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57CA" w:rsidRDefault="00F157CA" w:rsidP="00F157CA">
      <w:pPr>
        <w:shd w:val="clear" w:color="auto" w:fill="FAFAFA"/>
        <w:tabs>
          <w:tab w:val="num" w:pos="720"/>
        </w:tabs>
        <w:spacing w:before="100" w:beforeAutospacing="1" w:after="150" w:line="240" w:lineRule="auto"/>
        <w:ind w:left="120" w:hanging="360"/>
      </w:pPr>
      <w:r w:rsidRPr="00F157CA">
        <w:rPr>
          <w:b/>
          <w:bCs/>
        </w:rPr>
        <w:t>Which location is better to open Cocktail Bar Cracow or Warsaw?</w:t>
      </w:r>
      <w:bookmarkStart w:id="0" w:name="_GoBack"/>
      <w:bookmarkEnd w:id="0"/>
    </w:p>
    <w:p w:rsidR="00F157CA" w:rsidRPr="00F157CA" w:rsidRDefault="002D3A11" w:rsidP="00F157CA">
      <w:pPr>
        <w:numPr>
          <w:ilvl w:val="0"/>
          <w:numId w:val="1"/>
        </w:numPr>
        <w:shd w:val="clear" w:color="auto" w:fill="FAFAFA"/>
        <w:spacing w:before="100" w:beforeAutospacing="1" w:after="150" w:line="240" w:lineRule="auto"/>
        <w:ind w:left="120"/>
        <w:rPr>
          <w:rFonts w:ascii="Arial" w:eastAsia="Times New Roman" w:hAnsi="Arial" w:cs="Arial"/>
          <w:b/>
          <w:bCs/>
          <w:color w:val="373A3C"/>
          <w:sz w:val="21"/>
          <w:szCs w:val="21"/>
          <w:lang w:eastAsia="en-GB"/>
        </w:rPr>
      </w:pPr>
      <w:r w:rsidRPr="002D3A11">
        <w:rPr>
          <w:rFonts w:ascii="Arial" w:eastAsia="Times New Roman" w:hAnsi="Arial" w:cs="Arial"/>
          <w:b/>
          <w:bCs/>
          <w:color w:val="373A3C"/>
          <w:sz w:val="21"/>
          <w:szCs w:val="21"/>
          <w:lang w:eastAsia="en-GB"/>
        </w:rPr>
        <w:t xml:space="preserve">A description of the problem and a discussion of the background. </w:t>
      </w:r>
    </w:p>
    <w:p w:rsidR="00F157CA" w:rsidRPr="00F157CA" w:rsidRDefault="00F157CA" w:rsidP="00F157CA">
      <w:pPr>
        <w:shd w:val="clear" w:color="auto" w:fill="FAFAFA"/>
        <w:spacing w:before="100" w:beforeAutospacing="1" w:after="150" w:line="240" w:lineRule="auto"/>
        <w:ind w:left="120"/>
        <w:rPr>
          <w:rFonts w:ascii="Arial" w:eastAsia="Times New Roman" w:hAnsi="Arial" w:cs="Arial"/>
          <w:color w:val="373A3C"/>
          <w:sz w:val="21"/>
          <w:szCs w:val="21"/>
          <w:lang w:eastAsia="en-GB"/>
        </w:rPr>
      </w:pPr>
      <w:r w:rsidRPr="00F157CA">
        <w:rPr>
          <w:rFonts w:ascii="Arial" w:eastAsia="Times New Roman" w:hAnsi="Arial" w:cs="Arial"/>
          <w:color w:val="373A3C"/>
          <w:sz w:val="21"/>
          <w:szCs w:val="21"/>
          <w:lang w:eastAsia="en-GB"/>
        </w:rPr>
        <w:t xml:space="preserve">In my analysis I will be exploring which of the two of Polish cities Cracow and Warsaw might be better to open a Cocktail Bar in. </w:t>
      </w:r>
      <w:r w:rsidRPr="00F157CA">
        <w:rPr>
          <w:rFonts w:ascii="Arial" w:eastAsia="Times New Roman" w:hAnsi="Arial" w:cs="Arial"/>
          <w:color w:val="373A3C"/>
          <w:sz w:val="21"/>
          <w:szCs w:val="21"/>
          <w:lang w:val="en-US" w:eastAsia="en-GB"/>
        </w:rPr>
        <w:t>My sister in law is considering in investing in such venue in one of the cities and this analysis is supposed to help her make decision which location might be better.</w:t>
      </w:r>
    </w:p>
    <w:p w:rsidR="00F157CA" w:rsidRPr="00F157CA" w:rsidRDefault="00F157CA" w:rsidP="00F157CA">
      <w:pPr>
        <w:shd w:val="clear" w:color="auto" w:fill="FAFAFA"/>
        <w:spacing w:before="100" w:beforeAutospacing="1" w:after="150" w:line="240" w:lineRule="auto"/>
        <w:ind w:left="120"/>
        <w:rPr>
          <w:rFonts w:ascii="Arial" w:eastAsia="Times New Roman" w:hAnsi="Arial" w:cs="Arial"/>
          <w:color w:val="373A3C"/>
          <w:sz w:val="21"/>
          <w:szCs w:val="21"/>
          <w:lang w:eastAsia="en-GB"/>
        </w:rPr>
      </w:pPr>
      <w:r w:rsidRPr="00F157CA">
        <w:rPr>
          <w:rFonts w:ascii="Arial" w:eastAsia="Times New Roman" w:hAnsi="Arial" w:cs="Arial"/>
          <w:color w:val="373A3C"/>
          <w:sz w:val="21"/>
          <w:szCs w:val="21"/>
          <w:lang w:eastAsia="en-GB"/>
        </w:rPr>
        <w:t xml:space="preserve">Warsaw is a modern capital of Poland however Cracow is known as a historic capital with a lot of charm. Two cities have different character however both have old town, both attract tourists and both are large enough to generate footfall form local population. </w:t>
      </w:r>
    </w:p>
    <w:p w:rsidR="00F157CA" w:rsidRPr="002D3A11" w:rsidRDefault="00F157CA" w:rsidP="00F157CA">
      <w:pPr>
        <w:shd w:val="clear" w:color="auto" w:fill="FAFAFA"/>
        <w:spacing w:before="100" w:beforeAutospacing="1" w:after="150" w:line="240" w:lineRule="auto"/>
        <w:ind w:left="120"/>
        <w:rPr>
          <w:rFonts w:ascii="Arial" w:eastAsia="Times New Roman" w:hAnsi="Arial" w:cs="Arial"/>
          <w:color w:val="373A3C"/>
          <w:sz w:val="21"/>
          <w:szCs w:val="21"/>
          <w:lang w:eastAsia="en-GB"/>
        </w:rPr>
      </w:pPr>
      <w:r w:rsidRPr="00F157CA">
        <w:rPr>
          <w:rFonts w:ascii="Arial" w:eastAsia="Times New Roman" w:hAnsi="Arial" w:cs="Arial"/>
          <w:color w:val="373A3C"/>
          <w:sz w:val="21"/>
          <w:szCs w:val="21"/>
          <w:lang w:eastAsia="en-GB"/>
        </w:rPr>
        <w:t>I’m interested to learn which of these cities would be better to base Cocktail Bar in. In order to maximise the success of the venue it would be beneficial to base it close to attractions and old town, therefore I’m also interested whether it might be a good idea to base Cocktail Bar close to old town.</w:t>
      </w:r>
    </w:p>
    <w:p w:rsidR="002D3A11" w:rsidRPr="00F157CA" w:rsidRDefault="002D3A11" w:rsidP="002D3A11">
      <w:pPr>
        <w:numPr>
          <w:ilvl w:val="0"/>
          <w:numId w:val="1"/>
        </w:numPr>
        <w:shd w:val="clear" w:color="auto" w:fill="FAFAFA"/>
        <w:spacing w:before="100" w:beforeAutospacing="1" w:after="150" w:line="240" w:lineRule="auto"/>
        <w:ind w:left="120"/>
        <w:rPr>
          <w:rFonts w:ascii="Arial" w:eastAsia="Times New Roman" w:hAnsi="Arial" w:cs="Arial"/>
          <w:b/>
          <w:bCs/>
          <w:color w:val="373A3C"/>
          <w:sz w:val="21"/>
          <w:szCs w:val="21"/>
          <w:lang w:eastAsia="en-GB"/>
        </w:rPr>
      </w:pPr>
      <w:r w:rsidRPr="002D3A11">
        <w:rPr>
          <w:rFonts w:ascii="Arial" w:eastAsia="Times New Roman" w:hAnsi="Arial" w:cs="Arial"/>
          <w:b/>
          <w:bCs/>
          <w:color w:val="373A3C"/>
          <w:sz w:val="21"/>
          <w:szCs w:val="21"/>
          <w:lang w:eastAsia="en-GB"/>
        </w:rPr>
        <w:t xml:space="preserve">A description of the data and how it will be used to solve the problem. </w:t>
      </w:r>
    </w:p>
    <w:p w:rsidR="000A56B1" w:rsidRDefault="009303F5" w:rsidP="000A56B1">
      <w:pPr>
        <w:shd w:val="clear" w:color="auto" w:fill="FAFAFA"/>
        <w:spacing w:before="100" w:beforeAutospacing="1" w:after="150" w:line="240" w:lineRule="auto"/>
        <w:ind w:left="120"/>
        <w:rPr>
          <w:rFonts w:ascii="Arial" w:eastAsia="Times New Roman" w:hAnsi="Arial" w:cs="Arial"/>
          <w:color w:val="373A3C"/>
          <w:sz w:val="21"/>
          <w:szCs w:val="21"/>
          <w:lang w:eastAsia="en-GB"/>
        </w:rPr>
      </w:pPr>
      <w:r>
        <w:rPr>
          <w:rFonts w:ascii="Arial" w:eastAsia="Times New Roman" w:hAnsi="Arial" w:cs="Arial"/>
          <w:color w:val="373A3C"/>
          <w:sz w:val="21"/>
          <w:szCs w:val="21"/>
          <w:lang w:eastAsia="en-GB"/>
        </w:rPr>
        <w:t xml:space="preserve">I’ll use statistics such as population, GPD, total number of tourist visiting available on Wikipedia and PWC reports published online. This data would give me generic picture of the city and its potential. From this data I will get a view of weather I can expect profits to be driven by local population or tourists and how busy the city is and which city has population </w:t>
      </w:r>
      <w:r w:rsidR="000A56B1">
        <w:rPr>
          <w:rFonts w:ascii="Arial" w:eastAsia="Times New Roman" w:hAnsi="Arial" w:cs="Arial"/>
          <w:color w:val="373A3C"/>
          <w:sz w:val="21"/>
          <w:szCs w:val="21"/>
          <w:lang w:eastAsia="en-GB"/>
        </w:rPr>
        <w:t>which is more likely to have a spare cash to spend on entertainment. This data will help me determine which city has potentially better suited audience for venue I’m planning to open.</w:t>
      </w:r>
    </w:p>
    <w:p w:rsidR="009303F5" w:rsidRPr="002D3A11" w:rsidRDefault="009303F5" w:rsidP="000A56B1">
      <w:pPr>
        <w:shd w:val="clear" w:color="auto" w:fill="FAFAFA"/>
        <w:spacing w:before="100" w:beforeAutospacing="1" w:after="150" w:line="240" w:lineRule="auto"/>
        <w:ind w:left="120"/>
        <w:rPr>
          <w:rFonts w:ascii="Arial" w:eastAsia="Times New Roman" w:hAnsi="Arial" w:cs="Arial"/>
          <w:color w:val="373A3C"/>
          <w:sz w:val="21"/>
          <w:szCs w:val="21"/>
          <w:lang w:eastAsia="en-GB"/>
        </w:rPr>
      </w:pPr>
      <w:r>
        <w:rPr>
          <w:rFonts w:ascii="Arial" w:eastAsia="Times New Roman" w:hAnsi="Arial" w:cs="Arial"/>
          <w:color w:val="373A3C"/>
          <w:sz w:val="21"/>
          <w:szCs w:val="21"/>
          <w:lang w:eastAsia="en-GB"/>
        </w:rPr>
        <w:t>To evaluate location</w:t>
      </w:r>
      <w:r w:rsidR="000A56B1">
        <w:rPr>
          <w:rFonts w:ascii="Arial" w:eastAsia="Times New Roman" w:hAnsi="Arial" w:cs="Arial"/>
          <w:color w:val="373A3C"/>
          <w:sz w:val="21"/>
          <w:szCs w:val="21"/>
          <w:lang w:eastAsia="en-GB"/>
        </w:rPr>
        <w:t xml:space="preserve"> of Cocktail bar</w:t>
      </w:r>
      <w:r>
        <w:rPr>
          <w:rFonts w:ascii="Arial" w:eastAsia="Times New Roman" w:hAnsi="Arial" w:cs="Arial"/>
          <w:color w:val="373A3C"/>
          <w:sz w:val="21"/>
          <w:szCs w:val="21"/>
          <w:lang w:eastAsia="en-GB"/>
        </w:rPr>
        <w:t xml:space="preserve"> I will use data </w:t>
      </w:r>
      <w:r w:rsidR="000A56B1">
        <w:rPr>
          <w:rFonts w:ascii="Arial" w:eastAsia="Times New Roman" w:hAnsi="Arial" w:cs="Arial"/>
          <w:color w:val="373A3C"/>
          <w:sz w:val="21"/>
          <w:szCs w:val="21"/>
          <w:lang w:eastAsia="en-GB"/>
        </w:rPr>
        <w:t>available on Foursquare. I will lookup venues within 10k of old town coordinates for each city. I will first search for Cocktail Cars to see how saturated the market is in general and then I’ll explore how many bars there is in the same proximity to old town. By searching bars I would like to know how many venues serving alcohol I’ll be competing against.</w:t>
      </w:r>
      <w:r>
        <w:rPr>
          <w:rFonts w:ascii="Arial" w:eastAsia="Times New Roman" w:hAnsi="Arial" w:cs="Arial"/>
          <w:color w:val="373A3C"/>
          <w:sz w:val="21"/>
          <w:szCs w:val="21"/>
          <w:lang w:eastAsia="en-GB"/>
        </w:rPr>
        <w:t xml:space="preserve"> </w:t>
      </w:r>
    </w:p>
    <w:p w:rsidR="00F157CA" w:rsidRPr="00F157CA" w:rsidRDefault="00F157CA" w:rsidP="00F157CA">
      <w:pPr>
        <w:pStyle w:val="ListParagraph"/>
        <w:numPr>
          <w:ilvl w:val="0"/>
          <w:numId w:val="1"/>
        </w:numPr>
        <w:shd w:val="clear" w:color="auto" w:fill="FAFAFA"/>
        <w:tabs>
          <w:tab w:val="clear" w:pos="720"/>
        </w:tabs>
        <w:spacing w:before="100" w:beforeAutospacing="1" w:after="150" w:line="240" w:lineRule="auto"/>
        <w:ind w:left="142"/>
        <w:rPr>
          <w:rFonts w:ascii="Arial" w:eastAsia="Times New Roman" w:hAnsi="Arial" w:cs="Arial"/>
          <w:b/>
          <w:bCs/>
          <w:color w:val="373A3C"/>
          <w:sz w:val="21"/>
          <w:szCs w:val="21"/>
          <w:lang w:eastAsia="en-GB"/>
        </w:rPr>
      </w:pPr>
      <w:r w:rsidRPr="00F157CA">
        <w:rPr>
          <w:rFonts w:ascii="Arial" w:eastAsia="Times New Roman" w:hAnsi="Arial" w:cs="Arial"/>
          <w:b/>
          <w:bCs/>
          <w:color w:val="373A3C"/>
          <w:sz w:val="21"/>
          <w:szCs w:val="21"/>
          <w:lang w:eastAsia="en-GB"/>
        </w:rPr>
        <w:t>Methodology</w:t>
      </w:r>
    </w:p>
    <w:p w:rsidR="00F157CA" w:rsidRDefault="00F157CA" w:rsidP="00F157CA">
      <w:pPr>
        <w:pStyle w:val="ListParagraph"/>
        <w:shd w:val="clear" w:color="auto" w:fill="FAFAFA"/>
        <w:spacing w:before="100" w:beforeAutospacing="1" w:after="150" w:line="240" w:lineRule="auto"/>
        <w:ind w:left="142"/>
        <w:rPr>
          <w:rFonts w:ascii="Arial" w:eastAsia="Times New Roman" w:hAnsi="Arial" w:cs="Arial"/>
          <w:color w:val="373A3C"/>
          <w:sz w:val="21"/>
          <w:szCs w:val="21"/>
          <w:lang w:eastAsia="en-GB"/>
        </w:rPr>
      </w:pPr>
    </w:p>
    <w:p w:rsidR="00F157CA" w:rsidRPr="00F157CA" w:rsidRDefault="00F157CA" w:rsidP="00F157CA">
      <w:pPr>
        <w:pStyle w:val="ListParagraph"/>
        <w:numPr>
          <w:ilvl w:val="0"/>
          <w:numId w:val="5"/>
        </w:numPr>
        <w:shd w:val="clear" w:color="auto" w:fill="FAFAFA"/>
        <w:spacing w:before="100" w:beforeAutospacing="1" w:after="150" w:line="240" w:lineRule="auto"/>
        <w:rPr>
          <w:rFonts w:ascii="Arial" w:eastAsia="Times New Roman" w:hAnsi="Arial" w:cs="Arial"/>
          <w:color w:val="373A3C"/>
          <w:sz w:val="21"/>
          <w:szCs w:val="21"/>
          <w:lang w:eastAsia="en-GB"/>
        </w:rPr>
      </w:pPr>
      <w:r>
        <w:rPr>
          <w:rFonts w:ascii="Arial" w:eastAsia="Times New Roman" w:hAnsi="Arial" w:cs="Arial"/>
          <w:color w:val="373A3C"/>
          <w:sz w:val="21"/>
          <w:szCs w:val="21"/>
          <w:lang w:eastAsia="en-GB"/>
        </w:rPr>
        <w:t>E</w:t>
      </w:r>
      <w:r w:rsidRPr="00F157CA">
        <w:rPr>
          <w:rFonts w:ascii="Arial" w:eastAsia="Times New Roman" w:hAnsi="Arial" w:cs="Arial"/>
          <w:color w:val="373A3C"/>
          <w:sz w:val="21"/>
          <w:szCs w:val="21"/>
          <w:lang w:eastAsia="en-GB"/>
        </w:rPr>
        <w:t>xplanatory analysis of statistics about Warsaw and Cracow will be conducted and bar charts used to compare statistics about the cities.</w:t>
      </w:r>
    </w:p>
    <w:p w:rsidR="00F157CA" w:rsidRPr="00F157CA" w:rsidRDefault="00F157CA" w:rsidP="00F157CA">
      <w:pPr>
        <w:pStyle w:val="ListParagraph"/>
        <w:numPr>
          <w:ilvl w:val="0"/>
          <w:numId w:val="5"/>
        </w:numPr>
        <w:shd w:val="clear" w:color="auto" w:fill="FAFAFA"/>
        <w:spacing w:before="100" w:beforeAutospacing="1" w:after="150" w:line="240" w:lineRule="auto"/>
        <w:rPr>
          <w:rFonts w:ascii="Arial" w:eastAsia="Times New Roman" w:hAnsi="Arial" w:cs="Arial"/>
          <w:color w:val="373A3C"/>
          <w:sz w:val="21"/>
          <w:szCs w:val="21"/>
          <w:lang w:eastAsia="en-GB"/>
        </w:rPr>
      </w:pPr>
      <w:r w:rsidRPr="00F157CA">
        <w:rPr>
          <w:rFonts w:ascii="Arial" w:eastAsia="Times New Roman" w:hAnsi="Arial" w:cs="Arial"/>
          <w:color w:val="373A3C"/>
          <w:sz w:val="21"/>
          <w:szCs w:val="21"/>
          <w:lang w:eastAsia="en-GB"/>
        </w:rPr>
        <w:t xml:space="preserve">In order to learn about proximity of competitive venues to old town data obtained from </w:t>
      </w:r>
      <w:proofErr w:type="spellStart"/>
      <w:r w:rsidRPr="00F157CA">
        <w:rPr>
          <w:rFonts w:ascii="Arial" w:eastAsia="Times New Roman" w:hAnsi="Arial" w:cs="Arial"/>
          <w:color w:val="373A3C"/>
          <w:sz w:val="21"/>
          <w:szCs w:val="21"/>
          <w:lang w:eastAsia="en-GB"/>
        </w:rPr>
        <w:t>Foursquere</w:t>
      </w:r>
      <w:proofErr w:type="spellEnd"/>
      <w:r w:rsidRPr="00F157CA">
        <w:rPr>
          <w:rFonts w:ascii="Arial" w:eastAsia="Times New Roman" w:hAnsi="Arial" w:cs="Arial"/>
          <w:color w:val="373A3C"/>
          <w:sz w:val="21"/>
          <w:szCs w:val="21"/>
          <w:lang w:eastAsia="en-GB"/>
        </w:rPr>
        <w:t xml:space="preserve"> about location of these venues will be visualised on map.</w:t>
      </w:r>
    </w:p>
    <w:p w:rsidR="00F157CA" w:rsidRDefault="00F157CA" w:rsidP="00F157CA">
      <w:pPr>
        <w:pStyle w:val="ListParagraph"/>
        <w:numPr>
          <w:ilvl w:val="0"/>
          <w:numId w:val="5"/>
        </w:numPr>
        <w:shd w:val="clear" w:color="auto" w:fill="FAFAFA"/>
        <w:spacing w:before="100" w:beforeAutospacing="1" w:after="150" w:line="240" w:lineRule="auto"/>
        <w:rPr>
          <w:rFonts w:ascii="Arial" w:eastAsia="Times New Roman" w:hAnsi="Arial" w:cs="Arial"/>
          <w:color w:val="373A3C"/>
          <w:sz w:val="21"/>
          <w:szCs w:val="21"/>
          <w:lang w:eastAsia="en-GB"/>
        </w:rPr>
      </w:pPr>
      <w:r w:rsidRPr="00F157CA">
        <w:rPr>
          <w:rFonts w:ascii="Arial" w:eastAsia="Times New Roman" w:hAnsi="Arial" w:cs="Arial"/>
          <w:color w:val="373A3C"/>
          <w:sz w:val="21"/>
          <w:szCs w:val="21"/>
          <w:lang w:eastAsia="en-GB"/>
        </w:rPr>
        <w:t xml:space="preserve">Data visualisation will be </w:t>
      </w:r>
      <w:proofErr w:type="spellStart"/>
      <w:r w:rsidRPr="00F157CA">
        <w:rPr>
          <w:rFonts w:ascii="Arial" w:eastAsia="Times New Roman" w:hAnsi="Arial" w:cs="Arial"/>
          <w:color w:val="373A3C"/>
          <w:sz w:val="21"/>
          <w:szCs w:val="21"/>
          <w:lang w:eastAsia="en-GB"/>
        </w:rPr>
        <w:t>conduced</w:t>
      </w:r>
      <w:proofErr w:type="spellEnd"/>
      <w:r w:rsidRPr="00F157CA">
        <w:rPr>
          <w:rFonts w:ascii="Arial" w:eastAsia="Times New Roman" w:hAnsi="Arial" w:cs="Arial"/>
          <w:color w:val="373A3C"/>
          <w:sz w:val="21"/>
          <w:szCs w:val="21"/>
          <w:lang w:eastAsia="en-GB"/>
        </w:rPr>
        <w:t xml:space="preserve"> using Folium package</w:t>
      </w:r>
    </w:p>
    <w:p w:rsidR="00F157CA" w:rsidRPr="00F157CA" w:rsidRDefault="00F157CA" w:rsidP="00F157CA">
      <w:pPr>
        <w:pStyle w:val="ListParagraph"/>
        <w:shd w:val="clear" w:color="auto" w:fill="FAFAFA"/>
        <w:spacing w:before="100" w:beforeAutospacing="1" w:after="150" w:line="240" w:lineRule="auto"/>
        <w:ind w:left="862"/>
        <w:rPr>
          <w:rFonts w:ascii="Arial" w:eastAsia="Times New Roman" w:hAnsi="Arial" w:cs="Arial"/>
          <w:color w:val="373A3C"/>
          <w:sz w:val="21"/>
          <w:szCs w:val="21"/>
          <w:lang w:eastAsia="en-GB"/>
        </w:rPr>
      </w:pPr>
    </w:p>
    <w:p w:rsidR="00F157CA" w:rsidRDefault="00F157CA" w:rsidP="00F157CA">
      <w:pPr>
        <w:pStyle w:val="ListParagraph"/>
        <w:numPr>
          <w:ilvl w:val="0"/>
          <w:numId w:val="1"/>
        </w:numPr>
        <w:shd w:val="clear" w:color="auto" w:fill="FAFAFA"/>
        <w:tabs>
          <w:tab w:val="clear" w:pos="720"/>
        </w:tabs>
        <w:spacing w:before="100" w:beforeAutospacing="1" w:after="150" w:line="240" w:lineRule="auto"/>
        <w:ind w:left="142"/>
        <w:rPr>
          <w:rFonts w:ascii="Arial" w:eastAsia="Times New Roman" w:hAnsi="Arial" w:cs="Arial"/>
          <w:b/>
          <w:bCs/>
          <w:color w:val="373A3C"/>
          <w:sz w:val="21"/>
          <w:szCs w:val="21"/>
          <w:lang w:eastAsia="en-GB"/>
        </w:rPr>
      </w:pPr>
      <w:r w:rsidRPr="00F157CA">
        <w:rPr>
          <w:rFonts w:ascii="Arial" w:eastAsia="Times New Roman" w:hAnsi="Arial" w:cs="Arial"/>
          <w:b/>
          <w:bCs/>
          <w:color w:val="373A3C"/>
          <w:sz w:val="21"/>
          <w:szCs w:val="21"/>
          <w:lang w:eastAsia="en-GB"/>
        </w:rPr>
        <w:t>Results</w:t>
      </w:r>
      <w:r>
        <w:rPr>
          <w:rFonts w:ascii="Arial" w:eastAsia="Times New Roman" w:hAnsi="Arial" w:cs="Arial"/>
          <w:b/>
          <w:bCs/>
          <w:color w:val="373A3C"/>
          <w:sz w:val="21"/>
          <w:szCs w:val="21"/>
          <w:lang w:eastAsia="en-GB"/>
        </w:rPr>
        <w:t xml:space="preserve"> and discussion</w:t>
      </w:r>
    </w:p>
    <w:p w:rsidR="00F157CA" w:rsidRDefault="00F157CA" w:rsidP="00F157CA">
      <w:pPr>
        <w:pStyle w:val="ListParagraph"/>
        <w:numPr>
          <w:ilvl w:val="0"/>
          <w:numId w:val="6"/>
        </w:numPr>
        <w:shd w:val="clear" w:color="auto" w:fill="FAFAFA"/>
        <w:spacing w:before="100" w:beforeAutospacing="1" w:after="150" w:line="240" w:lineRule="auto"/>
        <w:rPr>
          <w:rFonts w:ascii="Arial" w:eastAsia="Times New Roman" w:hAnsi="Arial" w:cs="Arial"/>
          <w:color w:val="373A3C"/>
          <w:sz w:val="21"/>
          <w:szCs w:val="21"/>
          <w:lang w:eastAsia="en-GB"/>
        </w:rPr>
      </w:pPr>
      <w:r w:rsidRPr="00F157CA">
        <w:rPr>
          <w:rFonts w:ascii="Arial" w:eastAsia="Times New Roman" w:hAnsi="Arial" w:cs="Arial"/>
          <w:color w:val="373A3C"/>
          <w:sz w:val="21"/>
          <w:szCs w:val="21"/>
          <w:lang w:eastAsia="en-GB"/>
        </w:rPr>
        <w:t>Warsaw has higher population and GDP per capita</w:t>
      </w:r>
    </w:p>
    <w:p w:rsidR="00F157CA" w:rsidRDefault="00F157CA" w:rsidP="00F157CA">
      <w:pPr>
        <w:shd w:val="clear" w:color="auto" w:fill="FAFAFA"/>
        <w:spacing w:before="100" w:beforeAutospacing="1" w:after="150" w:line="240" w:lineRule="auto"/>
        <w:rPr>
          <w:noProof/>
        </w:rPr>
      </w:pPr>
      <w:r>
        <w:rPr>
          <w:noProof/>
        </w:rPr>
        <w:drawing>
          <wp:anchor distT="0" distB="0" distL="114300" distR="114300" simplePos="0" relativeHeight="251660288" behindDoc="0" locked="0" layoutInCell="1" allowOverlap="1" wp14:anchorId="373C8BB9" wp14:editId="41483040">
            <wp:simplePos x="0" y="0"/>
            <wp:positionH relativeFrom="column">
              <wp:posOffset>2910840</wp:posOffset>
            </wp:positionH>
            <wp:positionV relativeFrom="paragraph">
              <wp:posOffset>91440</wp:posOffset>
            </wp:positionV>
            <wp:extent cx="3190064" cy="2229705"/>
            <wp:effectExtent l="0" t="0" r="0" b="0"/>
            <wp:wrapNone/>
            <wp:docPr id="11" name="Picture 10">
              <a:extLst xmlns:a="http://schemas.openxmlformats.org/drawingml/2006/main">
                <a:ext uri="{FF2B5EF4-FFF2-40B4-BE49-F238E27FC236}">
                  <a16:creationId xmlns:a16="http://schemas.microsoft.com/office/drawing/2014/main" id="{6E93C577-4F62-47C3-A236-00312AD4A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6E93C577-4F62-47C3-A236-00312AD4A936}"/>
                        </a:ext>
                      </a:extLst>
                    </pic:cNvPr>
                    <pic:cNvPicPr>
                      <a:picLocks noChangeAspect="1"/>
                    </pic:cNvPicPr>
                  </pic:nvPicPr>
                  <pic:blipFill>
                    <a:blip r:embed="rId5"/>
                    <a:stretch>
                      <a:fillRect/>
                    </a:stretch>
                  </pic:blipFill>
                  <pic:spPr>
                    <a:xfrm>
                      <a:off x="0" y="0"/>
                      <a:ext cx="3190064" cy="22297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4AC8A95" wp14:editId="7A4D5B94">
            <wp:simplePos x="0" y="0"/>
            <wp:positionH relativeFrom="column">
              <wp:posOffset>-243205</wp:posOffset>
            </wp:positionH>
            <wp:positionV relativeFrom="paragraph">
              <wp:posOffset>94615</wp:posOffset>
            </wp:positionV>
            <wp:extent cx="3169920" cy="2306320"/>
            <wp:effectExtent l="0" t="0" r="0" b="0"/>
            <wp:wrapNone/>
            <wp:docPr id="10" name="Content Placeholder 9">
              <a:extLst xmlns:a="http://schemas.openxmlformats.org/drawingml/2006/main">
                <a:ext uri="{FF2B5EF4-FFF2-40B4-BE49-F238E27FC236}">
                  <a16:creationId xmlns:a16="http://schemas.microsoft.com/office/drawing/2014/main" id="{B68D663C-0948-4F7F-8CFA-F3EC079501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B68D663C-0948-4F7F-8CFA-F3EC079501D9}"/>
                        </a:ext>
                      </a:extLst>
                    </pic:cNvPr>
                    <pic:cNvPicPr>
                      <a:picLocks noGrp="1" noChangeAspect="1"/>
                    </pic:cNvPicPr>
                  </pic:nvPicPr>
                  <pic:blipFill>
                    <a:blip r:embed="rId6"/>
                    <a:stretch>
                      <a:fillRect/>
                    </a:stretch>
                  </pic:blipFill>
                  <pic:spPr>
                    <a:xfrm>
                      <a:off x="0" y="0"/>
                      <a:ext cx="3169920" cy="2306320"/>
                    </a:xfrm>
                    <a:prstGeom prst="rect">
                      <a:avLst/>
                    </a:prstGeom>
                  </pic:spPr>
                </pic:pic>
              </a:graphicData>
            </a:graphic>
            <wp14:sizeRelH relativeFrom="margin">
              <wp14:pctWidth>0</wp14:pctWidth>
            </wp14:sizeRelH>
            <wp14:sizeRelV relativeFrom="margin">
              <wp14:pctHeight>0</wp14:pctHeight>
            </wp14:sizeRelV>
          </wp:anchor>
        </w:drawing>
      </w:r>
    </w:p>
    <w:p w:rsidR="00F157CA" w:rsidRDefault="00F157CA" w:rsidP="00F157CA">
      <w:pPr>
        <w:shd w:val="clear" w:color="auto" w:fill="FAFAFA"/>
        <w:spacing w:before="100" w:beforeAutospacing="1" w:after="150" w:line="240" w:lineRule="auto"/>
        <w:rPr>
          <w:noProof/>
        </w:rPr>
      </w:pPr>
    </w:p>
    <w:p w:rsidR="00F157CA" w:rsidRDefault="00F157CA" w:rsidP="00F157CA">
      <w:pPr>
        <w:shd w:val="clear" w:color="auto" w:fill="FAFAFA"/>
        <w:spacing w:before="100" w:beforeAutospacing="1" w:after="150" w:line="240" w:lineRule="auto"/>
        <w:rPr>
          <w:noProof/>
        </w:rPr>
      </w:pPr>
    </w:p>
    <w:p w:rsidR="00F157CA" w:rsidRDefault="00F157CA" w:rsidP="00F157CA">
      <w:pPr>
        <w:shd w:val="clear" w:color="auto" w:fill="FAFAFA"/>
        <w:spacing w:before="100" w:beforeAutospacing="1" w:after="150" w:line="240" w:lineRule="auto"/>
        <w:rPr>
          <w:noProof/>
        </w:rPr>
      </w:pPr>
    </w:p>
    <w:p w:rsidR="00F157CA" w:rsidRDefault="00F157CA" w:rsidP="00F157CA">
      <w:pPr>
        <w:shd w:val="clear" w:color="auto" w:fill="FAFAFA"/>
        <w:spacing w:before="100" w:beforeAutospacing="1" w:after="150" w:line="240" w:lineRule="auto"/>
        <w:rPr>
          <w:noProof/>
        </w:rPr>
      </w:pPr>
    </w:p>
    <w:p w:rsidR="00F157CA" w:rsidRDefault="00F157CA" w:rsidP="00F157CA">
      <w:pPr>
        <w:shd w:val="clear" w:color="auto" w:fill="FAFAFA"/>
        <w:spacing w:before="100" w:beforeAutospacing="1" w:after="150" w:line="240" w:lineRule="auto"/>
        <w:rPr>
          <w:noProof/>
        </w:rPr>
      </w:pPr>
    </w:p>
    <w:p w:rsidR="00F157CA" w:rsidRDefault="00F157CA" w:rsidP="00F157CA">
      <w:pPr>
        <w:pStyle w:val="ListParagraph"/>
        <w:numPr>
          <w:ilvl w:val="0"/>
          <w:numId w:val="6"/>
        </w:numPr>
        <w:shd w:val="clear" w:color="auto" w:fill="FAFAFA"/>
        <w:spacing w:before="100" w:beforeAutospacing="1" w:after="150" w:line="240" w:lineRule="auto"/>
        <w:rPr>
          <w:rFonts w:ascii="Arial" w:eastAsia="Times New Roman" w:hAnsi="Arial" w:cs="Arial"/>
          <w:color w:val="373A3C"/>
          <w:sz w:val="21"/>
          <w:szCs w:val="21"/>
          <w:lang w:eastAsia="en-GB"/>
        </w:rPr>
      </w:pPr>
      <w:r w:rsidRPr="00F157CA">
        <w:rPr>
          <w:rFonts w:ascii="Arial" w:eastAsia="Times New Roman" w:hAnsi="Arial" w:cs="Arial"/>
          <w:color w:val="373A3C"/>
          <w:sz w:val="21"/>
          <w:szCs w:val="21"/>
          <w:lang w:eastAsia="en-GB"/>
        </w:rPr>
        <w:t>Warsaw has higher number of total tourists but Cracow has slightly higher number of foreign tourists</w:t>
      </w:r>
    </w:p>
    <w:p w:rsidR="00F157CA" w:rsidRDefault="00F157CA" w:rsidP="00F157CA">
      <w:pPr>
        <w:shd w:val="clear" w:color="auto" w:fill="FAFAFA"/>
        <w:spacing w:before="100" w:beforeAutospacing="1" w:after="150" w:line="240" w:lineRule="auto"/>
        <w:rPr>
          <w:rFonts w:ascii="Arial" w:eastAsia="Times New Roman" w:hAnsi="Arial" w:cs="Arial"/>
          <w:color w:val="373A3C"/>
          <w:sz w:val="21"/>
          <w:szCs w:val="21"/>
          <w:lang w:eastAsia="en-GB"/>
        </w:rPr>
      </w:pPr>
      <w:r>
        <w:rPr>
          <w:noProof/>
        </w:rPr>
        <w:drawing>
          <wp:anchor distT="0" distB="0" distL="114300" distR="114300" simplePos="0" relativeHeight="251662336" behindDoc="0" locked="0" layoutInCell="1" allowOverlap="1" wp14:anchorId="2AF469F8" wp14:editId="7D9209AD">
            <wp:simplePos x="0" y="0"/>
            <wp:positionH relativeFrom="column">
              <wp:posOffset>-319844</wp:posOffset>
            </wp:positionH>
            <wp:positionV relativeFrom="paragraph">
              <wp:posOffset>69215</wp:posOffset>
            </wp:positionV>
            <wp:extent cx="2986748" cy="2278380"/>
            <wp:effectExtent l="0" t="0" r="4445" b="7620"/>
            <wp:wrapNone/>
            <wp:docPr id="4" name="Content Placeholder 3">
              <a:extLst xmlns:a="http://schemas.openxmlformats.org/drawingml/2006/main">
                <a:ext uri="{FF2B5EF4-FFF2-40B4-BE49-F238E27FC236}">
                  <a16:creationId xmlns:a16="http://schemas.microsoft.com/office/drawing/2014/main" id="{E7ADD75E-D508-4BEC-8801-0E96FAC329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E7ADD75E-D508-4BEC-8801-0E96FAC3292D}"/>
                        </a:ext>
                      </a:extLst>
                    </pic:cNvPr>
                    <pic:cNvPicPr>
                      <a:picLocks noGrp="1" noChangeAspect="1"/>
                    </pic:cNvPicPr>
                  </pic:nvPicPr>
                  <pic:blipFill>
                    <a:blip r:embed="rId7"/>
                    <a:stretch>
                      <a:fillRect/>
                    </a:stretch>
                  </pic:blipFill>
                  <pic:spPr>
                    <a:xfrm>
                      <a:off x="0" y="0"/>
                      <a:ext cx="2992584" cy="22828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CA535E7" wp14:editId="0007DCF2">
            <wp:simplePos x="0" y="0"/>
            <wp:positionH relativeFrom="margin">
              <wp:posOffset>2881630</wp:posOffset>
            </wp:positionH>
            <wp:positionV relativeFrom="paragraph">
              <wp:posOffset>92075</wp:posOffset>
            </wp:positionV>
            <wp:extent cx="3002280" cy="2284062"/>
            <wp:effectExtent l="0" t="0" r="7620" b="2540"/>
            <wp:wrapNone/>
            <wp:docPr id="6" name="Picture 5">
              <a:extLst xmlns:a="http://schemas.openxmlformats.org/drawingml/2006/main">
                <a:ext uri="{FF2B5EF4-FFF2-40B4-BE49-F238E27FC236}">
                  <a16:creationId xmlns:a16="http://schemas.microsoft.com/office/drawing/2014/main" id="{0A8DE220-852E-455D-80CF-6668E0B5F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A8DE220-852E-455D-80CF-6668E0B5F19F}"/>
                        </a:ext>
                      </a:extLst>
                    </pic:cNvPr>
                    <pic:cNvPicPr>
                      <a:picLocks noChangeAspect="1"/>
                    </pic:cNvPicPr>
                  </pic:nvPicPr>
                  <pic:blipFill>
                    <a:blip r:embed="rId8"/>
                    <a:stretch>
                      <a:fillRect/>
                    </a:stretch>
                  </pic:blipFill>
                  <pic:spPr>
                    <a:xfrm>
                      <a:off x="0" y="0"/>
                      <a:ext cx="3002280" cy="2284062"/>
                    </a:xfrm>
                    <a:prstGeom prst="rect">
                      <a:avLst/>
                    </a:prstGeom>
                  </pic:spPr>
                </pic:pic>
              </a:graphicData>
            </a:graphic>
            <wp14:sizeRelH relativeFrom="margin">
              <wp14:pctWidth>0</wp14:pctWidth>
            </wp14:sizeRelH>
            <wp14:sizeRelV relativeFrom="margin">
              <wp14:pctHeight>0</wp14:pctHeight>
            </wp14:sizeRelV>
          </wp:anchor>
        </w:drawing>
      </w:r>
    </w:p>
    <w:p w:rsidR="00F157CA" w:rsidRDefault="00F157CA" w:rsidP="00F157CA">
      <w:pPr>
        <w:shd w:val="clear" w:color="auto" w:fill="FAFAFA"/>
        <w:spacing w:before="100" w:beforeAutospacing="1" w:after="150" w:line="240" w:lineRule="auto"/>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rPr>
          <w:rFonts w:ascii="Arial" w:eastAsia="Times New Roman" w:hAnsi="Arial" w:cs="Arial"/>
          <w:color w:val="373A3C"/>
          <w:sz w:val="21"/>
          <w:szCs w:val="21"/>
          <w:lang w:eastAsia="en-GB"/>
        </w:rPr>
      </w:pPr>
    </w:p>
    <w:p w:rsidR="00F157CA" w:rsidRDefault="00F157CA" w:rsidP="00F157CA">
      <w:pPr>
        <w:pStyle w:val="ListParagraph"/>
        <w:numPr>
          <w:ilvl w:val="0"/>
          <w:numId w:val="6"/>
        </w:numPr>
        <w:shd w:val="clear" w:color="auto" w:fill="FAFAFA"/>
        <w:spacing w:before="100" w:beforeAutospacing="1" w:after="150" w:line="240" w:lineRule="auto"/>
        <w:rPr>
          <w:rFonts w:ascii="Arial" w:eastAsia="Times New Roman" w:hAnsi="Arial" w:cs="Arial"/>
          <w:color w:val="373A3C"/>
          <w:sz w:val="21"/>
          <w:szCs w:val="21"/>
          <w:lang w:eastAsia="en-GB"/>
        </w:rPr>
      </w:pPr>
      <w:r w:rsidRPr="00F157CA">
        <w:rPr>
          <w:rFonts w:ascii="Arial" w:eastAsia="Times New Roman" w:hAnsi="Arial" w:cs="Arial"/>
          <w:color w:val="373A3C"/>
          <w:sz w:val="21"/>
          <w:szCs w:val="21"/>
          <w:lang w:eastAsia="en-GB"/>
        </w:rPr>
        <w:t>In Warsaw there is 10 bars specialising in cocktails but none of them is near old town</w:t>
      </w:r>
    </w:p>
    <w:p w:rsidR="00F157CA" w:rsidRDefault="00F157CA" w:rsidP="00F157CA">
      <w:pPr>
        <w:shd w:val="clear" w:color="auto" w:fill="FAFAFA"/>
        <w:spacing w:before="100" w:beforeAutospacing="1" w:after="150" w:line="240" w:lineRule="auto"/>
        <w:ind w:left="-1276"/>
        <w:rPr>
          <w:rFonts w:ascii="Arial" w:eastAsia="Times New Roman" w:hAnsi="Arial" w:cs="Arial"/>
          <w:color w:val="373A3C"/>
          <w:sz w:val="21"/>
          <w:szCs w:val="21"/>
          <w:lang w:eastAsia="en-GB"/>
        </w:rPr>
      </w:pPr>
      <w:r>
        <w:rPr>
          <w:noProof/>
        </w:rPr>
        <w:drawing>
          <wp:inline distT="0" distB="0" distL="0" distR="0" wp14:anchorId="24A313EE" wp14:editId="7B19AF1B">
            <wp:extent cx="7272655" cy="289665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49280" cy="2927173"/>
                    </a:xfrm>
                    <a:prstGeom prst="rect">
                      <a:avLst/>
                    </a:prstGeom>
                  </pic:spPr>
                </pic:pic>
              </a:graphicData>
            </a:graphic>
          </wp:inline>
        </w:drawing>
      </w:r>
    </w:p>
    <w:p w:rsidR="00F157CA" w:rsidRDefault="00F157CA" w:rsidP="00F157CA">
      <w:pPr>
        <w:shd w:val="clear" w:color="auto" w:fill="FAFAFA"/>
        <w:spacing w:before="100" w:beforeAutospacing="1" w:after="150" w:line="240" w:lineRule="auto"/>
        <w:ind w:left="-1276"/>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ind w:left="-1276"/>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ind w:left="-1276"/>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ind w:left="-1276"/>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ind w:left="-1276"/>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ind w:left="-1276"/>
        <w:rPr>
          <w:rFonts w:ascii="Arial" w:eastAsia="Times New Roman" w:hAnsi="Arial" w:cs="Arial"/>
          <w:color w:val="373A3C"/>
          <w:sz w:val="21"/>
          <w:szCs w:val="21"/>
          <w:lang w:eastAsia="en-GB"/>
        </w:rPr>
      </w:pPr>
    </w:p>
    <w:p w:rsidR="00F157CA" w:rsidRDefault="00F157CA" w:rsidP="00F157CA">
      <w:pPr>
        <w:shd w:val="clear" w:color="auto" w:fill="FAFAFA"/>
        <w:spacing w:before="100" w:beforeAutospacing="1" w:after="150" w:line="240" w:lineRule="auto"/>
        <w:ind w:left="-1276"/>
        <w:rPr>
          <w:rFonts w:ascii="Arial" w:eastAsia="Times New Roman" w:hAnsi="Arial" w:cs="Arial"/>
          <w:color w:val="373A3C"/>
          <w:sz w:val="21"/>
          <w:szCs w:val="21"/>
          <w:lang w:eastAsia="en-GB"/>
        </w:rPr>
      </w:pPr>
    </w:p>
    <w:p w:rsidR="00F157CA" w:rsidRPr="00F157CA" w:rsidRDefault="00F157CA" w:rsidP="00F157CA">
      <w:pPr>
        <w:pStyle w:val="ListParagraph"/>
        <w:numPr>
          <w:ilvl w:val="0"/>
          <w:numId w:val="6"/>
        </w:numPr>
        <w:shd w:val="clear" w:color="auto" w:fill="FAFAFA"/>
        <w:spacing w:before="100" w:beforeAutospacing="1" w:after="150" w:line="240" w:lineRule="auto"/>
        <w:rPr>
          <w:rFonts w:ascii="Arial" w:eastAsia="Times New Roman" w:hAnsi="Arial" w:cs="Arial"/>
          <w:color w:val="373A3C"/>
          <w:sz w:val="21"/>
          <w:szCs w:val="21"/>
          <w:lang w:eastAsia="en-GB"/>
        </w:rPr>
      </w:pPr>
      <w:r w:rsidRPr="00F157CA">
        <w:rPr>
          <w:rFonts w:ascii="Arial" w:eastAsia="Times New Roman" w:hAnsi="Arial" w:cs="Arial"/>
          <w:color w:val="373A3C"/>
          <w:sz w:val="21"/>
          <w:szCs w:val="21"/>
          <w:lang w:eastAsia="en-GB"/>
        </w:rPr>
        <w:t>There is less cocktail bars in Cracow but old town is highly saturated with bars</w:t>
      </w:r>
    </w:p>
    <w:p w:rsidR="00F157CA" w:rsidRDefault="00F157CA" w:rsidP="00F157CA">
      <w:pPr>
        <w:shd w:val="clear" w:color="auto" w:fill="FAFAFA"/>
        <w:spacing w:before="100" w:beforeAutospacing="1" w:after="150" w:line="240" w:lineRule="auto"/>
        <w:ind w:left="-1134"/>
        <w:rPr>
          <w:rFonts w:ascii="Arial" w:eastAsia="Times New Roman" w:hAnsi="Arial" w:cs="Arial"/>
          <w:color w:val="373A3C"/>
          <w:sz w:val="21"/>
          <w:szCs w:val="21"/>
          <w:lang w:eastAsia="en-GB"/>
        </w:rPr>
      </w:pPr>
      <w:r>
        <w:rPr>
          <w:noProof/>
        </w:rPr>
        <w:drawing>
          <wp:inline distT="0" distB="0" distL="0" distR="0" wp14:anchorId="620BFCFF" wp14:editId="12F8163F">
            <wp:extent cx="7109460" cy="298682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56713" cy="3006676"/>
                    </a:xfrm>
                    <a:prstGeom prst="rect">
                      <a:avLst/>
                    </a:prstGeom>
                  </pic:spPr>
                </pic:pic>
              </a:graphicData>
            </a:graphic>
          </wp:inline>
        </w:drawing>
      </w:r>
    </w:p>
    <w:p w:rsidR="00F157CA" w:rsidRPr="00F157CA" w:rsidRDefault="00F157CA" w:rsidP="00F157CA">
      <w:pPr>
        <w:shd w:val="clear" w:color="auto" w:fill="FAFAFA"/>
        <w:spacing w:before="100" w:beforeAutospacing="1" w:after="150" w:line="240" w:lineRule="auto"/>
        <w:ind w:left="284" w:hanging="283"/>
        <w:rPr>
          <w:rFonts w:ascii="Arial" w:eastAsia="Times New Roman" w:hAnsi="Arial" w:cs="Arial"/>
          <w:b/>
          <w:bCs/>
          <w:color w:val="373A3C"/>
          <w:sz w:val="21"/>
          <w:szCs w:val="21"/>
          <w:lang w:eastAsia="en-GB"/>
        </w:rPr>
      </w:pPr>
    </w:p>
    <w:p w:rsidR="002D3A11" w:rsidRPr="00F157CA" w:rsidRDefault="002D3A11" w:rsidP="00F157CA">
      <w:pPr>
        <w:pStyle w:val="ListParagraph"/>
        <w:numPr>
          <w:ilvl w:val="0"/>
          <w:numId w:val="1"/>
        </w:numPr>
        <w:shd w:val="clear" w:color="auto" w:fill="FAFAFA"/>
        <w:spacing w:before="100" w:beforeAutospacing="1" w:after="150" w:line="240" w:lineRule="auto"/>
        <w:ind w:left="284" w:hanging="283"/>
        <w:rPr>
          <w:rFonts w:ascii="Arial" w:eastAsia="Times New Roman" w:hAnsi="Arial" w:cs="Arial"/>
          <w:b/>
          <w:bCs/>
          <w:color w:val="373A3C"/>
          <w:sz w:val="21"/>
          <w:szCs w:val="21"/>
          <w:lang w:eastAsia="en-GB"/>
        </w:rPr>
      </w:pPr>
      <w:r w:rsidRPr="00F157CA">
        <w:rPr>
          <w:rFonts w:ascii="Arial" w:eastAsia="Times New Roman" w:hAnsi="Arial" w:cs="Arial"/>
          <w:b/>
          <w:bCs/>
          <w:color w:val="373A3C"/>
          <w:sz w:val="21"/>
          <w:szCs w:val="21"/>
          <w:lang w:eastAsia="en-GB"/>
        </w:rPr>
        <w:t xml:space="preserve">Conclusion </w:t>
      </w:r>
    </w:p>
    <w:p w:rsidR="00F157CA" w:rsidRPr="00F157CA" w:rsidRDefault="00F157CA" w:rsidP="00F157CA">
      <w:pPr>
        <w:numPr>
          <w:ilvl w:val="0"/>
          <w:numId w:val="3"/>
        </w:numPr>
        <w:rPr>
          <w:rFonts w:ascii="Arial" w:eastAsia="Times New Roman" w:hAnsi="Arial" w:cs="Arial"/>
          <w:color w:val="373A3C"/>
          <w:sz w:val="21"/>
          <w:szCs w:val="21"/>
          <w:lang w:eastAsia="en-GB"/>
        </w:rPr>
      </w:pPr>
      <w:r w:rsidRPr="00F157CA">
        <w:rPr>
          <w:rFonts w:ascii="Arial" w:eastAsia="Times New Roman" w:hAnsi="Arial" w:cs="Arial"/>
          <w:color w:val="373A3C"/>
          <w:sz w:val="21"/>
          <w:szCs w:val="21"/>
          <w:lang w:eastAsia="en-GB"/>
        </w:rPr>
        <w:t>There is more foreign tourists in Cracow which might be good for footfall but market is quite saturated with bars already. Also city has lower GDP than Warsaw, therefore Cracow is dismissed as an investment option.</w:t>
      </w:r>
    </w:p>
    <w:p w:rsidR="00F157CA" w:rsidRPr="00F157CA" w:rsidRDefault="00F157CA" w:rsidP="00F157CA">
      <w:pPr>
        <w:numPr>
          <w:ilvl w:val="0"/>
          <w:numId w:val="3"/>
        </w:numPr>
        <w:rPr>
          <w:rFonts w:ascii="Arial" w:eastAsia="Times New Roman" w:hAnsi="Arial" w:cs="Arial"/>
          <w:color w:val="373A3C"/>
          <w:sz w:val="21"/>
          <w:szCs w:val="21"/>
          <w:lang w:eastAsia="en-GB"/>
        </w:rPr>
      </w:pPr>
      <w:r w:rsidRPr="00F157CA">
        <w:rPr>
          <w:rFonts w:ascii="Arial" w:eastAsia="Times New Roman" w:hAnsi="Arial" w:cs="Arial"/>
          <w:color w:val="373A3C"/>
          <w:sz w:val="21"/>
          <w:szCs w:val="21"/>
          <w:lang w:eastAsia="en-GB"/>
        </w:rPr>
        <w:t>Warsaw has higher GDP and also higher total number of tourist. Also location around old town is not as saturated as Cracow. Also there is no cocktail bar in old town therefore Warsaw gets go ahead for investment.</w:t>
      </w:r>
    </w:p>
    <w:p w:rsidR="00581E08" w:rsidRDefault="00581E08"/>
    <w:sectPr w:rsidR="00581E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142D9"/>
    <w:multiLevelType w:val="hybridMultilevel"/>
    <w:tmpl w:val="EC565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24080"/>
    <w:multiLevelType w:val="multilevel"/>
    <w:tmpl w:val="73C83B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135BDF"/>
    <w:multiLevelType w:val="multilevel"/>
    <w:tmpl w:val="7DA6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E65955"/>
    <w:multiLevelType w:val="hybridMultilevel"/>
    <w:tmpl w:val="C71C2972"/>
    <w:lvl w:ilvl="0" w:tplc="6AE43ABA">
      <w:start w:val="1"/>
      <w:numFmt w:val="bullet"/>
      <w:lvlText w:val="•"/>
      <w:lvlJc w:val="left"/>
      <w:pPr>
        <w:tabs>
          <w:tab w:val="num" w:pos="720"/>
        </w:tabs>
        <w:ind w:left="720" w:hanging="360"/>
      </w:pPr>
      <w:rPr>
        <w:rFonts w:ascii="Corbel" w:hAnsi="Corbel" w:hint="default"/>
      </w:rPr>
    </w:lvl>
    <w:lvl w:ilvl="1" w:tplc="6ADACC1A" w:tentative="1">
      <w:start w:val="1"/>
      <w:numFmt w:val="bullet"/>
      <w:lvlText w:val="•"/>
      <w:lvlJc w:val="left"/>
      <w:pPr>
        <w:tabs>
          <w:tab w:val="num" w:pos="1440"/>
        </w:tabs>
        <w:ind w:left="1440" w:hanging="360"/>
      </w:pPr>
      <w:rPr>
        <w:rFonts w:ascii="Corbel" w:hAnsi="Corbel" w:hint="default"/>
      </w:rPr>
    </w:lvl>
    <w:lvl w:ilvl="2" w:tplc="87D21F68" w:tentative="1">
      <w:start w:val="1"/>
      <w:numFmt w:val="bullet"/>
      <w:lvlText w:val="•"/>
      <w:lvlJc w:val="left"/>
      <w:pPr>
        <w:tabs>
          <w:tab w:val="num" w:pos="2160"/>
        </w:tabs>
        <w:ind w:left="2160" w:hanging="360"/>
      </w:pPr>
      <w:rPr>
        <w:rFonts w:ascii="Corbel" w:hAnsi="Corbel" w:hint="default"/>
      </w:rPr>
    </w:lvl>
    <w:lvl w:ilvl="3" w:tplc="629458A2" w:tentative="1">
      <w:start w:val="1"/>
      <w:numFmt w:val="bullet"/>
      <w:lvlText w:val="•"/>
      <w:lvlJc w:val="left"/>
      <w:pPr>
        <w:tabs>
          <w:tab w:val="num" w:pos="2880"/>
        </w:tabs>
        <w:ind w:left="2880" w:hanging="360"/>
      </w:pPr>
      <w:rPr>
        <w:rFonts w:ascii="Corbel" w:hAnsi="Corbel" w:hint="default"/>
      </w:rPr>
    </w:lvl>
    <w:lvl w:ilvl="4" w:tplc="C9F67F08" w:tentative="1">
      <w:start w:val="1"/>
      <w:numFmt w:val="bullet"/>
      <w:lvlText w:val="•"/>
      <w:lvlJc w:val="left"/>
      <w:pPr>
        <w:tabs>
          <w:tab w:val="num" w:pos="3600"/>
        </w:tabs>
        <w:ind w:left="3600" w:hanging="360"/>
      </w:pPr>
      <w:rPr>
        <w:rFonts w:ascii="Corbel" w:hAnsi="Corbel" w:hint="default"/>
      </w:rPr>
    </w:lvl>
    <w:lvl w:ilvl="5" w:tplc="BBFEB53E" w:tentative="1">
      <w:start w:val="1"/>
      <w:numFmt w:val="bullet"/>
      <w:lvlText w:val="•"/>
      <w:lvlJc w:val="left"/>
      <w:pPr>
        <w:tabs>
          <w:tab w:val="num" w:pos="4320"/>
        </w:tabs>
        <w:ind w:left="4320" w:hanging="360"/>
      </w:pPr>
      <w:rPr>
        <w:rFonts w:ascii="Corbel" w:hAnsi="Corbel" w:hint="default"/>
      </w:rPr>
    </w:lvl>
    <w:lvl w:ilvl="6" w:tplc="A53678CE" w:tentative="1">
      <w:start w:val="1"/>
      <w:numFmt w:val="bullet"/>
      <w:lvlText w:val="•"/>
      <w:lvlJc w:val="left"/>
      <w:pPr>
        <w:tabs>
          <w:tab w:val="num" w:pos="5040"/>
        </w:tabs>
        <w:ind w:left="5040" w:hanging="360"/>
      </w:pPr>
      <w:rPr>
        <w:rFonts w:ascii="Corbel" w:hAnsi="Corbel" w:hint="default"/>
      </w:rPr>
    </w:lvl>
    <w:lvl w:ilvl="7" w:tplc="19C887F8" w:tentative="1">
      <w:start w:val="1"/>
      <w:numFmt w:val="bullet"/>
      <w:lvlText w:val="•"/>
      <w:lvlJc w:val="left"/>
      <w:pPr>
        <w:tabs>
          <w:tab w:val="num" w:pos="5760"/>
        </w:tabs>
        <w:ind w:left="5760" w:hanging="360"/>
      </w:pPr>
      <w:rPr>
        <w:rFonts w:ascii="Corbel" w:hAnsi="Corbel" w:hint="default"/>
      </w:rPr>
    </w:lvl>
    <w:lvl w:ilvl="8" w:tplc="9C086952" w:tentative="1">
      <w:start w:val="1"/>
      <w:numFmt w:val="bullet"/>
      <w:lvlText w:val="•"/>
      <w:lvlJc w:val="left"/>
      <w:pPr>
        <w:tabs>
          <w:tab w:val="num" w:pos="6480"/>
        </w:tabs>
        <w:ind w:left="6480" w:hanging="360"/>
      </w:pPr>
      <w:rPr>
        <w:rFonts w:ascii="Corbel" w:hAnsi="Corbel" w:hint="default"/>
      </w:rPr>
    </w:lvl>
  </w:abstractNum>
  <w:abstractNum w:abstractNumId="4" w15:restartNumberingAfterBreak="0">
    <w:nsid w:val="2D7E7191"/>
    <w:multiLevelType w:val="multilevel"/>
    <w:tmpl w:val="1FC6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DB5F03"/>
    <w:multiLevelType w:val="hybridMultilevel"/>
    <w:tmpl w:val="A66E7702"/>
    <w:lvl w:ilvl="0" w:tplc="EBF48934">
      <w:start w:val="1"/>
      <w:numFmt w:val="bullet"/>
      <w:lvlText w:val="•"/>
      <w:lvlJc w:val="left"/>
      <w:pPr>
        <w:tabs>
          <w:tab w:val="num" w:pos="720"/>
        </w:tabs>
        <w:ind w:left="720" w:hanging="360"/>
      </w:pPr>
      <w:rPr>
        <w:rFonts w:ascii="Corbel" w:hAnsi="Corbel" w:hint="default"/>
      </w:rPr>
    </w:lvl>
    <w:lvl w:ilvl="1" w:tplc="FD88F112" w:tentative="1">
      <w:start w:val="1"/>
      <w:numFmt w:val="bullet"/>
      <w:lvlText w:val="•"/>
      <w:lvlJc w:val="left"/>
      <w:pPr>
        <w:tabs>
          <w:tab w:val="num" w:pos="1440"/>
        </w:tabs>
        <w:ind w:left="1440" w:hanging="360"/>
      </w:pPr>
      <w:rPr>
        <w:rFonts w:ascii="Corbel" w:hAnsi="Corbel" w:hint="default"/>
      </w:rPr>
    </w:lvl>
    <w:lvl w:ilvl="2" w:tplc="D3FE4B56" w:tentative="1">
      <w:start w:val="1"/>
      <w:numFmt w:val="bullet"/>
      <w:lvlText w:val="•"/>
      <w:lvlJc w:val="left"/>
      <w:pPr>
        <w:tabs>
          <w:tab w:val="num" w:pos="2160"/>
        </w:tabs>
        <w:ind w:left="2160" w:hanging="360"/>
      </w:pPr>
      <w:rPr>
        <w:rFonts w:ascii="Corbel" w:hAnsi="Corbel" w:hint="default"/>
      </w:rPr>
    </w:lvl>
    <w:lvl w:ilvl="3" w:tplc="8A8241B2" w:tentative="1">
      <w:start w:val="1"/>
      <w:numFmt w:val="bullet"/>
      <w:lvlText w:val="•"/>
      <w:lvlJc w:val="left"/>
      <w:pPr>
        <w:tabs>
          <w:tab w:val="num" w:pos="2880"/>
        </w:tabs>
        <w:ind w:left="2880" w:hanging="360"/>
      </w:pPr>
      <w:rPr>
        <w:rFonts w:ascii="Corbel" w:hAnsi="Corbel" w:hint="default"/>
      </w:rPr>
    </w:lvl>
    <w:lvl w:ilvl="4" w:tplc="B0CAE814" w:tentative="1">
      <w:start w:val="1"/>
      <w:numFmt w:val="bullet"/>
      <w:lvlText w:val="•"/>
      <w:lvlJc w:val="left"/>
      <w:pPr>
        <w:tabs>
          <w:tab w:val="num" w:pos="3600"/>
        </w:tabs>
        <w:ind w:left="3600" w:hanging="360"/>
      </w:pPr>
      <w:rPr>
        <w:rFonts w:ascii="Corbel" w:hAnsi="Corbel" w:hint="default"/>
      </w:rPr>
    </w:lvl>
    <w:lvl w:ilvl="5" w:tplc="CF047D82" w:tentative="1">
      <w:start w:val="1"/>
      <w:numFmt w:val="bullet"/>
      <w:lvlText w:val="•"/>
      <w:lvlJc w:val="left"/>
      <w:pPr>
        <w:tabs>
          <w:tab w:val="num" w:pos="4320"/>
        </w:tabs>
        <w:ind w:left="4320" w:hanging="360"/>
      </w:pPr>
      <w:rPr>
        <w:rFonts w:ascii="Corbel" w:hAnsi="Corbel" w:hint="default"/>
      </w:rPr>
    </w:lvl>
    <w:lvl w:ilvl="6" w:tplc="6E5E6938" w:tentative="1">
      <w:start w:val="1"/>
      <w:numFmt w:val="bullet"/>
      <w:lvlText w:val="•"/>
      <w:lvlJc w:val="left"/>
      <w:pPr>
        <w:tabs>
          <w:tab w:val="num" w:pos="5040"/>
        </w:tabs>
        <w:ind w:left="5040" w:hanging="360"/>
      </w:pPr>
      <w:rPr>
        <w:rFonts w:ascii="Corbel" w:hAnsi="Corbel" w:hint="default"/>
      </w:rPr>
    </w:lvl>
    <w:lvl w:ilvl="7" w:tplc="2572D3CE" w:tentative="1">
      <w:start w:val="1"/>
      <w:numFmt w:val="bullet"/>
      <w:lvlText w:val="•"/>
      <w:lvlJc w:val="left"/>
      <w:pPr>
        <w:tabs>
          <w:tab w:val="num" w:pos="5760"/>
        </w:tabs>
        <w:ind w:left="5760" w:hanging="360"/>
      </w:pPr>
      <w:rPr>
        <w:rFonts w:ascii="Corbel" w:hAnsi="Corbel" w:hint="default"/>
      </w:rPr>
    </w:lvl>
    <w:lvl w:ilvl="8" w:tplc="24F678A6" w:tentative="1">
      <w:start w:val="1"/>
      <w:numFmt w:val="bullet"/>
      <w:lvlText w:val="•"/>
      <w:lvlJc w:val="left"/>
      <w:pPr>
        <w:tabs>
          <w:tab w:val="num" w:pos="6480"/>
        </w:tabs>
        <w:ind w:left="6480" w:hanging="360"/>
      </w:pPr>
      <w:rPr>
        <w:rFonts w:ascii="Corbel" w:hAnsi="Corbel" w:hint="default"/>
      </w:rPr>
    </w:lvl>
  </w:abstractNum>
  <w:abstractNum w:abstractNumId="6" w15:restartNumberingAfterBreak="0">
    <w:nsid w:val="73C223C8"/>
    <w:multiLevelType w:val="hybridMultilevel"/>
    <w:tmpl w:val="B6A6812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A11"/>
    <w:rsid w:val="000A56B1"/>
    <w:rsid w:val="002D3A11"/>
    <w:rsid w:val="00581E08"/>
    <w:rsid w:val="009303F5"/>
    <w:rsid w:val="00F157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63533"/>
  <w15:chartTrackingRefBased/>
  <w15:docId w15:val="{D2B22499-2CD9-4267-BB43-2A56A9124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D3A11"/>
    <w:rPr>
      <w:b/>
      <w:bCs/>
    </w:rPr>
  </w:style>
  <w:style w:type="paragraph" w:styleId="NormalWeb">
    <w:name w:val="Normal (Web)"/>
    <w:basedOn w:val="Normal"/>
    <w:uiPriority w:val="99"/>
    <w:semiHidden/>
    <w:unhideWhenUsed/>
    <w:rsid w:val="002D3A1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F157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51939">
      <w:bodyDiv w:val="1"/>
      <w:marLeft w:val="0"/>
      <w:marRight w:val="0"/>
      <w:marTop w:val="0"/>
      <w:marBottom w:val="0"/>
      <w:divBdr>
        <w:top w:val="none" w:sz="0" w:space="0" w:color="auto"/>
        <w:left w:val="none" w:sz="0" w:space="0" w:color="auto"/>
        <w:bottom w:val="none" w:sz="0" w:space="0" w:color="auto"/>
        <w:right w:val="none" w:sz="0" w:space="0" w:color="auto"/>
      </w:divBdr>
    </w:div>
    <w:div w:id="521624380">
      <w:bodyDiv w:val="1"/>
      <w:marLeft w:val="0"/>
      <w:marRight w:val="0"/>
      <w:marTop w:val="0"/>
      <w:marBottom w:val="0"/>
      <w:divBdr>
        <w:top w:val="none" w:sz="0" w:space="0" w:color="auto"/>
        <w:left w:val="none" w:sz="0" w:space="0" w:color="auto"/>
        <w:bottom w:val="none" w:sz="0" w:space="0" w:color="auto"/>
        <w:right w:val="none" w:sz="0" w:space="0" w:color="auto"/>
      </w:divBdr>
    </w:div>
    <w:div w:id="1186137072">
      <w:bodyDiv w:val="1"/>
      <w:marLeft w:val="0"/>
      <w:marRight w:val="0"/>
      <w:marTop w:val="0"/>
      <w:marBottom w:val="0"/>
      <w:divBdr>
        <w:top w:val="none" w:sz="0" w:space="0" w:color="auto"/>
        <w:left w:val="none" w:sz="0" w:space="0" w:color="auto"/>
        <w:bottom w:val="none" w:sz="0" w:space="0" w:color="auto"/>
        <w:right w:val="none" w:sz="0" w:space="0" w:color="auto"/>
      </w:divBdr>
      <w:divsChild>
        <w:div w:id="1997488913">
          <w:marLeft w:val="360"/>
          <w:marRight w:val="0"/>
          <w:marTop w:val="280"/>
          <w:marBottom w:val="0"/>
          <w:divBdr>
            <w:top w:val="none" w:sz="0" w:space="0" w:color="auto"/>
            <w:left w:val="none" w:sz="0" w:space="0" w:color="auto"/>
            <w:bottom w:val="none" w:sz="0" w:space="0" w:color="auto"/>
            <w:right w:val="none" w:sz="0" w:space="0" w:color="auto"/>
          </w:divBdr>
        </w:div>
        <w:div w:id="250701276">
          <w:marLeft w:val="360"/>
          <w:marRight w:val="0"/>
          <w:marTop w:val="280"/>
          <w:marBottom w:val="0"/>
          <w:divBdr>
            <w:top w:val="none" w:sz="0" w:space="0" w:color="auto"/>
            <w:left w:val="none" w:sz="0" w:space="0" w:color="auto"/>
            <w:bottom w:val="none" w:sz="0" w:space="0" w:color="auto"/>
            <w:right w:val="none" w:sz="0" w:space="0" w:color="auto"/>
          </w:divBdr>
        </w:div>
      </w:divsChild>
    </w:div>
    <w:div w:id="1500149112">
      <w:bodyDiv w:val="1"/>
      <w:marLeft w:val="0"/>
      <w:marRight w:val="0"/>
      <w:marTop w:val="0"/>
      <w:marBottom w:val="0"/>
      <w:divBdr>
        <w:top w:val="none" w:sz="0" w:space="0" w:color="auto"/>
        <w:left w:val="none" w:sz="0" w:space="0" w:color="auto"/>
        <w:bottom w:val="none" w:sz="0" w:space="0" w:color="auto"/>
        <w:right w:val="none" w:sz="0" w:space="0" w:color="auto"/>
      </w:divBdr>
      <w:divsChild>
        <w:div w:id="51655262">
          <w:marLeft w:val="360"/>
          <w:marRight w:val="0"/>
          <w:marTop w:val="280"/>
          <w:marBottom w:val="0"/>
          <w:divBdr>
            <w:top w:val="none" w:sz="0" w:space="0" w:color="auto"/>
            <w:left w:val="none" w:sz="0" w:space="0" w:color="auto"/>
            <w:bottom w:val="none" w:sz="0" w:space="0" w:color="auto"/>
            <w:right w:val="none" w:sz="0" w:space="0" w:color="auto"/>
          </w:divBdr>
        </w:div>
        <w:div w:id="80033505">
          <w:marLeft w:val="360"/>
          <w:marRight w:val="0"/>
          <w:marTop w:val="280"/>
          <w:marBottom w:val="0"/>
          <w:divBdr>
            <w:top w:val="none" w:sz="0" w:space="0" w:color="auto"/>
            <w:left w:val="none" w:sz="0" w:space="0" w:color="auto"/>
            <w:bottom w:val="none" w:sz="0" w:space="0" w:color="auto"/>
            <w:right w:val="none" w:sz="0" w:space="0" w:color="auto"/>
          </w:divBdr>
        </w:div>
        <w:div w:id="1078288496">
          <w:marLeft w:val="360"/>
          <w:marRight w:val="0"/>
          <w:marTop w:val="280"/>
          <w:marBottom w:val="0"/>
          <w:divBdr>
            <w:top w:val="none" w:sz="0" w:space="0" w:color="auto"/>
            <w:left w:val="none" w:sz="0" w:space="0" w:color="auto"/>
            <w:bottom w:val="none" w:sz="0" w:space="0" w:color="auto"/>
            <w:right w:val="none" w:sz="0" w:space="0" w:color="auto"/>
          </w:divBdr>
        </w:div>
      </w:divsChild>
    </w:div>
    <w:div w:id="172058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478</Words>
  <Characters>2730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Pyrko</dc:creator>
  <cp:keywords/>
  <dc:description/>
  <cp:lastModifiedBy>Igor Pyrko</cp:lastModifiedBy>
  <cp:revision>2</cp:revision>
  <dcterms:created xsi:type="dcterms:W3CDTF">2019-06-26T15:47:00Z</dcterms:created>
  <dcterms:modified xsi:type="dcterms:W3CDTF">2019-06-26T15:47:00Z</dcterms:modified>
</cp:coreProperties>
</file>