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50AFA" w:rsidP="008F3629" w:rsidRDefault="00CB52CE" w14:paraId="07DB8904" w14:textId="629D00A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HCS – NOTIFICATION FORM (WORKLIST) CHEAT SHEET</w:t>
      </w:r>
    </w:p>
    <w:p w:rsidR="00CB52CE" w:rsidP="00CB52CE" w:rsidRDefault="00CB52CE" w14:paraId="7FFCF6DC" w14:textId="1A47F6C1">
      <w:pPr>
        <w:pStyle w:val="ListParagraph"/>
        <w:numPr>
          <w:ilvl w:val="0"/>
          <w:numId w:val="1"/>
        </w:numPr>
      </w:pPr>
      <w:r>
        <w:t xml:space="preserve">The notification form (worklist) function in HCS </w:t>
      </w:r>
      <w:r w:rsidR="0013658D">
        <w:t>is a helpful tool for providers to utilize to sign orders and review</w:t>
      </w:r>
      <w:r w:rsidR="00677E2A">
        <w:t xml:space="preserve"> items without loading a patient set and patient profiles</w:t>
      </w:r>
    </w:p>
    <w:p w:rsidR="00677E2A" w:rsidP="00CB52CE" w:rsidRDefault="004D6E83" w14:paraId="73EEDC0B" w14:textId="34659D83">
      <w:pPr>
        <w:pStyle w:val="ListParagraph"/>
        <w:numPr>
          <w:ilvl w:val="0"/>
          <w:numId w:val="1"/>
        </w:numPr>
      </w:pPr>
      <w:r>
        <w:t>The worklist can be configured to lo</w:t>
      </w:r>
      <w:r w:rsidR="00ED5CAF">
        <w:t xml:space="preserve">ad </w:t>
      </w:r>
      <w:r w:rsidR="002159A2">
        <w:t>when providers log in, but it can also be manually loaded by clicking on the below icon on the patient banner</w:t>
      </w:r>
    </w:p>
    <w:p w:rsidR="002159A2" w:rsidP="00AC3D3E" w:rsidRDefault="003B3BC8" w14:paraId="11F1B7C0" w14:textId="350CE74C">
      <w:pPr>
        <w:pStyle w:val="ListParagraph"/>
        <w:jc w:val="center"/>
      </w:pPr>
      <w:r>
        <w:rPr>
          <w:noProof/>
        </w:rPr>
        <w:drawing>
          <wp:inline distT="0" distB="0" distL="0" distR="0" wp14:anchorId="4B121677" wp14:editId="0FF4B47E">
            <wp:extent cx="2583404" cy="883997"/>
            <wp:effectExtent l="0" t="0" r="7620" b="0"/>
            <wp:docPr id="10187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1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68" w:rsidP="00767568" w:rsidRDefault="00D601B1" w14:paraId="36D3DC02" w14:textId="4E6D488C">
      <w:pPr>
        <w:pStyle w:val="ListParagraph"/>
        <w:numPr>
          <w:ilvl w:val="0"/>
          <w:numId w:val="1"/>
        </w:numPr>
      </w:pPr>
      <w:r>
        <w:t>When the worklist loads, it will show a list of patients that have items needing to be signed or reviewed based on what items are checke</w:t>
      </w:r>
      <w:r w:rsidR="00B50A57">
        <w:t>d (most facilities would only need the options ‘With orders needing signature’ and ‘With observations needing review’</w:t>
      </w:r>
      <w:r w:rsidR="004F56B9">
        <w:t xml:space="preserve">). If you make any changes to the </w:t>
      </w:r>
      <w:r w:rsidR="00835869">
        <w:t>top checkboxes</w:t>
      </w:r>
      <w:r w:rsidR="0039526D">
        <w:t xml:space="preserve">, </w:t>
      </w:r>
      <w:r w:rsidR="00C9626F">
        <w:t>you will need to click ‘Refresh’ for this to update the listed patients</w:t>
      </w:r>
    </w:p>
    <w:p w:rsidR="00F46CEB" w:rsidP="00F46CEB" w:rsidRDefault="0018518D" w14:paraId="66265609" w14:textId="0F2EA68F">
      <w:pPr>
        <w:pStyle w:val="ListParagraph"/>
        <w:numPr>
          <w:ilvl w:val="1"/>
          <w:numId w:val="1"/>
        </w:numPr>
      </w:pPr>
      <w:r>
        <w:t xml:space="preserve">When a patient is selected, </w:t>
      </w:r>
      <w:r w:rsidR="00427BD1">
        <w:t xml:space="preserve">you will have the option for Orders or Labs depending on what that patient has </w:t>
      </w:r>
      <w:r w:rsidR="00465BDA">
        <w:t>needing actions on. If you select the checkbox ‘Advance through Patients Automatically’</w:t>
      </w:r>
      <w:r w:rsidR="00F46CEB">
        <w:t>, you can go to the next patient from the review or sign screen.</w:t>
      </w:r>
    </w:p>
    <w:p w:rsidR="17734321" w:rsidP="1003FD78" w:rsidRDefault="17734321" w14:paraId="396FF716" w14:textId="01559BEB">
      <w:pPr>
        <w:jc w:val="center"/>
      </w:pPr>
      <w:r w:rsidR="17734321">
        <w:drawing>
          <wp:inline wp14:editId="24181D9B" wp14:anchorId="4FADE845">
            <wp:extent cx="6192804" cy="2266950"/>
            <wp:effectExtent l="0" t="0" r="0" b="0"/>
            <wp:docPr id="92734751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347514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454" cy="226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8BBD9" w:rsidP="1003FD78" w:rsidRDefault="4AC8BBD9" w14:paraId="57BCD805" w14:textId="7F8F4C00">
      <w:pPr>
        <w:pStyle w:val="Normal"/>
        <w:jc w:val="left"/>
      </w:pPr>
      <w:r w:rsidR="4AC8BBD9">
        <w:rPr/>
        <w:t xml:space="preserve">               </w:t>
      </w:r>
      <w:r w:rsidR="4AC8BBD9">
        <w:drawing>
          <wp:inline wp14:editId="413D1F42" wp14:anchorId="13E108B2">
            <wp:extent cx="4991100" cy="1276350"/>
            <wp:effectExtent l="0" t="0" r="0" b="0"/>
            <wp:docPr id="108158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583835" name="Picture 1081583835"/>
                    <pic:cNvPicPr/>
                  </pic:nvPicPr>
                  <pic:blipFill>
                    <a:blip xmlns:r="http://schemas.openxmlformats.org/officeDocument/2006/relationships" r:embed="rId15664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3FD78" w:rsidP="1003FD78" w:rsidRDefault="1003FD78" w14:paraId="57D7BF47" w14:textId="1B51F8FA">
      <w:pPr>
        <w:pStyle w:val="Normal"/>
        <w:jc w:val="left"/>
      </w:pPr>
    </w:p>
    <w:p w:rsidR="00913BE7" w:rsidP="00913BE7" w:rsidRDefault="009F5CC0" w14:paraId="1BB0B7D7" w14:textId="345522AF">
      <w:pPr>
        <w:pStyle w:val="ListParagraph"/>
        <w:numPr>
          <w:ilvl w:val="0"/>
          <w:numId w:val="1"/>
        </w:numPr>
      </w:pPr>
      <w:r>
        <w:t xml:space="preserve">The e-sign box will be </w:t>
      </w:r>
      <w:proofErr w:type="gramStart"/>
      <w:r>
        <w:t>similar to</w:t>
      </w:r>
      <w:proofErr w:type="gramEnd"/>
      <w:r>
        <w:t xml:space="preserve"> the box when signing orders</w:t>
      </w:r>
      <w:r w:rsidR="00F175F5">
        <w:t xml:space="preserve"> from a patient profile. If your facility needs </w:t>
      </w:r>
      <w:r w:rsidR="003403E7">
        <w:t>the default to be ‘All Orders Not e-Signed’ instead of ‘Just My Orders’, please submit a ticket through the UHS Help Desk</w:t>
      </w:r>
      <w:r w:rsidR="00E738A1">
        <w:t xml:space="preserve">: </w:t>
      </w:r>
      <w:hyperlink w:history="1" r:id="rId10">
        <w:r w:rsidRPr="00F23CC4" w:rsidR="00E738A1">
          <w:rPr>
            <w:rStyle w:val="Hyperlink"/>
          </w:rPr>
          <w:t>customer.support@uhsinc.com</w:t>
        </w:r>
      </w:hyperlink>
    </w:p>
    <w:p w:rsidR="00E738A1" w:rsidP="00E738A1" w:rsidRDefault="003B3BC8" w14:paraId="3FDED73B" w14:textId="7F866DBC">
      <w:pPr>
        <w:ind w:left="360"/>
      </w:pPr>
      <w:r>
        <w:rPr>
          <w:noProof/>
        </w:rPr>
        <w:drawing>
          <wp:inline distT="0" distB="0" distL="0" distR="0" wp14:anchorId="6C0CC661" wp14:editId="36088295">
            <wp:extent cx="4410075" cy="2949596"/>
            <wp:effectExtent l="0" t="0" r="0" b="3175"/>
            <wp:docPr id="1703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7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5736" cy="295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F48">
        <w:t xml:space="preserve">                     </w:t>
      </w:r>
    </w:p>
    <w:p w:rsidRPr="00CB52CE" w:rsidR="00354F48" w:rsidP="00354F48" w:rsidRDefault="00354F48" w14:paraId="1E290A7F" w14:textId="5998BDF9">
      <w:pPr>
        <w:pStyle w:val="ListParagraph"/>
        <w:numPr>
          <w:ilvl w:val="0"/>
          <w:numId w:val="1"/>
        </w:numPr>
      </w:pPr>
      <w:r>
        <w:t>A</w:t>
      </w:r>
      <w:r w:rsidR="00956733">
        <w:t xml:space="preserve">fter all items have been reviewed or all orders have been checked, you can select the ‘Next Patient’ or ‘e-Sign Selected Orders’ option to address these items and continue to the next patient. </w:t>
      </w:r>
      <w:r w:rsidR="008E23F6">
        <w:t xml:space="preserve">If you do not wish to continue </w:t>
      </w:r>
      <w:proofErr w:type="gramStart"/>
      <w:r w:rsidR="008E23F6">
        <w:t>to</w:t>
      </w:r>
      <w:proofErr w:type="gramEnd"/>
      <w:r w:rsidR="008E23F6">
        <w:t xml:space="preserve"> the next patient, you can select Cancel</w:t>
      </w:r>
    </w:p>
    <w:sectPr w:rsidRPr="00CB52CE" w:rsidR="00354F48" w:rsidSect="00E738A1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66A"/>
    <w:multiLevelType w:val="hybridMultilevel"/>
    <w:tmpl w:val="FA2639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4663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C9"/>
    <w:rsid w:val="00113DE7"/>
    <w:rsid w:val="0013658D"/>
    <w:rsid w:val="0018518D"/>
    <w:rsid w:val="001E4301"/>
    <w:rsid w:val="002159A2"/>
    <w:rsid w:val="00250AFA"/>
    <w:rsid w:val="003403E7"/>
    <w:rsid w:val="00354F48"/>
    <w:rsid w:val="0039526D"/>
    <w:rsid w:val="003B3BC8"/>
    <w:rsid w:val="00427BD1"/>
    <w:rsid w:val="00465BDA"/>
    <w:rsid w:val="004D6E83"/>
    <w:rsid w:val="004F56B9"/>
    <w:rsid w:val="00644388"/>
    <w:rsid w:val="00677E2A"/>
    <w:rsid w:val="00767568"/>
    <w:rsid w:val="00835869"/>
    <w:rsid w:val="008E23F6"/>
    <w:rsid w:val="008F3629"/>
    <w:rsid w:val="00913BE7"/>
    <w:rsid w:val="00956733"/>
    <w:rsid w:val="009E2E37"/>
    <w:rsid w:val="009F5CC0"/>
    <w:rsid w:val="00A22D01"/>
    <w:rsid w:val="00A8342B"/>
    <w:rsid w:val="00AC3D3E"/>
    <w:rsid w:val="00B50A57"/>
    <w:rsid w:val="00C9626F"/>
    <w:rsid w:val="00CB52CE"/>
    <w:rsid w:val="00CE52A4"/>
    <w:rsid w:val="00D601B1"/>
    <w:rsid w:val="00DF3083"/>
    <w:rsid w:val="00E738A1"/>
    <w:rsid w:val="00ED5CAF"/>
    <w:rsid w:val="00F175F5"/>
    <w:rsid w:val="00F46CEB"/>
    <w:rsid w:val="00FE4FC9"/>
    <w:rsid w:val="1003FD78"/>
    <w:rsid w:val="17734321"/>
    <w:rsid w:val="1A2879A5"/>
    <w:rsid w:val="4AC8B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08CA"/>
  <w15:chartTrackingRefBased/>
  <w15:docId w15:val="{183966B8-4355-47B9-BA11-0A04C520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2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8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1" /><Relationship Type="http://schemas.openxmlformats.org/officeDocument/2006/relationships/styles" Target="styles.xml" Id="rId5" /><Relationship Type="http://schemas.openxmlformats.org/officeDocument/2006/relationships/hyperlink" Target="mailto:customer.support@uhsinc.com" TargetMode="Externa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/media/image4.png" Id="rId156644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2FA685-3F31-4A03-B28D-3571F0EB6F80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2.xml><?xml version="1.0" encoding="utf-8"?>
<ds:datastoreItem xmlns:ds="http://schemas.openxmlformats.org/officeDocument/2006/customXml" ds:itemID="{A95AD1FC-4213-4FDF-866F-9B60095998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ED10E5-9887-4988-802A-2DFBAB0C06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Dailey, Jimmy</dc:creator>
  <keywords/>
  <dc:description/>
  <lastModifiedBy>Impraim mensah, Ewura abena</lastModifiedBy>
  <revision>4</revision>
  <dcterms:created xsi:type="dcterms:W3CDTF">2023-12-20T17:25:00.0000000Z</dcterms:created>
  <dcterms:modified xsi:type="dcterms:W3CDTF">2026-05-27T14:43:18.7980370Z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  <property fmtid="{D5CDD505-2E9C-101B-9397-08002B2CF9AE}" pid="3" name="MediaServiceImageTags">
    <vt:lpwstr/>
  </property>
</Properties>
</file>