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Elige un nombre.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Comparte la URL.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Empieza a hablar.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chat tiene su propia URL desechable. Sólo tienes que elegir un nombre para la llamada y compartir tu enlace personalizado. Es realmente así de fácil.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Elige un nombre para la llamada.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¿Qué tal este al azar?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 a mi llamada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Made with ❤️ by Ernesto Cohnen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Adopta Un Abuelo - INTERGENERATIONAL TECHNOLOGIES, S.L.,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cohn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