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831" w:rsidRDefault="004A2E23" w:rsidP="00754D5A">
      <w:pPr>
        <w:rPr>
          <w:rFonts w:ascii="Arial Black" w:hAnsi="Arial Black" w:cs="Arial"/>
          <w:color w:val="000000" w:themeColor="text1"/>
          <w:sz w:val="24"/>
          <w:szCs w:val="24"/>
          <w:u w:val="single"/>
        </w:rPr>
      </w:pPr>
      <w:r>
        <w:rPr>
          <w:rFonts w:ascii="Arial Black" w:hAnsi="Arial Black" w:cs="Arial"/>
          <w:color w:val="000000" w:themeColor="text1"/>
          <w:sz w:val="24"/>
          <w:szCs w:val="24"/>
          <w:lang w:val="en-US"/>
        </w:rPr>
        <w:tab/>
      </w:r>
      <w:r>
        <w:rPr>
          <w:rFonts w:ascii="Arial Black" w:hAnsi="Arial Black" w:cs="Arial"/>
          <w:color w:val="000000" w:themeColor="text1"/>
          <w:sz w:val="24"/>
          <w:szCs w:val="24"/>
          <w:lang w:val="en-US"/>
        </w:rPr>
        <w:tab/>
      </w:r>
      <w:r w:rsidRPr="004A2E23">
        <w:rPr>
          <w:rFonts w:ascii="Arial Black" w:hAnsi="Arial Black" w:cs="Arial"/>
          <w:color w:val="000000" w:themeColor="text1"/>
          <w:sz w:val="24"/>
          <w:szCs w:val="24"/>
          <w:u w:val="single"/>
        </w:rPr>
        <w:t>Entrega final: Seminario de Lenguajes:</w:t>
      </w:r>
    </w:p>
    <w:p w:rsidR="004A2E23" w:rsidRDefault="004A2E23" w:rsidP="00754D5A">
      <w:pPr>
        <w:rPr>
          <w:rFonts w:ascii="Arial Black" w:hAnsi="Arial Black" w:cs="Arial"/>
          <w:color w:val="000000" w:themeColor="text1"/>
          <w:sz w:val="24"/>
          <w:szCs w:val="24"/>
          <w:u w:val="single"/>
        </w:rPr>
      </w:pPr>
    </w:p>
    <w:p w:rsidR="004A2E23" w:rsidRDefault="004A2E23" w:rsidP="00754D5A">
      <w:pPr>
        <w:rPr>
          <w:rFonts w:ascii="Arial Black" w:hAnsi="Arial Black" w:cs="Arial"/>
          <w:color w:val="000000" w:themeColor="text1"/>
          <w:sz w:val="24"/>
          <w:szCs w:val="24"/>
          <w:u w:val="single"/>
        </w:rPr>
      </w:pPr>
    </w:p>
    <w:p w:rsidR="004A2E23" w:rsidRPr="004A2E23" w:rsidRDefault="004A2E23" w:rsidP="00754D5A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bookmarkStart w:id="0" w:name="_GoBack"/>
      <w:r w:rsidRPr="004A2E2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Minutas:</w:t>
      </w:r>
    </w:p>
    <w:bookmarkEnd w:id="0"/>
    <w:p w:rsidR="004A2E23" w:rsidRDefault="004A2E23" w:rsidP="00754D5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Durante el proceso de desarrollo del juego han surgido bastantes inconvenientes, gran porcentaje de ellos causados por la falta de experiencia en el manejo del lenguaje de programación “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Python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”. Gran parte de ellos fueron siendo pulidos y mejorados debido a la experiencia que el grupo fue adquiriendo en el proceso de aprendizaje. Aun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hubo diversas problemáticas que sacaron a la idea de juego del plan original. Entre ellas podemos mencionar:</w:t>
      </w:r>
    </w:p>
    <w:p w:rsidR="004A2E23" w:rsidRDefault="004A2E23" w:rsidP="004A2E2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A2E23">
        <w:rPr>
          <w:rFonts w:ascii="Arial" w:hAnsi="Arial" w:cs="Arial"/>
          <w:color w:val="000000" w:themeColor="text1"/>
          <w:sz w:val="24"/>
          <w:szCs w:val="24"/>
          <w:u w:val="single"/>
        </w:rPr>
        <w:t>Problematicas</w:t>
      </w:r>
      <w:proofErr w:type="spellEnd"/>
      <w:r w:rsidRPr="004A2E23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con el manejo de los </w:t>
      </w:r>
      <w:proofErr w:type="spellStart"/>
      <w:r w:rsidRPr="004A2E23">
        <w:rPr>
          <w:rFonts w:ascii="Arial" w:hAnsi="Arial" w:cs="Arial"/>
          <w:color w:val="000000" w:themeColor="text1"/>
          <w:sz w:val="24"/>
          <w:szCs w:val="24"/>
          <w:u w:val="single"/>
        </w:rPr>
        <w:t>sprites</w:t>
      </w:r>
      <w:proofErr w:type="spellEnd"/>
      <w:r w:rsidRPr="004A2E23">
        <w:rPr>
          <w:rFonts w:ascii="Arial" w:hAnsi="Arial" w:cs="Arial"/>
          <w:color w:val="000000" w:themeColor="text1"/>
          <w:sz w:val="24"/>
          <w:szCs w:val="24"/>
          <w:u w:val="single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 primera instancia la idea era modelar a los distintos personajes mediante el uso de varios rectángulos, para mejorar la performance a la hora de crear colisiones. Esto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volvio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parte del desarrollo del juego en tedioso, por lo cual optamos en la utilización de un único rectángulo por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sprite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A2E23" w:rsidRDefault="004A2E23" w:rsidP="004A2E2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A2E23">
        <w:rPr>
          <w:rFonts w:ascii="Arial" w:hAnsi="Arial" w:cs="Arial"/>
          <w:color w:val="000000" w:themeColor="text1"/>
          <w:sz w:val="24"/>
          <w:szCs w:val="24"/>
          <w:u w:val="single"/>
        </w:rPr>
        <w:t>Problematicas</w:t>
      </w:r>
      <w:proofErr w:type="spellEnd"/>
      <w:r w:rsidRPr="004A2E23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con las pantallas: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surgieron demasiados inconvenientes a la hora de crear un submenú, debido a la superposición de superficies, por lo cual el mismo fue incluido dentro del mismo menú.</w:t>
      </w:r>
    </w:p>
    <w:p w:rsidR="004A2E23" w:rsidRDefault="004A2E23" w:rsidP="004A2E2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Problematicas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en el tipo de desarrollo a nivel programación del juego: Hubo diversas dificultades a la hora de decidir si plantear el juego en base a una programación lineal o a una orientada a objetos.</w:t>
      </w:r>
    </w:p>
    <w:p w:rsidR="004A2E23" w:rsidRDefault="004A2E23" w:rsidP="004A2E2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A2E23" w:rsidRDefault="004A2E23" w:rsidP="004A2E2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A2E23" w:rsidRPr="004A2E23" w:rsidRDefault="004A2E23" w:rsidP="004A2E23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4A2E23" w:rsidRPr="004A2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5386F"/>
    <w:multiLevelType w:val="hybridMultilevel"/>
    <w:tmpl w:val="4F88AE36"/>
    <w:lvl w:ilvl="0" w:tplc="AA6ECA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466"/>
    <w:rsid w:val="00424466"/>
    <w:rsid w:val="004A2E23"/>
    <w:rsid w:val="00754D5A"/>
    <w:rsid w:val="00A7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Anido</dc:creator>
  <cp:lastModifiedBy>Nicolas Anido</cp:lastModifiedBy>
  <cp:revision>1</cp:revision>
  <dcterms:created xsi:type="dcterms:W3CDTF">2016-11-04T07:41:00Z</dcterms:created>
  <dcterms:modified xsi:type="dcterms:W3CDTF">2016-11-04T11:25:00Z</dcterms:modified>
</cp:coreProperties>
</file>