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HtmlDependencyReportTask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HtmlDependencyReportTask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an HTML dependency report. This report combines the features of the ASCII dependency report and those of the ASCII dependency insight report. For a given project, it generates a tree of the dependencies of every configuration, and each dependency can be clicked to show the insight of this dependency.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task generates a report for the task's containing project by default. But it can also generate a report for multiple projects, by setting the value of the projects property. Here's how to generate an HTML dependency report for all the projects of a multi-project build, for example: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htmlDependencyReport {</w:t>
        <w:br w:type="textWrapping"/>
        <w:t xml:space="preserve">    projects = project.allprojects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report is generated in the build/reports/project/dependencies directory by default. This can also be changed by setting the reports.html.destination property: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htmlDependencyReport {</w:t>
        <w:br w:type="textWrapping"/>
        <w:t xml:space="preserve">    reports.html.destination = file("build/reports/project/dependencies")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projects to generate a report for. By default, the report is generated for the task's containing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ReportContainer</w:t>
              </w:r>
            </w:hyperlink>
            <w:r w:rsidDel="00000000" w:rsidR="00000000" w:rsidRPr="00000000">
              <w:rPr>
                <w:rtl w:val="0"/>
              </w:rPr>
              <w:t xml:space="preserve"> instance.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Allow configuration of the report container by closure.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&gt; projects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projects to generate a report for. By default, the report is generated for the task's containing project.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project-report plugin:[project]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 reports (read-only)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  <w:t xml:space="preserve"> instance.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Implementors specify a specific implementation of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  <w:t xml:space="preserve"> that describes the types of reports that are available.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 reports(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T&gt; configureAction)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 configuration of the report container by closure.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reports {</w:t>
        <w:br w:type="textWrapping"/>
        <w:t xml:space="preserve">  html {</w:t>
        <w:br w:type="textWrapping"/>
        <w:t xml:space="preserve">    enabled false</w:t>
        <w:br w:type="textWrapping"/>
        <w:t xml:space="preserve">  }</w:t>
        <w:br w:type="textWrapping"/>
        <w:t xml:space="preserve">  xml.destination "build/reports/myReport.xml"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reporting.dependencies.HtmlDependencyReportTask.html#N23D1E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reporting.dependencies.HtmlDependencyReportTask.html#N23D43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contact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org/term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privacy" TargetMode="External"/><Relationship Id="rId250" Type="http://schemas.openxmlformats.org/officeDocument/2006/relationships/hyperlink" Target="https://gradle.com/careers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api.Project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util/Set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api.reporting.dependencies.HtmlDependencyReportTask.html#org.gradle.api.reporting.dependencies.HtmlDependencyReportTask:reports(org.gradle.api.Action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api.reporting.ReportContainer.html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api.reporting.dependencies.HtmlDependencyReportTask.html#N23D9E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reporting.dependencies.HtmlDependencyReportTask.html#org.gradle.api.reporting.dependencies.HtmlDependencyReportTask:report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api.reporting.dependencies.HtmlDependencyReportTask.html#org.gradle.api.reporting.dependencies.HtmlDependencyReportTask:project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reporting/dependencies/HtmlDependencyReportTask.html" TargetMode="External"/><Relationship Id="rId217" Type="http://schemas.openxmlformats.org/officeDocument/2006/relationships/hyperlink" Target="http://docs.google.com/org.gradle.api.reporting.dependencies.HtmlDependencyReportTask.html#N23D43" TargetMode="External"/><Relationship Id="rId216" Type="http://schemas.openxmlformats.org/officeDocument/2006/relationships/hyperlink" Target="http://docs.google.com/org.gradle.api.reporting.dependencies.HtmlDependencyReportTask.html#N23D1E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reporting.dependencies.HtmlDependencyReportTask.html#N23D5E" TargetMode="External"/><Relationship Id="rId218" Type="http://schemas.openxmlformats.org/officeDocument/2006/relationships/hyperlink" Target="http://docs.google.com/org.gradle.api.reporting.dependencies.HtmlDependencyReportTask.html#N23D59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privacy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terms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com/enterprise/resource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radle.com/build-cache" TargetMode="External"/><Relationship Id="rId240" Type="http://schemas.openxmlformats.org/officeDocument/2006/relationships/hyperlink" Target="https://gradle.com/build-scan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services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training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ithub.com/gradle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discuss.gradle.org/c/help-discuss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twitter.com/gradle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newsletter.gradle.com/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blog.gradle.org/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api.reporting.ReportContainer.html" TargetMode="External"/><Relationship Id="rId230" Type="http://schemas.openxmlformats.org/officeDocument/2006/relationships/hyperlink" Target="http://docs.google.com/dsl/org.gradle.api.reporting.ReportContainer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release-notes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userguid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javadoc/org/gradle/api/Action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