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SourceTask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SourceTask</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1546.6666666666665"/>
              <w:gridCol w:w="1546.6666666666665"/>
              <w:gridCol w:w="1546.6666666666665"/>
              <w:tblGridChange w:id="0">
                <w:tblGrid>
                  <w:gridCol w:w="1546.6666666666665"/>
                  <w:gridCol w:w="1546.6666666666665"/>
                  <w:gridCol w:w="1546.6666666666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AntlrTask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AbstractCompile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ScalaDoc</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Checkstyle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Groovydoc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JavaScriptMinify</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CodeNarc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Javadoc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RoutesCompile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FindBugs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Pmd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TwirlCompile</w:t>
                    </w:r>
                  </w:hyperlink>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SourceTask performs some operation on source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8">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3">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8">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5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3">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Method details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8">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6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6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3">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4">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7">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7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7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8">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3">
        <w:r w:rsidDel="00000000" w:rsidR="00000000" w:rsidRPr="00000000">
          <w:rPr>
            <w:color w:val="0000ee"/>
            <w:u w:val="single"/>
            <w:rtl w:val="0"/>
          </w:rPr>
          <w:t xml:space="preserve">Terms</w:t>
        </w:r>
      </w:hyperlink>
      <w:r w:rsidDel="00000000" w:rsidR="00000000" w:rsidRPr="00000000">
        <w:rPr>
          <w:rtl w:val="0"/>
        </w:rPr>
        <w:t xml:space="preserve"> and </w:t>
      </w:r>
      <w:hyperlink r:id="rId29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Careers</w:t>
        </w:r>
      </w:hyperlink>
      <w:r w:rsidDel="00000000" w:rsidR="00000000" w:rsidRPr="00000000">
        <w:rPr>
          <w:rtl w:val="0"/>
        </w:rPr>
        <w:t xml:space="preserve"> | </w:t>
      </w:r>
      <w:hyperlink r:id="rId297">
        <w:r w:rsidDel="00000000" w:rsidR="00000000" w:rsidRPr="00000000">
          <w:rPr>
            <w:color w:val="0000ee"/>
            <w:u w:val="single"/>
            <w:rtl w:val="0"/>
          </w:rPr>
          <w:t xml:space="preserve">Privacy</w:t>
        </w:r>
      </w:hyperlink>
      <w:r w:rsidDel="00000000" w:rsidR="00000000" w:rsidRPr="00000000">
        <w:rPr>
          <w:rtl w:val="0"/>
        </w:rPr>
        <w:t xml:space="preserve"> | </w:t>
      </w:r>
      <w:hyperlink r:id="rId298">
        <w:r w:rsidDel="00000000" w:rsidR="00000000" w:rsidRPr="00000000">
          <w:rPr>
            <w:color w:val="0000ee"/>
            <w:u w:val="single"/>
            <w:rtl w:val="0"/>
          </w:rPr>
          <w:t xml:space="preserve">Terms of Service</w:t>
        </w:r>
      </w:hyperlink>
      <w:r w:rsidDel="00000000" w:rsidR="00000000" w:rsidRPr="00000000">
        <w:rPr>
          <w:rtl w:val="0"/>
        </w:rPr>
        <w:t xml:space="preserve"> | </w:t>
      </w:r>
      <w:hyperlink r:id="rId29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privacy"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com/career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com"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org/privacy/"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contact/"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SourceTask.html#N1D5C3"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SourceTask.html#N1D5EA"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tasks.SourceTask.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String.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wnload.oracle.com/javase/8/docs/api/java/lang/Iterab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file/FileTreeElement.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specs/Spec.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dsl/org.gradle.api.tasks.Source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tasks.Source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file/FileTreeElement.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roovy-lang.org/2.4.15/html/gapi/groovy/lang/Closur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tasks.SourceTask.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tasks.SourceTask.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wnload.oracle.com/javase/8/docs/api/java/lang/String.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lang/Iterabl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file/FileTre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util/Set.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tasks.SourceTask.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org/gradle/api/file/FileTreeElement.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roovy-lang.org/2.4.15/html/gapi/groovy/lang/Closur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org.gradle.api.tasks.SourceTask.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term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service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org/training/"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ithub.com/gradle/"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com/build-scans"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twitter.com/gradl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newsletter.gradle.com/"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blog.gradle.org/"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discuss.gradle.org/c/help-discuss"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radle.com/enterprise/resources"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build-cache"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release-notes.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file/FileTreeElement.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specs/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tasks.Source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userguide/userguide.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Project.html#org.gradle.api.Project:files(java.lang.Object%5B%5D)"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lang/Object.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dsl/org.gradle.api.plugins.quality.CodeNarc.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play.tasks.JavaScriptMinify.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tasks.javadoc.Groovydoc.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plugins.quality.Checkstyle.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dsl/org.gradle.api.tasks.javadoc.Javadoc.html" TargetMode="External"/><Relationship Id="rId220" Type="http://schemas.openxmlformats.org/officeDocument/2006/relationships/hyperlink" Target="http://docs.google.com/org.gradle.api.tasks.SourceTask.html#N1D69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tasks.scala.ScalaDoc.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compile.AbstractCompil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lugins.antlr.AntlrTask.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SourceTask.html" TargetMode="External"/><Relationship Id="rId217" Type="http://schemas.openxmlformats.org/officeDocument/2006/relationships/hyperlink" Target="http://docs.google.com/org.gradle.api.tasks.SourceTask.html#N1D5EA" TargetMode="External"/><Relationship Id="rId216" Type="http://schemas.openxmlformats.org/officeDocument/2006/relationships/hyperlink" Target="http://docs.google.com/org.gradle.api.tasks.SourceTask.html#N1D5C3"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SourceTask.html#N1D664" TargetMode="External"/><Relationship Id="rId218" Type="http://schemas.openxmlformats.org/officeDocument/2006/relationships/hyperlink" Target="http://docs.google.com/org.gradle.api.tasks.SourceTask.html#N1D65F"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Set.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dsl/org.gradle.api.Project.html#org.gradle.api.Project:files(java.lang.Object%5B%5D)"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SourceTask.html#org.gradle.api.tasks.SourceTask:source(java.lang.Object%5B%5D)"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SourceTask.html#org.gradle.api.tasks.SourceTask:include(groovy.lang.Closure)"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SourceTask.html#org.gradle.api.tasks.SourceTask:exclude(org.gradle.api.specs.Spec)" TargetMode="External"/><Relationship Id="rId240" Type="http://schemas.openxmlformats.org/officeDocument/2006/relationships/hyperlink" Target="http://docs.google.com/org.gradle.api.tasks.SourceTask.html#org.gradle.api.tasks.SourceTask:exclude(java.lang.String%5B%5D)"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SourceTask.html#org.gradle.api.tasks.SourceTask:include(org.gradle.api.specs.Spec)"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SourceTask.html#org.gradle.api.tasks.SourceTask:include(java.lang.String%5B%5D)"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SourceTask.html#org.gradle.api.tasks.SourceTask:include(java.lang.Iterable)"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file/FileTreeElement.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SourceTask.html#org.gradle.api.tasks.SourceTask:exclude(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file/FileTreeElemen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SourceTask.html#org.gradle.api.tasks.SourceTask:exclude(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SourceTask.html#org.gradle.api.tasks.SourceTask:source"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dsl/org.gradle.api.plugins.quality.FindBugs.html" TargetMode="External"/><Relationship Id="rId230" Type="http://schemas.openxmlformats.org/officeDocument/2006/relationships/hyperlink" Target="http://docs.google.com/dsl/org.gradle.play.tasks.RoutesCompile.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SourceTask.html#org.gradle.api.tasks.SourceTask:includes"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SourceTask.html#org.gradle.api.tasks.SourceTask:excludes"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play.tasks.TwirlCompil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org.gradle.api.plugins.quality.Pmd.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