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PluginDependencySpec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PluginDependencySpec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mutable specification of a dependency on a plugin.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be used to specify the version of the plugin to use.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  <w:t xml:space="preserve"> for more information about declaring plugin dependencies.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  <w:t xml:space="preserve">(version)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version of the plugin to depend on.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  <w:t xml:space="preserve"> version(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version)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the version of the plugin to depend on.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plugins {</w:t>
        <w:br w:type="textWrapping"/>
        <w:t xml:space="preserve">    id "org.company.myplugin" version "1.0"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dependencies have no (i.e. null)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plugins must not include a version number specification. Community plugins must include a version number specification.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.use.PluginDependencySpec.html#N1B07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plugin.use.PluginDependencySpec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.use.PluginDependencySpec.html#org.gradle.plugin.use.PluginDependencySpec:version(java.lang.String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.use.PluginDependenciesSpec.html" TargetMode="External"/><Relationship Id="rId217" Type="http://schemas.openxmlformats.org/officeDocument/2006/relationships/hyperlink" Target="http://docs.google.com/org.gradle.plugin.use.PluginDependencySpec.html#N1B08A" TargetMode="External"/><Relationship Id="rId216" Type="http://schemas.openxmlformats.org/officeDocument/2006/relationships/hyperlink" Target="http://docs.google.com/org.gradle.plugin.use.PluginDependencySpec.html#N1B072" TargetMode="External"/><Relationship Id="rId215" Type="http://schemas.openxmlformats.org/officeDocument/2006/relationships/hyperlink" Target="http://docs.google.com/org.gradle.plugin.use.PluginDependencySpec.html#N1B06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/use/PluginDependencySpec.html" TargetMode="External"/><Relationship Id="rId218" Type="http://schemas.openxmlformats.org/officeDocument/2006/relationships/hyperlink" Target="http://docs.google.com/org.gradle.plugin.use.PluginDependencySpec.html#N1B08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