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EarPluginConvention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EarPluginConvention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 Plugin Convention.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application directory, relative to the project directory. Default is "src/main/application".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deploymentDescriptor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custom deployment descriptor configuration. Default is an "application.xml" with sensible defaults.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library directory in the EAR file. Default is "lib".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appDirName</w:t>
              </w:r>
            </w:hyperlink>
            <w:r w:rsidDel="00000000" w:rsidR="00000000" w:rsidRPr="00000000">
              <w:rPr>
                <w:rtl w:val="0"/>
              </w:rPr>
              <w:t xml:space="preserve">(appDirName)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Allows changing the application directory. Default is "src/main/application".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deploymentDescriptor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deployment descriptor for this EAR archive.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libDirName</w:t>
              </w:r>
            </w:hyperlink>
            <w:r w:rsidDel="00000000" w:rsidR="00000000" w:rsidRPr="00000000">
              <w:rPr>
                <w:rtl w:val="0"/>
              </w:rPr>
              <w:t xml:space="preserve">(libDirName)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Allows changing the library directory in the EAR file. Default is "lib".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deploymentDescriptor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deployment descriptor for this EAR archive.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appDirName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application directory, relative to the project directory. Default is "src/main/application".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ear plugin:'src/main/application'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  <w:t xml:space="preserve"> deploymentDescriptor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custom deployment descriptor configuration. Default is an "application.xml" with sensible defaults.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ear plugin:A deployment descriptor initialized with sensible defaults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libDirName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library directory in the EAR file. Default is "lib".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ear plugin:'lib'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appDirName(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appDirName)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changing the application directory. Default is "src/main/application".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EarPluginConvention</w:t>
        </w:r>
      </w:hyperlink>
      <w:r w:rsidDel="00000000" w:rsidR="00000000" w:rsidRPr="00000000">
        <w:rPr>
          <w:rtl w:val="0"/>
        </w:rPr>
        <w:t xml:space="preserve"> deploymentDescriptor(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deployment descriptor for this EAR archive.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action is executed to configure the deployment descriptor.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libDirName(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libDirName)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changing the library directory in the EAR file. Default is "lib".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deploymentDescriptor { }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deployment descriptor for this EAR archive.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executed to configure the deployment descriptor. The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  <w:t xml:space="preserve"> is passed to the closure as its delegate.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  <w:t xml:space="preserve"> from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ear.EarPluginConvention.html#N11077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ear.EarPluginConvention.html#N110C8" TargetMode="External"/><Relationship Id="rId18" Type="http://schemas.openxmlformats.org/officeDocument/2006/relationships/hyperlink" Target="http://docs.google.com/org.gradle.plugins.ear.EarPluginConvention.html#N1109E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plugins.ear.EarPluginConvention.html#org.gradle.plugins.ear.EarPluginConvention:deploymentDescriptor(org.gradle.api.Action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plugins.ear.EarPluginConvention.html#org.gradle.plugins.ear.EarPluginConvention:appDirName(java.lang.String)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plugins.ear.EarPluginConvention.html#org.gradle.plugins.ear.EarPluginConvention:libDirName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plugins.ear.EarPluginConvention.html#org.gradle.plugins.ear.EarPluginConvention:deploymentDescriptor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plugins.ear.EarPluginConvention.html#org.gradle.plugins.ear.EarPluginConvention:libDirName(java.lang.String)" TargetMode="External"/><Relationship Id="rId220" Type="http://schemas.openxmlformats.org/officeDocument/2006/relationships/hyperlink" Target="http://docs.google.com/org.gradle.plugins.ear.EarPluginConvention.html#N110DD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org.gradle.plugins.ear.EarPluginConvention.html#org.gradle.plugins.ear.EarPluginConvention:appDirName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ear/EarPluginConvention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ear.EarPluginConvention.html#N11165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ear.EarPluginConvention.html#N11124" TargetMode="External"/><Relationship Id="rId217" Type="http://schemas.openxmlformats.org/officeDocument/2006/relationships/hyperlink" Target="http://docs.google.com/org.gradle.plugins.ear.EarPluginConvention.html#N11077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ear.EarPluginConvention.html#N110C8" TargetMode="External"/><Relationship Id="rId218" Type="http://schemas.openxmlformats.org/officeDocument/2006/relationships/hyperlink" Target="http://docs.google.com/org.gradle.plugins.ear.EarPluginConvention.html#N1109E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org.gradle.plugins.ear.EarPluginConvention.html#org.gradle.plugins.ear.EarPluginConvention:deploymentDescriptor" TargetMode="External"/><Relationship Id="rId240" Type="http://schemas.openxmlformats.org/officeDocument/2006/relationships/hyperlink" Target="http://docs.google.com/javadoc/org/gradle/plugins/ear/descriptor/DeploymentDescriptor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plugins/ear/descriptor/DeploymentDescriptor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javadoc/org/gradle/plugins/ear/descriptor/DeploymentDescriptor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javadoc/org/gradle/api/Action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cs.google.com/org.gradle.plugins.ear.EarPluginConvention.html#org.gradle.plugins.ear.EarPluginConvention:deploymentDescriptor(groovy.lang.Closure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plugins.ear.EarPluginConvention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wnload.oracle.com/javase/8/docs/api/java/lang/String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javadoc/org/gradle/plugins/ear/descriptor/DeploymentDescriptor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