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JacocoTaskExtension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JacocoTaskExtension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Extension for tasks that should run with a Jacoco agent to generate coverage execution data.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IP address or hostname to use with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Output.TCP_SERVER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Output.TCP_CLIENT</w:t>
              </w:r>
            </w:hyperlink>
            <w:r w:rsidDel="00000000" w:rsidR="00000000" w:rsidRPr="00000000">
              <w:rPr>
                <w:rtl w:val="0"/>
              </w:rPr>
              <w:t xml:space="preserve">. Defaults to localhost.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data should be appended if the destinationFile already exists. Defaults to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classDumpDir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Path to dump all class files the agent sees are dumped to. Defaults to no dumps.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path for the execution data to be written 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dumpOnExit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to dump the coverage data at VM shutdown. Defaults to true.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excludeClassLoaders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classloader names that should be excluded from analysis. Names can use wildcards (* and ?).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class names that should be excluded from analysis. Names can use wildcard (* and ?).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class names that should be included in analysis. Names can use wildcards (* and ?). If left empty, all classes will be included. Defaults to an empty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jmx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to expose functionality via JMX under org.jacoco:type=Runtime. Defaults to false. The configuration of the jmx property is only taken into account if the used JaCoCo version supports this option (JaCoCo version &gt;= 0.6.2)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type of output to generate. Defaults to </w:t>
            </w: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Output.FILE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Port to bind to for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Output.TCP_SERVER</w:t>
              </w:r>
            </w:hyperlink>
            <w:r w:rsidDel="00000000" w:rsidR="00000000" w:rsidRPr="00000000">
              <w:rPr>
                <w:rtl w:val="0"/>
              </w:rPr>
              <w:t xml:space="preserve"> or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Output.TCP_CLIENT</w:t>
              </w:r>
            </w:hyperlink>
            <w:r w:rsidDel="00000000" w:rsidR="00000000" w:rsidRPr="00000000">
              <w:rPr>
                <w:rtl w:val="0"/>
              </w:rPr>
              <w:t xml:space="preserve">. Defaults to 6300.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sessionId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identifier for the session written to the execution data. Defaults to an auto-generated identifier.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getAsJvmArg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Gets all properties in the format expected of the agent JVM argument.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address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IP address or hostname to use with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Output.TCP_SERVER</w:t>
        </w:r>
      </w:hyperlink>
      <w:r w:rsidDel="00000000" w:rsidR="00000000" w:rsidRPr="00000000">
        <w:rPr>
          <w:rtl w:val="0"/>
        </w:rPr>
        <w:t xml:space="preserve"> or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Output.TCP_CLIENT</w:t>
        </w:r>
      </w:hyperlink>
      <w:r w:rsidDel="00000000" w:rsidR="00000000" w:rsidRPr="00000000">
        <w:rPr>
          <w:rtl w:val="0"/>
        </w:rPr>
        <w:t xml:space="preserve">. Defaults to localhost.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append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data should be appended if the destinationFile already exists. Defaults to true.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classDumpDir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 to dump all class files the agent sees are dumped to. Defaults to no dumps.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destinationFile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path for the execution data to be written to.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boolean dumpOnExit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to dump the coverage data at VM shutdown. Defaults to true.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excludeClassLoaders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classloader names that should be excluded from analysis. Names can use wildcards (* and ?). Defaults to an empty list.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excludes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class names that should be excluded from analysis. Names can use wildcard (* and ?). Defaults to an empty list.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includes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of class names that should be included in analysis. Names can use wildcards (* and ?). If left empty, all classes will be included. Defaults to an empty list.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boolean jmx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to expose functionality via JMX under org.jacoco:type=Runtime. Defaults to false. The configuration of the jmx property is only taken into account if the used JaCoCo version supports this option (JaCoCo version &gt;= 0.6.2)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</w:t>
        </w:r>
      </w:hyperlink>
      <w:r w:rsidDel="00000000" w:rsidR="00000000" w:rsidRPr="00000000">
        <w:rPr>
          <w:rtl w:val="0"/>
        </w:rPr>
        <w:t xml:space="preserve"> output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type of output to generate. Defaults to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Output.FILE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int port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 to bind to for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Output.TCP_SERVER</w:t>
        </w:r>
      </w:hyperlink>
      <w:r w:rsidDel="00000000" w:rsidR="00000000" w:rsidRPr="00000000">
        <w:rPr>
          <w:rtl w:val="0"/>
        </w:rPr>
        <w:t xml:space="preserve"> or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Output.TCP_CLIENT</w:t>
        </w:r>
      </w:hyperlink>
      <w:r w:rsidDel="00000000" w:rsidR="00000000" w:rsidRPr="00000000">
        <w:rPr>
          <w:rtl w:val="0"/>
        </w:rPr>
        <w:t xml:space="preserve">. Defaults to 6300.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sessionId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identifier for the session written to the execution data. Defaults to an auto-generated identifier.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getAsJvmArg()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 all properties in the format expected of the agent JVM argument.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testing.jacoco.plugins.JacocoTaskExtension.html#N27532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testing.jacoco.plugins.JacocoTaskExtension.html#N275E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userguide/userguide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feature_lifecycl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wnload.oracle.com/javase/8/docs/api/java/lang/String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userguide/feature_lifecycle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javadoc/org/gradle/testing/jacoco/plugins/JacocoTaskExtension.Output.html#FILE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userguide/feature_lifecycle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javadoc/org/gradle/testing/jacoco/plugins/JacocoTaskExtension.Outpu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feature_lifecycl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wnload.oracle.com/javase/8/docs/api/java/lang/String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javadoc/org/gradle/testing/jacoco/plugins/JacocoTaskExtension.Output.html#TCP_CLIENT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testing/jacoco/plugins/JacocoTaskExtension.Output.html#TCP_SERVER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userguide/feature_lifecycle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userguide/feature_lifecycle.html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wnload.oracle.com/javase/8/docs/api/java/lang/String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userguide/feature_lifecycle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wnload.oracle.com/javase/8/docs/api/java/lang/String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wnload.oracle.com/javase/8/docs/api/java/util/List.html" TargetMode="External"/><Relationship Id="rId250" Type="http://schemas.openxmlformats.org/officeDocument/2006/relationships/hyperlink" Target="http://docs.google.com/userguide/feature_lifecycl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wnload.oracle.com/javase/8/docs/api/java/util/List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userguide/feature_lifecycle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wnload.oracle.com/javase/8/docs/api/java/lang/String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wnload.oracle.com/javase/8/docs/api/java/util/Lis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s://gradle.org/contact/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s://gradle.org/terms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s://gradle.org/privacy/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s://gradle.org/terms/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s://gradle.org/services/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s://gradle.org/training/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s://gradle.org/privacy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s://gradle.com/careers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s://gradle.com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s://github.com/gradle/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s://discuss.gradle.org/c/help-discuss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s://gradle.com/enterprise/resources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s://blog.gradle.org/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javadoc/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release-notes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s://gradle.com/build-cache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s://gradle.com/build-scans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s://twitter.com/gradle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s://newsletter.gradle.com/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testing.jacoco.plugins.JacocoTaskExtension.html#org.gradle.testing.jacoco.plugins.JacocoTaskExtension:destinationFile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testing.jacoco.plugins.JacocoTaskExtension.html#org.gradle.testing.jacoco.plugins.JacocoTaskExtension:classDumpDi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testing.jacoco.plugins.JacocoTaskExtension.html#org.gradle.testing.jacoco.plugins.JacocoTaskExtension:append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javadoc/org/gradle/testing/jacoco/plugins/JacocoTaskExtension.Output.html#TCP_CLIENT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testing.jacoco.plugins.JacocoTaskExtension.html#org.gradle.testing.jacoco.plugins.JacocoTaskExtension:dumpOnExit" TargetMode="External"/><Relationship Id="rId220" Type="http://schemas.openxmlformats.org/officeDocument/2006/relationships/hyperlink" Target="http://docs.google.com/org.gradle.testing.jacoco.plugins.JacocoTaskExtension.html#N2772F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javadoc/org/gradle/testing/jacoco/plugins/JacocoTaskExtension.Output.html#TCP_SERVER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testing.jacoco.plugins.JacocoTaskExtension.html#org.gradle.testing.jacoco.plugins.JacocoTaskExtension:addres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testing/jacoco/plugins/JacocoTaskExtension.html" TargetMode="External"/><Relationship Id="rId217" Type="http://schemas.openxmlformats.org/officeDocument/2006/relationships/hyperlink" Target="http://docs.google.com/org.gradle.testing.jacoco.plugins.JacocoTaskExtension.html#N275EA" TargetMode="External"/><Relationship Id="rId216" Type="http://schemas.openxmlformats.org/officeDocument/2006/relationships/hyperlink" Target="http://docs.google.com/org.gradle.testing.jacoco.plugins.JacocoTaskExtension.html#N27532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testing.jacoco.plugins.JacocoTaskExtension.html#N27607" TargetMode="External"/><Relationship Id="rId218" Type="http://schemas.openxmlformats.org/officeDocument/2006/relationships/hyperlink" Target="http://docs.google.com/org.gradle.testing.jacoco.plugins.JacocoTaskExtension.html#N27602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userguide/feature_lifecycle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wnload.oracle.com/javase/8/docs/api/java/io/File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userguide/feature_lifecycle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userguide/feature_lifecycle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lang/String.html" TargetMode="External"/><Relationship Id="rId240" Type="http://schemas.openxmlformats.org/officeDocument/2006/relationships/hyperlink" Target="http://docs.google.com/org.gradle.testing.jacoco.plugins.JacocoTaskExtension.html#org.gradle.testing.jacoco.plugins.JacocoTaskExtension:getAsJvmArg(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wnload.oracle.com/javase/8/docs/api/java/io/File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testing/jacoco/plugins/JacocoTaskExtension.Output.html#TCP_CLIENT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testing/jacoco/plugins/JacocoTaskExtension.Output.html#TCP_SERV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testing.jacoco.plugins.JacocoTaskExtension.html#org.gradle.testing.jacoco.plugins.JacocoTaskExtension:sessionId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javadoc/org/gradle/testing/jacoco/plugins/JacocoTaskExtension.Output.html#TCP_CLIENT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javadoc/org/gradle/testing/jacoco/plugins/JacocoTaskExtension.Output.html#TCP_SERVER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org.gradle.testing.jacoco.plugins.JacocoTaskExtension.html#org.gradle.testing.jacoco.plugins.JacocoTaskExtension:port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testing.jacoco.plugins.JacocoTaskExtension.html#org.gradle.testing.jacoco.plugins.JacocoTaskExtension:excludes" TargetMode="External"/><Relationship Id="rId230" Type="http://schemas.openxmlformats.org/officeDocument/2006/relationships/hyperlink" Target="http://docs.google.com/org.gradle.testing.jacoco.plugins.JacocoTaskExtension.html#org.gradle.testing.jacoco.plugins.JacocoTaskExtension:excludeClassLoaders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javadoc/org/gradle/testing/jacoco/plugins/JacocoTaskExtension.Output.html#FILE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testing.jacoco.plugins.JacocoTaskExtension.html#org.gradle.testing.jacoco.plugins.JacocoTaskExtension:output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org.gradle.testing.jacoco.plugins.JacocoTaskExtension.html#org.gradle.testing.jacoco.plugins.JacocoTaskExtension:jmx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org.gradle.testing.jacoco.plugins.JacocoTaskExtension.html#org.gradle.testing.jacoco.plugins.JacocoTaskExtension:includes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