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com.stfalcon.smsverifycatcher_sample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abc_allow_stacked_button_bar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abc_input_method_navigation_guard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colorAccent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colorPrimaryDark</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activity_horizontal_margin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activity_vertical_margin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abc_ic_star_black_16dp</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abc_ic_star_black_36dp</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abc_ic_star_black_48dp</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abc_ic_star_half_black_16dp</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abc_ic_star_half_black_36dp</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abc_ic_star_half_black_48dp</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abc_text_select_handle_left_mtrl_dark</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abc_text_select_handle_left_mtrl_light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abc_text_select_handle_middle_mtrl_dark</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abc_text_select_handle_middle_mtrl_light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abc_text_select_handle_right_mtrl_dark</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abc_text_select_handle_right_mtrl_light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btn_verify</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et_code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abc_font_family_body_1_material</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abc_font_family_body_2_material</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abc_font_family_button_material</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abc_font_family_caption_material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abc_font_family_display_1_material</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abc_font_family_display_2_material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abc_font_family_display_3_material</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abc_font_family_display_4_material</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abc_font_family_headline_material</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abc_font_family_menu_material</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abc_font_family_subhead_material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abc_font_family_title_material</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verification_code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verify</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firstBaselineToTopHeight fontFamily lastBaselineToBottomHeight lineHeight textAllCaps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actionModeCloseDrawable actionModeCopyDrawable actionModeCutDrawable actionModeFindDrawable actionModePasteDrawable actionModePopupWindowStyle actionModeSelectAllDrawable actionModeShareDrawable actionModeSplitBackground actionModeStyle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listDividerAlertDialog listMenuViewStyle listPopupWindowStyle listPreferredItemHeight listPreferredItemHeightLarge listPreferredItemHeightSmall listPreferredItemPaddingLeft listPreferredItemPaddingRight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alpha</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buttonTint buttonTintMode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fontFamily textAllCaps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