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/>
        <w:keepLines/>
        <w:spacing w:before="48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365f91"/>
          <w:spacing w:val="0"/>
          <w:position w:val="0"/>
          <w:sz w:val="28"/>
          <w:shd w:val="clear" w:color="auto" w:fill="auto"/>
        </w:rPr>
        <w:t>Avanish Yadav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Ghaziabad, Uttar Pradesh, India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Segoe UI Symbol" w:cs="Segoe UI Symbol" w:eastAsia="Segoe UI Symbol" w:hAnsi="Segoe UI Symbol"/>
          <w:color w:val="auto"/>
          <w:spacing w:val="0"/>
          <w:position w:val="0"/>
          <w:sz w:val="22"/>
          <w:shd w:val="clear" w:color="auto" w:fill="auto"/>
        </w:rPr>
        <w:t>📧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Avanishkumaryadav19@gmail.com | </w:t>
      </w:r>
      <w:r>
        <w:rPr>
          <w:rFonts w:ascii="Segoe UI Symbol" w:cs="Segoe UI Symbol" w:eastAsia="Segoe UI Symbol" w:hAnsi="Segoe UI Symbol"/>
          <w:color w:val="auto"/>
          <w:spacing w:val="0"/>
          <w:position w:val="0"/>
          <w:sz w:val="22"/>
          <w:shd w:val="clear" w:color="auto" w:fill="auto"/>
        </w:rPr>
        <w:t>📞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7054575719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LinkedIn: </w:t>
      </w:r>
      <w:r>
        <w:rPr/>
        <w:fldChar w:fldCharType="begin"/>
      </w:r>
      <w:r>
        <w:instrText xml:space="preserve"> HYPERLINK "https://www.linkedin.com/in/aviii19" </w:instrText>
      </w:r>
      <w:r>
        <w:rPr/>
        <w:fldChar w:fldCharType="separate"/>
      </w:r>
      <w:r>
        <w:rPr>
          <w:rFonts w:ascii="Cambria" w:cs="Cambria" w:eastAsia="Cambria" w:hAnsi="Cambria"/>
          <w:color w:val="0000ff"/>
          <w:spacing w:val="0"/>
          <w:position w:val="0"/>
          <w:sz w:val="22"/>
          <w:u w:val="single"/>
          <w:shd w:val="clear" w:color="auto" w:fill="auto"/>
        </w:rPr>
        <w:t>https://www.linkedin.com/in/aviii19</w:t>
      </w:r>
      <w:r>
        <w:rPr/>
        <w:fldChar w:fldCharType="end"/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  <w:t>Summary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Experienced .NET Developer with a strong background in ERP solutions and full-stack web development.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Proficient in C#, ASP.NET, ORACLE , SQL, HTML, CSS, JavaScript, and Bootstrap. Skilled in designing and implementing scalable, secure, and performance-optimized applications. Passionate about collaborating with cross-functional teams to deliver high-quality software solutions.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  <w:t>Technical Skills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Programming Languages: C#, HTML, CSS, JavaScript, SQL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Web Technologies: Bootstrap, jQuery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Frameworks: .NET, ASP.NET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Databases: Oracle SQL Developer, MySQL, Microsoft SQL Server, Oracle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Tools &amp; Technologies: Visual Studio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  <w:t>Professional Experience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  <w:t>Software Developer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4Cplus, Ghaziabad | </w:t>
      </w:r>
      <w:r>
        <w:rPr>
          <w:rFonts w:cs="Cambria" w:eastAsia="Cambria" w:hAnsi="Cambria"/>
          <w:color w:val="auto"/>
          <w:spacing w:val="0"/>
          <w:position w:val="0"/>
          <w:sz w:val="22"/>
          <w:shd w:val="clear" w:color="auto" w:fill="auto"/>
          <w:lang w:val="en-US"/>
        </w:rPr>
        <w:t>Dec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2022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Present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Collaborate with cross-functional teams to gather requirements, design solutions, and implement features to meet client needs.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Write clean, efficient code and conduct thorough testing to ensure software quality and performance.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Participate in code reviews and provide constructive feedback to team members.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Utilize technologies such as C#, ASP.NET, SQL, Oracle, HTML, CSS, JavaScript, and Bootstrap to develop scalable and robust applications.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Contribute to the enhancement and support of various ERP projects, including modules like Finance, Adbooking, Circulation, CRM, Collection, HR &amp; Payroll, and Inventory.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  <w:t>Projects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  <w:t>ERP System Development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Contributed to the enhancement and support of various ERP projects, including modules such as Finance, Adbooking, Circulation, CRM, Collection, HR &amp; Payroll, and Inventory.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- Provided ongoing support to clients by troubleshooting issues, optimizing performance, and ensuring system stability.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- Added new features and functionalities based on client requirements, improving usability and efficiency.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- Collaborated with the development team to implement updates and ensure seamless integration with existing systems.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 - Delivered tailored solutions to meet specific client needs, enhancing overall system performance and user satisfaction.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Integrated Oracle, SQL Server, and MySQL databases for efficient data handling.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Developed user-friendly interfaces using HTML, CSS, JavaScript, and Bootstrap.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  <w:t>KYC &amp; Vendor Portal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Successfully developed and deployed the KYC &amp; Vendor Portal to streamline vendor verification processes.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Implemented secure user authentication and document verification mechanisms using C# and ASP.NET.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Integrated SQL databases to manage vendor records and automate approval workflows.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Designed an intuitive front-end using HTML, CSS, JavaScript, and Bootstrap for an enhanced user experience.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Optimized application performance and security, ensuring compliance with company standards.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  <w:t>Education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  <w:t>Government Polytechnic Lucknow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Post Graduate Diploma in Computer Application | Oct 2020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Jul 2022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  <w:t>Veer Bahadur Singh Purvanchal University, Jaunpur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Bachelor of Science (B.Sc.) | 2017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2020</w:t>
      </w:r>
    </w:p>
    <w:p>
      <w:pPr>
        <w:pStyle w:val="style0"/>
        <w:keepNext/>
        <w:keepLines/>
        <w:spacing w:before="200" w:after="0" w:lineRule="auto" w:line="276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26"/>
          <w:shd w:val="clear" w:color="auto" w:fill="auto"/>
        </w:rPr>
        <w:t>Certifications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•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Course on Computer Concept 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mbria" w:cs="Cambria" w:eastAsia="Cambria" w:hAnsi="Cambria"/>
          <w:color w:val="auto"/>
          <w:spacing w:val="0"/>
          <w:position w:val="0"/>
          <w:sz w:val="22"/>
          <w:shd w:val="clear" w:color="auto" w:fill="auto"/>
        </w:rPr>
        <w:t xml:space="preserve"> NIELIT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393</Words>
  <Characters>2669</Characters>
  <Application>WPS Office</Application>
  <Paragraphs>29</Paragraphs>
  <CharactersWithSpaces>3065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2025-02-06T04:19:15Z</dcterms:created>
  <dc:creator>WPS Office</dc:creator>
  <lastModifiedBy>V2240</lastModifiedBy>
  <dcterms:modified xsi:type="dcterms:W3CDTF">2025-02-06T04:19:15Z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093ea1eb39064efc8175e9d117d407b7</vt:lpwstr>
  </property>
</Properties>
</file>