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F3D0" w14:textId="2FFD4C43" w:rsidR="00502BE2" w:rsidRDefault="00373F1C" w:rsidP="00373F1C">
      <w:pPr>
        <w:pStyle w:val="Titre1"/>
        <w:jc w:val="center"/>
      </w:pPr>
      <w:r>
        <w:t>Réseau</w:t>
      </w:r>
    </w:p>
    <w:p w14:paraId="1121774A" w14:textId="5DF102B5" w:rsidR="00373F1C" w:rsidRDefault="00373F1C" w:rsidP="00373F1C">
      <w:r>
        <w:t>Ipv6 pas utilisé car force le multicast.</w:t>
      </w:r>
    </w:p>
    <w:p w14:paraId="0201C37B" w14:textId="5EEE166C" w:rsidR="00373F1C" w:rsidRDefault="00373F1C" w:rsidP="00373F1C">
      <w:pPr>
        <w:pStyle w:val="Paragraphedeliste"/>
        <w:numPr>
          <w:ilvl w:val="0"/>
          <w:numId w:val="1"/>
        </w:numPr>
      </w:pPr>
      <w:r>
        <w:t>=Consomme plus de bande passante.</w:t>
      </w:r>
    </w:p>
    <w:p w14:paraId="6EDF19F4" w14:textId="7F99E94B" w:rsidR="005C0BF5" w:rsidRDefault="005C0BF5" w:rsidP="005C0BF5">
      <w:r>
        <w:t>Classe A :</w:t>
      </w:r>
    </w:p>
    <w:p w14:paraId="4E97EF09" w14:textId="635DD841" w:rsidR="005C0BF5" w:rsidRDefault="005C0BF5" w:rsidP="005C0BF5">
      <w:r>
        <w:tab/>
        <w:t>1 bits de poids fort</w:t>
      </w:r>
      <w:r w:rsidR="00AD56A5">
        <w:t xml:space="preserve"> à 0</w:t>
      </w:r>
      <w:r>
        <w:t>.</w:t>
      </w:r>
    </w:p>
    <w:p w14:paraId="1C0B4CED" w14:textId="414ED62C" w:rsidR="005C0BF5" w:rsidRDefault="005C0BF5" w:rsidP="005C0BF5">
      <w:r>
        <w:tab/>
        <w:t>126 réseaux max car de 1</w:t>
      </w:r>
      <w:r>
        <w:sym w:font="Wingdings" w:char="F0E0"/>
      </w:r>
      <w:r>
        <w:t>127</w:t>
      </w:r>
    </w:p>
    <w:p w14:paraId="087B25F0" w14:textId="70C799F9" w:rsidR="005C0BF5" w:rsidRDefault="005C0BF5" w:rsidP="005C0BF5">
      <w:r>
        <w:t>Classe B :</w:t>
      </w:r>
    </w:p>
    <w:p w14:paraId="6189FD03" w14:textId="66EB162F" w:rsidR="005C0BF5" w:rsidRDefault="005C0BF5" w:rsidP="005C0BF5">
      <w:r>
        <w:tab/>
        <w:t>2 bits de poids forts</w:t>
      </w:r>
      <w:r w:rsidR="00AD56A5">
        <w:t xml:space="preserve"> à 10</w:t>
      </w:r>
      <w:r>
        <w:t>.</w:t>
      </w:r>
    </w:p>
    <w:p w14:paraId="1668C24C" w14:textId="77777777" w:rsidR="005C0BF5" w:rsidRDefault="005C0BF5" w:rsidP="005C0BF5">
      <w:r>
        <w:tab/>
        <w:t xml:space="preserve">2 octets de d'identification, soit première octet 128 </w:t>
      </w:r>
      <w:r>
        <w:sym w:font="Wingdings" w:char="F0E0"/>
      </w:r>
      <w:r>
        <w:t xml:space="preserve"> 192.</w:t>
      </w:r>
    </w:p>
    <w:p w14:paraId="33AC2DC4" w14:textId="1A476BC9" w:rsidR="005C0BF5" w:rsidRDefault="005C0BF5" w:rsidP="005C0BF5">
      <w:r>
        <w:tab/>
        <w:t>Identifier par 128.0</w:t>
      </w:r>
      <w:r w:rsidR="00026C07">
        <w:t xml:space="preserve"> </w:t>
      </w:r>
    </w:p>
    <w:p w14:paraId="0A68D321" w14:textId="583AF612" w:rsidR="005C0BF5" w:rsidRDefault="005C0BF5" w:rsidP="005C0BF5">
      <w:r>
        <w:t>Classe C:</w:t>
      </w:r>
    </w:p>
    <w:p w14:paraId="68FF05BA" w14:textId="644B888E" w:rsidR="005C0BF5" w:rsidRDefault="005C0BF5" w:rsidP="005C0BF5">
      <w:r>
        <w:tab/>
        <w:t>3 bits de poids forts à 110.</w:t>
      </w:r>
    </w:p>
    <w:p w14:paraId="40C2AAD8" w14:textId="28619132" w:rsidR="005C0BF5" w:rsidRDefault="005C0BF5" w:rsidP="005C0BF5">
      <w:r>
        <w:tab/>
        <w:t xml:space="preserve">3 octets d'identification. Première octet </w:t>
      </w:r>
      <w:r w:rsidR="00AD56A5">
        <w:t>192</w:t>
      </w:r>
      <w:r w:rsidR="00AD56A5">
        <w:sym w:font="Wingdings" w:char="F0E0"/>
      </w:r>
      <w:r w:rsidR="00AD56A5">
        <w:t>224</w:t>
      </w:r>
    </w:p>
    <w:p w14:paraId="420BF472" w14:textId="6AF86060" w:rsidR="004B29FE" w:rsidRDefault="004B29FE" w:rsidP="005C0BF5">
      <w:r>
        <w:t>Pas mélanger controle de congestion et contrôle de flux.</w:t>
      </w:r>
    </w:p>
    <w:p w14:paraId="55963511" w14:textId="03A49284" w:rsidR="004B29FE" w:rsidRDefault="004B29FE" w:rsidP="005C0BF5"/>
    <w:p w14:paraId="3B063AF3" w14:textId="6EFFDD19" w:rsidR="004B29FE" w:rsidRDefault="004B29FE" w:rsidP="005C0BF5">
      <w:r>
        <w:t>Routeur composant informatique qui permet d'interconnecter différents réseaux et trouve la bonne route.</w:t>
      </w:r>
    </w:p>
    <w:p w14:paraId="0DA9F398" w14:textId="77777777" w:rsidR="004B29FE" w:rsidRDefault="004B29FE" w:rsidP="005C0BF5"/>
    <w:p w14:paraId="616A5837" w14:textId="549EEFBE" w:rsidR="004B29FE" w:rsidRDefault="004B29FE" w:rsidP="005C0BF5">
      <w:r>
        <w:t>Contrôle de congestion :</w:t>
      </w:r>
    </w:p>
    <w:p w14:paraId="5AD1A206" w14:textId="70603B5D" w:rsidR="004B29FE" w:rsidRDefault="004B29FE" w:rsidP="004B29FE">
      <w:pPr>
        <w:ind w:firstLine="708"/>
      </w:pPr>
      <w:r>
        <w:t>Par prévention :</w:t>
      </w:r>
    </w:p>
    <w:p w14:paraId="36D25BD7" w14:textId="079BEB75" w:rsidR="004B29FE" w:rsidRDefault="004B29FE" w:rsidP="004B29FE">
      <w:pPr>
        <w:ind w:firstLine="708"/>
      </w:pPr>
      <w:r>
        <w:tab/>
        <w:t xml:space="preserve">Par crédits, </w:t>
      </w:r>
    </w:p>
    <w:p w14:paraId="29E83F0C" w14:textId="00CF2436" w:rsidR="00F30C79" w:rsidRDefault="00F30C79" w:rsidP="005C0BF5">
      <w:r>
        <w:t>&lt;hr&gt;</w:t>
      </w:r>
    </w:p>
    <w:p w14:paraId="511B66B3" w14:textId="233FB76C" w:rsidR="00F30C79" w:rsidRDefault="00F30C79" w:rsidP="005C0BF5"/>
    <w:p w14:paraId="5E6C6E45" w14:textId="78FA94BD" w:rsidR="00F30C79" w:rsidRDefault="00F30C79" w:rsidP="005C0BF5">
      <w:r>
        <w:t>Pour connaitre le nombre de sous réseaux d'un réseau :</w:t>
      </w:r>
    </w:p>
    <w:p w14:paraId="40291C8F" w14:textId="2D185511" w:rsidR="00F30C79" w:rsidRDefault="00F30C79" w:rsidP="005C0BF5">
      <w:r>
        <w:tab/>
        <w:t>Faut compter le nombre de bit après ses octetcs plein en fonction de la famille.</w:t>
      </w:r>
    </w:p>
    <w:p w14:paraId="1984419F" w14:textId="01D63F71" w:rsidR="00D75F67" w:rsidRDefault="00D75F67" w:rsidP="005C0BF5"/>
    <w:p w14:paraId="134C7AE4" w14:textId="175C4FBB" w:rsidR="00D75F67" w:rsidRDefault="00D75F67" w:rsidP="005C0BF5">
      <w:r>
        <w:t>Routage statique et routage dynamique.</w:t>
      </w:r>
    </w:p>
    <w:p w14:paraId="4B6B71E1" w14:textId="73FCA05F" w:rsidR="006F4624" w:rsidRDefault="006F4624" w:rsidP="005C0BF5"/>
    <w:p w14:paraId="3DA16256" w14:textId="31E05E9C" w:rsidR="006F4624" w:rsidRDefault="006F4624" w:rsidP="006F4624">
      <w:pPr>
        <w:pStyle w:val="Titre2"/>
        <w:jc w:val="center"/>
      </w:pPr>
      <w:r>
        <w:t>Couche transport :</w:t>
      </w:r>
    </w:p>
    <w:p w14:paraId="079A4C6F" w14:textId="2545B842" w:rsidR="006F4624" w:rsidRDefault="006F4624" w:rsidP="006F4624">
      <w:r>
        <w:t>QOS Quality of service</w:t>
      </w:r>
    </w:p>
    <w:p w14:paraId="1DBF4F25" w14:textId="2FA39502" w:rsidR="00FF42D2" w:rsidRDefault="006F4624" w:rsidP="006F4624">
      <w:r>
        <w:t xml:space="preserve">Multiplexage </w:t>
      </w:r>
      <w:r>
        <w:sym w:font="Wingdings" w:char="F0E0"/>
      </w:r>
      <w:r>
        <w:t xml:space="preserve"> plusieurs connexions transport en une seule connexion réseau.</w:t>
      </w:r>
    </w:p>
    <w:p w14:paraId="31984C83" w14:textId="28EF75CB" w:rsidR="00FF42D2" w:rsidRDefault="00FF42D2" w:rsidP="006F4624">
      <w:r>
        <w:lastRenderedPageBreak/>
        <w:t xml:space="preserve">TCP </w:t>
      </w:r>
      <w:r>
        <w:sym w:font="Wingdings" w:char="F0E0"/>
      </w:r>
      <w:r>
        <w:t xml:space="preserve"> protocole = connexion sur quelque chose de non connecté. + marche sur réseau non fiable</w:t>
      </w:r>
    </w:p>
    <w:p w14:paraId="0586A77E" w14:textId="7C6AAA57" w:rsidR="00320FD2" w:rsidRDefault="00320FD2" w:rsidP="006F4624">
      <w:r>
        <w:t xml:space="preserve">UDP </w:t>
      </w:r>
      <w:r>
        <w:sym w:font="Wingdings" w:char="F0E0"/>
      </w:r>
      <w:r>
        <w:t xml:space="preserve"> Sans connexion mais transmet petits paquets.</w:t>
      </w:r>
    </w:p>
    <w:p w14:paraId="2315C49E" w14:textId="610D087A" w:rsidR="00320FD2" w:rsidRPr="006F4624" w:rsidRDefault="00185A7A" w:rsidP="006F4624">
      <w:r>
        <w:t xml:space="preserve">Couche liaison </w:t>
      </w:r>
      <w:r>
        <w:sym w:font="Wingdings" w:char="F0E0"/>
      </w:r>
      <w:r>
        <w:t xml:space="preserve"> permet communication. </w:t>
      </w:r>
    </w:p>
    <w:sectPr w:rsidR="00320FD2" w:rsidRPr="006F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6DA"/>
    <w:multiLevelType w:val="hybridMultilevel"/>
    <w:tmpl w:val="51AED530"/>
    <w:lvl w:ilvl="0" w:tplc="767E299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1C"/>
    <w:rsid w:val="00026C07"/>
    <w:rsid w:val="00185A7A"/>
    <w:rsid w:val="001D2C35"/>
    <w:rsid w:val="00320FD2"/>
    <w:rsid w:val="00373F1C"/>
    <w:rsid w:val="004B29FE"/>
    <w:rsid w:val="00502BE2"/>
    <w:rsid w:val="005C0BF5"/>
    <w:rsid w:val="006F4624"/>
    <w:rsid w:val="00AD56A5"/>
    <w:rsid w:val="00D75F67"/>
    <w:rsid w:val="00F30C79"/>
    <w:rsid w:val="00F94DAB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0A9D"/>
  <w15:chartTrackingRefBased/>
  <w15:docId w15:val="{CFF90683-3FFD-4FBF-9473-0C0CE990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3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73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73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7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NIJIBERSCHI Arthur</dc:creator>
  <cp:keywords/>
  <dc:description/>
  <cp:lastModifiedBy>NIJIBERSCHI Arthur</cp:lastModifiedBy>
  <cp:revision>2</cp:revision>
  <dcterms:created xsi:type="dcterms:W3CDTF">2022-03-23T12:37:00Z</dcterms:created>
  <dcterms:modified xsi:type="dcterms:W3CDTF">2022-03-30T16:27:00Z</dcterms:modified>
</cp:coreProperties>
</file>