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DD58" w14:textId="0FF12DF3" w:rsidR="00D3155F" w:rsidRPr="009A2A35" w:rsidRDefault="009A2A35">
      <w:pPr>
        <w:rPr>
          <w:lang w:val="en-US"/>
        </w:rPr>
      </w:pPr>
      <w:r>
        <w:rPr>
          <w:lang w:val="en-US"/>
        </w:rPr>
        <w:t>hgfauisfhusei</w:t>
      </w:r>
    </w:p>
    <w:sectPr w:rsidR="00D3155F" w:rsidRPr="009A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C0"/>
    <w:rsid w:val="004206C0"/>
    <w:rsid w:val="009A2A35"/>
    <w:rsid w:val="00D3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9C4E"/>
  <w15:chartTrackingRefBased/>
  <w15:docId w15:val="{E5FB0C15-2A19-40E3-8B51-F38BC6B7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</dc:creator>
  <cp:keywords/>
  <dc:description/>
  <cp:lastModifiedBy>Appwrk IT Solution</cp:lastModifiedBy>
  <cp:revision>2</cp:revision>
  <dcterms:created xsi:type="dcterms:W3CDTF">2021-03-04T10:42:00Z</dcterms:created>
  <dcterms:modified xsi:type="dcterms:W3CDTF">2021-03-04T10:43:00Z</dcterms:modified>
</cp:coreProperties>
</file>