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619AD" w14:textId="179B75C2" w:rsidR="00E90FA5" w:rsidRDefault="006C5101" w:rsidP="006C5101">
      <w:pPr>
        <w:jc w:val="center"/>
        <w:rPr>
          <w:sz w:val="32"/>
          <w:szCs w:val="32"/>
          <w:u w:val="single"/>
        </w:rPr>
      </w:pPr>
      <w:r w:rsidRPr="006C5101">
        <w:rPr>
          <w:sz w:val="32"/>
          <w:szCs w:val="32"/>
          <w:u w:val="single"/>
        </w:rPr>
        <w:t>Helm Project</w:t>
      </w:r>
    </w:p>
    <w:p w14:paraId="19C26EB5" w14:textId="77777777" w:rsidR="00D33D13" w:rsidRPr="00D33D13" w:rsidRDefault="00D33D13" w:rsidP="00D33D13">
      <w:pPr>
        <w:pStyle w:val="ListParagraph"/>
        <w:ind w:left="1440" w:firstLine="720"/>
      </w:pPr>
      <w:r w:rsidRPr="00D33D13">
        <w:rPr>
          <w:sz w:val="32"/>
          <w:szCs w:val="32"/>
          <w:u w:val="single"/>
        </w:rPr>
        <w:t xml:space="preserve">jenkins-deployment-k8s-at-docker-desktop </w:t>
      </w:r>
    </w:p>
    <w:p w14:paraId="18F33887" w14:textId="29937A2A" w:rsidR="006C5101" w:rsidRDefault="006C5101" w:rsidP="00A77B16">
      <w:pPr>
        <w:pStyle w:val="ListParagraph"/>
        <w:numPr>
          <w:ilvl w:val="0"/>
          <w:numId w:val="1"/>
        </w:numPr>
      </w:pPr>
      <w:r>
        <w:t>Starting docker desktop:</w:t>
      </w:r>
    </w:p>
    <w:p w14:paraId="5D9AD84D" w14:textId="27D662C7" w:rsidR="00DA09A2" w:rsidRDefault="00A77B16" w:rsidP="00DA09A2">
      <w:pPr>
        <w:pStyle w:val="ListParagraph"/>
        <w:numPr>
          <w:ilvl w:val="0"/>
          <w:numId w:val="1"/>
        </w:numPr>
      </w:pPr>
      <w:r w:rsidRPr="006C5101">
        <w:rPr>
          <w:noProof/>
        </w:rPr>
        <w:drawing>
          <wp:anchor distT="0" distB="0" distL="114300" distR="114300" simplePos="0" relativeHeight="251659264" behindDoc="0" locked="0" layoutInCell="1" allowOverlap="1" wp14:anchorId="5A09ABC5" wp14:editId="74855CCE">
            <wp:simplePos x="0" y="0"/>
            <wp:positionH relativeFrom="margin">
              <wp:posOffset>-312420</wp:posOffset>
            </wp:positionH>
            <wp:positionV relativeFrom="paragraph">
              <wp:posOffset>177165</wp:posOffset>
            </wp:positionV>
            <wp:extent cx="4031615" cy="2438400"/>
            <wp:effectExtent l="0" t="0" r="69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4F60">
        <w:rPr>
          <w:noProof/>
        </w:rPr>
        <w:drawing>
          <wp:anchor distT="0" distB="0" distL="114300" distR="114300" simplePos="0" relativeHeight="251658240" behindDoc="0" locked="0" layoutInCell="1" allowOverlap="1" wp14:anchorId="0BC632DF" wp14:editId="13227D3D">
            <wp:simplePos x="0" y="0"/>
            <wp:positionH relativeFrom="page">
              <wp:posOffset>4206240</wp:posOffset>
            </wp:positionH>
            <wp:positionV relativeFrom="paragraph">
              <wp:posOffset>163195</wp:posOffset>
            </wp:positionV>
            <wp:extent cx="3294457" cy="2476500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457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5101">
        <w:t xml:space="preserve">Make sure Kubernetes </w:t>
      </w:r>
      <w:r w:rsidR="007E4F60">
        <w:t>feature is enabled and stared at docker desktop</w:t>
      </w:r>
      <w:r w:rsidR="00DA09A2">
        <w:t xml:space="preserve"> &amp; Verify </w:t>
      </w:r>
    </w:p>
    <w:p w14:paraId="308B326B" w14:textId="5738A779" w:rsidR="006C5101" w:rsidRDefault="006C5101" w:rsidP="006C5101">
      <w:pPr>
        <w:pStyle w:val="ListParagraph"/>
        <w:numPr>
          <w:ilvl w:val="0"/>
          <w:numId w:val="1"/>
        </w:numPr>
      </w:pPr>
    </w:p>
    <w:p w14:paraId="64EBCD82" w14:textId="52308A11" w:rsidR="007E4F60" w:rsidRDefault="007E4F60" w:rsidP="007E4F60">
      <w:pPr>
        <w:pStyle w:val="ListParagraph"/>
      </w:pPr>
    </w:p>
    <w:p w14:paraId="3D69B0FB" w14:textId="4A488496" w:rsidR="00A77B16" w:rsidRDefault="00A77B16" w:rsidP="007E4F60">
      <w:pPr>
        <w:pStyle w:val="ListParagraph"/>
      </w:pPr>
    </w:p>
    <w:p w14:paraId="09C159CD" w14:textId="599ED2EE" w:rsidR="00A77B16" w:rsidRDefault="00A77B16" w:rsidP="007E4F60">
      <w:pPr>
        <w:pStyle w:val="ListParagraph"/>
      </w:pPr>
    </w:p>
    <w:p w14:paraId="3D0EDCE9" w14:textId="4C31A7FB" w:rsidR="00A77B16" w:rsidRDefault="00A77B16" w:rsidP="007E4F60">
      <w:pPr>
        <w:pStyle w:val="ListParagraph"/>
      </w:pPr>
    </w:p>
    <w:p w14:paraId="20D90903" w14:textId="413B82A5" w:rsidR="00A77B16" w:rsidRDefault="00A77B16" w:rsidP="007E4F60">
      <w:pPr>
        <w:pStyle w:val="ListParagraph"/>
      </w:pPr>
    </w:p>
    <w:p w14:paraId="230FC384" w14:textId="4ED871DB" w:rsidR="00A77B16" w:rsidRDefault="00A77B16" w:rsidP="007E4F60">
      <w:pPr>
        <w:pStyle w:val="ListParagraph"/>
      </w:pPr>
    </w:p>
    <w:p w14:paraId="74B31BE2" w14:textId="26CACF4A" w:rsidR="00A77B16" w:rsidRDefault="00A77B16" w:rsidP="007E4F60">
      <w:pPr>
        <w:pStyle w:val="ListParagraph"/>
      </w:pPr>
    </w:p>
    <w:p w14:paraId="6CF38580" w14:textId="6AF54BD3" w:rsidR="00A77B16" w:rsidRDefault="00A77B16" w:rsidP="007E4F60">
      <w:pPr>
        <w:pStyle w:val="ListParagraph"/>
      </w:pPr>
    </w:p>
    <w:p w14:paraId="48A435A8" w14:textId="14C7D9EA" w:rsidR="00A77B16" w:rsidRDefault="00A77B16" w:rsidP="007E4F60">
      <w:pPr>
        <w:pStyle w:val="ListParagraph"/>
      </w:pPr>
    </w:p>
    <w:p w14:paraId="6C9AA00D" w14:textId="0D69E350" w:rsidR="00A77B16" w:rsidRDefault="00A77B16" w:rsidP="007E4F60">
      <w:pPr>
        <w:pStyle w:val="ListParagraph"/>
      </w:pPr>
    </w:p>
    <w:p w14:paraId="32423E8B" w14:textId="1C08BC9C" w:rsidR="00A77B16" w:rsidRDefault="00A77B16" w:rsidP="007E4F60">
      <w:pPr>
        <w:pStyle w:val="ListParagraph"/>
      </w:pPr>
    </w:p>
    <w:p w14:paraId="1269950D" w14:textId="580D189E" w:rsidR="00A77B16" w:rsidRDefault="00DA09A2" w:rsidP="00DA09A2">
      <w:r w:rsidRPr="00A77B16">
        <w:rPr>
          <w:noProof/>
        </w:rPr>
        <w:drawing>
          <wp:anchor distT="0" distB="0" distL="114300" distR="114300" simplePos="0" relativeHeight="251660288" behindDoc="0" locked="0" layoutInCell="1" allowOverlap="1" wp14:anchorId="62D8B2E2" wp14:editId="283743F8">
            <wp:simplePos x="0" y="0"/>
            <wp:positionH relativeFrom="column">
              <wp:posOffset>-213360</wp:posOffset>
            </wp:positionH>
            <wp:positionV relativeFrom="paragraph">
              <wp:posOffset>183515</wp:posOffset>
            </wp:positionV>
            <wp:extent cx="7185660" cy="3256280"/>
            <wp:effectExtent l="0" t="0" r="0" b="1270"/>
            <wp:wrapThrough wrapText="bothSides">
              <wp:wrapPolygon edited="0">
                <wp:start x="0" y="0"/>
                <wp:lineTo x="0" y="21482"/>
                <wp:lineTo x="21531" y="21482"/>
                <wp:lineTo x="2153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2294D" w14:textId="1D751E6B" w:rsidR="007E4F60" w:rsidRDefault="007E4F60" w:rsidP="007E4F60">
      <w:pPr>
        <w:pStyle w:val="ListParagraph"/>
      </w:pPr>
    </w:p>
    <w:p w14:paraId="1BE1E271" w14:textId="742DF918" w:rsidR="007E4F60" w:rsidRDefault="00DA09A2" w:rsidP="007E4F60">
      <w:r>
        <w:t xml:space="preserve">3. </w:t>
      </w:r>
      <w:r w:rsidR="0038046E">
        <w:t xml:space="preserve">here deploying </w:t>
      </w:r>
      <w:r w:rsidR="0038046E" w:rsidRPr="0038046E">
        <w:t>Jenkins as an application</w:t>
      </w:r>
      <w:r w:rsidR="0038046E">
        <w:t xml:space="preserve">. </w:t>
      </w:r>
      <w:r w:rsidR="00223F19">
        <w:t>Deployment must be Production standard – high available</w:t>
      </w:r>
      <w:r w:rsidR="00D006FE">
        <w:t>.</w:t>
      </w:r>
      <w:r w:rsidR="004562F6">
        <w:t xml:space="preserve"> </w:t>
      </w:r>
    </w:p>
    <w:p w14:paraId="22B9FEF0" w14:textId="4DD1563A" w:rsidR="004562F6" w:rsidRDefault="004562F6" w:rsidP="007E4F60">
      <w:r>
        <w:t>&gt;&gt;&gt;</w:t>
      </w:r>
    </w:p>
    <w:p w14:paraId="0F73145C" w14:textId="23DC0522" w:rsidR="00D31545" w:rsidRDefault="001F5BD8" w:rsidP="007E4F60">
      <w:pPr>
        <w:pStyle w:val="ListParagraph"/>
        <w:numPr>
          <w:ilvl w:val="0"/>
          <w:numId w:val="2"/>
        </w:numPr>
      </w:pPr>
      <w:r>
        <w:t xml:space="preserve">Deploying Jenkins controller at </w:t>
      </w:r>
      <w:r w:rsidR="00623919">
        <w:t xml:space="preserve">isolated </w:t>
      </w:r>
      <w:r w:rsidR="00623919" w:rsidRPr="00623919">
        <w:rPr>
          <w:b/>
          <w:bCs/>
        </w:rPr>
        <w:t>namespace</w:t>
      </w:r>
      <w:r>
        <w:t xml:space="preserve">. </w:t>
      </w:r>
      <w:r w:rsidRPr="00D31545">
        <w:rPr>
          <w:b/>
          <w:bCs/>
        </w:rPr>
        <w:t>2</w:t>
      </w:r>
      <w:r w:rsidR="004562F6">
        <w:t xml:space="preserve">. </w:t>
      </w:r>
      <w:r>
        <w:t xml:space="preserve"> Jenkins CICD DevOps tool: </w:t>
      </w:r>
      <w:r w:rsidR="006657AD">
        <w:t xml:space="preserve">As that may need access to cluster &amp; resources for </w:t>
      </w:r>
      <w:r w:rsidR="004562F6">
        <w:t>usage,</w:t>
      </w:r>
      <w:r w:rsidR="006657AD">
        <w:t xml:space="preserve"> </w:t>
      </w:r>
      <w:r w:rsidR="006657AD" w:rsidRPr="00D31545">
        <w:rPr>
          <w:b/>
          <w:bCs/>
        </w:rPr>
        <w:t>Service account</w:t>
      </w:r>
      <w:r w:rsidR="006657AD">
        <w:t xml:space="preserve"> &amp; </w:t>
      </w:r>
      <w:r w:rsidR="006657AD" w:rsidRPr="00D31545">
        <w:rPr>
          <w:b/>
          <w:bCs/>
        </w:rPr>
        <w:t>RBAC</w:t>
      </w:r>
      <w:r w:rsidR="006657AD">
        <w:t xml:space="preserve"> created with Clusterrole &amp; role, role bind to </w:t>
      </w:r>
      <w:r w:rsidR="004562F6">
        <w:t xml:space="preserve">Service account for Jenkins. </w:t>
      </w:r>
      <w:r w:rsidR="004562F6" w:rsidRPr="00D31545">
        <w:rPr>
          <w:b/>
          <w:bCs/>
        </w:rPr>
        <w:t>3</w:t>
      </w:r>
      <w:r w:rsidR="004562F6">
        <w:t>.</w:t>
      </w:r>
      <w:r w:rsidR="00870B69">
        <w:t xml:space="preserve"> Jenkins configuration and Jenkins </w:t>
      </w:r>
      <w:r w:rsidR="00D37663">
        <w:t>data</w:t>
      </w:r>
      <w:r w:rsidR="00870B69">
        <w:t xml:space="preserve"> must need a storage solution for</w:t>
      </w:r>
      <w:r w:rsidR="00D37663" w:rsidRPr="00D37663">
        <w:t xml:space="preserve"> remain available outside of the pod lifecycle</w:t>
      </w:r>
      <w:r w:rsidR="00D37663">
        <w:t xml:space="preserve"> &amp;</w:t>
      </w:r>
      <w:r w:rsidR="00870B69">
        <w:t xml:space="preserve"> backup </w:t>
      </w:r>
      <w:r w:rsidR="00D37663">
        <w:t xml:space="preserve">purpose. </w:t>
      </w:r>
      <w:r w:rsidR="00D37663" w:rsidRPr="00D31545">
        <w:rPr>
          <w:b/>
          <w:bCs/>
        </w:rPr>
        <w:t>4</w:t>
      </w:r>
      <w:r w:rsidR="00D37663">
        <w:t xml:space="preserve">. </w:t>
      </w:r>
      <w:r w:rsidR="004562F6">
        <w:t xml:space="preserve"> </w:t>
      </w:r>
      <w:r w:rsidR="00870B69">
        <w:t xml:space="preserve">As we are using local cluster for So here </w:t>
      </w:r>
      <w:r w:rsidR="00870B69" w:rsidRPr="00D31545">
        <w:rPr>
          <w:b/>
          <w:bCs/>
        </w:rPr>
        <w:t>Storage class</w:t>
      </w:r>
      <w:r w:rsidR="00870B69">
        <w:t xml:space="preserve"> used local. </w:t>
      </w:r>
      <w:r w:rsidR="00D37663" w:rsidRPr="00D31545">
        <w:rPr>
          <w:b/>
          <w:bCs/>
        </w:rPr>
        <w:t>5</w:t>
      </w:r>
      <w:r w:rsidR="00D37663">
        <w:t xml:space="preserve">. </w:t>
      </w:r>
      <w:r w:rsidR="00D37663" w:rsidRPr="00D31545">
        <w:rPr>
          <w:b/>
          <w:bCs/>
        </w:rPr>
        <w:t>PersistentVolume</w:t>
      </w:r>
      <w:r w:rsidR="00D37663">
        <w:t xml:space="preserve"> &amp; </w:t>
      </w:r>
      <w:r w:rsidR="00D37663" w:rsidRPr="00D31545">
        <w:rPr>
          <w:b/>
          <w:bCs/>
        </w:rPr>
        <w:t>claim</w:t>
      </w:r>
      <w:r w:rsidR="00D37663">
        <w:t xml:space="preserve"> </w:t>
      </w:r>
      <w:r w:rsidR="00397F5B">
        <w:t>maunted</w:t>
      </w:r>
      <w:r w:rsidR="00D37663">
        <w:t xml:space="preserve"> with Jenkins deployment</w:t>
      </w:r>
      <w:r w:rsidR="00397F5B">
        <w:t xml:space="preserve"> volume mount</w:t>
      </w:r>
      <w:r w:rsidR="00D37663">
        <w:t xml:space="preserve">. </w:t>
      </w:r>
      <w:r w:rsidR="00D37663" w:rsidRPr="00D31545">
        <w:rPr>
          <w:b/>
          <w:bCs/>
        </w:rPr>
        <w:t>6</w:t>
      </w:r>
      <w:r w:rsidR="00D37663">
        <w:t xml:space="preserve">. To set high availability of Jenkins application here kind used as </w:t>
      </w:r>
      <w:r w:rsidR="00D37663" w:rsidRPr="00D31545">
        <w:rPr>
          <w:b/>
          <w:bCs/>
        </w:rPr>
        <w:t>Deployment</w:t>
      </w:r>
      <w:r w:rsidR="00D37663">
        <w:t xml:space="preserve">. </w:t>
      </w:r>
      <w:r w:rsidR="00D31545">
        <w:t>with 1 replicaset for controller node.</w:t>
      </w:r>
      <w:r w:rsidR="006732F0">
        <w:t xml:space="preserve"> </w:t>
      </w:r>
      <w:r w:rsidR="006732F0" w:rsidRPr="006732F0">
        <w:rPr>
          <w:b/>
          <w:bCs/>
        </w:rPr>
        <w:t>7</w:t>
      </w:r>
      <w:r w:rsidR="006732F0">
        <w:t>.</w:t>
      </w:r>
      <w:r w:rsidR="00D31545">
        <w:t xml:space="preserve"> </w:t>
      </w:r>
      <w:r w:rsidR="00003520">
        <w:t xml:space="preserve">Taking Jenkins latest </w:t>
      </w:r>
      <w:r w:rsidR="00003520" w:rsidRPr="004A4B49">
        <w:rPr>
          <w:b/>
          <w:bCs/>
        </w:rPr>
        <w:t>docker Image</w:t>
      </w:r>
      <w:r w:rsidR="00003520">
        <w:t xml:space="preserve"> form docker hub “</w:t>
      </w:r>
      <w:r w:rsidR="00D37663">
        <w:t xml:space="preserve"> </w:t>
      </w:r>
      <w:r w:rsidR="00003520" w:rsidRPr="00003520">
        <w:t>jenkins/jenkins:lts</w:t>
      </w:r>
      <w:r w:rsidR="00003520">
        <w:t xml:space="preserve">”. </w:t>
      </w:r>
      <w:r w:rsidR="006732F0">
        <w:rPr>
          <w:b/>
          <w:bCs/>
        </w:rPr>
        <w:t>8</w:t>
      </w:r>
      <w:r w:rsidR="00003520">
        <w:t xml:space="preserve">. </w:t>
      </w:r>
      <w:r w:rsidR="0049037D" w:rsidRPr="0049037D">
        <w:rPr>
          <w:b/>
          <w:bCs/>
        </w:rPr>
        <w:t>Readiness</w:t>
      </w:r>
      <w:r w:rsidR="0049037D">
        <w:t xml:space="preserve"> &amp; </w:t>
      </w:r>
      <w:r w:rsidR="0049037D" w:rsidRPr="0049037D">
        <w:rPr>
          <w:b/>
          <w:bCs/>
        </w:rPr>
        <w:t>livenessProbe</w:t>
      </w:r>
      <w:r w:rsidR="0049037D">
        <w:t xml:space="preserve"> enabled </w:t>
      </w:r>
      <w:r w:rsidR="0049037D" w:rsidRPr="0049037D">
        <w:t>to control the health of an application. Failing liveness probe will restart the container, whereas failing readiness probe will stop our application from serving traffic.</w:t>
      </w:r>
      <w:r w:rsidR="00D33D13">
        <w:t xml:space="preserve"> </w:t>
      </w:r>
      <w:r w:rsidR="00D33D13" w:rsidRPr="00D33D13">
        <w:rPr>
          <w:b/>
          <w:bCs/>
        </w:rPr>
        <w:t>9.</w:t>
      </w:r>
      <w:r w:rsidR="00D33D13">
        <w:t xml:space="preserve"> Jenkins containers listen ports 8080 &amp; 50000. To access the 8080 port here used Kind: </w:t>
      </w:r>
      <w:r w:rsidR="00D33D13" w:rsidRPr="00D33D13">
        <w:rPr>
          <w:b/>
          <w:bCs/>
        </w:rPr>
        <w:t>Service</w:t>
      </w:r>
      <w:r w:rsidR="00D33D13">
        <w:t xml:space="preserve"> </w:t>
      </w:r>
      <w:r w:rsidR="00D33D13" w:rsidRPr="00D33D13">
        <w:rPr>
          <w:b/>
          <w:bCs/>
        </w:rPr>
        <w:t>NodePort</w:t>
      </w:r>
      <w:r w:rsidR="00D33D13">
        <w:t xml:space="preserve"> with Custom $(nodeport) from browser. </w:t>
      </w:r>
    </w:p>
    <w:p w14:paraId="3BAA1829" w14:textId="781D9E0C" w:rsidR="00D006FE" w:rsidRDefault="00BA7B41" w:rsidP="00D006FE">
      <w:r w:rsidRPr="00BA7B41">
        <w:rPr>
          <w:noProof/>
          <w:sz w:val="18"/>
          <w:szCs w:val="18"/>
        </w:rPr>
        <w:lastRenderedPageBreak/>
        <w:drawing>
          <wp:anchor distT="0" distB="0" distL="114300" distR="114300" simplePos="0" relativeHeight="251663360" behindDoc="0" locked="0" layoutInCell="1" allowOverlap="1" wp14:anchorId="0B8520EF" wp14:editId="46D64A3E">
            <wp:simplePos x="0" y="0"/>
            <wp:positionH relativeFrom="column">
              <wp:posOffset>3032760</wp:posOffset>
            </wp:positionH>
            <wp:positionV relativeFrom="paragraph">
              <wp:posOffset>0</wp:posOffset>
            </wp:positionV>
            <wp:extent cx="3960495" cy="2259965"/>
            <wp:effectExtent l="0" t="0" r="1905" b="6985"/>
            <wp:wrapThrough wrapText="bothSides">
              <wp:wrapPolygon edited="0">
                <wp:start x="0" y="0"/>
                <wp:lineTo x="0" y="21485"/>
                <wp:lineTo x="21506" y="21485"/>
                <wp:lineTo x="2150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6FE">
        <w:t>Total k8s services used:</w:t>
      </w:r>
    </w:p>
    <w:p w14:paraId="1364C5E0" w14:textId="74109605" w:rsidR="00D006FE" w:rsidRPr="001567B5" w:rsidRDefault="00D006FE" w:rsidP="00D006FE">
      <w:pPr>
        <w:rPr>
          <w:sz w:val="18"/>
          <w:szCs w:val="18"/>
        </w:rPr>
      </w:pPr>
      <w:r w:rsidRPr="001567B5">
        <w:rPr>
          <w:sz w:val="18"/>
          <w:szCs w:val="18"/>
        </w:rPr>
        <w:t xml:space="preserve">  1. Namespace</w:t>
      </w:r>
      <w:r w:rsidR="001567B5" w:rsidRPr="001567B5">
        <w:rPr>
          <w:sz w:val="18"/>
          <w:szCs w:val="18"/>
        </w:rPr>
        <w:tab/>
      </w:r>
      <w:r w:rsidR="001567B5" w:rsidRPr="001567B5">
        <w:rPr>
          <w:sz w:val="18"/>
          <w:szCs w:val="18"/>
        </w:rPr>
        <w:tab/>
      </w:r>
      <w:r w:rsidR="001567B5">
        <w:rPr>
          <w:sz w:val="18"/>
          <w:szCs w:val="18"/>
        </w:rPr>
        <w:tab/>
      </w:r>
      <w:r w:rsidRPr="001567B5">
        <w:rPr>
          <w:sz w:val="18"/>
          <w:szCs w:val="18"/>
        </w:rPr>
        <w:t>2. ServiceAccount</w:t>
      </w:r>
    </w:p>
    <w:p w14:paraId="72732B93" w14:textId="14133152" w:rsidR="00D006FE" w:rsidRPr="001567B5" w:rsidRDefault="00D006FE" w:rsidP="00D006FE">
      <w:pPr>
        <w:rPr>
          <w:sz w:val="18"/>
          <w:szCs w:val="18"/>
        </w:rPr>
      </w:pPr>
      <w:r w:rsidRPr="001567B5">
        <w:rPr>
          <w:sz w:val="18"/>
          <w:szCs w:val="18"/>
        </w:rPr>
        <w:t xml:space="preserve">  3. ClusterRole</w:t>
      </w:r>
      <w:r w:rsidR="001567B5" w:rsidRPr="001567B5">
        <w:rPr>
          <w:sz w:val="18"/>
          <w:szCs w:val="18"/>
        </w:rPr>
        <w:tab/>
      </w:r>
      <w:r w:rsidR="001567B5" w:rsidRPr="001567B5">
        <w:rPr>
          <w:sz w:val="18"/>
          <w:szCs w:val="18"/>
        </w:rPr>
        <w:tab/>
      </w:r>
      <w:r w:rsidR="001567B5">
        <w:rPr>
          <w:sz w:val="18"/>
          <w:szCs w:val="18"/>
        </w:rPr>
        <w:tab/>
      </w:r>
      <w:r w:rsidRPr="001567B5">
        <w:rPr>
          <w:sz w:val="18"/>
          <w:szCs w:val="18"/>
        </w:rPr>
        <w:t>4. ClusterRoleBinding</w:t>
      </w:r>
    </w:p>
    <w:p w14:paraId="1E7B8371" w14:textId="5F86FFB0" w:rsidR="00D006FE" w:rsidRPr="001567B5" w:rsidRDefault="00D006FE" w:rsidP="00D006FE">
      <w:pPr>
        <w:rPr>
          <w:sz w:val="18"/>
          <w:szCs w:val="18"/>
        </w:rPr>
      </w:pPr>
      <w:r w:rsidRPr="001567B5">
        <w:rPr>
          <w:sz w:val="18"/>
          <w:szCs w:val="18"/>
        </w:rPr>
        <w:t xml:space="preserve">  5. Role</w:t>
      </w:r>
      <w:r w:rsidR="001567B5" w:rsidRPr="001567B5">
        <w:rPr>
          <w:sz w:val="18"/>
          <w:szCs w:val="18"/>
        </w:rPr>
        <w:tab/>
      </w:r>
      <w:r w:rsidR="001567B5" w:rsidRPr="001567B5">
        <w:rPr>
          <w:sz w:val="18"/>
          <w:szCs w:val="18"/>
        </w:rPr>
        <w:tab/>
      </w:r>
      <w:r w:rsidR="001567B5" w:rsidRPr="001567B5">
        <w:rPr>
          <w:sz w:val="18"/>
          <w:szCs w:val="18"/>
        </w:rPr>
        <w:tab/>
      </w:r>
      <w:r w:rsidR="001567B5">
        <w:rPr>
          <w:sz w:val="18"/>
          <w:szCs w:val="18"/>
        </w:rPr>
        <w:tab/>
      </w:r>
      <w:r w:rsidRPr="001567B5">
        <w:rPr>
          <w:sz w:val="18"/>
          <w:szCs w:val="18"/>
        </w:rPr>
        <w:t>6. RoleBinding</w:t>
      </w:r>
    </w:p>
    <w:p w14:paraId="39C3BDA2" w14:textId="29C2F8AA" w:rsidR="00D006FE" w:rsidRPr="001567B5" w:rsidRDefault="00D006FE" w:rsidP="00D006FE">
      <w:pPr>
        <w:rPr>
          <w:sz w:val="18"/>
          <w:szCs w:val="18"/>
        </w:rPr>
      </w:pPr>
      <w:r w:rsidRPr="001567B5">
        <w:rPr>
          <w:sz w:val="18"/>
          <w:szCs w:val="18"/>
        </w:rPr>
        <w:t xml:space="preserve">  7. StorageClass</w:t>
      </w:r>
      <w:r w:rsidR="001567B5" w:rsidRPr="001567B5">
        <w:rPr>
          <w:sz w:val="18"/>
          <w:szCs w:val="18"/>
        </w:rPr>
        <w:tab/>
      </w:r>
      <w:r w:rsidR="001567B5" w:rsidRPr="001567B5">
        <w:rPr>
          <w:sz w:val="18"/>
          <w:szCs w:val="18"/>
        </w:rPr>
        <w:tab/>
      </w:r>
      <w:r w:rsidR="001567B5">
        <w:rPr>
          <w:sz w:val="18"/>
          <w:szCs w:val="18"/>
        </w:rPr>
        <w:t xml:space="preserve">              </w:t>
      </w:r>
      <w:r w:rsidR="001567B5">
        <w:rPr>
          <w:sz w:val="18"/>
          <w:szCs w:val="18"/>
        </w:rPr>
        <w:tab/>
      </w:r>
      <w:r w:rsidRPr="001567B5">
        <w:rPr>
          <w:sz w:val="18"/>
          <w:szCs w:val="18"/>
        </w:rPr>
        <w:t>8. PersistentVolume</w:t>
      </w:r>
    </w:p>
    <w:p w14:paraId="5AB63BCF" w14:textId="37CA5F4F" w:rsidR="00D006FE" w:rsidRPr="001567B5" w:rsidRDefault="00D006FE" w:rsidP="00D006FE">
      <w:pPr>
        <w:rPr>
          <w:sz w:val="18"/>
          <w:szCs w:val="18"/>
        </w:rPr>
      </w:pPr>
      <w:r w:rsidRPr="001567B5">
        <w:rPr>
          <w:sz w:val="18"/>
          <w:szCs w:val="18"/>
        </w:rPr>
        <w:t xml:space="preserve">  9. PersistentVolumeClaim</w:t>
      </w:r>
      <w:r w:rsidR="001567B5" w:rsidRPr="001567B5">
        <w:rPr>
          <w:sz w:val="18"/>
          <w:szCs w:val="18"/>
        </w:rPr>
        <w:t xml:space="preserve">                </w:t>
      </w:r>
      <w:r w:rsidR="001567B5">
        <w:rPr>
          <w:sz w:val="18"/>
          <w:szCs w:val="18"/>
        </w:rPr>
        <w:tab/>
      </w:r>
      <w:r w:rsidRPr="001567B5">
        <w:rPr>
          <w:sz w:val="18"/>
          <w:szCs w:val="18"/>
        </w:rPr>
        <w:t>10. Deployment</w:t>
      </w:r>
    </w:p>
    <w:p w14:paraId="7C9E8943" w14:textId="0D36F0FC" w:rsidR="00D006FE" w:rsidRDefault="00D006FE" w:rsidP="00D006FE">
      <w:pPr>
        <w:rPr>
          <w:sz w:val="18"/>
          <w:szCs w:val="18"/>
        </w:rPr>
      </w:pPr>
      <w:r w:rsidRPr="001567B5">
        <w:rPr>
          <w:sz w:val="18"/>
          <w:szCs w:val="18"/>
        </w:rPr>
        <w:t xml:space="preserve">  11. Service</w:t>
      </w:r>
    </w:p>
    <w:p w14:paraId="3FC6B7B8" w14:textId="45438C5B" w:rsidR="007F0EF0" w:rsidRDefault="00D33D13" w:rsidP="00D006FE">
      <w:pPr>
        <w:rPr>
          <w:sz w:val="18"/>
          <w:szCs w:val="18"/>
        </w:rPr>
      </w:pPr>
      <w:r>
        <w:rPr>
          <w:sz w:val="18"/>
          <w:szCs w:val="18"/>
        </w:rPr>
        <w:t xml:space="preserve">Here Code Link: </w:t>
      </w:r>
      <w:hyperlink r:id="rId10" w:history="1">
        <w:r w:rsidR="007F0EF0" w:rsidRPr="0082478D">
          <w:rPr>
            <w:rStyle w:val="Hyperlink"/>
            <w:sz w:val="18"/>
            <w:szCs w:val="18"/>
          </w:rPr>
          <w:t>https://github.com/AnikG-Org/devops-practice/tree/main/kubernetes/jenkins-deployment-k8s-at-docker-desktop</w:t>
        </w:r>
      </w:hyperlink>
    </w:p>
    <w:p w14:paraId="7D722DCC" w14:textId="562C1E81" w:rsidR="00D33D13" w:rsidRDefault="00BA7B41" w:rsidP="00D006FE">
      <w:pPr>
        <w:rPr>
          <w:sz w:val="18"/>
          <w:szCs w:val="18"/>
        </w:rPr>
      </w:pPr>
      <w:r w:rsidRPr="00AF7B10">
        <w:rPr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114B29F8" wp14:editId="5B8CB702">
            <wp:simplePos x="0" y="0"/>
            <wp:positionH relativeFrom="column">
              <wp:posOffset>327660</wp:posOffset>
            </wp:positionH>
            <wp:positionV relativeFrom="paragraph">
              <wp:posOffset>224790</wp:posOffset>
            </wp:positionV>
            <wp:extent cx="6637020" cy="3911600"/>
            <wp:effectExtent l="0" t="0" r="0" b="0"/>
            <wp:wrapThrough wrapText="bothSides">
              <wp:wrapPolygon edited="0">
                <wp:start x="0" y="0"/>
                <wp:lineTo x="0" y="21460"/>
                <wp:lineTo x="21513" y="21460"/>
                <wp:lineTo x="21513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D13">
        <w:rPr>
          <w:sz w:val="18"/>
          <w:szCs w:val="18"/>
        </w:rPr>
        <w:t>Steps:</w:t>
      </w:r>
    </w:p>
    <w:p w14:paraId="33D5785B" w14:textId="6D19344A" w:rsidR="00AF7B10" w:rsidRDefault="00BA7B41" w:rsidP="00D006FE">
      <w:pPr>
        <w:rPr>
          <w:sz w:val="18"/>
          <w:szCs w:val="18"/>
        </w:rPr>
      </w:pPr>
      <w:r w:rsidRPr="00BA7B41">
        <w:rPr>
          <w:noProof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0D97FF62" wp14:editId="11B3E2DB">
            <wp:simplePos x="0" y="0"/>
            <wp:positionH relativeFrom="page">
              <wp:posOffset>708660</wp:posOffset>
            </wp:positionH>
            <wp:positionV relativeFrom="paragraph">
              <wp:posOffset>3928110</wp:posOffset>
            </wp:positionV>
            <wp:extent cx="5402580" cy="3115945"/>
            <wp:effectExtent l="0" t="0" r="7620" b="8255"/>
            <wp:wrapThrough wrapText="bothSides">
              <wp:wrapPolygon edited="0">
                <wp:start x="0" y="0"/>
                <wp:lineTo x="0" y="21525"/>
                <wp:lineTo x="21554" y="21525"/>
                <wp:lineTo x="21554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75BCE" w14:textId="7E76155C" w:rsidR="008A55E1" w:rsidRDefault="008A55E1" w:rsidP="00D006FE">
      <w:pPr>
        <w:rPr>
          <w:sz w:val="18"/>
          <w:szCs w:val="18"/>
        </w:rPr>
      </w:pPr>
    </w:p>
    <w:p w14:paraId="5E142FEE" w14:textId="3824C40C" w:rsidR="00AF7B10" w:rsidRDefault="00AF7B10" w:rsidP="00D006FE">
      <w:pPr>
        <w:rPr>
          <w:sz w:val="18"/>
          <w:szCs w:val="18"/>
        </w:rPr>
      </w:pPr>
    </w:p>
    <w:p w14:paraId="07CD54C4" w14:textId="07BC95BB" w:rsidR="00AF7B10" w:rsidRDefault="00AF7B10" w:rsidP="00D006FE">
      <w:pPr>
        <w:rPr>
          <w:sz w:val="18"/>
          <w:szCs w:val="18"/>
        </w:rPr>
      </w:pPr>
    </w:p>
    <w:p w14:paraId="1A706D3B" w14:textId="4700FE5E" w:rsidR="00AF7B10" w:rsidRDefault="00AF7B10" w:rsidP="00D006FE">
      <w:pPr>
        <w:rPr>
          <w:sz w:val="18"/>
          <w:szCs w:val="18"/>
        </w:rPr>
      </w:pPr>
    </w:p>
    <w:p w14:paraId="3D9BCC85" w14:textId="77E66F63" w:rsidR="00AF7B10" w:rsidRDefault="00AF7B10" w:rsidP="00D006FE">
      <w:pPr>
        <w:rPr>
          <w:sz w:val="18"/>
          <w:szCs w:val="18"/>
        </w:rPr>
      </w:pPr>
    </w:p>
    <w:p w14:paraId="6B3BF3FB" w14:textId="6D4F46CF" w:rsidR="00AF7B10" w:rsidRDefault="00AF7B10" w:rsidP="00D006FE">
      <w:pPr>
        <w:rPr>
          <w:sz w:val="18"/>
          <w:szCs w:val="18"/>
        </w:rPr>
      </w:pPr>
    </w:p>
    <w:p w14:paraId="3C0FB7B8" w14:textId="3C7C7FCB" w:rsidR="00AF7B10" w:rsidRDefault="00AF7B10" w:rsidP="00D006FE">
      <w:pPr>
        <w:rPr>
          <w:sz w:val="18"/>
          <w:szCs w:val="18"/>
        </w:rPr>
      </w:pPr>
    </w:p>
    <w:p w14:paraId="4466F536" w14:textId="128BB3E8" w:rsidR="00AF7B10" w:rsidRDefault="00AF7B10" w:rsidP="00D006FE">
      <w:pPr>
        <w:rPr>
          <w:sz w:val="18"/>
          <w:szCs w:val="18"/>
        </w:rPr>
      </w:pPr>
    </w:p>
    <w:p w14:paraId="10F4FBA5" w14:textId="46D86123" w:rsidR="00AF7B10" w:rsidRDefault="00AF7B10" w:rsidP="00D006FE">
      <w:pPr>
        <w:rPr>
          <w:sz w:val="18"/>
          <w:szCs w:val="18"/>
        </w:rPr>
      </w:pPr>
    </w:p>
    <w:p w14:paraId="77F60D44" w14:textId="14818FEB" w:rsidR="00AF7B10" w:rsidRDefault="008C2A6D" w:rsidP="00D006FE">
      <w:pPr>
        <w:rPr>
          <w:sz w:val="18"/>
          <w:szCs w:val="18"/>
        </w:rPr>
      </w:pPr>
      <w:r w:rsidRPr="005A1FF9">
        <w:rPr>
          <w:noProof/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6EA52ADB" wp14:editId="50B0A962">
            <wp:simplePos x="0" y="0"/>
            <wp:positionH relativeFrom="column">
              <wp:posOffset>4343400</wp:posOffset>
            </wp:positionH>
            <wp:positionV relativeFrom="paragraph">
              <wp:posOffset>-725805</wp:posOffset>
            </wp:positionV>
            <wp:extent cx="1859280" cy="1467741"/>
            <wp:effectExtent l="0" t="0" r="7620" b="0"/>
            <wp:wrapThrough wrapText="bothSides">
              <wp:wrapPolygon edited="0">
                <wp:start x="0" y="0"/>
                <wp:lineTo x="0" y="21310"/>
                <wp:lineTo x="21467" y="21310"/>
                <wp:lineTo x="21467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467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E3739" w14:textId="6A46458F" w:rsidR="0052430F" w:rsidRDefault="0052430F" w:rsidP="00D006FE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So now deployed each manifest file at a time and now destroying 1 by 1. </w:t>
      </w:r>
    </w:p>
    <w:p w14:paraId="6C129738" w14:textId="42407A5D" w:rsidR="00AF7B10" w:rsidRDefault="0052430F" w:rsidP="00D006FE">
      <w:pPr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 w:rsidR="00434C2F" w:rsidRPr="00434C2F">
        <w:rPr>
          <w:noProof/>
          <w:sz w:val="18"/>
          <w:szCs w:val="18"/>
        </w:rPr>
        <w:drawing>
          <wp:anchor distT="0" distB="0" distL="114300" distR="114300" simplePos="0" relativeHeight="251665408" behindDoc="0" locked="0" layoutInCell="1" allowOverlap="1" wp14:anchorId="3EA32511" wp14:editId="76737D47">
            <wp:simplePos x="0" y="0"/>
            <wp:positionH relativeFrom="column">
              <wp:posOffset>0</wp:posOffset>
            </wp:positionH>
            <wp:positionV relativeFrom="paragraph">
              <wp:posOffset>151130</wp:posOffset>
            </wp:positionV>
            <wp:extent cx="6645910" cy="1696720"/>
            <wp:effectExtent l="0" t="0" r="2540" b="0"/>
            <wp:wrapThrough wrapText="bothSides">
              <wp:wrapPolygon edited="0">
                <wp:start x="0" y="0"/>
                <wp:lineTo x="0" y="21341"/>
                <wp:lineTo x="21546" y="21341"/>
                <wp:lineTo x="21546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7D840" w14:textId="07165951" w:rsidR="00AF7B10" w:rsidRDefault="003E32C4" w:rsidP="00D006FE">
      <w:pPr>
        <w:rPr>
          <w:sz w:val="18"/>
          <w:szCs w:val="18"/>
        </w:rPr>
      </w:pPr>
      <w:r>
        <w:rPr>
          <w:sz w:val="18"/>
          <w:szCs w:val="18"/>
        </w:rPr>
        <w:t>That’s really difficult for more complicated and huge application. So here Helm chart is the ultimate solution.</w:t>
      </w:r>
      <w:r w:rsidR="002A7385">
        <w:rPr>
          <w:sz w:val="18"/>
          <w:szCs w:val="18"/>
        </w:rPr>
        <w:t xml:space="preserve"> </w:t>
      </w:r>
      <w:r w:rsidR="00D03959">
        <w:rPr>
          <w:sz w:val="18"/>
          <w:szCs w:val="18"/>
        </w:rPr>
        <w:t xml:space="preserve">You can </w:t>
      </w:r>
      <w:r w:rsidR="008C2A6D" w:rsidRPr="008C2A6D">
        <w:rPr>
          <w:sz w:val="18"/>
          <w:szCs w:val="18"/>
        </w:rPr>
        <w:t>variablize</w:t>
      </w:r>
      <w:r w:rsidR="00D03959">
        <w:rPr>
          <w:sz w:val="18"/>
          <w:szCs w:val="18"/>
        </w:rPr>
        <w:t xml:space="preserve">, you can use functions, conditions, trim you repetitive codes etc.  </w:t>
      </w:r>
    </w:p>
    <w:p w14:paraId="6377B926" w14:textId="5FD610E9" w:rsidR="003E32C4" w:rsidRDefault="003E32C4" w:rsidP="00D006FE">
      <w:pPr>
        <w:rPr>
          <w:sz w:val="18"/>
          <w:szCs w:val="18"/>
        </w:rPr>
      </w:pPr>
      <w:r w:rsidRPr="003E32C4">
        <w:rPr>
          <w:b/>
          <w:bCs/>
          <w:sz w:val="18"/>
          <w:szCs w:val="18"/>
        </w:rPr>
        <w:t>Helm</w:t>
      </w:r>
      <w:r w:rsidRPr="003E32C4">
        <w:rPr>
          <w:sz w:val="18"/>
          <w:szCs w:val="18"/>
        </w:rPr>
        <w:t xml:space="preserve"> uses a packaging format called charts. A chart is a collection of files that describe a related set of Kubernetes resources. A single chart might be used to deploy something simple or something complex</w:t>
      </w:r>
      <w:r>
        <w:rPr>
          <w:sz w:val="18"/>
          <w:szCs w:val="18"/>
        </w:rPr>
        <w:t xml:space="preserve">. </w:t>
      </w:r>
    </w:p>
    <w:p w14:paraId="237BAAE5" w14:textId="08129ADA" w:rsidR="00AF7B10" w:rsidRDefault="00BA7B41" w:rsidP="00D006FE">
      <w:pPr>
        <w:rPr>
          <w:noProof/>
        </w:rPr>
      </w:pPr>
      <w:r w:rsidRPr="00BA7B41">
        <w:rPr>
          <w:noProof/>
        </w:rPr>
        <w:t xml:space="preserve"> </w:t>
      </w:r>
      <w:r w:rsidR="002A7385">
        <w:rPr>
          <w:noProof/>
        </w:rPr>
        <w:t xml:space="preserve">Code Link: </w:t>
      </w:r>
      <w:hyperlink r:id="rId15" w:history="1">
        <w:r w:rsidR="007F0EF0" w:rsidRPr="0082478D">
          <w:rPr>
            <w:rStyle w:val="Hyperlink"/>
            <w:noProof/>
          </w:rPr>
          <w:t>https://github.com/AnikG-Org/devops-practice/tree/main/kubernetes/helm/HelmProject/jenkins-chart</w:t>
        </w:r>
      </w:hyperlink>
    </w:p>
    <w:p w14:paraId="2D1555CC" w14:textId="4B40453A" w:rsidR="002A7385" w:rsidRDefault="00796916" w:rsidP="00D006FE">
      <w:pPr>
        <w:rPr>
          <w:noProof/>
        </w:rPr>
      </w:pPr>
      <w:r w:rsidRPr="005B3774">
        <w:rPr>
          <w:noProof/>
          <w:sz w:val="18"/>
          <w:szCs w:val="18"/>
        </w:rPr>
        <w:drawing>
          <wp:anchor distT="0" distB="0" distL="114300" distR="114300" simplePos="0" relativeHeight="251666432" behindDoc="0" locked="0" layoutInCell="1" allowOverlap="1" wp14:anchorId="3ED46AC1" wp14:editId="5D1F12C1">
            <wp:simplePos x="0" y="0"/>
            <wp:positionH relativeFrom="column">
              <wp:posOffset>454660</wp:posOffset>
            </wp:positionH>
            <wp:positionV relativeFrom="paragraph">
              <wp:posOffset>187325</wp:posOffset>
            </wp:positionV>
            <wp:extent cx="6645910" cy="4853940"/>
            <wp:effectExtent l="0" t="0" r="2540" b="3810"/>
            <wp:wrapThrough wrapText="bothSides">
              <wp:wrapPolygon edited="0">
                <wp:start x="0" y="0"/>
                <wp:lineTo x="0" y="21532"/>
                <wp:lineTo x="21546" y="21532"/>
                <wp:lineTo x="21546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0EF0">
        <w:rPr>
          <w:noProof/>
        </w:rPr>
        <w:t xml:space="preserve"> </w:t>
      </w:r>
      <w:r w:rsidR="002A7385">
        <w:rPr>
          <w:noProof/>
        </w:rPr>
        <w:t xml:space="preserve">Steps: </w:t>
      </w:r>
      <w:r>
        <w:rPr>
          <w:noProof/>
        </w:rPr>
        <w:t xml:space="preserve">Try dry run your code to see the deployent expected outputs, : </w:t>
      </w:r>
      <w:r w:rsidRPr="007F0EF0">
        <w:rPr>
          <w:b/>
          <w:bCs/>
          <w:noProof/>
        </w:rPr>
        <w:t>helm install &lt;name &gt;--dry-run --debug ./path</w:t>
      </w:r>
    </w:p>
    <w:p w14:paraId="0C5E7B15" w14:textId="291349C8" w:rsidR="005B3774" w:rsidRDefault="005B3774" w:rsidP="00D006FE">
      <w:pPr>
        <w:rPr>
          <w:noProof/>
        </w:rPr>
      </w:pPr>
    </w:p>
    <w:p w14:paraId="054E4DC3" w14:textId="7D45B3EE" w:rsidR="005B3774" w:rsidRDefault="005B3774" w:rsidP="00D006FE">
      <w:pPr>
        <w:rPr>
          <w:sz w:val="18"/>
          <w:szCs w:val="18"/>
        </w:rPr>
      </w:pPr>
    </w:p>
    <w:p w14:paraId="7614AD17" w14:textId="12414079" w:rsidR="00796916" w:rsidRDefault="00796916" w:rsidP="00D006FE">
      <w:pPr>
        <w:rPr>
          <w:sz w:val="18"/>
          <w:szCs w:val="18"/>
        </w:rPr>
      </w:pPr>
    </w:p>
    <w:p w14:paraId="6C5311D5" w14:textId="49E01B34" w:rsidR="00796916" w:rsidRDefault="00796916" w:rsidP="00D006FE">
      <w:pPr>
        <w:rPr>
          <w:sz w:val="18"/>
          <w:szCs w:val="18"/>
        </w:rPr>
      </w:pPr>
    </w:p>
    <w:p w14:paraId="3580796D" w14:textId="1CBF14C7" w:rsidR="00796916" w:rsidRDefault="00796916" w:rsidP="00D006FE">
      <w:pPr>
        <w:rPr>
          <w:sz w:val="18"/>
          <w:szCs w:val="18"/>
        </w:rPr>
      </w:pPr>
    </w:p>
    <w:p w14:paraId="698CE963" w14:textId="5DE265A9" w:rsidR="00796916" w:rsidRDefault="00796916" w:rsidP="00D006FE">
      <w:pPr>
        <w:rPr>
          <w:sz w:val="18"/>
          <w:szCs w:val="18"/>
        </w:rPr>
      </w:pPr>
    </w:p>
    <w:p w14:paraId="5162F769" w14:textId="5CBA4A04" w:rsidR="00796916" w:rsidRDefault="00796916" w:rsidP="00D006FE">
      <w:pPr>
        <w:rPr>
          <w:sz w:val="18"/>
          <w:szCs w:val="18"/>
        </w:rPr>
      </w:pPr>
    </w:p>
    <w:p w14:paraId="71B6513E" w14:textId="7A57B6E6" w:rsidR="00796916" w:rsidRDefault="00796916" w:rsidP="00D006FE">
      <w:pPr>
        <w:rPr>
          <w:sz w:val="18"/>
          <w:szCs w:val="18"/>
        </w:rPr>
      </w:pPr>
    </w:p>
    <w:p w14:paraId="12108DAB" w14:textId="20179331" w:rsidR="00796916" w:rsidRDefault="00796916" w:rsidP="00D006FE">
      <w:pPr>
        <w:rPr>
          <w:sz w:val="18"/>
          <w:szCs w:val="18"/>
        </w:rPr>
      </w:pPr>
    </w:p>
    <w:p w14:paraId="43768FE0" w14:textId="367A4C62" w:rsidR="00796916" w:rsidRDefault="00796916" w:rsidP="00D006FE">
      <w:pPr>
        <w:rPr>
          <w:sz w:val="18"/>
          <w:szCs w:val="18"/>
        </w:rPr>
      </w:pPr>
    </w:p>
    <w:p w14:paraId="0CD1146F" w14:textId="4C09AF14" w:rsidR="00796916" w:rsidRDefault="00796916" w:rsidP="00D006FE">
      <w:pPr>
        <w:rPr>
          <w:sz w:val="18"/>
          <w:szCs w:val="18"/>
        </w:rPr>
      </w:pPr>
    </w:p>
    <w:p w14:paraId="2A8E7A6B" w14:textId="36FB20C8" w:rsidR="00796916" w:rsidRDefault="00796916" w:rsidP="00D006FE">
      <w:pPr>
        <w:rPr>
          <w:sz w:val="18"/>
          <w:szCs w:val="18"/>
        </w:rPr>
      </w:pPr>
    </w:p>
    <w:p w14:paraId="5B255E30" w14:textId="439B46DB" w:rsidR="00796916" w:rsidRDefault="00796916" w:rsidP="00D006FE">
      <w:pPr>
        <w:rPr>
          <w:sz w:val="18"/>
          <w:szCs w:val="18"/>
        </w:rPr>
      </w:pPr>
    </w:p>
    <w:p w14:paraId="36FA1D38" w14:textId="343FC922" w:rsidR="00796916" w:rsidRDefault="00796916" w:rsidP="00D006FE">
      <w:pPr>
        <w:rPr>
          <w:sz w:val="18"/>
          <w:szCs w:val="18"/>
        </w:rPr>
      </w:pPr>
    </w:p>
    <w:p w14:paraId="0E13E463" w14:textId="2C2D64EF" w:rsidR="00796916" w:rsidRDefault="00796916" w:rsidP="00D006FE">
      <w:pPr>
        <w:rPr>
          <w:sz w:val="18"/>
          <w:szCs w:val="18"/>
        </w:rPr>
      </w:pPr>
    </w:p>
    <w:p w14:paraId="6485FCCA" w14:textId="033FB4AB" w:rsidR="00796916" w:rsidRDefault="00796916" w:rsidP="00D006FE">
      <w:pPr>
        <w:rPr>
          <w:sz w:val="18"/>
          <w:szCs w:val="18"/>
        </w:rPr>
      </w:pPr>
    </w:p>
    <w:p w14:paraId="3E02AB16" w14:textId="076A2FDB" w:rsidR="00796916" w:rsidRDefault="00796916" w:rsidP="00D006FE">
      <w:pPr>
        <w:rPr>
          <w:sz w:val="18"/>
          <w:szCs w:val="18"/>
        </w:rPr>
      </w:pPr>
    </w:p>
    <w:p w14:paraId="0FBAAC45" w14:textId="076F8007" w:rsidR="00796916" w:rsidRDefault="00796916" w:rsidP="00D006FE">
      <w:pPr>
        <w:rPr>
          <w:sz w:val="18"/>
          <w:szCs w:val="18"/>
        </w:rPr>
      </w:pPr>
    </w:p>
    <w:p w14:paraId="5B8F3F6B" w14:textId="2180D286" w:rsidR="00796916" w:rsidRDefault="00796916" w:rsidP="00D006FE">
      <w:pPr>
        <w:rPr>
          <w:sz w:val="18"/>
          <w:szCs w:val="18"/>
        </w:rPr>
      </w:pPr>
    </w:p>
    <w:p w14:paraId="4922DAD4" w14:textId="7BAC9AEF" w:rsidR="00796916" w:rsidRDefault="00796916" w:rsidP="00D006FE">
      <w:pPr>
        <w:rPr>
          <w:sz w:val="18"/>
          <w:szCs w:val="18"/>
        </w:rPr>
      </w:pPr>
      <w:r>
        <w:rPr>
          <w:sz w:val="18"/>
          <w:szCs w:val="18"/>
        </w:rPr>
        <w:t xml:space="preserve">Then just a command </w:t>
      </w:r>
      <w:r w:rsidRPr="00796916">
        <w:rPr>
          <w:b/>
          <w:bCs/>
          <w:sz w:val="18"/>
          <w:szCs w:val="18"/>
        </w:rPr>
        <w:t>helm install jenkins-controler ./jenkins-chart</w:t>
      </w:r>
      <w:r>
        <w:rPr>
          <w:sz w:val="18"/>
          <w:szCs w:val="18"/>
        </w:rPr>
        <w:t xml:space="preserve"> to deploy the entire application. </w:t>
      </w:r>
      <w:r w:rsidR="002E4BF4">
        <w:rPr>
          <w:sz w:val="18"/>
          <w:szCs w:val="18"/>
        </w:rPr>
        <w:t xml:space="preserve">&amp; </w:t>
      </w:r>
      <w:r w:rsidR="002E4BF4" w:rsidRPr="007F0EF0">
        <w:rPr>
          <w:b/>
          <w:bCs/>
          <w:sz w:val="18"/>
          <w:szCs w:val="18"/>
        </w:rPr>
        <w:t>helm uninstall jenkins-controler</w:t>
      </w:r>
      <w:r w:rsidR="002E4BF4">
        <w:rPr>
          <w:sz w:val="18"/>
          <w:szCs w:val="18"/>
        </w:rPr>
        <w:t xml:space="preserve"> to destroy entire application. </w:t>
      </w:r>
    </w:p>
    <w:p w14:paraId="692523B9" w14:textId="0EC7E3EA" w:rsidR="00796916" w:rsidRPr="001567B5" w:rsidRDefault="002E4BF4" w:rsidP="00D006FE">
      <w:pPr>
        <w:rPr>
          <w:sz w:val="18"/>
          <w:szCs w:val="18"/>
        </w:rPr>
      </w:pPr>
      <w:r w:rsidRPr="002E4BF4">
        <w:rPr>
          <w:noProof/>
          <w:sz w:val="18"/>
          <w:szCs w:val="18"/>
        </w:rPr>
        <w:lastRenderedPageBreak/>
        <w:drawing>
          <wp:inline distT="0" distB="0" distL="0" distR="0" wp14:anchorId="257F32CB" wp14:editId="3AC12C21">
            <wp:extent cx="6645910" cy="44748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6916" w:rsidRPr="001567B5" w:rsidSect="00A77B1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92375B"/>
    <w:multiLevelType w:val="hybridMultilevel"/>
    <w:tmpl w:val="E6D05766"/>
    <w:lvl w:ilvl="0" w:tplc="5F360DA0">
      <w:start w:val="1"/>
      <w:numFmt w:val="decimal"/>
      <w:lvlText w:val="%1."/>
      <w:lvlJc w:val="left"/>
      <w:pPr>
        <w:ind w:left="408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" w15:restartNumberingAfterBreak="0">
    <w:nsid w:val="700826A8"/>
    <w:multiLevelType w:val="hybridMultilevel"/>
    <w:tmpl w:val="89D421D6"/>
    <w:lvl w:ilvl="0" w:tplc="513246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031657">
    <w:abstractNumId w:val="1"/>
  </w:num>
  <w:num w:numId="2" w16cid:durableId="1730880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75F"/>
    <w:rsid w:val="00003520"/>
    <w:rsid w:val="0000609D"/>
    <w:rsid w:val="00092A05"/>
    <w:rsid w:val="001567B5"/>
    <w:rsid w:val="001F5BD8"/>
    <w:rsid w:val="00223F19"/>
    <w:rsid w:val="002A7385"/>
    <w:rsid w:val="002E4BF4"/>
    <w:rsid w:val="0038046E"/>
    <w:rsid w:val="00397F5B"/>
    <w:rsid w:val="003E32C4"/>
    <w:rsid w:val="00434C2F"/>
    <w:rsid w:val="004562F6"/>
    <w:rsid w:val="0049037D"/>
    <w:rsid w:val="004A4B49"/>
    <w:rsid w:val="0052430F"/>
    <w:rsid w:val="005A1FF9"/>
    <w:rsid w:val="005B3774"/>
    <w:rsid w:val="00623919"/>
    <w:rsid w:val="006657AD"/>
    <w:rsid w:val="006732F0"/>
    <w:rsid w:val="006C1242"/>
    <w:rsid w:val="006C5101"/>
    <w:rsid w:val="00796916"/>
    <w:rsid w:val="007E4F60"/>
    <w:rsid w:val="007F0EF0"/>
    <w:rsid w:val="00870B69"/>
    <w:rsid w:val="008A55E1"/>
    <w:rsid w:val="008C2A6D"/>
    <w:rsid w:val="00A77B16"/>
    <w:rsid w:val="00AF7B10"/>
    <w:rsid w:val="00B75FE3"/>
    <w:rsid w:val="00BA7B41"/>
    <w:rsid w:val="00C3775F"/>
    <w:rsid w:val="00D006FE"/>
    <w:rsid w:val="00D03959"/>
    <w:rsid w:val="00D31545"/>
    <w:rsid w:val="00D33D13"/>
    <w:rsid w:val="00D37663"/>
    <w:rsid w:val="00DA09A2"/>
    <w:rsid w:val="00E3529D"/>
    <w:rsid w:val="00E90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573D2"/>
  <w15:chartTrackingRefBased/>
  <w15:docId w15:val="{73344318-F35E-459E-8045-A17D77227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1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0E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0E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0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9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22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8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0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AnikG-Org/devops-practice/tree/main/kubernetes/helm/HelmProject/jenkins-chart" TargetMode="External"/><Relationship Id="rId10" Type="http://schemas.openxmlformats.org/officeDocument/2006/relationships/hyperlink" Target="https://github.com/AnikG-Org/devops-practice/tree/main/kubernetes/jenkins-deployment-k8s-at-docker-desktop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D9AA3-193C-41B6-AC41-BFAEF77976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4</Pages>
  <Words>431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 Guha</dc:creator>
  <cp:keywords/>
  <dc:description/>
  <cp:lastModifiedBy>Anik Guha</cp:lastModifiedBy>
  <cp:revision>37</cp:revision>
  <dcterms:created xsi:type="dcterms:W3CDTF">2022-05-16T17:53:00Z</dcterms:created>
  <dcterms:modified xsi:type="dcterms:W3CDTF">2022-05-17T08:01:00Z</dcterms:modified>
</cp:coreProperties>
</file>