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9B57D" w14:textId="4272FE19" w:rsidR="2C9F6CAE" w:rsidRPr="00E21D1D" w:rsidRDefault="2C9F6CAE" w:rsidP="0FD662FB">
      <w:pPr>
        <w:rPr>
          <w:b/>
          <w:bCs/>
          <w:color w:val="215E99" w:themeColor="text2" w:themeTint="BF"/>
          <w:sz w:val="48"/>
          <w:szCs w:val="48"/>
        </w:rPr>
      </w:pPr>
      <w:r w:rsidRPr="00E21D1D">
        <w:rPr>
          <w:b/>
          <w:bCs/>
          <w:color w:val="215E99" w:themeColor="text2" w:themeTint="BF"/>
          <w:sz w:val="48"/>
          <w:szCs w:val="48"/>
        </w:rPr>
        <w:t>ODT Summative 2</w:t>
      </w:r>
    </w:p>
    <w:p w14:paraId="2C078E63" w14:textId="0C858288" w:rsidR="00D95872" w:rsidRPr="00E21D1D" w:rsidRDefault="5A47F984" w:rsidP="7D58349F">
      <w:pPr>
        <w:rPr>
          <w:b/>
          <w:bCs/>
          <w:color w:val="4C94D8" w:themeColor="text2" w:themeTint="80"/>
          <w:sz w:val="40"/>
          <w:szCs w:val="40"/>
        </w:rPr>
      </w:pPr>
      <w:r w:rsidRPr="00E21D1D">
        <w:rPr>
          <w:b/>
          <w:bCs/>
          <w:color w:val="4C94D8" w:themeColor="text2" w:themeTint="80"/>
          <w:sz w:val="36"/>
          <w:szCs w:val="36"/>
        </w:rPr>
        <w:t>Idea Brief :</w:t>
      </w:r>
    </w:p>
    <w:p w14:paraId="0528A958" w14:textId="39693D4E" w:rsidR="00D2131D" w:rsidRPr="00E21D1D" w:rsidRDefault="00D2131D" w:rsidP="7D58349F">
      <w:pPr>
        <w:rPr>
          <w:color w:val="ADADAD" w:themeColor="background2" w:themeShade="BF"/>
        </w:rPr>
      </w:pPr>
      <w:r w:rsidRPr="00E21D1D">
        <w:rPr>
          <w:color w:val="ADADAD" w:themeColor="background2" w:themeShade="BF"/>
        </w:rPr>
        <w:t>The doll will move across the stage to specific</w:t>
      </w:r>
      <w:r w:rsidR="001E3AFC">
        <w:rPr>
          <w:color w:val="ADADAD" w:themeColor="background2" w:themeShade="BF"/>
        </w:rPr>
        <w:t xml:space="preserve"> predefined points</w:t>
      </w:r>
      <w:r w:rsidRPr="00E21D1D">
        <w:rPr>
          <w:color w:val="ADADAD" w:themeColor="background2" w:themeShade="BF"/>
        </w:rPr>
        <w:t xml:space="preserve"> points beginning from a home position </w:t>
      </w:r>
      <w:r w:rsidR="001E3AFC">
        <w:rPr>
          <w:color w:val="ADADAD" w:themeColor="background2" w:themeShade="BF"/>
        </w:rPr>
        <w:t xml:space="preserve">in an order as the user wants </w:t>
      </w:r>
      <w:r w:rsidRPr="00E21D1D">
        <w:rPr>
          <w:color w:val="ADADAD" w:themeColor="background2" w:themeShade="BF"/>
        </w:rPr>
        <w:t>as inputted by the user in the MIT app as music plays in the background. When the doll reaches the edge of the platform it is on , it will move away from the edge.</w:t>
      </w:r>
      <w:r w:rsidR="001E3AFC">
        <w:rPr>
          <w:color w:val="ADADAD" w:themeColor="background2" w:themeShade="BF"/>
        </w:rPr>
        <w:t xml:space="preserve"> The top of the doll will also spin at certain intervals to create a experience of it dancing</w:t>
      </w:r>
    </w:p>
    <w:p w14:paraId="4B222E83" w14:textId="77777777" w:rsidR="00D2131D" w:rsidRDefault="00D2131D" w:rsidP="7D58349F"/>
    <w:p w14:paraId="0A46A323" w14:textId="55A236EE" w:rsidR="5A47F984" w:rsidRDefault="5A47F984" w:rsidP="7D58349F">
      <w:pPr>
        <w:rPr>
          <w:b/>
          <w:bCs/>
          <w:color w:val="0070C0"/>
          <w:sz w:val="36"/>
          <w:szCs w:val="36"/>
        </w:rPr>
      </w:pPr>
      <w:r w:rsidRPr="7D58349F">
        <w:rPr>
          <w:b/>
          <w:bCs/>
          <w:color w:val="0070C0"/>
          <w:sz w:val="36"/>
          <w:szCs w:val="36"/>
        </w:rPr>
        <w:t>Basic Idea Sketch :</w:t>
      </w:r>
    </w:p>
    <w:p w14:paraId="73ECE2A3" w14:textId="502B1C43" w:rsidR="7D58349F" w:rsidRDefault="7D58349F"/>
    <w:p w14:paraId="48D3B7BC" w14:textId="68FF1136" w:rsidR="7D58349F" w:rsidRDefault="00A14B9D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443DEE" wp14:editId="07328CC1">
                <wp:simplePos x="0" y="0"/>
                <wp:positionH relativeFrom="column">
                  <wp:posOffset>1424256</wp:posOffset>
                </wp:positionH>
                <wp:positionV relativeFrom="paragraph">
                  <wp:posOffset>2772312</wp:posOffset>
                </wp:positionV>
                <wp:extent cx="1676400" cy="808892"/>
                <wp:effectExtent l="0" t="0" r="0" b="0"/>
                <wp:wrapNone/>
                <wp:docPr id="76292159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808892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D33A1A8" w14:textId="6CEA1430" w:rsidR="00A14B9D" w:rsidRPr="00A14B9D" w:rsidRDefault="00A14B9D">
                            <w:pPr>
                              <w:rPr>
                                <w:color w:val="4C94D8" w:themeColor="text2" w:themeTint="80"/>
                                <w:sz w:val="16"/>
                                <w:szCs w:val="16"/>
                                <w:lang w:val="en-IN"/>
                              </w:rPr>
                            </w:pPr>
                            <w:r w:rsidRPr="00A14B9D">
                              <w:rPr>
                                <w:color w:val="4C94D8" w:themeColor="text2" w:themeTint="80"/>
                                <w:sz w:val="16"/>
                                <w:szCs w:val="16"/>
                                <w:lang w:val="en-IN"/>
                              </w:rPr>
                              <w:t>STEPPER MOTOR DRIVER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443DE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12.15pt;margin-top:218.3pt;width:132pt;height:63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" filled="f" stroked="f" strokeweight=".5pt">
                <v:textbox>
                  <w:txbxContent>
                    <w:p w14:paraId="7D33A1A8" w14:textId="6CEA1430" w:rsidR="00A14B9D" w:rsidRPr="00A14B9D" w:rsidRDefault="00A14B9D">
                      <w:pPr>
                        <w:rPr>
                          <w:color w:val="4C94D8" w:themeColor="text2" w:themeTint="80"/>
                          <w:sz w:val="16"/>
                          <w:szCs w:val="16"/>
                          <w:lang w:val="en-IN"/>
                        </w:rPr>
                      </w:pPr>
                      <w:r w:rsidRPr="00A14B9D">
                        <w:rPr>
                          <w:color w:val="4C94D8" w:themeColor="text2" w:themeTint="80"/>
                          <w:sz w:val="16"/>
                          <w:szCs w:val="16"/>
                          <w:lang w:val="en-IN"/>
                        </w:rPr>
                        <w:t>STEPPER MOTOR DRIVER</w:t>
                      </w:r>
                    </w:p>
                  </w:txbxContent>
                </v:textbox>
              </v:shape>
            </w:pict>
          </mc:Fallback>
        </mc:AlternateContent>
      </w:r>
      <w:r w:rsidR="006044C7">
        <w:rPr>
          <w:noProof/>
        </w:rPr>
        <w:drawing>
          <wp:inline distT="0" distB="0" distL="0" distR="0" wp14:anchorId="3940726A" wp14:editId="193FD150">
            <wp:extent cx="5556352" cy="4470400"/>
            <wp:effectExtent l="0" t="0" r="0" b="0"/>
            <wp:docPr id="788069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7265" cy="447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68F771" w14:textId="796315A8" w:rsidR="7D58349F" w:rsidRDefault="7D58349F"/>
    <w:p w14:paraId="4F2BAB1C" w14:textId="5A2E5720" w:rsidR="7D58349F" w:rsidRDefault="006044C7" w:rsidP="7D58349F"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ED145B6" wp14:editId="5C77948D">
                <wp:simplePos x="0" y="0"/>
                <wp:positionH relativeFrom="column">
                  <wp:posOffset>6984735</wp:posOffset>
                </wp:positionH>
                <wp:positionV relativeFrom="paragraph">
                  <wp:posOffset>1286375</wp:posOffset>
                </wp:positionV>
                <wp:extent cx="360" cy="360"/>
                <wp:effectExtent l="38100" t="38100" r="38100" b="38100"/>
                <wp:wrapNone/>
                <wp:docPr id="48526669" name="Ink 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">
                      <w14:nvContentPartPr>
                        <w14:cNvContentPartPr/>
                      </w14:nvContentPartPr>
                      <w14:xfrm>
                        <a:off x="0" y="0"/>
                        <a:ext cx="360" cy="3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29E4DE4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" o:spid="_x0000_s1026" type="#_x0000_t75" style="position:absolute;margin-left:549.65pt;margin-top:100.95pt;width:.75pt;height: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">
                <v:imagedata r:id="rId6" o:title=""/>
              </v:shape>
            </w:pict>
          </mc:Fallback>
        </mc:AlternateContent>
      </w:r>
    </w:p>
    <w:sectPr w:rsidR="7D583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1F44F0E"/>
    <w:rsid w:val="000621D7"/>
    <w:rsid w:val="00086883"/>
    <w:rsid w:val="001E2709"/>
    <w:rsid w:val="001E3AFC"/>
    <w:rsid w:val="006044C7"/>
    <w:rsid w:val="007A0439"/>
    <w:rsid w:val="00886D8E"/>
    <w:rsid w:val="00A14B9D"/>
    <w:rsid w:val="00B85EFA"/>
    <w:rsid w:val="00C43E6B"/>
    <w:rsid w:val="00D2131D"/>
    <w:rsid w:val="00D95872"/>
    <w:rsid w:val="00E21D1D"/>
    <w:rsid w:val="00F431D0"/>
    <w:rsid w:val="0FD662FB"/>
    <w:rsid w:val="2C9F6CAE"/>
    <w:rsid w:val="41F44F0E"/>
    <w:rsid w:val="5A47F984"/>
    <w:rsid w:val="6D8B5E8E"/>
    <w:rsid w:val="6E7B5AD7"/>
    <w:rsid w:val="6E9E9FFC"/>
    <w:rsid w:val="6F8B8B21"/>
    <w:rsid w:val="7D5834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F44F0E"/>
  <w15:chartTrackingRefBased/>
  <w15:docId w15:val="{C2935DBE-51DF-4442-9087-1947FFFD2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customXml" Target="ink/ink1.xml"/><Relationship Id="rId4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  <inkml:channel name="OA" type="integer" max="360" units="deg"/>
          <inkml:channel name="OE" type="integer" max="90" units="deg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  <inkml:channelProperty channel="OA" name="resolution" value="1000" units="1/deg"/>
          <inkml:channelProperty channel="OE" name="resolution" value="1000" units="1/deg"/>
        </inkml:channelProperties>
      </inkml:inkSource>
      <inkml:timestamp xml:id="ts0" timeString="2026-04-18T15:23:18.339"/>
    </inkml:context>
    <inkml:brush xml:id="br0">
      <inkml:brushProperty name="width" value="0.025" units="cm"/>
      <inkml:brushProperty name="height" value="0.025" units="cm"/>
    </inkml:brush>
  </inkml:definitions>
  <inkml:trace contextRef="#ctx0" brushRef="#br0">1 1 1268 0 0,'0'0'11161'0'0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 Displa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92</TotalTime>
  <Pages>1</Pages>
  <Words>66</Words>
  <Characters>382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Nayan Prakash (Visiting Faculty)</dc:creator>
  <cp:keywords/>
  <dc:description/>
  <cp:lastModifiedBy>Anika Chatterjee</cp:lastModifiedBy>
  <cp:revision>5</cp:revision>
  <dcterms:created xsi:type="dcterms:W3CDTF">2026-03-30T09:18:00Z</dcterms:created>
  <dcterms:modified xsi:type="dcterms:W3CDTF">2026-04-22T14:39:00Z</dcterms:modified>
</cp:coreProperties>
</file>