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9BB60" w14:textId="529C7753" w:rsidR="005A5EC3" w:rsidRPr="005A5EC3" w:rsidRDefault="005A5EC3" w:rsidP="005A5EC3">
      <w:pPr>
        <w:jc w:val="center"/>
        <w:rPr>
          <w:sz w:val="40"/>
          <w:szCs w:val="40"/>
        </w:rPr>
      </w:pPr>
      <w:r>
        <w:rPr>
          <w:sz w:val="40"/>
          <w:szCs w:val="40"/>
        </w:rPr>
        <w:t>Identifying Rectangles using Quantum Computing</w:t>
      </w:r>
    </w:p>
    <w:p w14:paraId="25F71796" w14:textId="46297770" w:rsidR="00EE7F44" w:rsidRDefault="00EE7F44">
      <w:r>
        <w:t xml:space="preserve">For this problem, </w:t>
      </w:r>
      <w:r w:rsidR="00AB758C">
        <w:t>there</w:t>
      </w:r>
      <w:r>
        <w:t xml:space="preserve"> </w:t>
      </w:r>
      <w:r w:rsidR="00AB758C">
        <w:t>are</w:t>
      </w:r>
      <w:r>
        <w:t xml:space="preserve"> 4 sides of random length. </w:t>
      </w:r>
      <w:r w:rsidR="00AB758C">
        <w:t>The</w:t>
      </w:r>
      <w:r>
        <w:t xml:space="preserve"> goal is to find if </w:t>
      </w:r>
      <w:r w:rsidR="00AB758C">
        <w:t>it is possible to make a rectangle with these side lengths</w:t>
      </w:r>
      <w:r>
        <w:t>.</w:t>
      </w:r>
      <w:r w:rsidR="00AB758C">
        <w:t xml:space="preserve"> Using the basic identity that a rectangle </w:t>
      </w:r>
      <w:r w:rsidR="005A5EC3">
        <w:t>consists of</w:t>
      </w:r>
      <w:r w:rsidR="00AB758C">
        <w:t xml:space="preserve"> two pairs of</w:t>
      </w:r>
      <w:r w:rsidR="005A5EC3">
        <w:t xml:space="preserve"> </w:t>
      </w:r>
      <w:r w:rsidR="00AB758C">
        <w:t xml:space="preserve">equal </w:t>
      </w:r>
      <w:proofErr w:type="gramStart"/>
      <w:r w:rsidR="00AB758C">
        <w:t>sides,</w:t>
      </w:r>
      <w:proofErr w:type="gramEnd"/>
      <w:r w:rsidR="00AB758C">
        <w:t xml:space="preserve"> it is possible to reframe this as a Boolean satisfiability problem.</w:t>
      </w:r>
    </w:p>
    <w:p w14:paraId="20144D43" w14:textId="70919DEE" w:rsidR="00EE7F44" w:rsidRDefault="00EE7F44">
      <w:r w:rsidRPr="00EE7F44">
        <w:drawing>
          <wp:inline distT="0" distB="0" distL="0" distR="0" wp14:anchorId="6994454B" wp14:editId="7C2F1DCD">
            <wp:extent cx="3429297" cy="1512701"/>
            <wp:effectExtent l="0" t="0" r="0" b="0"/>
            <wp:docPr id="1" name="Picture 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rectangle&#10;&#10;Description automatically generated"/>
                    <pic:cNvPicPr/>
                  </pic:nvPicPr>
                  <pic:blipFill>
                    <a:blip r:embed="rId5"/>
                    <a:stretch>
                      <a:fillRect/>
                    </a:stretch>
                  </pic:blipFill>
                  <pic:spPr>
                    <a:xfrm>
                      <a:off x="0" y="0"/>
                      <a:ext cx="3429297" cy="1512701"/>
                    </a:xfrm>
                    <a:prstGeom prst="rect">
                      <a:avLst/>
                    </a:prstGeom>
                  </pic:spPr>
                </pic:pic>
              </a:graphicData>
            </a:graphic>
          </wp:inline>
        </w:drawing>
      </w:r>
    </w:p>
    <w:p w14:paraId="1D6499AA" w14:textId="167DB723" w:rsidR="00EE7F44" w:rsidRDefault="00AB758C">
      <w:r>
        <w:t xml:space="preserve">This </w:t>
      </w:r>
      <w:r w:rsidR="00EE1692">
        <w:t>can be</w:t>
      </w:r>
      <w:r w:rsidR="00EE7F44">
        <w:t xml:space="preserve"> split</w:t>
      </w:r>
      <w:r w:rsidR="00EE1692">
        <w:t xml:space="preserve"> </w:t>
      </w:r>
      <w:r w:rsidR="00EE7F44">
        <w:t>into t</w:t>
      </w:r>
      <w:r>
        <w:t>hree</w:t>
      </w:r>
      <w:r w:rsidR="00EE7F44">
        <w:t xml:space="preserve"> discrete</w:t>
      </w:r>
      <w:r>
        <w:t xml:space="preserve"> possibilities</w:t>
      </w:r>
      <w:r w:rsidR="00EE7F44">
        <w:t xml:space="preserve">. If </w:t>
      </w:r>
      <w:r>
        <w:t>any single possibility</w:t>
      </w:r>
      <w:r w:rsidR="00EE7F44">
        <w:t xml:space="preserve"> is true, it is possible to make a rectangle using the side lengths given. To evaluate if it is a rectangle, we can use an identity of rectangles that all rectangles have 2 pairs of equal sides. </w:t>
      </w:r>
    </w:p>
    <w:p w14:paraId="3C62FE82" w14:textId="3FCE14B5" w:rsidR="00EE7F44" w:rsidRDefault="00EE7F44">
      <w:r w:rsidRPr="00EE7F44">
        <w:drawing>
          <wp:inline distT="0" distB="0" distL="0" distR="0" wp14:anchorId="5FFD44A2" wp14:editId="0FEAD47B">
            <wp:extent cx="5943600" cy="1911350"/>
            <wp:effectExtent l="0" t="0" r="0" b="0"/>
            <wp:docPr id="3" name="Picture 3"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square&#10;&#10;Description automatically generated"/>
                    <pic:cNvPicPr/>
                  </pic:nvPicPr>
                  <pic:blipFill>
                    <a:blip r:embed="rId6"/>
                    <a:stretch>
                      <a:fillRect/>
                    </a:stretch>
                  </pic:blipFill>
                  <pic:spPr>
                    <a:xfrm>
                      <a:off x="0" y="0"/>
                      <a:ext cx="5943600" cy="1911350"/>
                    </a:xfrm>
                    <a:prstGeom prst="rect">
                      <a:avLst/>
                    </a:prstGeom>
                  </pic:spPr>
                </pic:pic>
              </a:graphicData>
            </a:graphic>
          </wp:inline>
        </w:drawing>
      </w:r>
    </w:p>
    <w:p w14:paraId="0D6C23DE" w14:textId="13D32184" w:rsidR="00EE7F44" w:rsidRDefault="00EE7F44">
      <w:r>
        <w:t>These are the t</w:t>
      </w:r>
      <w:r w:rsidR="00377F81">
        <w:t>hree</w:t>
      </w:r>
      <w:r>
        <w:t xml:space="preserve"> possibilities of side arrangements. We can convert this to the following Boolean statement.</w:t>
      </w:r>
    </w:p>
    <w:p w14:paraId="1D64D5BC" w14:textId="7A81387E" w:rsidR="00EE7F44" w:rsidRDefault="00EE7F44">
      <w:r>
        <w:t>(A =</w:t>
      </w:r>
      <w:r w:rsidR="00A40DA1">
        <w:t>=</w:t>
      </w:r>
      <w:r>
        <w:t xml:space="preserve"> C &amp;&amp; D == B) || </w:t>
      </w:r>
      <w:r w:rsidR="004C11EF">
        <w:t>(A == B &amp;&amp; D == C) || (</w:t>
      </w:r>
      <w:r w:rsidR="0050713A">
        <w:t>B</w:t>
      </w:r>
      <w:r w:rsidR="004C11EF">
        <w:t xml:space="preserve"> == </w:t>
      </w:r>
      <w:r w:rsidR="0050713A">
        <w:t>C</w:t>
      </w:r>
      <w:r w:rsidR="004C11EF">
        <w:t xml:space="preserve"> &amp;&amp; D == A)</w:t>
      </w:r>
    </w:p>
    <w:p w14:paraId="49E21DC2" w14:textId="3FD7DFB3" w:rsidR="004C11EF" w:rsidRDefault="00407B16">
      <w:r>
        <w:t>A classical circuit to solve this problem can be written as follows:</w:t>
      </w:r>
    </w:p>
    <w:p w14:paraId="1E0A9870" w14:textId="4183E92D" w:rsidR="00407B16" w:rsidRDefault="008A074A">
      <w:r w:rsidRPr="008A074A">
        <w:lastRenderedPageBreak/>
        <w:drawing>
          <wp:inline distT="0" distB="0" distL="0" distR="0" wp14:anchorId="7C954128" wp14:editId="04F18542">
            <wp:extent cx="3962743" cy="2667231"/>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7"/>
                    <a:stretch>
                      <a:fillRect/>
                    </a:stretch>
                  </pic:blipFill>
                  <pic:spPr>
                    <a:xfrm>
                      <a:off x="0" y="0"/>
                      <a:ext cx="3962743" cy="2667231"/>
                    </a:xfrm>
                    <a:prstGeom prst="rect">
                      <a:avLst/>
                    </a:prstGeom>
                  </pic:spPr>
                </pic:pic>
              </a:graphicData>
            </a:graphic>
          </wp:inline>
        </w:drawing>
      </w:r>
    </w:p>
    <w:p w14:paraId="76CB19DA" w14:textId="02A1292E" w:rsidR="00EB3305" w:rsidRDefault="00211626">
      <w:r>
        <w:t xml:space="preserve">This does not even include storing the integer values and doing the initial operation which would use bits proportional to the number of digits of the number in binary. However this is separate and dependent on the numbers used, while the circuit in figure 3 is constant across all inputs. This classical circuit will increase in complexity exponentially if dimensions are increases – a rectangular prism </w:t>
      </w:r>
      <w:r w:rsidR="008A074A">
        <w:t xml:space="preserve">instead of </w:t>
      </w:r>
      <w:r>
        <w:t xml:space="preserve">a rectangle. A quantum circuit can be achieved using </w:t>
      </w:r>
      <w:r w:rsidR="00E05362">
        <w:t>half the number of qubits</w:t>
      </w:r>
      <w:r>
        <w:t xml:space="preserve">.  We can do this </w:t>
      </w:r>
      <w:r w:rsidR="002A1B31">
        <w:t xml:space="preserve">by encoding the side lengths as vectors instead of Boolean values. This is possible because qubits can be between 1 and 0. </w:t>
      </w:r>
      <w:r w:rsidR="008A074A">
        <w:t>We can then use Grover’s algorithm to diffuse the result into a 1 if rectangle and a 0 if not a rectangle.</w:t>
      </w:r>
      <w:r w:rsidR="00EB3305">
        <w:t xml:space="preserve"> </w:t>
      </w:r>
      <w:r w:rsidR="0033301A" w:rsidRPr="0033301A">
        <w:t>Grover's algorithm is a quantum algorithm that can search through an unsorted database or a list of items to find a specific item much faster than classical algorithms</w:t>
      </w:r>
      <w:r w:rsidR="006E28E4">
        <w:t xml:space="preserve"> as it provides a quadratic speedup</w:t>
      </w:r>
      <w:r w:rsidR="0033301A" w:rsidRPr="0033301A">
        <w:t>.</w:t>
      </w:r>
      <w:r w:rsidR="0033301A">
        <w:t xml:space="preserve"> </w:t>
      </w:r>
      <w:r w:rsidR="008A074A">
        <w:t xml:space="preserve">It consists of two parts: </w:t>
      </w:r>
      <w:r w:rsidR="00CE2FB9">
        <w:t>an</w:t>
      </w:r>
      <w:r w:rsidR="008A074A">
        <w:t xml:space="preserve"> oracle and a diffuser. </w:t>
      </w:r>
    </w:p>
    <w:p w14:paraId="006B2015" w14:textId="6A13080C" w:rsidR="00AD263C" w:rsidRDefault="006E28E4">
      <w:r>
        <w:t>The oracle changes the phase</w:t>
      </w:r>
      <w:r w:rsidRPr="006E28E4">
        <w:t xml:space="preserve"> of the target item (i.e., flips its sign), while leaving the other states unchanged. This is done by encoding the target item into a separate quantum state and using a </w:t>
      </w:r>
      <w:r w:rsidR="005A5EC3">
        <w:t xml:space="preserve">task specific algorithm to </w:t>
      </w:r>
      <w:r w:rsidRPr="006E28E4">
        <w:t xml:space="preserve">apply the </w:t>
      </w:r>
      <w:r w:rsidR="005A5EC3">
        <w:t>phase shift</w:t>
      </w:r>
      <w:r w:rsidRPr="006E28E4">
        <w:t>.</w:t>
      </w:r>
      <w:r w:rsidR="008A074A">
        <w:t xml:space="preserve"> In </w:t>
      </w:r>
      <w:r w:rsidR="002F4B81">
        <w:t>this</w:t>
      </w:r>
      <w:r w:rsidR="008A074A">
        <w:t xml:space="preserve"> case it should </w:t>
      </w:r>
      <w:r w:rsidR="002F4B81">
        <w:t>change</w:t>
      </w:r>
      <w:r w:rsidR="008A074A">
        <w:t xml:space="preserve"> the phase </w:t>
      </w:r>
      <w:r w:rsidR="002F4B81">
        <w:t xml:space="preserve">of the target qubit only if it is a rectangle and leave it as is if it is a </w:t>
      </w:r>
      <w:r w:rsidR="00E952EC">
        <w:t xml:space="preserve">not a </w:t>
      </w:r>
      <w:r w:rsidR="002F4B81">
        <w:t>rectangle</w:t>
      </w:r>
      <w:r w:rsidR="00E952EC">
        <w:t>.</w:t>
      </w:r>
      <w:r w:rsidR="0033301A">
        <w:t xml:space="preserve"> </w:t>
      </w:r>
      <w:proofErr w:type="gramStart"/>
      <w:r>
        <w:t>Similar to</w:t>
      </w:r>
      <w:proofErr w:type="gramEnd"/>
      <w:r>
        <w:t xml:space="preserve"> </w:t>
      </w:r>
      <w:r w:rsidR="0033301A">
        <w:t>the</w:t>
      </w:r>
      <w:r w:rsidR="00CE2FB9">
        <w:t xml:space="preserve"> Boolean </w:t>
      </w:r>
      <w:r w:rsidR="0033301A">
        <w:t>statements</w:t>
      </w:r>
      <w:r w:rsidR="00CE2FB9">
        <w:t xml:space="preserve"> for the classical algorithm, </w:t>
      </w:r>
      <w:r w:rsidR="0033301A">
        <w:t>there are</w:t>
      </w:r>
      <w:r w:rsidR="00CE2FB9">
        <w:t xml:space="preserve"> similar arithmetic </w:t>
      </w:r>
      <w:r w:rsidR="008C0BC2">
        <w:t>with a quantum computer.</w:t>
      </w:r>
      <w:r w:rsidR="00AD263C">
        <w:t xml:space="preserve"> A qubit is a vector space and t</w:t>
      </w:r>
      <w:r w:rsidR="00D12772">
        <w:t xml:space="preserve">he </w:t>
      </w:r>
      <w:r w:rsidR="00CE2FB9">
        <w:t>RZ</w:t>
      </w:r>
      <w:r w:rsidR="00D12772">
        <w:t xml:space="preserve"> gate can be used </w:t>
      </w:r>
      <w:r w:rsidR="00CE2FB9">
        <w:t xml:space="preserve">on a qubit in superposition </w:t>
      </w:r>
      <w:r w:rsidR="00D12772">
        <w:t xml:space="preserve">to </w:t>
      </w:r>
      <w:r w:rsidR="00CE2FB9">
        <w:t>do a phase rotation by a specific angle. The quantum solution presented here uses the below functions to determine the phase rotation.</w:t>
      </w:r>
      <w:r w:rsidR="00AD263C">
        <w:t xml:space="preserve"> There are two functions because there are two rectangle possibilities in this quantum circuit. We can define these statements as:</w:t>
      </w:r>
    </w:p>
    <w:p w14:paraId="15DE85D0" w14:textId="57E40914" w:rsidR="00AD263C" w:rsidRDefault="00AD263C">
      <w:r>
        <w:t>(A - C) + (D - B)</w:t>
      </w:r>
    </w:p>
    <w:p w14:paraId="623D2A5B" w14:textId="60732005" w:rsidR="00AD263C" w:rsidRDefault="00AD263C">
      <w:r>
        <w:t>(A - B) – (D - C)</w:t>
      </w:r>
    </w:p>
    <w:p w14:paraId="07098152" w14:textId="0C9287AF" w:rsidR="00407B16" w:rsidRDefault="00AD263C">
      <w:r>
        <w:t>At least one of these statements will be 0 is a rectangle can be made. If a rectangle cannot be ma</w:t>
      </w:r>
      <w:r w:rsidR="001B5B3A">
        <w:t xml:space="preserve">de it will not be 0. However it cannot be between -1 and 1 because the problem definition stated side lengths were integers and differences will also be integers. Slotting these functions into the inverse tangent function can help get a phase rotation that is 0 if it is a rectangle and close to pi if not a rectangle. This is because </w:t>
      </w:r>
      <w:r>
        <w:t xml:space="preserve">the inverse tangent function which has a horizontal asymptote of pi/2 and passes through the </w:t>
      </w:r>
      <w:r w:rsidR="001B5B3A">
        <w:lastRenderedPageBreak/>
        <w:t>origin</w:t>
      </w:r>
      <w:r>
        <w:t>.</w:t>
      </w:r>
      <w:r w:rsidR="001B5B3A">
        <w:t xml:space="preserve"> As a result, inputs of 0 will remain 0 and if the function is vertically stretched by a factor of 2, high values will be very close to the asymptote. </w:t>
      </w:r>
    </w:p>
    <w:p w14:paraId="1FF1D090" w14:textId="75E18906" w:rsidR="00EE7F44" w:rsidRDefault="00C52D63">
      <w:r w:rsidRPr="00C52D63">
        <w:drawing>
          <wp:inline distT="0" distB="0" distL="0" distR="0" wp14:anchorId="6333BA26" wp14:editId="5B30B01F">
            <wp:extent cx="4230303" cy="2647351"/>
            <wp:effectExtent l="0" t="0" r="0" b="635"/>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8"/>
                    <a:stretch>
                      <a:fillRect/>
                    </a:stretch>
                  </pic:blipFill>
                  <pic:spPr>
                    <a:xfrm>
                      <a:off x="0" y="0"/>
                      <a:ext cx="4241158" cy="2654144"/>
                    </a:xfrm>
                    <a:prstGeom prst="rect">
                      <a:avLst/>
                    </a:prstGeom>
                  </pic:spPr>
                </pic:pic>
              </a:graphicData>
            </a:graphic>
          </wp:inline>
        </w:drawing>
      </w:r>
    </w:p>
    <w:p w14:paraId="4909F434" w14:textId="72B093C9" w:rsidR="00EB3305" w:rsidRDefault="00C52D63">
      <w:r>
        <w:t xml:space="preserve">However since </w:t>
      </w:r>
      <w:r w:rsidR="005A5EC3">
        <w:t>the RZ</w:t>
      </w:r>
      <w:r>
        <w:t xml:space="preserve"> </w:t>
      </w:r>
      <w:r w:rsidR="005A5EC3">
        <w:t>gate</w:t>
      </w:r>
      <w:r>
        <w:t xml:space="preserve"> only takes in integers the closest integer value to the asymptote is 3 radians. The closest integer x value that surpasses 3 is 15 so we can horizontally compress the graph </w:t>
      </w:r>
      <w:r w:rsidR="006310E5">
        <w:t xml:space="preserve">by a factor of 15 </w:t>
      </w:r>
      <w:r>
        <w:t>so the smallest input of 1 can surpass 3. Note that if it is -1 it would be -3 but that would still provide the same rotation as it is close to pi degrees rotation.</w:t>
      </w:r>
    </w:p>
    <w:p w14:paraId="7D281BB5" w14:textId="60616F41" w:rsidR="00EB3305" w:rsidRDefault="00EB3305" w:rsidP="00EB3305">
      <w:r>
        <w:t xml:space="preserve">The </w:t>
      </w:r>
      <w:r>
        <w:t>diffusion operato</w:t>
      </w:r>
      <w:r>
        <w:t>r or reflection operator</w:t>
      </w:r>
      <w:r>
        <w:t xml:space="preserve"> amplifies the amplitude of the target state relative to the other states in the superposition.</w:t>
      </w:r>
      <w:r>
        <w:t xml:space="preserve"> It does this by collapsing the superposition by using a Hadamard gate then reversing the state by using a Pauli Z gate. After this the CZ gate is added which behaves similar classical AND gate where a target qubit’s state is reversed if both qubits are in the one state. after this superposition is revived by adding another Hadamard gate. Often the diffusion operator and the oracle function </w:t>
      </w:r>
      <w:r w:rsidR="006E28E4">
        <w:t>are</w:t>
      </w:r>
      <w:r>
        <w:t xml:space="preserve"> repeated the square root of n times where n is the number of elements in unstructured database.</w:t>
      </w:r>
      <w:r w:rsidR="006E28E4">
        <w:t xml:space="preserve"> However, due to the algorithm in this case only operating on two qubits it is only performed once.</w:t>
      </w:r>
    </w:p>
    <w:p w14:paraId="14F5F53F" w14:textId="004543D2" w:rsidR="006E28E4" w:rsidRDefault="006E28E4" w:rsidP="00EB3305">
      <w:r w:rsidRPr="006E28E4">
        <w:drawing>
          <wp:inline distT="0" distB="0" distL="0" distR="0" wp14:anchorId="7C4779D8" wp14:editId="5D1A5A44">
            <wp:extent cx="1676545" cy="704911"/>
            <wp:effectExtent l="0" t="0" r="0" b="0"/>
            <wp:docPr id="10" name="Picture 10"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clock&#10;&#10;Description automatically generated"/>
                    <pic:cNvPicPr/>
                  </pic:nvPicPr>
                  <pic:blipFill>
                    <a:blip r:embed="rId9"/>
                    <a:stretch>
                      <a:fillRect/>
                    </a:stretch>
                  </pic:blipFill>
                  <pic:spPr>
                    <a:xfrm>
                      <a:off x="0" y="0"/>
                      <a:ext cx="1676545" cy="704911"/>
                    </a:xfrm>
                    <a:prstGeom prst="rect">
                      <a:avLst/>
                    </a:prstGeom>
                  </pic:spPr>
                </pic:pic>
              </a:graphicData>
            </a:graphic>
          </wp:inline>
        </w:drawing>
      </w:r>
    </w:p>
    <w:p w14:paraId="1C1E9976" w14:textId="27BBCEEA" w:rsidR="00AB758C" w:rsidRDefault="006E28E4">
      <w:r>
        <w:t>After the Grover’s algorithm provides outputs such that 00 means o rectangle is possible and any other state means a rectangle is possible, another qubit is needed to represent a binary result.</w:t>
      </w:r>
      <w:r w:rsidR="00E05362">
        <w:t xml:space="preserve"> Pauli X gate on all the qubits to revers</w:t>
      </w:r>
      <w:r>
        <w:t>es</w:t>
      </w:r>
      <w:r w:rsidR="00E05362">
        <w:t xml:space="preserve"> the states of the qubits. </w:t>
      </w:r>
      <w:r>
        <w:t xml:space="preserve">As a result, </w:t>
      </w:r>
      <w:r w:rsidR="00E05362">
        <w:t xml:space="preserve">the states 00 will become 11. We can the use the </w:t>
      </w:r>
      <w:r w:rsidR="007C5F4A">
        <w:t>Toffoli</w:t>
      </w:r>
      <w:r w:rsidR="00E05362">
        <w:t xml:space="preserve"> gate on both qubits, targeting the third qubit. The third qubit will be 1 as </w:t>
      </w:r>
      <w:r w:rsidR="007C5F4A">
        <w:t>the Pauli X gate flipped its state. the Toffoli gate applies a Pauli X gate on Qubit 3 if qubit 1 and qubit 2 are 1</w:t>
      </w:r>
      <w:r>
        <w:t xml:space="preserve"> (no rectangle)</w:t>
      </w:r>
      <w:r w:rsidR="007C5F4A">
        <w:t>. The Pauli X gate would make the 3</w:t>
      </w:r>
      <w:r w:rsidR="007C5F4A" w:rsidRPr="007C5F4A">
        <w:rPr>
          <w:vertAlign w:val="superscript"/>
        </w:rPr>
        <w:t>rd</w:t>
      </w:r>
      <w:r w:rsidR="007C5F4A">
        <w:t xml:space="preserve"> qubit 0. If both are not 1 (is rectangle) the third qubit will remain 1.</w:t>
      </w:r>
    </w:p>
    <w:p w14:paraId="396D16DB" w14:textId="39E70E4B" w:rsidR="0010521F" w:rsidRDefault="0010521F">
      <w:r w:rsidRPr="0010521F">
        <w:lastRenderedPageBreak/>
        <w:drawing>
          <wp:inline distT="0" distB="0" distL="0" distR="0" wp14:anchorId="701C1C26" wp14:editId="0170D3E5">
            <wp:extent cx="4084674" cy="1093565"/>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0"/>
                    <a:stretch>
                      <a:fillRect/>
                    </a:stretch>
                  </pic:blipFill>
                  <pic:spPr>
                    <a:xfrm>
                      <a:off x="0" y="0"/>
                      <a:ext cx="4084674" cy="1093565"/>
                    </a:xfrm>
                    <a:prstGeom prst="rect">
                      <a:avLst/>
                    </a:prstGeom>
                  </pic:spPr>
                </pic:pic>
              </a:graphicData>
            </a:graphic>
          </wp:inline>
        </w:drawing>
      </w:r>
    </w:p>
    <w:p w14:paraId="75534E57" w14:textId="50A1D035" w:rsidR="007C5F4A" w:rsidRDefault="00AB758C">
      <w:r>
        <w:t>Wh</w:t>
      </w:r>
      <w:r w:rsidR="007C5F4A">
        <w:t>ile this algorithm may be more scalable than a classical approach</w:t>
      </w:r>
      <w:r w:rsidR="006603EE">
        <w:t xml:space="preserve"> as it</w:t>
      </w:r>
      <w:r w:rsidR="007C5F4A">
        <w:t xml:space="preserve"> us</w:t>
      </w:r>
      <w:r w:rsidR="006603EE">
        <w:t>es</w:t>
      </w:r>
      <w:r w:rsidR="007C5F4A">
        <w:t xml:space="preserve"> the Grover’s algorithm</w:t>
      </w:r>
      <w:r>
        <w:t xml:space="preserve"> and half as many bits</w:t>
      </w:r>
      <w:r w:rsidR="006603EE">
        <w:t>,</w:t>
      </w:r>
      <w:r w:rsidR="007C5F4A">
        <w:t xml:space="preserve"> it is also probabilistic</w:t>
      </w:r>
      <w:r w:rsidR="006603EE">
        <w:t>. This</w:t>
      </w:r>
      <w:r w:rsidR="007C5F4A">
        <w:t xml:space="preserve"> </w:t>
      </w:r>
      <w:r w:rsidR="006603EE">
        <w:t>m</w:t>
      </w:r>
      <w:r w:rsidR="007C5F4A">
        <w:t>ean</w:t>
      </w:r>
      <w:r w:rsidR="006603EE">
        <w:t>s</w:t>
      </w:r>
      <w:r w:rsidR="007C5F4A">
        <w:t xml:space="preserve"> that the majority of runs the result will display correctly</w:t>
      </w:r>
      <w:r w:rsidR="006603EE">
        <w:t>, but</w:t>
      </w:r>
      <w:r w:rsidR="007C5F4A">
        <w:t xml:space="preserve"> </w:t>
      </w:r>
      <w:r w:rsidR="006603EE">
        <w:t>t</w:t>
      </w:r>
      <w:r w:rsidR="007C5F4A">
        <w:t>here is an approximate</w:t>
      </w:r>
      <w:r w:rsidR="00EB3305">
        <w:t>ly</w:t>
      </w:r>
      <w:r w:rsidR="007C5F4A">
        <w:t xml:space="preserve"> 1.</w:t>
      </w:r>
      <w:r w:rsidR="00EB3305">
        <w:t>1</w:t>
      </w:r>
      <w:r w:rsidR="007C5F4A">
        <w:t xml:space="preserve">% of the time that the program will fail. This can be mitigated by running the program </w:t>
      </w:r>
      <w:r>
        <w:t xml:space="preserve">multiple times. </w:t>
      </w:r>
      <w:r w:rsidR="00EB3305">
        <w:t>However,</w:t>
      </w:r>
      <w:r>
        <w:t xml:space="preserve"> since the </w:t>
      </w:r>
      <w:r w:rsidR="00EB3305">
        <w:t>failure</w:t>
      </w:r>
      <w:r>
        <w:t xml:space="preserve"> percentage is relatively low the probability of a majority wrong (3 wrong) within 5 tries is 1.7 x 10</w:t>
      </w:r>
      <w:r>
        <w:rPr>
          <w:vertAlign w:val="superscript"/>
        </w:rPr>
        <w:t>-6</w:t>
      </w:r>
      <w:r>
        <w:t>.</w:t>
      </w:r>
    </w:p>
    <w:p w14:paraId="2E13D5E2" w14:textId="225ECF77" w:rsidR="00AB758C" w:rsidRDefault="00AB758C">
      <w:r w:rsidRPr="00AB758C">
        <w:drawing>
          <wp:inline distT="0" distB="0" distL="0" distR="0" wp14:anchorId="7EFFB0C8" wp14:editId="0872421C">
            <wp:extent cx="3551745" cy="2309446"/>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1"/>
                    <a:stretch>
                      <a:fillRect/>
                    </a:stretch>
                  </pic:blipFill>
                  <pic:spPr>
                    <a:xfrm>
                      <a:off x="0" y="0"/>
                      <a:ext cx="3561726" cy="2315936"/>
                    </a:xfrm>
                    <a:prstGeom prst="rect">
                      <a:avLst/>
                    </a:prstGeom>
                  </pic:spPr>
                </pic:pic>
              </a:graphicData>
            </a:graphic>
          </wp:inline>
        </w:drawing>
      </w:r>
    </w:p>
    <w:p w14:paraId="2A49D0EA" w14:textId="77777777" w:rsidR="00AB758C" w:rsidRPr="00AB758C" w:rsidRDefault="00AB758C"/>
    <w:p w14:paraId="1CA87582" w14:textId="77777777" w:rsidR="00756ECF" w:rsidRDefault="00756ECF"/>
    <w:p w14:paraId="4AE344D9" w14:textId="77777777" w:rsidR="00C52D63" w:rsidRDefault="00C52D63"/>
    <w:p w14:paraId="3D3D4970" w14:textId="77777777" w:rsidR="00EE7F44" w:rsidRDefault="00EE7F44"/>
    <w:p w14:paraId="61A0141C" w14:textId="77777777" w:rsidR="00EE7F44" w:rsidRDefault="00EE7F44"/>
    <w:sectPr w:rsidR="00EE7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AD7627"/>
    <w:multiLevelType w:val="hybridMultilevel"/>
    <w:tmpl w:val="C8366B0E"/>
    <w:lvl w:ilvl="0" w:tplc="70DAD8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8485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F44"/>
    <w:rsid w:val="000759CD"/>
    <w:rsid w:val="0010521F"/>
    <w:rsid w:val="001B5B3A"/>
    <w:rsid w:val="00211626"/>
    <w:rsid w:val="002A1B31"/>
    <w:rsid w:val="002F4B81"/>
    <w:rsid w:val="0033301A"/>
    <w:rsid w:val="00377F81"/>
    <w:rsid w:val="00407B16"/>
    <w:rsid w:val="004C11EF"/>
    <w:rsid w:val="0050713A"/>
    <w:rsid w:val="005A5EC3"/>
    <w:rsid w:val="005D2AAD"/>
    <w:rsid w:val="006310E5"/>
    <w:rsid w:val="006603EE"/>
    <w:rsid w:val="006E28E4"/>
    <w:rsid w:val="00734286"/>
    <w:rsid w:val="00756ECF"/>
    <w:rsid w:val="007C5F4A"/>
    <w:rsid w:val="008A074A"/>
    <w:rsid w:val="008C0BC2"/>
    <w:rsid w:val="009F2F0D"/>
    <w:rsid w:val="00A40DA1"/>
    <w:rsid w:val="00AB758C"/>
    <w:rsid w:val="00AD263C"/>
    <w:rsid w:val="00B25571"/>
    <w:rsid w:val="00C52D63"/>
    <w:rsid w:val="00CE2FB9"/>
    <w:rsid w:val="00D12772"/>
    <w:rsid w:val="00DB154C"/>
    <w:rsid w:val="00E05362"/>
    <w:rsid w:val="00E952EC"/>
    <w:rsid w:val="00EB3305"/>
    <w:rsid w:val="00EE1692"/>
    <w:rsid w:val="00EE7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F10F8"/>
  <w15:chartTrackingRefBased/>
  <w15:docId w15:val="{AC083C89-C892-4AEE-A385-1216DC420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3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07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1886</TotalTime>
  <Pages>4</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M (USBWS00487)</dc:creator>
  <cp:keywords/>
  <dc:description/>
  <cp:lastModifiedBy>Anika M (USBWS00487)</cp:lastModifiedBy>
  <cp:revision>1</cp:revision>
  <dcterms:created xsi:type="dcterms:W3CDTF">2023-03-04T18:30:00Z</dcterms:created>
  <dcterms:modified xsi:type="dcterms:W3CDTF">2023-03-06T09:25:00Z</dcterms:modified>
</cp:coreProperties>
</file>