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PLYSSQL146D.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437B11">
        <w:rPr>
          <w:rFonts w:ascii="Verdana" w:hAnsi="Verdana"/>
          <w:sz w:val="20"/>
          <w:szCs w:val="20"/>
        </w:rPr>
        <w:t>Luxembourg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F40C1D">
        <w:rPr>
          <w:rFonts w:ascii="Verdana" w:hAnsi="Verdana"/>
          <w:sz w:val="20"/>
          <w:szCs w:val="20"/>
        </w:rPr>
        <w:t>LU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F40C1D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1438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F40C1D">
        <w:rPr>
          <w:rFonts w:ascii="Verdana" w:hAnsi="Verdana"/>
          <w:sz w:val="20"/>
          <w:szCs w:val="20"/>
        </w:rPr>
        <w:t>loadNumber</w:t>
      </w:r>
      <w:proofErr w:type="spellEnd"/>
      <w:r w:rsidR="00F40C1D">
        <w:rPr>
          <w:rFonts w:ascii="Verdana" w:hAnsi="Verdana"/>
          <w:sz w:val="20"/>
          <w:szCs w:val="20"/>
        </w:rPr>
        <w:t xml:space="preserve"> = 509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dbo.usp_Populate_History_Data</w:t>
      </w:r>
      <w:bookmarkStart w:id="0" w:name="_GoBack"/>
      <w:bookmarkEnd w:id="0"/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F40C1D">
        <w:rPr>
          <w:rFonts w:ascii="Verdana" w:hAnsi="Verdana"/>
          <w:sz w:val="20"/>
          <w:szCs w:val="20"/>
        </w:rPr>
        <w:t>LU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F40C1D">
        <w:rPr>
          <w:rFonts w:ascii="Verdana" w:hAnsi="Verdana"/>
          <w:sz w:val="20"/>
          <w:szCs w:val="20"/>
        </w:rPr>
        <w:t>LU</w:t>
      </w:r>
      <w:r w:rsidRPr="003F1982">
        <w:rPr>
          <w:rFonts w:ascii="Verdana" w:hAnsi="Verdana"/>
          <w:sz w:val="20"/>
          <w:szCs w:val="20"/>
        </w:rPr>
        <w:t>'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BE33F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15716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BE33F2">
        <w:rPr>
          <w:rFonts w:ascii="Verdana" w:hAnsi="Verdana"/>
          <w:sz w:val="20"/>
          <w:szCs w:val="20"/>
        </w:rPr>
        <w:t>LU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BE33F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1743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BE33F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1049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5F2C09" w:rsidRPr="005F2C09">
        <w:rPr>
          <w:rFonts w:ascii="Verdana" w:hAnsi="Verdana"/>
          <w:sz w:val="20"/>
          <w:szCs w:val="20"/>
        </w:rPr>
        <w:t>History_Corrections_Luxembourg_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437B11" w:rsidRPr="00E12B7F">
        <w:t>Vermeersch, Sara (Brussels)</w:t>
      </w:r>
      <w:r w:rsidR="00433A2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will mail </w:t>
      </w:r>
      <w:r w:rsidR="00433A2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input SA Cube </w:t>
      </w:r>
    </w:p>
    <w:p w:rsidR="005D2C4C" w:rsidRDefault="005D2C4C" w:rsidP="00433A2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437B11" w:rsidRPr="00C50943">
        <w:t>LALLM01 L STL C02121_14891__</w:t>
      </w:r>
      <w:r w:rsidR="00437B11">
        <w:t>YYYYMMDD</w:t>
      </w:r>
      <w:r w:rsidR="00437B11" w:rsidRPr="00C50943">
        <w:t>.zip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437B11">
        <w:rPr>
          <w:rFonts w:ascii="Verdana" w:hAnsi="Verdana"/>
          <w:b/>
          <w:sz w:val="20"/>
          <w:szCs w:val="20"/>
        </w:rPr>
        <w:t>Luxembourg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</w:t>
      </w:r>
      <w:r w:rsidR="005E512E">
        <w:rPr>
          <w:rFonts w:ascii="Verdana" w:hAnsi="Verdana"/>
          <w:sz w:val="20"/>
          <w:szCs w:val="20"/>
        </w:rPr>
        <w:t xml:space="preserve">from production server (PLYSSQL147P) </w:t>
      </w:r>
      <w:r w:rsidR="005E512E" w:rsidRPr="005E512E">
        <w:rPr>
          <w:rFonts w:ascii="Verdana" w:hAnsi="Verdana"/>
          <w:sz w:val="20"/>
          <w:szCs w:val="20"/>
        </w:rPr>
        <w:t>D:\FTP\Allergan_Production_Output\Renamed_Outputs</w:t>
      </w:r>
      <w:r w:rsidR="005E512E">
        <w:rPr>
          <w:rFonts w:ascii="Verdana" w:hAnsi="Verdana"/>
          <w:sz w:val="20"/>
          <w:szCs w:val="20"/>
        </w:rPr>
        <w:t xml:space="preserve"> and paste </w:t>
      </w:r>
      <w:r>
        <w:rPr>
          <w:rFonts w:ascii="Verdana" w:hAnsi="Verdana"/>
          <w:sz w:val="20"/>
          <w:szCs w:val="20"/>
        </w:rPr>
        <w:t xml:space="preserve">at the location </w:t>
      </w:r>
      <w:r w:rsidR="00D854A4">
        <w:rPr>
          <w:rFonts w:ascii="Verdana" w:hAnsi="Verdana"/>
          <w:sz w:val="20"/>
          <w:szCs w:val="20"/>
        </w:rPr>
        <w:t>\\162.44.12.72\d$\</w:t>
      </w:r>
      <w:r w:rsidRPr="005D2C4C">
        <w:rPr>
          <w:rFonts w:ascii="Verdana" w:hAnsi="Verdana"/>
          <w:sz w:val="20"/>
          <w:szCs w:val="20"/>
        </w:rPr>
        <w:t>Allergen\</w:t>
      </w:r>
      <w:r w:rsidR="00437B11">
        <w:rPr>
          <w:rFonts w:ascii="Verdana" w:hAnsi="Verdana"/>
          <w:sz w:val="20"/>
          <w:szCs w:val="20"/>
        </w:rPr>
        <w:t>Luxembourg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Open </w:t>
      </w:r>
      <w:r w:rsidRPr="005E512E">
        <w:rPr>
          <w:rFonts w:ascii="Verdana" w:hAnsi="Verdana"/>
          <w:b/>
          <w:sz w:val="20"/>
          <w:szCs w:val="20"/>
        </w:rPr>
        <w:t>Database Installer</w:t>
      </w:r>
      <w:r>
        <w:rPr>
          <w:rFonts w:ascii="Verdana" w:hAnsi="Verdana"/>
          <w:sz w:val="20"/>
          <w:szCs w:val="20"/>
        </w:rPr>
        <w:t xml:space="preserve"> from </w:t>
      </w:r>
      <w:r w:rsidRPr="005E512E">
        <w:rPr>
          <w:rFonts w:ascii="Verdana" w:hAnsi="Verdana"/>
          <w:b/>
          <w:sz w:val="20"/>
          <w:szCs w:val="20"/>
        </w:rPr>
        <w:t>Start -&gt; All Programs -&gt; IMS Health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Click </w:t>
      </w:r>
      <w:r w:rsidRPr="005E512E">
        <w:rPr>
          <w:rFonts w:ascii="Verdana" w:hAnsi="Verdana"/>
          <w:b/>
          <w:sz w:val="20"/>
          <w:szCs w:val="20"/>
        </w:rPr>
        <w:t>Select</w:t>
      </w:r>
      <w:r>
        <w:rPr>
          <w:rFonts w:ascii="Verdana" w:hAnsi="Verdana"/>
          <w:sz w:val="20"/>
          <w:szCs w:val="20"/>
        </w:rPr>
        <w:t xml:space="preserve"> and select the cube </w:t>
      </w:r>
      <w:r w:rsidR="007540D5" w:rsidRPr="00C50943">
        <w:t>LALLM01 L STL C02121_14891__</w:t>
      </w:r>
      <w:r w:rsidR="007540D5">
        <w:t>YYYYMMDD</w:t>
      </w:r>
      <w:r w:rsidR="007540D5" w:rsidRPr="00C50943">
        <w:t>.zip</w:t>
      </w:r>
      <w:r>
        <w:rPr>
          <w:rFonts w:ascii="Verdana" w:hAnsi="Verdana"/>
          <w:sz w:val="20"/>
          <w:szCs w:val="20"/>
        </w:rPr>
        <w:t xml:space="preserve"> and click </w:t>
      </w:r>
      <w:r w:rsidRPr="005E512E">
        <w:rPr>
          <w:rFonts w:ascii="Verdana" w:hAnsi="Verdana"/>
          <w:b/>
          <w:sz w:val="20"/>
          <w:szCs w:val="20"/>
        </w:rPr>
        <w:t>Open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Pr="003F1982" w:rsidRDefault="007540D5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44160" cy="377190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Select the Cube and Click </w:t>
      </w:r>
      <w:r w:rsidRPr="005E512E">
        <w:rPr>
          <w:rFonts w:ascii="Verdana" w:hAnsi="Verdana"/>
          <w:b/>
          <w:sz w:val="20"/>
          <w:szCs w:val="20"/>
        </w:rPr>
        <w:t>Install</w:t>
      </w:r>
    </w:p>
    <w:p w:rsidR="005E512E" w:rsidRDefault="007540D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419725" cy="490537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7. </w:t>
      </w:r>
      <w:r w:rsidR="004815C8">
        <w:rPr>
          <w:rFonts w:ascii="Verdana" w:hAnsi="Verdana"/>
          <w:sz w:val="20"/>
          <w:szCs w:val="20"/>
        </w:rPr>
        <w:t>When the cube loaded successfully below message window will appeared.</w:t>
      </w:r>
      <w:proofErr w:type="gramEnd"/>
    </w:p>
    <w:p w:rsidR="004815C8" w:rsidRDefault="00CB6001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886200" cy="18954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Open </w:t>
      </w:r>
      <w:r w:rsidRPr="004815C8">
        <w:rPr>
          <w:rFonts w:ascii="Verdana" w:hAnsi="Verdana"/>
          <w:b/>
          <w:sz w:val="20"/>
          <w:szCs w:val="20"/>
        </w:rPr>
        <w:t>Analysis Manager</w:t>
      </w:r>
      <w:r>
        <w:rPr>
          <w:rFonts w:ascii="Verdana" w:hAnsi="Verdana"/>
          <w:sz w:val="20"/>
          <w:szCs w:val="20"/>
        </w:rPr>
        <w:t xml:space="preserve"> from </w:t>
      </w:r>
      <w:r w:rsidRPr="004815C8">
        <w:rPr>
          <w:rFonts w:ascii="Verdana" w:hAnsi="Verdana"/>
          <w:b/>
          <w:sz w:val="20"/>
          <w:szCs w:val="20"/>
        </w:rPr>
        <w:t>Start -&gt; All programs -&gt; Microsoft SQL Server -&gt; Analysis Service</w:t>
      </w:r>
    </w:p>
    <w:p w:rsidR="006979FA" w:rsidRDefault="006979FA" w:rsidP="009A1726">
      <w:pPr>
        <w:spacing w:after="0"/>
        <w:rPr>
          <w:rFonts w:ascii="Verdana" w:hAnsi="Verdana"/>
          <w:b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Select the required Cube and Click </w:t>
      </w:r>
      <w:r w:rsidRPr="004815C8">
        <w:rPr>
          <w:rFonts w:ascii="Verdana" w:hAnsi="Verdana"/>
          <w:b/>
          <w:sz w:val="20"/>
          <w:szCs w:val="20"/>
        </w:rPr>
        <w:t>Data</w:t>
      </w:r>
    </w:p>
    <w:p w:rsidR="004815C8" w:rsidRDefault="006979FA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37885" cy="178117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Below window will appear. Click ok to Continue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230505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Click </w:t>
      </w:r>
      <w:r w:rsidRPr="004815C8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sz w:val="20"/>
          <w:szCs w:val="20"/>
        </w:rPr>
        <w:t xml:space="preserve"> again.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From </w:t>
      </w:r>
      <w:proofErr w:type="spellStart"/>
      <w:r>
        <w:rPr>
          <w:rFonts w:ascii="Verdana" w:hAnsi="Verdana"/>
          <w:sz w:val="20"/>
          <w:szCs w:val="20"/>
        </w:rPr>
        <w:t>Period.FC</w:t>
      </w:r>
      <w:proofErr w:type="spellEnd"/>
      <w:r>
        <w:rPr>
          <w:rFonts w:ascii="Verdana" w:hAnsi="Verdana"/>
          <w:sz w:val="20"/>
          <w:szCs w:val="20"/>
        </w:rPr>
        <w:t xml:space="preserve"> select the latest production period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43375" cy="241935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FA245F">
        <w:rPr>
          <w:rFonts w:ascii="Verdana" w:hAnsi="Verdana"/>
          <w:sz w:val="20"/>
          <w:szCs w:val="20"/>
        </w:rPr>
        <w:t xml:space="preserve">Drag the Product.MKT to the Result Area. This will remove the </w:t>
      </w:r>
      <w:proofErr w:type="spellStart"/>
      <w:r w:rsidR="00FA245F">
        <w:rPr>
          <w:rFonts w:ascii="Verdana" w:hAnsi="Verdana"/>
          <w:sz w:val="20"/>
          <w:szCs w:val="20"/>
        </w:rPr>
        <w:t>Geography.Geo</w:t>
      </w:r>
      <w:proofErr w:type="spellEnd"/>
      <w:r w:rsidR="00FA245F">
        <w:rPr>
          <w:rFonts w:ascii="Verdana" w:hAnsi="Verdan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15C8" w:rsidTr="004815C8">
        <w:tc>
          <w:tcPr>
            <w:tcW w:w="4788" w:type="dxa"/>
          </w:tcPr>
          <w:p w:rsidR="004815C8" w:rsidRDefault="00FA245F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7305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119.25pt" o:ole="">
                  <v:imagedata r:id="rId16" o:title=""/>
                </v:shape>
                <o:OLEObject Type="Embed" ProgID="PBrush" ShapeID="_x0000_i1025" DrawAspect="Content" ObjectID="_1441608616" r:id="rId17"/>
              </w:object>
            </w:r>
          </w:p>
        </w:tc>
        <w:tc>
          <w:tcPr>
            <w:tcW w:w="4788" w:type="dxa"/>
          </w:tcPr>
          <w:p w:rsidR="004815C8" w:rsidRDefault="00FA245F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7290" w:dyaOrig="3900">
                <v:shape id="_x0000_i1026" type="#_x0000_t75" style="width:222.75pt;height:120pt" o:ole="">
                  <v:imagedata r:id="rId18" o:title=""/>
                </v:shape>
                <o:OLEObject Type="Embed" ProgID="PBrush" ShapeID="_x0000_i1026" DrawAspect="Content" ObjectID="_1441608617" r:id="rId19"/>
              </w:object>
            </w:r>
          </w:p>
        </w:tc>
      </w:tr>
    </w:tbl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FA245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F805F2">
        <w:rPr>
          <w:rFonts w:ascii="Verdana" w:hAnsi="Verdana"/>
          <w:sz w:val="20"/>
          <w:szCs w:val="20"/>
        </w:rPr>
        <w:t xml:space="preserve">Open the output </w:t>
      </w:r>
      <w:proofErr w:type="spellStart"/>
      <w:r w:rsidR="00F805F2">
        <w:rPr>
          <w:rFonts w:ascii="Verdana" w:hAnsi="Verdana"/>
          <w:sz w:val="20"/>
          <w:szCs w:val="20"/>
        </w:rPr>
        <w:t>csv</w:t>
      </w:r>
      <w:proofErr w:type="spellEnd"/>
      <w:r w:rsidR="00F805F2">
        <w:rPr>
          <w:rFonts w:ascii="Verdana" w:hAnsi="Verdana"/>
          <w:sz w:val="20"/>
          <w:szCs w:val="20"/>
        </w:rPr>
        <w:t xml:space="preserve"> file </w:t>
      </w:r>
      <w:r w:rsidR="00437B11">
        <w:rPr>
          <w:rFonts w:ascii="Verdana" w:hAnsi="Verdana"/>
          <w:b/>
          <w:sz w:val="20"/>
          <w:szCs w:val="20"/>
        </w:rPr>
        <w:t>Luxembourg</w:t>
      </w:r>
      <w:r w:rsidR="00F805F2" w:rsidRPr="005E512E">
        <w:rPr>
          <w:rFonts w:ascii="Verdana" w:hAnsi="Verdana"/>
          <w:b/>
          <w:sz w:val="20"/>
          <w:szCs w:val="20"/>
        </w:rPr>
        <w:t>_MMYYYY.csv</w:t>
      </w:r>
      <w:r w:rsidR="00F805F2">
        <w:rPr>
          <w:rFonts w:ascii="Verdana" w:hAnsi="Verdana"/>
          <w:sz w:val="20"/>
          <w:szCs w:val="20"/>
        </w:rPr>
        <w:t xml:space="preserve"> with </w:t>
      </w:r>
      <w:proofErr w:type="spellStart"/>
      <w:r w:rsidR="00F805F2">
        <w:rPr>
          <w:rFonts w:ascii="Verdana" w:hAnsi="Verdana"/>
          <w:sz w:val="20"/>
          <w:szCs w:val="20"/>
        </w:rPr>
        <w:t>Textpad</w:t>
      </w:r>
      <w:proofErr w:type="spellEnd"/>
      <w:r w:rsidR="00F805F2"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F805F2" w:rsidRDefault="006979FA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7885" cy="1009650"/>
            <wp:effectExtent l="19050" t="0" r="5715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6979FA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7885" cy="1306195"/>
            <wp:effectExtent l="19050" t="0" r="5715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Pr="00F805F2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 Copy the records and paste into a new text file and save the file as QA_</w:t>
      </w:r>
      <w:r w:rsidR="00437B11">
        <w:rPr>
          <w:rFonts w:ascii="Verdana" w:hAnsi="Verdana"/>
          <w:sz w:val="20"/>
          <w:szCs w:val="20"/>
        </w:rPr>
        <w:t>Luxembourg</w:t>
      </w:r>
      <w:r>
        <w:rPr>
          <w:rFonts w:ascii="Verdana" w:hAnsi="Verdana"/>
          <w:sz w:val="20"/>
          <w:szCs w:val="20"/>
        </w:rPr>
        <w:t xml:space="preserve">_YYYYMM.txt at the location </w:t>
      </w:r>
      <w:r w:rsidRPr="00F805F2">
        <w:rPr>
          <w:rFonts w:ascii="Verdana" w:hAnsi="Verdana"/>
          <w:sz w:val="20"/>
          <w:szCs w:val="20"/>
        </w:rPr>
        <w:t>G:\ftproot\Dhaka_DataFeed\Rounok\Allergen\</w:t>
      </w:r>
      <w:r w:rsidR="00437B11">
        <w:rPr>
          <w:rFonts w:ascii="Verdana" w:hAnsi="Verdana"/>
          <w:sz w:val="20"/>
          <w:szCs w:val="20"/>
        </w:rPr>
        <w:t>Luxembourg</w:t>
      </w:r>
      <w:r w:rsidRPr="00F805F2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Pr="00310858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Select </w:t>
      </w:r>
      <w:r w:rsidR="00310858">
        <w:rPr>
          <w:rFonts w:ascii="Verdana" w:hAnsi="Verdana"/>
          <w:sz w:val="20"/>
          <w:szCs w:val="20"/>
        </w:rPr>
        <w:t xml:space="preserve">the </w:t>
      </w:r>
      <w:proofErr w:type="gramStart"/>
      <w:r w:rsidR="00310858">
        <w:rPr>
          <w:rFonts w:ascii="Verdana" w:hAnsi="Verdana"/>
          <w:sz w:val="20"/>
          <w:szCs w:val="20"/>
        </w:rPr>
        <w:t>Area ,</w:t>
      </w:r>
      <w:proofErr w:type="gramEnd"/>
      <w:r w:rsidR="00310858">
        <w:rPr>
          <w:rFonts w:ascii="Verdana" w:hAnsi="Verdana"/>
          <w:sz w:val="20"/>
          <w:szCs w:val="20"/>
        </w:rPr>
        <w:t xml:space="preserve"> Territory and Brick from </w:t>
      </w:r>
      <w:proofErr w:type="spellStart"/>
      <w:r w:rsidR="00310858" w:rsidRPr="00310858">
        <w:rPr>
          <w:rFonts w:ascii="Verdana" w:hAnsi="Verdana"/>
          <w:b/>
          <w:sz w:val="20"/>
          <w:szCs w:val="20"/>
        </w:rPr>
        <w:t>Geography.Geo</w:t>
      </w:r>
      <w:proofErr w:type="spellEnd"/>
      <w:r w:rsidR="00310858">
        <w:rPr>
          <w:rFonts w:ascii="Verdana" w:hAnsi="Verdana"/>
          <w:b/>
          <w:sz w:val="20"/>
          <w:szCs w:val="20"/>
        </w:rPr>
        <w:t xml:space="preserve"> </w:t>
      </w:r>
      <w:r w:rsidR="00310858">
        <w:rPr>
          <w:rFonts w:ascii="Verdana" w:hAnsi="Verdana"/>
          <w:sz w:val="20"/>
          <w:szCs w:val="20"/>
        </w:rPr>
        <w:t>according to the input record</w:t>
      </w:r>
    </w:p>
    <w:p w:rsidR="00310858" w:rsidRDefault="006979FA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4057650" cy="2133600"/>
            <wp:effectExtent l="19050" t="0" r="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Select Market, Products, </w:t>
      </w:r>
      <w:proofErr w:type="gramStart"/>
      <w:r>
        <w:rPr>
          <w:rFonts w:ascii="Verdana" w:hAnsi="Verdana"/>
          <w:sz w:val="20"/>
          <w:szCs w:val="20"/>
        </w:rPr>
        <w:t>Packs</w:t>
      </w:r>
      <w:proofErr w:type="gramEnd"/>
      <w:r>
        <w:rPr>
          <w:rFonts w:ascii="Verdana" w:hAnsi="Verdana"/>
          <w:sz w:val="20"/>
          <w:szCs w:val="20"/>
        </w:rPr>
        <w:t xml:space="preserve"> from Product.MKT according to the input record</w:t>
      </w:r>
    </w:p>
    <w:p w:rsidR="00310858" w:rsidRDefault="00F31380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1209675"/>
            <wp:effectExtent l="19050" t="0" r="9525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10858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18. Match the value for input SA Cube and Output CSV.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437B11">
        <w:rPr>
          <w:rFonts w:ascii="Verdana" w:hAnsi="Verdana"/>
          <w:b/>
          <w:sz w:val="20"/>
          <w:szCs w:val="20"/>
        </w:rPr>
        <w:t>Luxembourg</w:t>
      </w:r>
      <w:r w:rsidR="00F57ED6" w:rsidRPr="00F57ED6">
        <w:rPr>
          <w:rFonts w:ascii="Verdana" w:hAnsi="Verdana"/>
          <w:b/>
          <w:sz w:val="20"/>
          <w:szCs w:val="20"/>
        </w:rPr>
        <w:t>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5A2581" w:rsidRPr="005A2581" w:rsidRDefault="005A2581" w:rsidP="005A2581">
      <w:pPr>
        <w:spacing w:after="0"/>
        <w:rPr>
          <w:rFonts w:ascii="Verdana" w:hAnsi="Verdana"/>
          <w:sz w:val="20"/>
          <w:szCs w:val="20"/>
        </w:rPr>
      </w:pPr>
      <w:r w:rsidRPr="005A2581">
        <w:rPr>
          <w:rFonts w:ascii="Verdana" w:hAnsi="Verdana"/>
          <w:sz w:val="20"/>
          <w:szCs w:val="20"/>
        </w:rPr>
        <w:t>LU;M03A SELECTION;NULL;P8916001;COUNTING UNITS;</w:t>
      </w:r>
      <w:r w:rsidRPr="005A2581">
        <w:rPr>
          <w:rFonts w:ascii="Verdana" w:hAnsi="Verdana"/>
          <w:b/>
          <w:sz w:val="20"/>
          <w:szCs w:val="20"/>
        </w:rPr>
        <w:t>113.000;74.000</w:t>
      </w:r>
    </w:p>
    <w:p w:rsidR="005A2581" w:rsidRPr="005A2581" w:rsidRDefault="005A2581" w:rsidP="005A2581">
      <w:pPr>
        <w:spacing w:after="0"/>
        <w:rPr>
          <w:rFonts w:ascii="Verdana" w:hAnsi="Verdana"/>
          <w:sz w:val="20"/>
          <w:szCs w:val="20"/>
        </w:rPr>
      </w:pPr>
      <w:r w:rsidRPr="005A2581">
        <w:rPr>
          <w:rFonts w:ascii="Verdana" w:hAnsi="Verdana"/>
          <w:sz w:val="20"/>
          <w:szCs w:val="20"/>
        </w:rPr>
        <w:t>LU</w:t>
      </w:r>
      <w:proofErr w:type="gramStart"/>
      <w:r w:rsidRPr="005A2581">
        <w:rPr>
          <w:rFonts w:ascii="Verdana" w:hAnsi="Verdana"/>
          <w:sz w:val="20"/>
          <w:szCs w:val="20"/>
        </w:rPr>
        <w:t>;M03A</w:t>
      </w:r>
      <w:proofErr w:type="gramEnd"/>
      <w:r w:rsidRPr="005A2581">
        <w:rPr>
          <w:rFonts w:ascii="Verdana" w:hAnsi="Verdana"/>
          <w:sz w:val="20"/>
          <w:szCs w:val="20"/>
        </w:rPr>
        <w:t xml:space="preserve"> SELECTION;NULL;P8916001;UNITS;</w:t>
      </w:r>
      <w:r w:rsidRPr="005A2581">
        <w:rPr>
          <w:rFonts w:ascii="Verdana" w:hAnsi="Verdana"/>
          <w:b/>
          <w:sz w:val="20"/>
          <w:szCs w:val="20"/>
        </w:rPr>
        <w:t>113.000;74.000</w:t>
      </w:r>
    </w:p>
    <w:p w:rsidR="00F57ED6" w:rsidRPr="005A2581" w:rsidRDefault="005A2581" w:rsidP="005A2581">
      <w:pPr>
        <w:spacing w:after="0"/>
        <w:rPr>
          <w:rFonts w:ascii="Verdana" w:hAnsi="Verdana"/>
          <w:b/>
          <w:sz w:val="20"/>
          <w:szCs w:val="20"/>
        </w:rPr>
      </w:pPr>
      <w:r w:rsidRPr="005A2581">
        <w:rPr>
          <w:rFonts w:ascii="Verdana" w:hAnsi="Verdana"/>
          <w:sz w:val="20"/>
          <w:szCs w:val="20"/>
        </w:rPr>
        <w:t>LU</w:t>
      </w:r>
      <w:proofErr w:type="gramStart"/>
      <w:r w:rsidRPr="005A2581">
        <w:rPr>
          <w:rFonts w:ascii="Verdana" w:hAnsi="Verdana"/>
          <w:sz w:val="20"/>
          <w:szCs w:val="20"/>
        </w:rPr>
        <w:t>;M03A</w:t>
      </w:r>
      <w:proofErr w:type="gramEnd"/>
      <w:r w:rsidRPr="005A2581">
        <w:rPr>
          <w:rFonts w:ascii="Verdana" w:hAnsi="Verdana"/>
          <w:sz w:val="20"/>
          <w:szCs w:val="20"/>
        </w:rPr>
        <w:t xml:space="preserve"> SELECTION;NULL;P8916001;VALUES;</w:t>
      </w:r>
      <w:r w:rsidRPr="005A2581">
        <w:rPr>
          <w:rFonts w:ascii="Verdana" w:hAnsi="Verdana"/>
          <w:b/>
          <w:sz w:val="20"/>
          <w:szCs w:val="20"/>
        </w:rPr>
        <w:t>41817.000;26696.000</w:t>
      </w:r>
    </w:p>
    <w:p w:rsidR="005A2581" w:rsidRDefault="005A2581" w:rsidP="005A2581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A936FA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5A2581" w:rsidRPr="005A2581" w:rsidRDefault="005A2581" w:rsidP="005A2581">
      <w:pPr>
        <w:spacing w:after="0"/>
        <w:rPr>
          <w:rFonts w:ascii="Verdana" w:hAnsi="Verdana"/>
          <w:sz w:val="20"/>
          <w:szCs w:val="20"/>
        </w:rPr>
      </w:pPr>
      <w:r w:rsidRPr="005A2581">
        <w:rPr>
          <w:rFonts w:ascii="Verdana" w:hAnsi="Verdana"/>
          <w:sz w:val="20"/>
          <w:szCs w:val="20"/>
        </w:rPr>
        <w:t>LU;S01E2 CLASSE;NULL;P0045801;COUNTING UNITS;</w:t>
      </w:r>
      <w:r w:rsidRPr="005A2581">
        <w:rPr>
          <w:rFonts w:ascii="Verdana" w:hAnsi="Verdana"/>
          <w:b/>
          <w:sz w:val="20"/>
          <w:szCs w:val="20"/>
        </w:rPr>
        <w:t>513.000;537.000</w:t>
      </w:r>
    </w:p>
    <w:p w:rsidR="005A2581" w:rsidRPr="005A2581" w:rsidRDefault="005A2581" w:rsidP="005A2581">
      <w:pPr>
        <w:spacing w:after="0"/>
        <w:rPr>
          <w:rFonts w:ascii="Verdana" w:hAnsi="Verdana"/>
          <w:sz w:val="20"/>
          <w:szCs w:val="20"/>
        </w:rPr>
      </w:pPr>
      <w:r w:rsidRPr="005A2581">
        <w:rPr>
          <w:rFonts w:ascii="Verdana" w:hAnsi="Verdana"/>
          <w:sz w:val="20"/>
          <w:szCs w:val="20"/>
        </w:rPr>
        <w:t>LU</w:t>
      </w:r>
      <w:proofErr w:type="gramStart"/>
      <w:r w:rsidRPr="005A2581">
        <w:rPr>
          <w:rFonts w:ascii="Verdana" w:hAnsi="Verdana"/>
          <w:sz w:val="20"/>
          <w:szCs w:val="20"/>
        </w:rPr>
        <w:t>;S01E2</w:t>
      </w:r>
      <w:proofErr w:type="gramEnd"/>
      <w:r w:rsidRPr="005A2581">
        <w:rPr>
          <w:rFonts w:ascii="Verdana" w:hAnsi="Verdana"/>
          <w:sz w:val="20"/>
          <w:szCs w:val="20"/>
        </w:rPr>
        <w:t xml:space="preserve"> CLASSE;NULL;P0045801;UNITS;</w:t>
      </w:r>
      <w:r w:rsidRPr="005A2581">
        <w:rPr>
          <w:rFonts w:ascii="Verdana" w:hAnsi="Verdana"/>
          <w:b/>
          <w:sz w:val="20"/>
          <w:szCs w:val="20"/>
        </w:rPr>
        <w:t>171.000;179.000</w:t>
      </w:r>
    </w:p>
    <w:p w:rsidR="004815C8" w:rsidRPr="004815C8" w:rsidRDefault="005A2581" w:rsidP="005A2581">
      <w:pPr>
        <w:spacing w:after="0"/>
        <w:rPr>
          <w:rFonts w:ascii="Verdana" w:hAnsi="Verdana"/>
          <w:sz w:val="20"/>
          <w:szCs w:val="20"/>
        </w:rPr>
      </w:pPr>
      <w:r w:rsidRPr="005A2581">
        <w:rPr>
          <w:rFonts w:ascii="Verdana" w:hAnsi="Verdana"/>
          <w:sz w:val="20"/>
          <w:szCs w:val="20"/>
        </w:rPr>
        <w:t>LU</w:t>
      </w:r>
      <w:proofErr w:type="gramStart"/>
      <w:r w:rsidRPr="005A2581">
        <w:rPr>
          <w:rFonts w:ascii="Verdana" w:hAnsi="Verdana"/>
          <w:sz w:val="20"/>
          <w:szCs w:val="20"/>
        </w:rPr>
        <w:t>;S01E2</w:t>
      </w:r>
      <w:proofErr w:type="gramEnd"/>
      <w:r w:rsidRPr="005A2581">
        <w:rPr>
          <w:rFonts w:ascii="Verdana" w:hAnsi="Verdana"/>
          <w:sz w:val="20"/>
          <w:szCs w:val="20"/>
        </w:rPr>
        <w:t xml:space="preserve"> CLASSE;NULL;P0045801;VALUES;</w:t>
      </w:r>
      <w:r w:rsidRPr="005A2581">
        <w:rPr>
          <w:rFonts w:ascii="Verdana" w:hAnsi="Verdana"/>
          <w:b/>
          <w:sz w:val="20"/>
          <w:szCs w:val="20"/>
        </w:rPr>
        <w:t>9405.000;9845.000</w:t>
      </w:r>
    </w:p>
    <w:sectPr w:rsidR="004815C8" w:rsidRPr="004815C8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76326"/>
    <w:rsid w:val="0009000C"/>
    <w:rsid w:val="000C629F"/>
    <w:rsid w:val="00162104"/>
    <w:rsid w:val="002B499A"/>
    <w:rsid w:val="002F7538"/>
    <w:rsid w:val="00310858"/>
    <w:rsid w:val="003649E7"/>
    <w:rsid w:val="003F1982"/>
    <w:rsid w:val="00433A27"/>
    <w:rsid w:val="00437B11"/>
    <w:rsid w:val="004815C8"/>
    <w:rsid w:val="004E33A5"/>
    <w:rsid w:val="005165F3"/>
    <w:rsid w:val="005A2581"/>
    <w:rsid w:val="005D2C4C"/>
    <w:rsid w:val="005E512E"/>
    <w:rsid w:val="005F2C09"/>
    <w:rsid w:val="006979FA"/>
    <w:rsid w:val="006F29A5"/>
    <w:rsid w:val="00705E90"/>
    <w:rsid w:val="00714C96"/>
    <w:rsid w:val="007540D5"/>
    <w:rsid w:val="007A5060"/>
    <w:rsid w:val="007E6568"/>
    <w:rsid w:val="009330BB"/>
    <w:rsid w:val="009706E1"/>
    <w:rsid w:val="00987FAD"/>
    <w:rsid w:val="009A1726"/>
    <w:rsid w:val="00A936FA"/>
    <w:rsid w:val="00BE33F2"/>
    <w:rsid w:val="00CB6001"/>
    <w:rsid w:val="00D741E5"/>
    <w:rsid w:val="00D854A4"/>
    <w:rsid w:val="00DB7AFE"/>
    <w:rsid w:val="00F31380"/>
    <w:rsid w:val="00F40C1D"/>
    <w:rsid w:val="00F57ED6"/>
    <w:rsid w:val="00F805F2"/>
    <w:rsid w:val="00FA245F"/>
    <w:rsid w:val="00FF2C7E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14</cp:revision>
  <dcterms:created xsi:type="dcterms:W3CDTF">2013-01-04T12:57:00Z</dcterms:created>
  <dcterms:modified xsi:type="dcterms:W3CDTF">2013-09-25T04:04:00Z</dcterms:modified>
</cp:coreProperties>
</file>