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E6A" w:rsidRPr="00901081" w:rsidRDefault="002C168F" w:rsidP="002C168F">
      <w:pPr>
        <w:pStyle w:val="BookTitle1"/>
        <w:jc w:val="left"/>
      </w:pPr>
      <w:bookmarkStart w:id="0" w:name="_Toc23741636"/>
      <w:r w:rsidRPr="002C168F">
        <w:rPr>
          <w:color w:val="548DD4" w:themeColor="text2" w:themeTint="99"/>
          <w:sz w:val="34"/>
          <w:szCs w:val="34"/>
        </w:rPr>
        <w:t>A</w:t>
      </w:r>
      <w:r>
        <w:rPr>
          <w:sz w:val="34"/>
          <w:szCs w:val="34"/>
        </w:rPr>
        <w:t xml:space="preserve">ustralian </w:t>
      </w:r>
      <w:r w:rsidRPr="002C168F">
        <w:rPr>
          <w:color w:val="548DD4" w:themeColor="text2" w:themeTint="99"/>
          <w:sz w:val="34"/>
          <w:szCs w:val="34"/>
        </w:rPr>
        <w:t>I</w:t>
      </w:r>
      <w:r>
        <w:rPr>
          <w:sz w:val="34"/>
          <w:szCs w:val="34"/>
        </w:rPr>
        <w:t xml:space="preserve">nternal </w:t>
      </w:r>
      <w:r w:rsidRPr="002C168F">
        <w:rPr>
          <w:color w:val="548DD4" w:themeColor="text2" w:themeTint="99"/>
          <w:sz w:val="34"/>
          <w:szCs w:val="34"/>
        </w:rPr>
        <w:t>M</w:t>
      </w:r>
      <w:r>
        <w:rPr>
          <w:sz w:val="34"/>
          <w:szCs w:val="34"/>
        </w:rPr>
        <w:t xml:space="preserve">anagement </w:t>
      </w:r>
      <w:r w:rsidRPr="002C168F">
        <w:rPr>
          <w:color w:val="548DD4" w:themeColor="text2" w:themeTint="99"/>
          <w:sz w:val="34"/>
          <w:szCs w:val="34"/>
        </w:rPr>
        <w:t>D</w:t>
      </w:r>
      <w:r>
        <w:rPr>
          <w:sz w:val="34"/>
          <w:szCs w:val="34"/>
        </w:rPr>
        <w:t>ashboard (AIMD)</w:t>
      </w:r>
    </w:p>
    <w:p w:rsidR="00F92E6A" w:rsidRPr="00901081" w:rsidRDefault="00470F75" w:rsidP="007C68A1">
      <w:pPr>
        <w:pStyle w:val="BodyText"/>
      </w:pPr>
      <w:r w:rsidRPr="00901081">
        <w:fldChar w:fldCharType="begin"/>
      </w:r>
      <w:r w:rsidR="00F92E6A" w:rsidRPr="00901081">
        <w:instrText xml:space="preserve"> MACROBUTTON NoMacro </w:instrText>
      </w:r>
      <w:r w:rsidRPr="00901081">
        <w:fldChar w:fldCharType="end"/>
      </w:r>
    </w:p>
    <w:p w:rsidR="00F92E6A" w:rsidRPr="00901081" w:rsidRDefault="00F92E6A" w:rsidP="000401A6">
      <w:pPr>
        <w:pStyle w:val="Documentname"/>
        <w:rPr>
          <w:sz w:val="36"/>
        </w:rPr>
      </w:pPr>
      <w:r>
        <w:t>Production Manual</w:t>
      </w:r>
    </w:p>
    <w:p w:rsidR="00F92E6A" w:rsidRPr="00901081" w:rsidRDefault="00F92E6A" w:rsidP="007C68A1">
      <w:pPr>
        <w:pStyle w:val="Version"/>
      </w:pPr>
      <w:r w:rsidRPr="00901081">
        <w:t xml:space="preserve">Version </w:t>
      </w:r>
      <w:r w:rsidR="00A81C67">
        <w:t>1.1</w:t>
      </w:r>
    </w:p>
    <w:bookmarkEnd w:id="0"/>
    <w:p w:rsidR="00F92E6A" w:rsidRPr="00901081" w:rsidRDefault="00F92E6A">
      <w:pPr>
        <w:pStyle w:val="Booktitle2"/>
        <w:jc w:val="right"/>
      </w:pPr>
    </w:p>
    <w:bookmarkStart w:id="1" w:name="_Toc23840283"/>
    <w:p w:rsidR="00F92E6A" w:rsidRPr="00901081" w:rsidRDefault="009F04F8">
      <w:pPr>
        <w:pStyle w:val="BodyText"/>
      </w:pPr>
      <w:r>
        <w:rPr>
          <w:noProof/>
          <w:lang w:val="en-US"/>
        </w:rPr>
        <mc:AlternateContent>
          <mc:Choice Requires="wps">
            <w:drawing>
              <wp:anchor distT="0" distB="0" distL="114300" distR="114300" simplePos="0" relativeHeight="251657728" behindDoc="0" locked="1" layoutInCell="0" allowOverlap="1">
                <wp:simplePos x="0" y="0"/>
                <wp:positionH relativeFrom="page">
                  <wp:posOffset>851535</wp:posOffset>
                </wp:positionH>
                <wp:positionV relativeFrom="page">
                  <wp:posOffset>459740</wp:posOffset>
                </wp:positionV>
                <wp:extent cx="0" cy="8961120"/>
                <wp:effectExtent l="13335" t="12065" r="5715" b="8890"/>
                <wp:wrapNone/>
                <wp:docPr id="4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961120"/>
                        </a:xfrm>
                        <a:prstGeom prst="line">
                          <a:avLst/>
                        </a:prstGeom>
                        <a:noFill/>
                        <a:ln w="9525">
                          <a:solidFill>
                            <a:srgbClr val="00A5D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flip:y;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7.05pt,36.2pt" to="67.05pt,74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" o:allowincell="f" strokecolor="#00a5d1">
                <w10:wrap anchorx="page" anchory="page"/>
                <w10:anchorlock/>
              </v:line>
            </w:pict>
          </mc:Fallback>
        </mc:AlternateContent>
      </w:r>
    </w:p>
    <w:p w:rsidR="00F92E6A" w:rsidRPr="00901081" w:rsidRDefault="00F92E6A">
      <w:pPr>
        <w:pStyle w:val="ListNumber"/>
        <w:numPr>
          <w:ilvl w:val="0"/>
          <w:numId w:val="0"/>
        </w:numPr>
        <w:ind w:left="357" w:hanging="357"/>
        <w:rPr>
          <w:b/>
          <w:noProof/>
          <w:sz w:val="24"/>
        </w:rPr>
        <w:sectPr w:rsidR="00F92E6A" w:rsidRPr="00901081" w:rsidSect="00662DD5">
          <w:headerReference w:type="default" r:id="rId9"/>
          <w:footerReference w:type="default" r:id="rId10"/>
          <w:headerReference w:type="first" r:id="rId11"/>
          <w:footerReference w:type="first" r:id="rId12"/>
          <w:pgSz w:w="11906" w:h="16838" w:code="9"/>
          <w:pgMar w:top="1440" w:right="1797" w:bottom="1440" w:left="1797" w:header="567" w:footer="817" w:gutter="0"/>
          <w:pgNumType w:start="1"/>
          <w:cols w:space="720"/>
          <w:titlePg/>
        </w:sectPr>
      </w:pPr>
      <w:bookmarkStart w:id="3" w:name="_Toc23741638"/>
      <w:bookmarkEnd w:id="1"/>
    </w:p>
    <w:p w:rsidR="00F92E6A" w:rsidRPr="00901081" w:rsidRDefault="00F92E6A">
      <w:pPr>
        <w:pStyle w:val="HeadingTOC"/>
      </w:pPr>
      <w:bookmarkStart w:id="4" w:name="_Toc33247715"/>
      <w:bookmarkStart w:id="5" w:name="_Toc24945311"/>
      <w:bookmarkEnd w:id="3"/>
      <w:r w:rsidRPr="00901081">
        <w:lastRenderedPageBreak/>
        <w:t>Contents</w:t>
      </w:r>
    </w:p>
    <w:p w:rsidR="006B0AD8" w:rsidRDefault="00470F75">
      <w:pPr>
        <w:pStyle w:val="TOC1"/>
        <w:rPr>
          <w:rFonts w:asciiTheme="minorHAnsi" w:eastAsiaTheme="minorEastAsia" w:hAnsiTheme="minorHAnsi" w:cstheme="minorBidi"/>
          <w:b w:val="0"/>
          <w:sz w:val="22"/>
          <w:szCs w:val="22"/>
          <w:lang w:val="en-US"/>
        </w:rPr>
      </w:pPr>
      <w:r w:rsidRPr="00901081">
        <w:rPr>
          <w:b w:val="0"/>
        </w:rPr>
        <w:fldChar w:fldCharType="begin"/>
      </w:r>
      <w:r w:rsidR="00F92E6A" w:rsidRPr="00901081">
        <w:rPr>
          <w:b w:val="0"/>
        </w:rPr>
        <w:instrText xml:space="preserve"> TOC \o "1-2" \h \z \t "Appendix heading 1,1,Appendix heading 2,2" </w:instrText>
      </w:r>
      <w:r w:rsidRPr="00901081">
        <w:rPr>
          <w:b w:val="0"/>
        </w:rPr>
        <w:fldChar w:fldCharType="separate"/>
      </w:r>
      <w:hyperlink w:anchor="_Toc336415600" w:history="1">
        <w:r w:rsidR="006B0AD8" w:rsidRPr="001D6A5E">
          <w:rPr>
            <w:rStyle w:val="Hyperlink"/>
          </w:rPr>
          <w:t>1</w:t>
        </w:r>
        <w:r w:rsidR="006B0AD8">
          <w:rPr>
            <w:rFonts w:asciiTheme="minorHAnsi" w:eastAsiaTheme="minorEastAsia" w:hAnsiTheme="minorHAnsi" w:cstheme="minorBidi"/>
            <w:b w:val="0"/>
            <w:sz w:val="22"/>
            <w:szCs w:val="22"/>
            <w:lang w:val="en-US"/>
          </w:rPr>
          <w:tab/>
        </w:r>
        <w:r w:rsidR="006B0AD8" w:rsidRPr="001D6A5E">
          <w:rPr>
            <w:rStyle w:val="Hyperlink"/>
          </w:rPr>
          <w:t>Document control</w:t>
        </w:r>
        <w:r w:rsidR="006B0AD8">
          <w:rPr>
            <w:webHidden/>
          </w:rPr>
          <w:tab/>
        </w:r>
        <w:r w:rsidR="006B0AD8">
          <w:rPr>
            <w:webHidden/>
          </w:rPr>
          <w:fldChar w:fldCharType="begin"/>
        </w:r>
        <w:r w:rsidR="006B0AD8">
          <w:rPr>
            <w:webHidden/>
          </w:rPr>
          <w:instrText xml:space="preserve"> PAGEREF _Toc336415600 \h </w:instrText>
        </w:r>
        <w:r w:rsidR="006B0AD8">
          <w:rPr>
            <w:webHidden/>
          </w:rPr>
        </w:r>
        <w:r w:rsidR="006B0AD8">
          <w:rPr>
            <w:webHidden/>
          </w:rPr>
          <w:fldChar w:fldCharType="separate"/>
        </w:r>
        <w:r w:rsidR="006B0AD8">
          <w:rPr>
            <w:webHidden/>
          </w:rPr>
          <w:t>3</w:t>
        </w:r>
        <w:r w:rsidR="006B0AD8">
          <w:rPr>
            <w:webHidden/>
          </w:rPr>
          <w:fldChar w:fldCharType="end"/>
        </w:r>
      </w:hyperlink>
    </w:p>
    <w:p w:rsidR="006B0AD8" w:rsidRDefault="000C586D">
      <w:pPr>
        <w:pStyle w:val="TOC2"/>
        <w:rPr>
          <w:rFonts w:asciiTheme="minorHAnsi" w:eastAsiaTheme="minorEastAsia" w:hAnsiTheme="minorHAnsi" w:cstheme="minorBidi"/>
          <w:sz w:val="22"/>
          <w:szCs w:val="22"/>
          <w:lang w:val="en-US"/>
        </w:rPr>
      </w:pPr>
      <w:hyperlink w:anchor="_Toc336415601" w:history="1">
        <w:r w:rsidR="006B0AD8" w:rsidRPr="001D6A5E">
          <w:rPr>
            <w:rStyle w:val="Hyperlink"/>
            <w:rFonts w:ascii="Times New Roman" w:hAnsi="Times New Roman"/>
            <w:snapToGrid w:val="0"/>
            <w:w w:val="0"/>
          </w:rPr>
          <w:t>1.1</w:t>
        </w:r>
        <w:r w:rsidR="006B0AD8">
          <w:rPr>
            <w:rFonts w:asciiTheme="minorHAnsi" w:eastAsiaTheme="minorEastAsia" w:hAnsiTheme="minorHAnsi" w:cstheme="minorBidi"/>
            <w:sz w:val="22"/>
            <w:szCs w:val="22"/>
            <w:lang w:val="en-US"/>
          </w:rPr>
          <w:tab/>
        </w:r>
        <w:r w:rsidR="006B0AD8" w:rsidRPr="001D6A5E">
          <w:rPr>
            <w:rStyle w:val="Hyperlink"/>
          </w:rPr>
          <w:t>About this document</w:t>
        </w:r>
        <w:r w:rsidR="006B0AD8">
          <w:rPr>
            <w:webHidden/>
          </w:rPr>
          <w:tab/>
        </w:r>
        <w:r w:rsidR="006B0AD8">
          <w:rPr>
            <w:webHidden/>
          </w:rPr>
          <w:fldChar w:fldCharType="begin"/>
        </w:r>
        <w:r w:rsidR="006B0AD8">
          <w:rPr>
            <w:webHidden/>
          </w:rPr>
          <w:instrText xml:space="preserve"> PAGEREF _Toc336415601 \h </w:instrText>
        </w:r>
        <w:r w:rsidR="006B0AD8">
          <w:rPr>
            <w:webHidden/>
          </w:rPr>
        </w:r>
        <w:r w:rsidR="006B0AD8">
          <w:rPr>
            <w:webHidden/>
          </w:rPr>
          <w:fldChar w:fldCharType="separate"/>
        </w:r>
        <w:r w:rsidR="006B0AD8">
          <w:rPr>
            <w:webHidden/>
          </w:rPr>
          <w:t>3</w:t>
        </w:r>
        <w:r w:rsidR="006B0AD8">
          <w:rPr>
            <w:webHidden/>
          </w:rPr>
          <w:fldChar w:fldCharType="end"/>
        </w:r>
      </w:hyperlink>
    </w:p>
    <w:p w:rsidR="006B0AD8" w:rsidRDefault="000C586D">
      <w:pPr>
        <w:pStyle w:val="TOC2"/>
        <w:rPr>
          <w:rFonts w:asciiTheme="minorHAnsi" w:eastAsiaTheme="minorEastAsia" w:hAnsiTheme="minorHAnsi" w:cstheme="minorBidi"/>
          <w:sz w:val="22"/>
          <w:szCs w:val="22"/>
          <w:lang w:val="en-US"/>
        </w:rPr>
      </w:pPr>
      <w:hyperlink w:anchor="_Toc336415602" w:history="1">
        <w:r w:rsidR="006B0AD8" w:rsidRPr="001D6A5E">
          <w:rPr>
            <w:rStyle w:val="Hyperlink"/>
            <w:rFonts w:ascii="Times New Roman" w:hAnsi="Times New Roman"/>
            <w:snapToGrid w:val="0"/>
            <w:w w:val="0"/>
          </w:rPr>
          <w:t>1.2</w:t>
        </w:r>
        <w:r w:rsidR="006B0AD8">
          <w:rPr>
            <w:rFonts w:asciiTheme="minorHAnsi" w:eastAsiaTheme="minorEastAsia" w:hAnsiTheme="minorHAnsi" w:cstheme="minorBidi"/>
            <w:sz w:val="22"/>
            <w:szCs w:val="22"/>
            <w:lang w:val="en-US"/>
          </w:rPr>
          <w:tab/>
        </w:r>
        <w:r w:rsidR="006B0AD8" w:rsidRPr="001D6A5E">
          <w:rPr>
            <w:rStyle w:val="Hyperlink"/>
          </w:rPr>
          <w:t>Changes made to this document</w:t>
        </w:r>
        <w:r w:rsidR="006B0AD8">
          <w:rPr>
            <w:webHidden/>
          </w:rPr>
          <w:tab/>
        </w:r>
        <w:r w:rsidR="006B0AD8">
          <w:rPr>
            <w:webHidden/>
          </w:rPr>
          <w:fldChar w:fldCharType="begin"/>
        </w:r>
        <w:r w:rsidR="006B0AD8">
          <w:rPr>
            <w:webHidden/>
          </w:rPr>
          <w:instrText xml:space="preserve"> PAGEREF _Toc336415602 \h </w:instrText>
        </w:r>
        <w:r w:rsidR="006B0AD8">
          <w:rPr>
            <w:webHidden/>
          </w:rPr>
        </w:r>
        <w:r w:rsidR="006B0AD8">
          <w:rPr>
            <w:webHidden/>
          </w:rPr>
          <w:fldChar w:fldCharType="separate"/>
        </w:r>
        <w:r w:rsidR="006B0AD8">
          <w:rPr>
            <w:webHidden/>
          </w:rPr>
          <w:t>3</w:t>
        </w:r>
        <w:r w:rsidR="006B0AD8">
          <w:rPr>
            <w:webHidden/>
          </w:rPr>
          <w:fldChar w:fldCharType="end"/>
        </w:r>
      </w:hyperlink>
    </w:p>
    <w:p w:rsidR="006B0AD8" w:rsidRDefault="000C586D">
      <w:pPr>
        <w:pStyle w:val="TOC2"/>
        <w:rPr>
          <w:rFonts w:asciiTheme="minorHAnsi" w:eastAsiaTheme="minorEastAsia" w:hAnsiTheme="minorHAnsi" w:cstheme="minorBidi"/>
          <w:sz w:val="22"/>
          <w:szCs w:val="22"/>
          <w:lang w:val="en-US"/>
        </w:rPr>
      </w:pPr>
      <w:hyperlink w:anchor="_Toc336415603" w:history="1">
        <w:r w:rsidR="006B0AD8" w:rsidRPr="001D6A5E">
          <w:rPr>
            <w:rStyle w:val="Hyperlink"/>
            <w:rFonts w:ascii="Times New Roman" w:hAnsi="Times New Roman"/>
            <w:snapToGrid w:val="0"/>
            <w:w w:val="0"/>
          </w:rPr>
          <w:t>1.3</w:t>
        </w:r>
        <w:r w:rsidR="006B0AD8">
          <w:rPr>
            <w:rFonts w:asciiTheme="minorHAnsi" w:eastAsiaTheme="minorEastAsia" w:hAnsiTheme="minorHAnsi" w:cstheme="minorBidi"/>
            <w:sz w:val="22"/>
            <w:szCs w:val="22"/>
            <w:lang w:val="en-US"/>
          </w:rPr>
          <w:tab/>
        </w:r>
        <w:r w:rsidR="006B0AD8" w:rsidRPr="001D6A5E">
          <w:rPr>
            <w:rStyle w:val="Hyperlink"/>
          </w:rPr>
          <w:t>Purpose of this document</w:t>
        </w:r>
        <w:r w:rsidR="006B0AD8">
          <w:rPr>
            <w:webHidden/>
          </w:rPr>
          <w:tab/>
        </w:r>
        <w:r w:rsidR="006B0AD8">
          <w:rPr>
            <w:webHidden/>
          </w:rPr>
          <w:fldChar w:fldCharType="begin"/>
        </w:r>
        <w:r w:rsidR="006B0AD8">
          <w:rPr>
            <w:webHidden/>
          </w:rPr>
          <w:instrText xml:space="preserve"> PAGEREF _Toc336415603 \h </w:instrText>
        </w:r>
        <w:r w:rsidR="006B0AD8">
          <w:rPr>
            <w:webHidden/>
          </w:rPr>
        </w:r>
        <w:r w:rsidR="006B0AD8">
          <w:rPr>
            <w:webHidden/>
          </w:rPr>
          <w:fldChar w:fldCharType="separate"/>
        </w:r>
        <w:r w:rsidR="006B0AD8">
          <w:rPr>
            <w:webHidden/>
          </w:rPr>
          <w:t>3</w:t>
        </w:r>
        <w:r w:rsidR="006B0AD8">
          <w:rPr>
            <w:webHidden/>
          </w:rPr>
          <w:fldChar w:fldCharType="end"/>
        </w:r>
      </w:hyperlink>
    </w:p>
    <w:p w:rsidR="006B0AD8" w:rsidRDefault="000C586D">
      <w:pPr>
        <w:pStyle w:val="TOC2"/>
        <w:rPr>
          <w:rFonts w:asciiTheme="minorHAnsi" w:eastAsiaTheme="minorEastAsia" w:hAnsiTheme="minorHAnsi" w:cstheme="minorBidi"/>
          <w:sz w:val="22"/>
          <w:szCs w:val="22"/>
          <w:lang w:val="en-US"/>
        </w:rPr>
      </w:pPr>
      <w:hyperlink w:anchor="_Toc336415604" w:history="1">
        <w:r w:rsidR="006B0AD8" w:rsidRPr="001D6A5E">
          <w:rPr>
            <w:rStyle w:val="Hyperlink"/>
            <w:rFonts w:ascii="Times New Roman" w:hAnsi="Times New Roman"/>
            <w:snapToGrid w:val="0"/>
            <w:w w:val="0"/>
          </w:rPr>
          <w:t>1.4</w:t>
        </w:r>
        <w:r w:rsidR="006B0AD8">
          <w:rPr>
            <w:rFonts w:asciiTheme="minorHAnsi" w:eastAsiaTheme="minorEastAsia" w:hAnsiTheme="minorHAnsi" w:cstheme="minorBidi"/>
            <w:sz w:val="22"/>
            <w:szCs w:val="22"/>
            <w:lang w:val="en-US"/>
          </w:rPr>
          <w:tab/>
        </w:r>
        <w:r w:rsidR="006B0AD8" w:rsidRPr="001D6A5E">
          <w:rPr>
            <w:rStyle w:val="Hyperlink"/>
          </w:rPr>
          <w:t>Audience for this document</w:t>
        </w:r>
        <w:r w:rsidR="006B0AD8">
          <w:rPr>
            <w:webHidden/>
          </w:rPr>
          <w:tab/>
        </w:r>
        <w:r w:rsidR="006B0AD8">
          <w:rPr>
            <w:webHidden/>
          </w:rPr>
          <w:fldChar w:fldCharType="begin"/>
        </w:r>
        <w:r w:rsidR="006B0AD8">
          <w:rPr>
            <w:webHidden/>
          </w:rPr>
          <w:instrText xml:space="preserve"> PAGEREF _Toc336415604 \h </w:instrText>
        </w:r>
        <w:r w:rsidR="006B0AD8">
          <w:rPr>
            <w:webHidden/>
          </w:rPr>
        </w:r>
        <w:r w:rsidR="006B0AD8">
          <w:rPr>
            <w:webHidden/>
          </w:rPr>
          <w:fldChar w:fldCharType="separate"/>
        </w:r>
        <w:r w:rsidR="006B0AD8">
          <w:rPr>
            <w:webHidden/>
          </w:rPr>
          <w:t>3</w:t>
        </w:r>
        <w:r w:rsidR="006B0AD8">
          <w:rPr>
            <w:webHidden/>
          </w:rPr>
          <w:fldChar w:fldCharType="end"/>
        </w:r>
      </w:hyperlink>
    </w:p>
    <w:p w:rsidR="006B0AD8" w:rsidRDefault="000C586D">
      <w:pPr>
        <w:pStyle w:val="TOC1"/>
        <w:rPr>
          <w:rFonts w:asciiTheme="minorHAnsi" w:eastAsiaTheme="minorEastAsia" w:hAnsiTheme="minorHAnsi" w:cstheme="minorBidi"/>
          <w:b w:val="0"/>
          <w:sz w:val="22"/>
          <w:szCs w:val="22"/>
          <w:lang w:val="en-US"/>
        </w:rPr>
      </w:pPr>
      <w:hyperlink w:anchor="_Toc336415605" w:history="1">
        <w:r w:rsidR="006B0AD8" w:rsidRPr="001D6A5E">
          <w:rPr>
            <w:rStyle w:val="Hyperlink"/>
          </w:rPr>
          <w:t>2</w:t>
        </w:r>
        <w:r w:rsidR="006B0AD8">
          <w:rPr>
            <w:rFonts w:asciiTheme="minorHAnsi" w:eastAsiaTheme="minorEastAsia" w:hAnsiTheme="minorHAnsi" w:cstheme="minorBidi"/>
            <w:b w:val="0"/>
            <w:sz w:val="22"/>
            <w:szCs w:val="22"/>
            <w:lang w:val="en-US"/>
          </w:rPr>
          <w:tab/>
        </w:r>
        <w:r w:rsidR="006B0AD8" w:rsidRPr="001D6A5E">
          <w:rPr>
            <w:rStyle w:val="Hyperlink"/>
          </w:rPr>
          <w:t>Approval Section</w:t>
        </w:r>
        <w:r w:rsidR="006B0AD8">
          <w:rPr>
            <w:webHidden/>
          </w:rPr>
          <w:tab/>
        </w:r>
        <w:r w:rsidR="006B0AD8">
          <w:rPr>
            <w:webHidden/>
          </w:rPr>
          <w:fldChar w:fldCharType="begin"/>
        </w:r>
        <w:r w:rsidR="006B0AD8">
          <w:rPr>
            <w:webHidden/>
          </w:rPr>
          <w:instrText xml:space="preserve"> PAGEREF _Toc336415605 \h </w:instrText>
        </w:r>
        <w:r w:rsidR="006B0AD8">
          <w:rPr>
            <w:webHidden/>
          </w:rPr>
        </w:r>
        <w:r w:rsidR="006B0AD8">
          <w:rPr>
            <w:webHidden/>
          </w:rPr>
          <w:fldChar w:fldCharType="separate"/>
        </w:r>
        <w:r w:rsidR="006B0AD8">
          <w:rPr>
            <w:webHidden/>
          </w:rPr>
          <w:t>4</w:t>
        </w:r>
        <w:r w:rsidR="006B0AD8">
          <w:rPr>
            <w:webHidden/>
          </w:rPr>
          <w:fldChar w:fldCharType="end"/>
        </w:r>
      </w:hyperlink>
    </w:p>
    <w:p w:rsidR="006B0AD8" w:rsidRDefault="000C586D">
      <w:pPr>
        <w:pStyle w:val="TOC1"/>
        <w:rPr>
          <w:rFonts w:asciiTheme="minorHAnsi" w:eastAsiaTheme="minorEastAsia" w:hAnsiTheme="minorHAnsi" w:cstheme="minorBidi"/>
          <w:b w:val="0"/>
          <w:sz w:val="22"/>
          <w:szCs w:val="22"/>
          <w:lang w:val="en-US"/>
        </w:rPr>
      </w:pPr>
      <w:hyperlink w:anchor="_Toc336415606" w:history="1">
        <w:r w:rsidR="006B0AD8" w:rsidRPr="001D6A5E">
          <w:rPr>
            <w:rStyle w:val="Hyperlink"/>
          </w:rPr>
          <w:t>3</w:t>
        </w:r>
        <w:r w:rsidR="006B0AD8">
          <w:rPr>
            <w:rFonts w:asciiTheme="minorHAnsi" w:eastAsiaTheme="minorEastAsia" w:hAnsiTheme="minorHAnsi" w:cstheme="minorBidi"/>
            <w:b w:val="0"/>
            <w:sz w:val="22"/>
            <w:szCs w:val="22"/>
            <w:lang w:val="en-US"/>
          </w:rPr>
          <w:tab/>
        </w:r>
        <w:r w:rsidR="006B0AD8" w:rsidRPr="001D6A5E">
          <w:rPr>
            <w:rStyle w:val="Hyperlink"/>
          </w:rPr>
          <w:t>Process Specifications</w:t>
        </w:r>
        <w:r w:rsidR="006B0AD8">
          <w:rPr>
            <w:webHidden/>
          </w:rPr>
          <w:tab/>
        </w:r>
        <w:r w:rsidR="006B0AD8">
          <w:rPr>
            <w:webHidden/>
          </w:rPr>
          <w:fldChar w:fldCharType="begin"/>
        </w:r>
        <w:r w:rsidR="006B0AD8">
          <w:rPr>
            <w:webHidden/>
          </w:rPr>
          <w:instrText xml:space="preserve"> PAGEREF _Toc336415606 \h </w:instrText>
        </w:r>
        <w:r w:rsidR="006B0AD8">
          <w:rPr>
            <w:webHidden/>
          </w:rPr>
        </w:r>
        <w:r w:rsidR="006B0AD8">
          <w:rPr>
            <w:webHidden/>
          </w:rPr>
          <w:fldChar w:fldCharType="separate"/>
        </w:r>
        <w:r w:rsidR="006B0AD8">
          <w:rPr>
            <w:webHidden/>
          </w:rPr>
          <w:t>5</w:t>
        </w:r>
        <w:r w:rsidR="006B0AD8">
          <w:rPr>
            <w:webHidden/>
          </w:rPr>
          <w:fldChar w:fldCharType="end"/>
        </w:r>
      </w:hyperlink>
    </w:p>
    <w:p w:rsidR="006B0AD8" w:rsidRDefault="000C586D">
      <w:pPr>
        <w:pStyle w:val="TOC2"/>
        <w:rPr>
          <w:rFonts w:asciiTheme="minorHAnsi" w:eastAsiaTheme="minorEastAsia" w:hAnsiTheme="minorHAnsi" w:cstheme="minorBidi"/>
          <w:sz w:val="22"/>
          <w:szCs w:val="22"/>
          <w:lang w:val="en-US"/>
        </w:rPr>
      </w:pPr>
      <w:hyperlink w:anchor="_Toc336415607" w:history="1">
        <w:r w:rsidR="006B0AD8" w:rsidRPr="001D6A5E">
          <w:rPr>
            <w:rStyle w:val="Hyperlink"/>
            <w:rFonts w:ascii="Times New Roman" w:hAnsi="Times New Roman"/>
            <w:snapToGrid w:val="0"/>
            <w:w w:val="0"/>
          </w:rPr>
          <w:t>3.1</w:t>
        </w:r>
        <w:r w:rsidR="006B0AD8">
          <w:rPr>
            <w:rFonts w:asciiTheme="minorHAnsi" w:eastAsiaTheme="minorEastAsia" w:hAnsiTheme="minorHAnsi" w:cstheme="minorBidi"/>
            <w:sz w:val="22"/>
            <w:szCs w:val="22"/>
            <w:lang w:val="en-US"/>
          </w:rPr>
          <w:tab/>
        </w:r>
        <w:r w:rsidR="006B0AD8" w:rsidRPr="001D6A5E">
          <w:rPr>
            <w:rStyle w:val="Hyperlink"/>
          </w:rPr>
          <w:t>Process Specifications: Production Schedule</w:t>
        </w:r>
        <w:r w:rsidR="006B0AD8">
          <w:rPr>
            <w:webHidden/>
          </w:rPr>
          <w:tab/>
        </w:r>
        <w:r w:rsidR="006B0AD8">
          <w:rPr>
            <w:webHidden/>
          </w:rPr>
          <w:fldChar w:fldCharType="begin"/>
        </w:r>
        <w:r w:rsidR="006B0AD8">
          <w:rPr>
            <w:webHidden/>
          </w:rPr>
          <w:instrText xml:space="preserve"> PAGEREF _Toc336415607 \h </w:instrText>
        </w:r>
        <w:r w:rsidR="006B0AD8">
          <w:rPr>
            <w:webHidden/>
          </w:rPr>
        </w:r>
        <w:r w:rsidR="006B0AD8">
          <w:rPr>
            <w:webHidden/>
          </w:rPr>
          <w:fldChar w:fldCharType="separate"/>
        </w:r>
        <w:r w:rsidR="006B0AD8">
          <w:rPr>
            <w:webHidden/>
          </w:rPr>
          <w:t>5</w:t>
        </w:r>
        <w:r w:rsidR="006B0AD8">
          <w:rPr>
            <w:webHidden/>
          </w:rPr>
          <w:fldChar w:fldCharType="end"/>
        </w:r>
      </w:hyperlink>
    </w:p>
    <w:p w:rsidR="006B0AD8" w:rsidRDefault="000C586D">
      <w:pPr>
        <w:pStyle w:val="TOC2"/>
        <w:rPr>
          <w:rFonts w:asciiTheme="minorHAnsi" w:eastAsiaTheme="minorEastAsia" w:hAnsiTheme="minorHAnsi" w:cstheme="minorBidi"/>
          <w:sz w:val="22"/>
          <w:szCs w:val="22"/>
          <w:lang w:val="en-US"/>
        </w:rPr>
      </w:pPr>
      <w:hyperlink w:anchor="_Toc336415608" w:history="1">
        <w:r w:rsidR="006B0AD8" w:rsidRPr="001D6A5E">
          <w:rPr>
            <w:rStyle w:val="Hyperlink"/>
            <w:rFonts w:ascii="Times New Roman" w:hAnsi="Times New Roman"/>
            <w:snapToGrid w:val="0"/>
            <w:w w:val="0"/>
          </w:rPr>
          <w:t>3.2</w:t>
        </w:r>
        <w:r w:rsidR="006B0AD8">
          <w:rPr>
            <w:rFonts w:asciiTheme="minorHAnsi" w:eastAsiaTheme="minorEastAsia" w:hAnsiTheme="minorHAnsi" w:cstheme="minorBidi"/>
            <w:sz w:val="22"/>
            <w:szCs w:val="22"/>
            <w:lang w:val="en-US"/>
          </w:rPr>
          <w:tab/>
        </w:r>
        <w:r w:rsidR="006B0AD8" w:rsidRPr="001D6A5E">
          <w:rPr>
            <w:rStyle w:val="Hyperlink"/>
          </w:rPr>
          <w:t>Process Specifications: Download Data</w:t>
        </w:r>
        <w:r w:rsidR="006B0AD8">
          <w:rPr>
            <w:webHidden/>
          </w:rPr>
          <w:tab/>
        </w:r>
        <w:r w:rsidR="006B0AD8">
          <w:rPr>
            <w:webHidden/>
          </w:rPr>
          <w:fldChar w:fldCharType="begin"/>
        </w:r>
        <w:r w:rsidR="006B0AD8">
          <w:rPr>
            <w:webHidden/>
          </w:rPr>
          <w:instrText xml:space="preserve"> PAGEREF _Toc336415608 \h </w:instrText>
        </w:r>
        <w:r w:rsidR="006B0AD8">
          <w:rPr>
            <w:webHidden/>
          </w:rPr>
        </w:r>
        <w:r w:rsidR="006B0AD8">
          <w:rPr>
            <w:webHidden/>
          </w:rPr>
          <w:fldChar w:fldCharType="separate"/>
        </w:r>
        <w:r w:rsidR="006B0AD8">
          <w:rPr>
            <w:webHidden/>
          </w:rPr>
          <w:t>7</w:t>
        </w:r>
        <w:r w:rsidR="006B0AD8">
          <w:rPr>
            <w:webHidden/>
          </w:rPr>
          <w:fldChar w:fldCharType="end"/>
        </w:r>
      </w:hyperlink>
    </w:p>
    <w:p w:rsidR="006B0AD8" w:rsidRDefault="000C586D">
      <w:pPr>
        <w:pStyle w:val="TOC2"/>
        <w:rPr>
          <w:rFonts w:asciiTheme="minorHAnsi" w:eastAsiaTheme="minorEastAsia" w:hAnsiTheme="minorHAnsi" w:cstheme="minorBidi"/>
          <w:sz w:val="22"/>
          <w:szCs w:val="22"/>
          <w:lang w:val="en-US"/>
        </w:rPr>
      </w:pPr>
      <w:hyperlink w:anchor="_Toc336415609" w:history="1">
        <w:r w:rsidR="006B0AD8" w:rsidRPr="001D6A5E">
          <w:rPr>
            <w:rStyle w:val="Hyperlink"/>
            <w:rFonts w:ascii="Times New Roman" w:hAnsi="Times New Roman"/>
            <w:snapToGrid w:val="0"/>
            <w:w w:val="0"/>
          </w:rPr>
          <w:t>3.3</w:t>
        </w:r>
        <w:r w:rsidR="006B0AD8">
          <w:rPr>
            <w:rFonts w:asciiTheme="minorHAnsi" w:eastAsiaTheme="minorEastAsia" w:hAnsiTheme="minorHAnsi" w:cstheme="minorBidi"/>
            <w:sz w:val="22"/>
            <w:szCs w:val="22"/>
            <w:lang w:val="en-US"/>
          </w:rPr>
          <w:tab/>
        </w:r>
        <w:r w:rsidR="006B0AD8" w:rsidRPr="001D6A5E">
          <w:rPr>
            <w:rStyle w:val="Hyperlink"/>
          </w:rPr>
          <w:t>Download Data: Failover Actions</w:t>
        </w:r>
        <w:r w:rsidR="006B0AD8">
          <w:rPr>
            <w:webHidden/>
          </w:rPr>
          <w:tab/>
        </w:r>
        <w:r w:rsidR="006B0AD8">
          <w:rPr>
            <w:webHidden/>
          </w:rPr>
          <w:fldChar w:fldCharType="begin"/>
        </w:r>
        <w:r w:rsidR="006B0AD8">
          <w:rPr>
            <w:webHidden/>
          </w:rPr>
          <w:instrText xml:space="preserve"> PAGEREF _Toc336415609 \h </w:instrText>
        </w:r>
        <w:r w:rsidR="006B0AD8">
          <w:rPr>
            <w:webHidden/>
          </w:rPr>
        </w:r>
        <w:r w:rsidR="006B0AD8">
          <w:rPr>
            <w:webHidden/>
          </w:rPr>
          <w:fldChar w:fldCharType="separate"/>
        </w:r>
        <w:r w:rsidR="006B0AD8">
          <w:rPr>
            <w:webHidden/>
          </w:rPr>
          <w:t>9</w:t>
        </w:r>
        <w:r w:rsidR="006B0AD8">
          <w:rPr>
            <w:webHidden/>
          </w:rPr>
          <w:fldChar w:fldCharType="end"/>
        </w:r>
      </w:hyperlink>
    </w:p>
    <w:p w:rsidR="006B0AD8" w:rsidRDefault="000C586D">
      <w:pPr>
        <w:pStyle w:val="TOC2"/>
        <w:rPr>
          <w:rFonts w:asciiTheme="minorHAnsi" w:eastAsiaTheme="minorEastAsia" w:hAnsiTheme="minorHAnsi" w:cstheme="minorBidi"/>
          <w:sz w:val="22"/>
          <w:szCs w:val="22"/>
          <w:lang w:val="en-US"/>
        </w:rPr>
      </w:pPr>
      <w:hyperlink w:anchor="_Toc336415610" w:history="1">
        <w:r w:rsidR="006B0AD8" w:rsidRPr="001D6A5E">
          <w:rPr>
            <w:rStyle w:val="Hyperlink"/>
            <w:rFonts w:ascii="Times New Roman" w:hAnsi="Times New Roman"/>
            <w:snapToGrid w:val="0"/>
            <w:w w:val="0"/>
          </w:rPr>
          <w:t>3.4</w:t>
        </w:r>
        <w:r w:rsidR="006B0AD8">
          <w:rPr>
            <w:rFonts w:asciiTheme="minorHAnsi" w:eastAsiaTheme="minorEastAsia" w:hAnsiTheme="minorHAnsi" w:cstheme="minorBidi"/>
            <w:sz w:val="22"/>
            <w:szCs w:val="22"/>
            <w:lang w:val="en-US"/>
          </w:rPr>
          <w:tab/>
        </w:r>
        <w:r w:rsidR="006B0AD8" w:rsidRPr="001D6A5E">
          <w:rPr>
            <w:rStyle w:val="Hyperlink"/>
          </w:rPr>
          <w:t>Process Specifications: Production Process</w:t>
        </w:r>
        <w:r w:rsidR="006B0AD8">
          <w:rPr>
            <w:webHidden/>
          </w:rPr>
          <w:tab/>
        </w:r>
        <w:r w:rsidR="006B0AD8">
          <w:rPr>
            <w:webHidden/>
          </w:rPr>
          <w:fldChar w:fldCharType="begin"/>
        </w:r>
        <w:r w:rsidR="006B0AD8">
          <w:rPr>
            <w:webHidden/>
          </w:rPr>
          <w:instrText xml:space="preserve"> PAGEREF _Toc336415610 \h </w:instrText>
        </w:r>
        <w:r w:rsidR="006B0AD8">
          <w:rPr>
            <w:webHidden/>
          </w:rPr>
        </w:r>
        <w:r w:rsidR="006B0AD8">
          <w:rPr>
            <w:webHidden/>
          </w:rPr>
          <w:fldChar w:fldCharType="separate"/>
        </w:r>
        <w:r w:rsidR="006B0AD8">
          <w:rPr>
            <w:webHidden/>
          </w:rPr>
          <w:t>10</w:t>
        </w:r>
        <w:r w:rsidR="006B0AD8">
          <w:rPr>
            <w:webHidden/>
          </w:rPr>
          <w:fldChar w:fldCharType="end"/>
        </w:r>
      </w:hyperlink>
    </w:p>
    <w:p w:rsidR="006B0AD8" w:rsidRDefault="000C586D">
      <w:pPr>
        <w:pStyle w:val="TOC2"/>
        <w:rPr>
          <w:rFonts w:asciiTheme="minorHAnsi" w:eastAsiaTheme="minorEastAsia" w:hAnsiTheme="minorHAnsi" w:cstheme="minorBidi"/>
          <w:sz w:val="22"/>
          <w:szCs w:val="22"/>
          <w:lang w:val="en-US"/>
        </w:rPr>
      </w:pPr>
      <w:hyperlink w:anchor="_Toc336415611" w:history="1">
        <w:r w:rsidR="006B0AD8" w:rsidRPr="001D6A5E">
          <w:rPr>
            <w:rStyle w:val="Hyperlink"/>
            <w:rFonts w:ascii="Times New Roman" w:hAnsi="Times New Roman"/>
            <w:snapToGrid w:val="0"/>
            <w:w w:val="0"/>
          </w:rPr>
          <w:t>3.5</w:t>
        </w:r>
        <w:r w:rsidR="006B0AD8">
          <w:rPr>
            <w:rFonts w:asciiTheme="minorHAnsi" w:eastAsiaTheme="minorEastAsia" w:hAnsiTheme="minorHAnsi" w:cstheme="minorBidi"/>
            <w:sz w:val="22"/>
            <w:szCs w:val="22"/>
            <w:lang w:val="en-US"/>
          </w:rPr>
          <w:tab/>
        </w:r>
        <w:r w:rsidR="006B0AD8" w:rsidRPr="001D6A5E">
          <w:rPr>
            <w:rStyle w:val="Hyperlink"/>
          </w:rPr>
          <w:t>Production Process: Failover Actions</w:t>
        </w:r>
        <w:r w:rsidR="006B0AD8">
          <w:rPr>
            <w:webHidden/>
          </w:rPr>
          <w:tab/>
        </w:r>
        <w:r w:rsidR="006B0AD8">
          <w:rPr>
            <w:webHidden/>
          </w:rPr>
          <w:fldChar w:fldCharType="begin"/>
        </w:r>
        <w:r w:rsidR="006B0AD8">
          <w:rPr>
            <w:webHidden/>
          </w:rPr>
          <w:instrText xml:space="preserve"> PAGEREF _Toc336415611 \h </w:instrText>
        </w:r>
        <w:r w:rsidR="006B0AD8">
          <w:rPr>
            <w:webHidden/>
          </w:rPr>
        </w:r>
        <w:r w:rsidR="006B0AD8">
          <w:rPr>
            <w:webHidden/>
          </w:rPr>
          <w:fldChar w:fldCharType="separate"/>
        </w:r>
        <w:r w:rsidR="006B0AD8">
          <w:rPr>
            <w:webHidden/>
          </w:rPr>
          <w:t>13</w:t>
        </w:r>
        <w:r w:rsidR="006B0AD8">
          <w:rPr>
            <w:webHidden/>
          </w:rPr>
          <w:fldChar w:fldCharType="end"/>
        </w:r>
      </w:hyperlink>
    </w:p>
    <w:p w:rsidR="006B0AD8" w:rsidRDefault="000C586D">
      <w:pPr>
        <w:pStyle w:val="TOC2"/>
        <w:rPr>
          <w:rFonts w:asciiTheme="minorHAnsi" w:eastAsiaTheme="minorEastAsia" w:hAnsiTheme="minorHAnsi" w:cstheme="minorBidi"/>
          <w:sz w:val="22"/>
          <w:szCs w:val="22"/>
          <w:lang w:val="en-US"/>
        </w:rPr>
      </w:pPr>
      <w:hyperlink w:anchor="_Toc336415612" w:history="1">
        <w:r w:rsidR="006B0AD8" w:rsidRPr="001D6A5E">
          <w:rPr>
            <w:rStyle w:val="Hyperlink"/>
            <w:rFonts w:ascii="Times New Roman" w:hAnsi="Times New Roman"/>
            <w:snapToGrid w:val="0"/>
            <w:w w:val="0"/>
          </w:rPr>
          <w:t>3.6</w:t>
        </w:r>
        <w:r w:rsidR="006B0AD8">
          <w:rPr>
            <w:rFonts w:asciiTheme="minorHAnsi" w:eastAsiaTheme="minorEastAsia" w:hAnsiTheme="minorHAnsi" w:cstheme="minorBidi"/>
            <w:sz w:val="22"/>
            <w:szCs w:val="22"/>
            <w:lang w:val="en-US"/>
          </w:rPr>
          <w:tab/>
        </w:r>
        <w:r w:rsidR="006B0AD8" w:rsidRPr="001D6A5E">
          <w:rPr>
            <w:rStyle w:val="Hyperlink"/>
          </w:rPr>
          <w:t>Process Specifications: Test Delivery</w:t>
        </w:r>
        <w:r w:rsidR="006B0AD8">
          <w:rPr>
            <w:webHidden/>
          </w:rPr>
          <w:tab/>
        </w:r>
        <w:r w:rsidR="006B0AD8">
          <w:rPr>
            <w:webHidden/>
          </w:rPr>
          <w:fldChar w:fldCharType="begin"/>
        </w:r>
        <w:r w:rsidR="006B0AD8">
          <w:rPr>
            <w:webHidden/>
          </w:rPr>
          <w:instrText xml:space="preserve"> PAGEREF _Toc336415612 \h </w:instrText>
        </w:r>
        <w:r w:rsidR="006B0AD8">
          <w:rPr>
            <w:webHidden/>
          </w:rPr>
        </w:r>
        <w:r w:rsidR="006B0AD8">
          <w:rPr>
            <w:webHidden/>
          </w:rPr>
          <w:fldChar w:fldCharType="separate"/>
        </w:r>
        <w:r w:rsidR="006B0AD8">
          <w:rPr>
            <w:webHidden/>
          </w:rPr>
          <w:t>14</w:t>
        </w:r>
        <w:r w:rsidR="006B0AD8">
          <w:rPr>
            <w:webHidden/>
          </w:rPr>
          <w:fldChar w:fldCharType="end"/>
        </w:r>
      </w:hyperlink>
    </w:p>
    <w:p w:rsidR="006B0AD8" w:rsidRDefault="000C586D">
      <w:pPr>
        <w:pStyle w:val="TOC2"/>
        <w:rPr>
          <w:rFonts w:asciiTheme="minorHAnsi" w:eastAsiaTheme="minorEastAsia" w:hAnsiTheme="minorHAnsi" w:cstheme="minorBidi"/>
          <w:sz w:val="22"/>
          <w:szCs w:val="22"/>
          <w:lang w:val="en-US"/>
        </w:rPr>
      </w:pPr>
      <w:hyperlink w:anchor="_Toc336415613" w:history="1">
        <w:r w:rsidR="006B0AD8" w:rsidRPr="001D6A5E">
          <w:rPr>
            <w:rStyle w:val="Hyperlink"/>
            <w:rFonts w:ascii="Times New Roman" w:hAnsi="Times New Roman"/>
            <w:snapToGrid w:val="0"/>
            <w:w w:val="0"/>
          </w:rPr>
          <w:t>3.7</w:t>
        </w:r>
        <w:r w:rsidR="006B0AD8">
          <w:rPr>
            <w:rFonts w:asciiTheme="minorHAnsi" w:eastAsiaTheme="minorEastAsia" w:hAnsiTheme="minorHAnsi" w:cstheme="minorBidi"/>
            <w:sz w:val="22"/>
            <w:szCs w:val="22"/>
            <w:lang w:val="en-US"/>
          </w:rPr>
          <w:tab/>
        </w:r>
        <w:r w:rsidR="006B0AD8" w:rsidRPr="001D6A5E">
          <w:rPr>
            <w:rStyle w:val="Hyperlink"/>
          </w:rPr>
          <w:t>Process Specifications: Production Delivery</w:t>
        </w:r>
        <w:r w:rsidR="006B0AD8">
          <w:rPr>
            <w:webHidden/>
          </w:rPr>
          <w:tab/>
        </w:r>
        <w:r w:rsidR="006B0AD8">
          <w:rPr>
            <w:webHidden/>
          </w:rPr>
          <w:fldChar w:fldCharType="begin"/>
        </w:r>
        <w:r w:rsidR="006B0AD8">
          <w:rPr>
            <w:webHidden/>
          </w:rPr>
          <w:instrText xml:space="preserve"> PAGEREF _Toc336415613 \h </w:instrText>
        </w:r>
        <w:r w:rsidR="006B0AD8">
          <w:rPr>
            <w:webHidden/>
          </w:rPr>
        </w:r>
        <w:r w:rsidR="006B0AD8">
          <w:rPr>
            <w:webHidden/>
          </w:rPr>
          <w:fldChar w:fldCharType="separate"/>
        </w:r>
        <w:r w:rsidR="006B0AD8">
          <w:rPr>
            <w:webHidden/>
          </w:rPr>
          <w:t>16</w:t>
        </w:r>
        <w:r w:rsidR="006B0AD8">
          <w:rPr>
            <w:webHidden/>
          </w:rPr>
          <w:fldChar w:fldCharType="end"/>
        </w:r>
      </w:hyperlink>
    </w:p>
    <w:p w:rsidR="006B0AD8" w:rsidRDefault="000C586D">
      <w:pPr>
        <w:pStyle w:val="TOC2"/>
        <w:rPr>
          <w:rFonts w:asciiTheme="minorHAnsi" w:eastAsiaTheme="minorEastAsia" w:hAnsiTheme="minorHAnsi" w:cstheme="minorBidi"/>
          <w:sz w:val="22"/>
          <w:szCs w:val="22"/>
          <w:lang w:val="en-US"/>
        </w:rPr>
      </w:pPr>
      <w:hyperlink w:anchor="_Toc336415614" w:history="1">
        <w:r w:rsidR="006B0AD8" w:rsidRPr="001D6A5E">
          <w:rPr>
            <w:rStyle w:val="Hyperlink"/>
            <w:rFonts w:ascii="Times New Roman" w:hAnsi="Times New Roman"/>
            <w:snapToGrid w:val="0"/>
            <w:w w:val="0"/>
          </w:rPr>
          <w:t>3.8</w:t>
        </w:r>
        <w:r w:rsidR="006B0AD8">
          <w:rPr>
            <w:rFonts w:asciiTheme="minorHAnsi" w:eastAsiaTheme="minorEastAsia" w:hAnsiTheme="minorHAnsi" w:cstheme="minorBidi"/>
            <w:sz w:val="22"/>
            <w:szCs w:val="22"/>
            <w:lang w:val="en-US"/>
          </w:rPr>
          <w:tab/>
        </w:r>
        <w:r w:rsidR="006B0AD8" w:rsidRPr="001D6A5E">
          <w:rPr>
            <w:rStyle w:val="Hyperlink"/>
          </w:rPr>
          <w:t>Production Process (Test/Production): Failover Actions</w:t>
        </w:r>
        <w:r w:rsidR="006B0AD8">
          <w:rPr>
            <w:webHidden/>
          </w:rPr>
          <w:tab/>
        </w:r>
        <w:r w:rsidR="006B0AD8">
          <w:rPr>
            <w:webHidden/>
          </w:rPr>
          <w:fldChar w:fldCharType="begin"/>
        </w:r>
        <w:r w:rsidR="006B0AD8">
          <w:rPr>
            <w:webHidden/>
          </w:rPr>
          <w:instrText xml:space="preserve"> PAGEREF _Toc336415614 \h </w:instrText>
        </w:r>
        <w:r w:rsidR="006B0AD8">
          <w:rPr>
            <w:webHidden/>
          </w:rPr>
        </w:r>
        <w:r w:rsidR="006B0AD8">
          <w:rPr>
            <w:webHidden/>
          </w:rPr>
          <w:fldChar w:fldCharType="separate"/>
        </w:r>
        <w:r w:rsidR="006B0AD8">
          <w:rPr>
            <w:webHidden/>
          </w:rPr>
          <w:t>17</w:t>
        </w:r>
        <w:r w:rsidR="006B0AD8">
          <w:rPr>
            <w:webHidden/>
          </w:rPr>
          <w:fldChar w:fldCharType="end"/>
        </w:r>
      </w:hyperlink>
    </w:p>
    <w:p w:rsidR="006B0AD8" w:rsidRDefault="000C586D">
      <w:pPr>
        <w:pStyle w:val="TOC1"/>
        <w:rPr>
          <w:rFonts w:asciiTheme="minorHAnsi" w:eastAsiaTheme="minorEastAsia" w:hAnsiTheme="minorHAnsi" w:cstheme="minorBidi"/>
          <w:b w:val="0"/>
          <w:sz w:val="22"/>
          <w:szCs w:val="22"/>
          <w:lang w:val="en-US"/>
        </w:rPr>
      </w:pPr>
      <w:hyperlink w:anchor="_Toc336415615" w:history="1">
        <w:r w:rsidR="006B0AD8" w:rsidRPr="001D6A5E">
          <w:rPr>
            <w:rStyle w:val="Hyperlink"/>
          </w:rPr>
          <w:t>4</w:t>
        </w:r>
        <w:r w:rsidR="006B0AD8">
          <w:rPr>
            <w:rFonts w:asciiTheme="minorHAnsi" w:eastAsiaTheme="minorEastAsia" w:hAnsiTheme="minorHAnsi" w:cstheme="minorBidi"/>
            <w:b w:val="0"/>
            <w:sz w:val="22"/>
            <w:szCs w:val="22"/>
            <w:lang w:val="en-US"/>
          </w:rPr>
          <w:tab/>
        </w:r>
        <w:r w:rsidR="006B0AD8" w:rsidRPr="001D6A5E">
          <w:rPr>
            <w:rStyle w:val="Hyperlink"/>
          </w:rPr>
          <w:t>Process Summary &amp; Deviations</w:t>
        </w:r>
        <w:r w:rsidR="006B0AD8">
          <w:rPr>
            <w:webHidden/>
          </w:rPr>
          <w:tab/>
        </w:r>
        <w:r w:rsidR="006B0AD8">
          <w:rPr>
            <w:webHidden/>
          </w:rPr>
          <w:fldChar w:fldCharType="begin"/>
        </w:r>
        <w:r w:rsidR="006B0AD8">
          <w:rPr>
            <w:webHidden/>
          </w:rPr>
          <w:instrText xml:space="preserve"> PAGEREF _Toc336415615 \h </w:instrText>
        </w:r>
        <w:r w:rsidR="006B0AD8">
          <w:rPr>
            <w:webHidden/>
          </w:rPr>
        </w:r>
        <w:r w:rsidR="006B0AD8">
          <w:rPr>
            <w:webHidden/>
          </w:rPr>
          <w:fldChar w:fldCharType="separate"/>
        </w:r>
        <w:r w:rsidR="006B0AD8">
          <w:rPr>
            <w:webHidden/>
          </w:rPr>
          <w:t>18</w:t>
        </w:r>
        <w:r w:rsidR="006B0AD8">
          <w:rPr>
            <w:webHidden/>
          </w:rPr>
          <w:fldChar w:fldCharType="end"/>
        </w:r>
      </w:hyperlink>
    </w:p>
    <w:p w:rsidR="006B0AD8" w:rsidRDefault="000C586D">
      <w:pPr>
        <w:pStyle w:val="TOC1"/>
        <w:rPr>
          <w:rFonts w:asciiTheme="minorHAnsi" w:eastAsiaTheme="minorEastAsia" w:hAnsiTheme="minorHAnsi" w:cstheme="minorBidi"/>
          <w:b w:val="0"/>
          <w:sz w:val="22"/>
          <w:szCs w:val="22"/>
          <w:lang w:val="en-US"/>
        </w:rPr>
      </w:pPr>
      <w:hyperlink w:anchor="_Toc336415616" w:history="1">
        <w:r w:rsidR="006B0AD8" w:rsidRPr="001D6A5E">
          <w:rPr>
            <w:rStyle w:val="Hyperlink"/>
          </w:rPr>
          <w:t>5</w:t>
        </w:r>
        <w:r w:rsidR="006B0AD8">
          <w:rPr>
            <w:rFonts w:asciiTheme="minorHAnsi" w:eastAsiaTheme="minorEastAsia" w:hAnsiTheme="minorHAnsi" w:cstheme="minorBidi"/>
            <w:b w:val="0"/>
            <w:sz w:val="22"/>
            <w:szCs w:val="22"/>
            <w:lang w:val="en-US"/>
          </w:rPr>
          <w:tab/>
        </w:r>
        <w:r w:rsidR="006B0AD8" w:rsidRPr="001D6A5E">
          <w:rPr>
            <w:rStyle w:val="Hyperlink"/>
          </w:rPr>
          <w:t>Appendices</w:t>
        </w:r>
        <w:r w:rsidR="006B0AD8">
          <w:rPr>
            <w:webHidden/>
          </w:rPr>
          <w:tab/>
        </w:r>
        <w:r w:rsidR="006B0AD8">
          <w:rPr>
            <w:webHidden/>
          </w:rPr>
          <w:fldChar w:fldCharType="begin"/>
        </w:r>
        <w:r w:rsidR="006B0AD8">
          <w:rPr>
            <w:webHidden/>
          </w:rPr>
          <w:instrText xml:space="preserve"> PAGEREF _Toc336415616 \h </w:instrText>
        </w:r>
        <w:r w:rsidR="006B0AD8">
          <w:rPr>
            <w:webHidden/>
          </w:rPr>
        </w:r>
        <w:r w:rsidR="006B0AD8">
          <w:rPr>
            <w:webHidden/>
          </w:rPr>
          <w:fldChar w:fldCharType="separate"/>
        </w:r>
        <w:r w:rsidR="006B0AD8">
          <w:rPr>
            <w:webHidden/>
          </w:rPr>
          <w:t>19</w:t>
        </w:r>
        <w:r w:rsidR="006B0AD8">
          <w:rPr>
            <w:webHidden/>
          </w:rPr>
          <w:fldChar w:fldCharType="end"/>
        </w:r>
      </w:hyperlink>
    </w:p>
    <w:p w:rsidR="006B0AD8" w:rsidRDefault="000C586D">
      <w:pPr>
        <w:pStyle w:val="TOC2"/>
        <w:rPr>
          <w:rFonts w:asciiTheme="minorHAnsi" w:eastAsiaTheme="minorEastAsia" w:hAnsiTheme="minorHAnsi" w:cstheme="minorBidi"/>
          <w:sz w:val="22"/>
          <w:szCs w:val="22"/>
          <w:lang w:val="en-US"/>
        </w:rPr>
      </w:pPr>
      <w:hyperlink w:anchor="_Toc336415617" w:history="1">
        <w:r w:rsidR="006B0AD8" w:rsidRPr="001D6A5E">
          <w:rPr>
            <w:rStyle w:val="Hyperlink"/>
            <w:rFonts w:ascii="Times New Roman" w:hAnsi="Times New Roman"/>
            <w:snapToGrid w:val="0"/>
            <w:w w:val="0"/>
          </w:rPr>
          <w:t>5.1</w:t>
        </w:r>
        <w:r w:rsidR="006B0AD8">
          <w:rPr>
            <w:rFonts w:asciiTheme="minorHAnsi" w:eastAsiaTheme="minorEastAsia" w:hAnsiTheme="minorHAnsi" w:cstheme="minorBidi"/>
            <w:sz w:val="22"/>
            <w:szCs w:val="22"/>
            <w:lang w:val="en-US"/>
          </w:rPr>
          <w:tab/>
        </w:r>
        <w:r w:rsidR="006B0AD8" w:rsidRPr="001D6A5E">
          <w:rPr>
            <w:rStyle w:val="Hyperlink"/>
          </w:rPr>
          <w:t>Appendix A1: Download NSA File (Back)</w:t>
        </w:r>
        <w:r w:rsidR="006B0AD8">
          <w:rPr>
            <w:webHidden/>
          </w:rPr>
          <w:tab/>
        </w:r>
        <w:r w:rsidR="006B0AD8">
          <w:rPr>
            <w:webHidden/>
          </w:rPr>
          <w:fldChar w:fldCharType="begin"/>
        </w:r>
        <w:r w:rsidR="006B0AD8">
          <w:rPr>
            <w:webHidden/>
          </w:rPr>
          <w:instrText xml:space="preserve"> PAGEREF _Toc336415617 \h </w:instrText>
        </w:r>
        <w:r w:rsidR="006B0AD8">
          <w:rPr>
            <w:webHidden/>
          </w:rPr>
        </w:r>
        <w:r w:rsidR="006B0AD8">
          <w:rPr>
            <w:webHidden/>
          </w:rPr>
          <w:fldChar w:fldCharType="separate"/>
        </w:r>
        <w:r w:rsidR="006B0AD8">
          <w:rPr>
            <w:webHidden/>
          </w:rPr>
          <w:t>19</w:t>
        </w:r>
        <w:r w:rsidR="006B0AD8">
          <w:rPr>
            <w:webHidden/>
          </w:rPr>
          <w:fldChar w:fldCharType="end"/>
        </w:r>
      </w:hyperlink>
    </w:p>
    <w:p w:rsidR="006B0AD8" w:rsidRDefault="000C586D">
      <w:pPr>
        <w:pStyle w:val="TOC2"/>
        <w:rPr>
          <w:rFonts w:asciiTheme="minorHAnsi" w:eastAsiaTheme="minorEastAsia" w:hAnsiTheme="minorHAnsi" w:cstheme="minorBidi"/>
          <w:sz w:val="22"/>
          <w:szCs w:val="22"/>
          <w:lang w:val="en-US"/>
        </w:rPr>
      </w:pPr>
      <w:hyperlink w:anchor="_Toc336415618" w:history="1">
        <w:r w:rsidR="006B0AD8" w:rsidRPr="001D6A5E">
          <w:rPr>
            <w:rStyle w:val="Hyperlink"/>
            <w:rFonts w:ascii="Times New Roman" w:hAnsi="Times New Roman"/>
            <w:snapToGrid w:val="0"/>
            <w:w w:val="0"/>
          </w:rPr>
          <w:t>5.2</w:t>
        </w:r>
        <w:r w:rsidR="006B0AD8">
          <w:rPr>
            <w:rFonts w:asciiTheme="minorHAnsi" w:eastAsiaTheme="minorEastAsia" w:hAnsiTheme="minorHAnsi" w:cstheme="minorBidi"/>
            <w:sz w:val="22"/>
            <w:szCs w:val="22"/>
            <w:lang w:val="en-US"/>
          </w:rPr>
          <w:tab/>
        </w:r>
        <w:r w:rsidR="006B0AD8" w:rsidRPr="001D6A5E">
          <w:rPr>
            <w:rStyle w:val="Hyperlink"/>
          </w:rPr>
          <w:t>Appendix A2: Download IMD Files (Back)</w:t>
        </w:r>
        <w:r w:rsidR="006B0AD8">
          <w:rPr>
            <w:webHidden/>
          </w:rPr>
          <w:tab/>
        </w:r>
        <w:r w:rsidR="006B0AD8">
          <w:rPr>
            <w:webHidden/>
          </w:rPr>
          <w:fldChar w:fldCharType="begin"/>
        </w:r>
        <w:r w:rsidR="006B0AD8">
          <w:rPr>
            <w:webHidden/>
          </w:rPr>
          <w:instrText xml:space="preserve"> PAGEREF _Toc336415618 \h </w:instrText>
        </w:r>
        <w:r w:rsidR="006B0AD8">
          <w:rPr>
            <w:webHidden/>
          </w:rPr>
        </w:r>
        <w:r w:rsidR="006B0AD8">
          <w:rPr>
            <w:webHidden/>
          </w:rPr>
          <w:fldChar w:fldCharType="separate"/>
        </w:r>
        <w:r w:rsidR="006B0AD8">
          <w:rPr>
            <w:webHidden/>
          </w:rPr>
          <w:t>19</w:t>
        </w:r>
        <w:r w:rsidR="006B0AD8">
          <w:rPr>
            <w:webHidden/>
          </w:rPr>
          <w:fldChar w:fldCharType="end"/>
        </w:r>
      </w:hyperlink>
    </w:p>
    <w:p w:rsidR="006B0AD8" w:rsidRDefault="000C586D">
      <w:pPr>
        <w:pStyle w:val="TOC2"/>
        <w:rPr>
          <w:rFonts w:asciiTheme="minorHAnsi" w:eastAsiaTheme="minorEastAsia" w:hAnsiTheme="minorHAnsi" w:cstheme="minorBidi"/>
          <w:sz w:val="22"/>
          <w:szCs w:val="22"/>
          <w:lang w:val="en-US"/>
        </w:rPr>
      </w:pPr>
      <w:hyperlink w:anchor="_Toc336415619" w:history="1">
        <w:r w:rsidR="006B0AD8" w:rsidRPr="001D6A5E">
          <w:rPr>
            <w:rStyle w:val="Hyperlink"/>
            <w:rFonts w:ascii="Times New Roman" w:hAnsi="Times New Roman"/>
            <w:snapToGrid w:val="0"/>
            <w:w w:val="0"/>
          </w:rPr>
          <w:t>5.3</w:t>
        </w:r>
        <w:r w:rsidR="006B0AD8">
          <w:rPr>
            <w:rFonts w:asciiTheme="minorHAnsi" w:eastAsiaTheme="minorEastAsia" w:hAnsiTheme="minorHAnsi" w:cstheme="minorBidi"/>
            <w:sz w:val="22"/>
            <w:szCs w:val="22"/>
            <w:lang w:val="en-US"/>
          </w:rPr>
          <w:tab/>
        </w:r>
        <w:r w:rsidR="006B0AD8" w:rsidRPr="001D6A5E">
          <w:rPr>
            <w:rStyle w:val="Hyperlink"/>
          </w:rPr>
          <w:t>Appendix A3: Local Server Credentials (Back)</w:t>
        </w:r>
        <w:r w:rsidR="006B0AD8">
          <w:rPr>
            <w:webHidden/>
          </w:rPr>
          <w:tab/>
        </w:r>
        <w:r w:rsidR="006B0AD8">
          <w:rPr>
            <w:webHidden/>
          </w:rPr>
          <w:fldChar w:fldCharType="begin"/>
        </w:r>
        <w:r w:rsidR="006B0AD8">
          <w:rPr>
            <w:webHidden/>
          </w:rPr>
          <w:instrText xml:space="preserve"> PAGEREF _Toc336415619 \h </w:instrText>
        </w:r>
        <w:r w:rsidR="006B0AD8">
          <w:rPr>
            <w:webHidden/>
          </w:rPr>
        </w:r>
        <w:r w:rsidR="006B0AD8">
          <w:rPr>
            <w:webHidden/>
          </w:rPr>
          <w:fldChar w:fldCharType="separate"/>
        </w:r>
        <w:r w:rsidR="006B0AD8">
          <w:rPr>
            <w:webHidden/>
          </w:rPr>
          <w:t>19</w:t>
        </w:r>
        <w:r w:rsidR="006B0AD8">
          <w:rPr>
            <w:webHidden/>
          </w:rPr>
          <w:fldChar w:fldCharType="end"/>
        </w:r>
      </w:hyperlink>
    </w:p>
    <w:p w:rsidR="006B0AD8" w:rsidRDefault="000C586D">
      <w:pPr>
        <w:pStyle w:val="TOC2"/>
        <w:rPr>
          <w:rFonts w:asciiTheme="minorHAnsi" w:eastAsiaTheme="minorEastAsia" w:hAnsiTheme="minorHAnsi" w:cstheme="minorBidi"/>
          <w:sz w:val="22"/>
          <w:szCs w:val="22"/>
          <w:lang w:val="en-US"/>
        </w:rPr>
      </w:pPr>
      <w:hyperlink w:anchor="_Toc336415620" w:history="1">
        <w:r w:rsidR="006B0AD8" w:rsidRPr="001D6A5E">
          <w:rPr>
            <w:rStyle w:val="Hyperlink"/>
            <w:rFonts w:ascii="Times New Roman" w:hAnsi="Times New Roman"/>
            <w:snapToGrid w:val="0"/>
            <w:w w:val="0"/>
          </w:rPr>
          <w:t>5.4</w:t>
        </w:r>
        <w:r w:rsidR="006B0AD8">
          <w:rPr>
            <w:rFonts w:asciiTheme="minorHAnsi" w:eastAsiaTheme="minorEastAsia" w:hAnsiTheme="minorHAnsi" w:cstheme="minorBidi"/>
            <w:sz w:val="22"/>
            <w:szCs w:val="22"/>
            <w:lang w:val="en-US"/>
          </w:rPr>
          <w:tab/>
        </w:r>
        <w:r w:rsidR="006B0AD8" w:rsidRPr="001D6A5E">
          <w:rPr>
            <w:rStyle w:val="Hyperlink"/>
          </w:rPr>
          <w:t>Appendix A4: GDC Server Credentials (Back)</w:t>
        </w:r>
        <w:r w:rsidR="006B0AD8">
          <w:rPr>
            <w:webHidden/>
          </w:rPr>
          <w:tab/>
        </w:r>
        <w:r w:rsidR="006B0AD8">
          <w:rPr>
            <w:webHidden/>
          </w:rPr>
          <w:fldChar w:fldCharType="begin"/>
        </w:r>
        <w:r w:rsidR="006B0AD8">
          <w:rPr>
            <w:webHidden/>
          </w:rPr>
          <w:instrText xml:space="preserve"> PAGEREF _Toc336415620 \h </w:instrText>
        </w:r>
        <w:r w:rsidR="006B0AD8">
          <w:rPr>
            <w:webHidden/>
          </w:rPr>
        </w:r>
        <w:r w:rsidR="006B0AD8">
          <w:rPr>
            <w:webHidden/>
          </w:rPr>
          <w:fldChar w:fldCharType="separate"/>
        </w:r>
        <w:r w:rsidR="006B0AD8">
          <w:rPr>
            <w:webHidden/>
          </w:rPr>
          <w:t>19</w:t>
        </w:r>
        <w:r w:rsidR="006B0AD8">
          <w:rPr>
            <w:webHidden/>
          </w:rPr>
          <w:fldChar w:fldCharType="end"/>
        </w:r>
      </w:hyperlink>
    </w:p>
    <w:p w:rsidR="006B0AD8" w:rsidRDefault="000C586D">
      <w:pPr>
        <w:pStyle w:val="TOC2"/>
        <w:rPr>
          <w:rFonts w:asciiTheme="minorHAnsi" w:eastAsiaTheme="minorEastAsia" w:hAnsiTheme="minorHAnsi" w:cstheme="minorBidi"/>
          <w:sz w:val="22"/>
          <w:szCs w:val="22"/>
          <w:lang w:val="en-US"/>
        </w:rPr>
      </w:pPr>
      <w:hyperlink w:anchor="_Toc336415621" w:history="1">
        <w:r w:rsidR="006B0AD8" w:rsidRPr="001D6A5E">
          <w:rPr>
            <w:rStyle w:val="Hyperlink"/>
            <w:rFonts w:ascii="Times New Roman" w:hAnsi="Times New Roman"/>
            <w:snapToGrid w:val="0"/>
            <w:w w:val="0"/>
          </w:rPr>
          <w:t>5.5</w:t>
        </w:r>
        <w:r w:rsidR="006B0AD8">
          <w:rPr>
            <w:rFonts w:asciiTheme="minorHAnsi" w:eastAsiaTheme="minorEastAsia" w:hAnsiTheme="minorHAnsi" w:cstheme="minorBidi"/>
            <w:sz w:val="22"/>
            <w:szCs w:val="22"/>
            <w:lang w:val="en-US"/>
          </w:rPr>
          <w:tab/>
        </w:r>
        <w:r w:rsidR="006B0AD8" w:rsidRPr="001D6A5E">
          <w:rPr>
            <w:rStyle w:val="Hyperlink"/>
          </w:rPr>
          <w:t>Appendix A5: GDC DB Connection Credentials (Back)</w:t>
        </w:r>
        <w:r w:rsidR="006B0AD8">
          <w:rPr>
            <w:webHidden/>
          </w:rPr>
          <w:tab/>
        </w:r>
        <w:r w:rsidR="006B0AD8">
          <w:rPr>
            <w:webHidden/>
          </w:rPr>
          <w:fldChar w:fldCharType="begin"/>
        </w:r>
        <w:r w:rsidR="006B0AD8">
          <w:rPr>
            <w:webHidden/>
          </w:rPr>
          <w:instrText xml:space="preserve"> PAGEREF _Toc336415621 \h </w:instrText>
        </w:r>
        <w:r w:rsidR="006B0AD8">
          <w:rPr>
            <w:webHidden/>
          </w:rPr>
        </w:r>
        <w:r w:rsidR="006B0AD8">
          <w:rPr>
            <w:webHidden/>
          </w:rPr>
          <w:fldChar w:fldCharType="separate"/>
        </w:r>
        <w:r w:rsidR="006B0AD8">
          <w:rPr>
            <w:webHidden/>
          </w:rPr>
          <w:t>20</w:t>
        </w:r>
        <w:r w:rsidR="006B0AD8">
          <w:rPr>
            <w:webHidden/>
          </w:rPr>
          <w:fldChar w:fldCharType="end"/>
        </w:r>
      </w:hyperlink>
    </w:p>
    <w:p w:rsidR="006B0AD8" w:rsidRDefault="000C586D">
      <w:pPr>
        <w:pStyle w:val="TOC2"/>
        <w:rPr>
          <w:rFonts w:asciiTheme="minorHAnsi" w:eastAsiaTheme="minorEastAsia" w:hAnsiTheme="minorHAnsi" w:cstheme="minorBidi"/>
          <w:sz w:val="22"/>
          <w:szCs w:val="22"/>
          <w:lang w:val="en-US"/>
        </w:rPr>
      </w:pPr>
      <w:hyperlink w:anchor="_Toc336415622" w:history="1">
        <w:r w:rsidR="006B0AD8" w:rsidRPr="001D6A5E">
          <w:rPr>
            <w:rStyle w:val="Hyperlink"/>
            <w:rFonts w:ascii="Times New Roman" w:hAnsi="Times New Roman"/>
            <w:snapToGrid w:val="0"/>
            <w:w w:val="0"/>
          </w:rPr>
          <w:t>5.6</w:t>
        </w:r>
        <w:r w:rsidR="006B0AD8">
          <w:rPr>
            <w:rFonts w:asciiTheme="minorHAnsi" w:eastAsiaTheme="minorEastAsia" w:hAnsiTheme="minorHAnsi" w:cstheme="minorBidi"/>
            <w:sz w:val="22"/>
            <w:szCs w:val="22"/>
            <w:lang w:val="en-US"/>
          </w:rPr>
          <w:tab/>
        </w:r>
        <w:r w:rsidR="006B0AD8" w:rsidRPr="001D6A5E">
          <w:rPr>
            <w:rStyle w:val="Hyperlink"/>
          </w:rPr>
          <w:t>Appendix A6: Local Dashboard Link (Back)</w:t>
        </w:r>
        <w:r w:rsidR="006B0AD8">
          <w:rPr>
            <w:webHidden/>
          </w:rPr>
          <w:tab/>
        </w:r>
        <w:r w:rsidR="006B0AD8">
          <w:rPr>
            <w:webHidden/>
          </w:rPr>
          <w:fldChar w:fldCharType="begin"/>
        </w:r>
        <w:r w:rsidR="006B0AD8">
          <w:rPr>
            <w:webHidden/>
          </w:rPr>
          <w:instrText xml:space="preserve"> PAGEREF _Toc336415622 \h </w:instrText>
        </w:r>
        <w:r w:rsidR="006B0AD8">
          <w:rPr>
            <w:webHidden/>
          </w:rPr>
        </w:r>
        <w:r w:rsidR="006B0AD8">
          <w:rPr>
            <w:webHidden/>
          </w:rPr>
          <w:fldChar w:fldCharType="separate"/>
        </w:r>
        <w:r w:rsidR="006B0AD8">
          <w:rPr>
            <w:webHidden/>
          </w:rPr>
          <w:t>20</w:t>
        </w:r>
        <w:r w:rsidR="006B0AD8">
          <w:rPr>
            <w:webHidden/>
          </w:rPr>
          <w:fldChar w:fldCharType="end"/>
        </w:r>
      </w:hyperlink>
    </w:p>
    <w:p w:rsidR="006B0AD8" w:rsidRDefault="000C586D">
      <w:pPr>
        <w:pStyle w:val="TOC2"/>
        <w:rPr>
          <w:rFonts w:asciiTheme="minorHAnsi" w:eastAsiaTheme="minorEastAsia" w:hAnsiTheme="minorHAnsi" w:cstheme="minorBidi"/>
          <w:sz w:val="22"/>
          <w:szCs w:val="22"/>
          <w:lang w:val="en-US"/>
        </w:rPr>
      </w:pPr>
      <w:hyperlink w:anchor="_Toc336415623" w:history="1">
        <w:r w:rsidR="006B0AD8" w:rsidRPr="001D6A5E">
          <w:rPr>
            <w:rStyle w:val="Hyperlink"/>
            <w:rFonts w:ascii="Times New Roman" w:hAnsi="Times New Roman"/>
            <w:snapToGrid w:val="0"/>
            <w:w w:val="0"/>
          </w:rPr>
          <w:t>5.7</w:t>
        </w:r>
        <w:r w:rsidR="006B0AD8">
          <w:rPr>
            <w:rFonts w:asciiTheme="minorHAnsi" w:eastAsiaTheme="minorEastAsia" w:hAnsiTheme="minorHAnsi" w:cstheme="minorBidi"/>
            <w:sz w:val="22"/>
            <w:szCs w:val="22"/>
            <w:lang w:val="en-US"/>
          </w:rPr>
          <w:tab/>
        </w:r>
        <w:r w:rsidR="006B0AD8" w:rsidRPr="001D6A5E">
          <w:rPr>
            <w:rStyle w:val="Hyperlink"/>
          </w:rPr>
          <w:t xml:space="preserve">Appendix A7: </w:t>
        </w:r>
        <w:r w:rsidR="006B0AD8" w:rsidRPr="001D6A5E">
          <w:rPr>
            <w:rStyle w:val="Hyperlink"/>
            <w:lang w:val="en-US"/>
          </w:rPr>
          <w:t>GDC live Dashboard Link</w:t>
        </w:r>
        <w:r w:rsidR="006B0AD8">
          <w:rPr>
            <w:webHidden/>
          </w:rPr>
          <w:tab/>
        </w:r>
        <w:r w:rsidR="006B0AD8">
          <w:rPr>
            <w:webHidden/>
          </w:rPr>
          <w:fldChar w:fldCharType="begin"/>
        </w:r>
        <w:r w:rsidR="006B0AD8">
          <w:rPr>
            <w:webHidden/>
          </w:rPr>
          <w:instrText xml:space="preserve"> PAGEREF _Toc336415623 \h </w:instrText>
        </w:r>
        <w:r w:rsidR="006B0AD8">
          <w:rPr>
            <w:webHidden/>
          </w:rPr>
        </w:r>
        <w:r w:rsidR="006B0AD8">
          <w:rPr>
            <w:webHidden/>
          </w:rPr>
          <w:fldChar w:fldCharType="separate"/>
        </w:r>
        <w:r w:rsidR="006B0AD8">
          <w:rPr>
            <w:webHidden/>
          </w:rPr>
          <w:t>20</w:t>
        </w:r>
        <w:r w:rsidR="006B0AD8">
          <w:rPr>
            <w:webHidden/>
          </w:rPr>
          <w:fldChar w:fldCharType="end"/>
        </w:r>
      </w:hyperlink>
    </w:p>
    <w:p w:rsidR="006B0AD8" w:rsidRDefault="000C586D">
      <w:pPr>
        <w:pStyle w:val="TOC2"/>
        <w:rPr>
          <w:rFonts w:asciiTheme="minorHAnsi" w:eastAsiaTheme="minorEastAsia" w:hAnsiTheme="minorHAnsi" w:cstheme="minorBidi"/>
          <w:sz w:val="22"/>
          <w:szCs w:val="22"/>
          <w:lang w:val="en-US"/>
        </w:rPr>
      </w:pPr>
      <w:hyperlink w:anchor="_Toc336415624" w:history="1">
        <w:r w:rsidR="006B0AD8" w:rsidRPr="001D6A5E">
          <w:rPr>
            <w:rStyle w:val="Hyperlink"/>
            <w:rFonts w:ascii="Times New Roman" w:hAnsi="Times New Roman"/>
            <w:snapToGrid w:val="0"/>
            <w:w w:val="0"/>
          </w:rPr>
          <w:t>5.8</w:t>
        </w:r>
        <w:r w:rsidR="006B0AD8">
          <w:rPr>
            <w:rFonts w:asciiTheme="minorHAnsi" w:eastAsiaTheme="minorEastAsia" w:hAnsiTheme="minorHAnsi" w:cstheme="minorBidi"/>
            <w:sz w:val="22"/>
            <w:szCs w:val="22"/>
            <w:lang w:val="en-US"/>
          </w:rPr>
          <w:tab/>
        </w:r>
        <w:r w:rsidR="006B0AD8" w:rsidRPr="001D6A5E">
          <w:rPr>
            <w:rStyle w:val="Hyperlink"/>
          </w:rPr>
          <w:t xml:space="preserve">Appendix A8: </w:t>
        </w:r>
        <w:r w:rsidR="006B0AD8" w:rsidRPr="001D6A5E">
          <w:rPr>
            <w:rStyle w:val="Hyperlink"/>
            <w:lang w:val="en-US"/>
          </w:rPr>
          <w:t>Local Analysis Service Credentials (Back)</w:t>
        </w:r>
        <w:r w:rsidR="006B0AD8">
          <w:rPr>
            <w:webHidden/>
          </w:rPr>
          <w:tab/>
        </w:r>
        <w:r w:rsidR="006B0AD8">
          <w:rPr>
            <w:webHidden/>
          </w:rPr>
          <w:fldChar w:fldCharType="begin"/>
        </w:r>
        <w:r w:rsidR="006B0AD8">
          <w:rPr>
            <w:webHidden/>
          </w:rPr>
          <w:instrText xml:space="preserve"> PAGEREF _Toc336415624 \h </w:instrText>
        </w:r>
        <w:r w:rsidR="006B0AD8">
          <w:rPr>
            <w:webHidden/>
          </w:rPr>
        </w:r>
        <w:r w:rsidR="006B0AD8">
          <w:rPr>
            <w:webHidden/>
          </w:rPr>
          <w:fldChar w:fldCharType="separate"/>
        </w:r>
        <w:r w:rsidR="006B0AD8">
          <w:rPr>
            <w:webHidden/>
          </w:rPr>
          <w:t>20</w:t>
        </w:r>
        <w:r w:rsidR="006B0AD8">
          <w:rPr>
            <w:webHidden/>
          </w:rPr>
          <w:fldChar w:fldCharType="end"/>
        </w:r>
      </w:hyperlink>
    </w:p>
    <w:p w:rsidR="006B0AD8" w:rsidRDefault="000C586D">
      <w:pPr>
        <w:pStyle w:val="TOC2"/>
        <w:rPr>
          <w:rFonts w:asciiTheme="minorHAnsi" w:eastAsiaTheme="minorEastAsia" w:hAnsiTheme="minorHAnsi" w:cstheme="minorBidi"/>
          <w:sz w:val="22"/>
          <w:szCs w:val="22"/>
          <w:lang w:val="en-US"/>
        </w:rPr>
      </w:pPr>
      <w:hyperlink w:anchor="_Toc336415625" w:history="1">
        <w:r w:rsidR="006B0AD8" w:rsidRPr="001D6A5E">
          <w:rPr>
            <w:rStyle w:val="Hyperlink"/>
            <w:rFonts w:ascii="Times New Roman" w:hAnsi="Times New Roman"/>
            <w:snapToGrid w:val="0"/>
            <w:w w:val="0"/>
          </w:rPr>
          <w:t>5.9</w:t>
        </w:r>
        <w:r w:rsidR="006B0AD8">
          <w:rPr>
            <w:rFonts w:asciiTheme="minorHAnsi" w:eastAsiaTheme="minorEastAsia" w:hAnsiTheme="minorHAnsi" w:cstheme="minorBidi"/>
            <w:sz w:val="22"/>
            <w:szCs w:val="22"/>
            <w:lang w:val="en-US"/>
          </w:rPr>
          <w:tab/>
        </w:r>
        <w:r w:rsidR="006B0AD8" w:rsidRPr="001D6A5E">
          <w:rPr>
            <w:rStyle w:val="Hyperlink"/>
          </w:rPr>
          <w:t xml:space="preserve">Appendix A9: </w:t>
        </w:r>
        <w:r w:rsidR="006B0AD8" w:rsidRPr="001D6A5E">
          <w:rPr>
            <w:rStyle w:val="Hyperlink"/>
            <w:lang w:val="en-US"/>
          </w:rPr>
          <w:t>GDC Test Dashboard Link (Back)</w:t>
        </w:r>
        <w:r w:rsidR="006B0AD8">
          <w:rPr>
            <w:webHidden/>
          </w:rPr>
          <w:tab/>
        </w:r>
        <w:r w:rsidR="006B0AD8">
          <w:rPr>
            <w:webHidden/>
          </w:rPr>
          <w:fldChar w:fldCharType="begin"/>
        </w:r>
        <w:r w:rsidR="006B0AD8">
          <w:rPr>
            <w:webHidden/>
          </w:rPr>
          <w:instrText xml:space="preserve"> PAGEREF _Toc336415625 \h </w:instrText>
        </w:r>
        <w:r w:rsidR="006B0AD8">
          <w:rPr>
            <w:webHidden/>
          </w:rPr>
        </w:r>
        <w:r w:rsidR="006B0AD8">
          <w:rPr>
            <w:webHidden/>
          </w:rPr>
          <w:fldChar w:fldCharType="separate"/>
        </w:r>
        <w:r w:rsidR="006B0AD8">
          <w:rPr>
            <w:webHidden/>
          </w:rPr>
          <w:t>21</w:t>
        </w:r>
        <w:r w:rsidR="006B0AD8">
          <w:rPr>
            <w:webHidden/>
          </w:rPr>
          <w:fldChar w:fldCharType="end"/>
        </w:r>
      </w:hyperlink>
    </w:p>
    <w:p w:rsidR="006B0AD8" w:rsidRDefault="000C586D">
      <w:pPr>
        <w:pStyle w:val="TOC1"/>
        <w:rPr>
          <w:rFonts w:asciiTheme="minorHAnsi" w:eastAsiaTheme="minorEastAsia" w:hAnsiTheme="minorHAnsi" w:cstheme="minorBidi"/>
          <w:b w:val="0"/>
          <w:sz w:val="22"/>
          <w:szCs w:val="22"/>
          <w:lang w:val="en-US"/>
        </w:rPr>
      </w:pPr>
      <w:hyperlink w:anchor="_Toc336415626" w:history="1">
        <w:r w:rsidR="006B0AD8" w:rsidRPr="001D6A5E">
          <w:rPr>
            <w:rStyle w:val="Hyperlink"/>
          </w:rPr>
          <w:t>6</w:t>
        </w:r>
        <w:r w:rsidR="006B0AD8">
          <w:rPr>
            <w:rFonts w:asciiTheme="minorHAnsi" w:eastAsiaTheme="minorEastAsia" w:hAnsiTheme="minorHAnsi" w:cstheme="minorBidi"/>
            <w:b w:val="0"/>
            <w:sz w:val="22"/>
            <w:szCs w:val="22"/>
            <w:lang w:val="en-US"/>
          </w:rPr>
          <w:tab/>
        </w:r>
        <w:r w:rsidR="006B0AD8" w:rsidRPr="001D6A5E">
          <w:rPr>
            <w:rStyle w:val="Hyperlink"/>
          </w:rPr>
          <w:t>References / Glossary</w:t>
        </w:r>
        <w:r w:rsidR="006B0AD8">
          <w:rPr>
            <w:webHidden/>
          </w:rPr>
          <w:tab/>
        </w:r>
        <w:r w:rsidR="006B0AD8">
          <w:rPr>
            <w:webHidden/>
          </w:rPr>
          <w:fldChar w:fldCharType="begin"/>
        </w:r>
        <w:r w:rsidR="006B0AD8">
          <w:rPr>
            <w:webHidden/>
          </w:rPr>
          <w:instrText xml:space="preserve"> PAGEREF _Toc336415626 \h </w:instrText>
        </w:r>
        <w:r w:rsidR="006B0AD8">
          <w:rPr>
            <w:webHidden/>
          </w:rPr>
        </w:r>
        <w:r w:rsidR="006B0AD8">
          <w:rPr>
            <w:webHidden/>
          </w:rPr>
          <w:fldChar w:fldCharType="separate"/>
        </w:r>
        <w:r w:rsidR="006B0AD8">
          <w:rPr>
            <w:webHidden/>
          </w:rPr>
          <w:t>22</w:t>
        </w:r>
        <w:r w:rsidR="006B0AD8">
          <w:rPr>
            <w:webHidden/>
          </w:rPr>
          <w:fldChar w:fldCharType="end"/>
        </w:r>
      </w:hyperlink>
    </w:p>
    <w:p w:rsidR="006B0AD8" w:rsidRDefault="000C586D">
      <w:pPr>
        <w:pStyle w:val="TOC2"/>
        <w:rPr>
          <w:rFonts w:asciiTheme="minorHAnsi" w:eastAsiaTheme="minorEastAsia" w:hAnsiTheme="minorHAnsi" w:cstheme="minorBidi"/>
          <w:sz w:val="22"/>
          <w:szCs w:val="22"/>
          <w:lang w:val="en-US"/>
        </w:rPr>
      </w:pPr>
      <w:hyperlink w:anchor="_Toc336415627" w:history="1">
        <w:r w:rsidR="006B0AD8" w:rsidRPr="001D6A5E">
          <w:rPr>
            <w:rStyle w:val="Hyperlink"/>
            <w:rFonts w:ascii="Times New Roman" w:hAnsi="Times New Roman"/>
            <w:snapToGrid w:val="0"/>
            <w:w w:val="0"/>
          </w:rPr>
          <w:t>6.1</w:t>
        </w:r>
        <w:r w:rsidR="006B0AD8">
          <w:rPr>
            <w:rFonts w:asciiTheme="minorHAnsi" w:eastAsiaTheme="minorEastAsia" w:hAnsiTheme="minorHAnsi" w:cstheme="minorBidi"/>
            <w:sz w:val="22"/>
            <w:szCs w:val="22"/>
            <w:lang w:val="en-US"/>
          </w:rPr>
          <w:tab/>
        </w:r>
        <w:r w:rsidR="006B0AD8" w:rsidRPr="001D6A5E">
          <w:rPr>
            <w:rStyle w:val="Hyperlink"/>
          </w:rPr>
          <w:t>References</w:t>
        </w:r>
        <w:r w:rsidR="006B0AD8">
          <w:rPr>
            <w:webHidden/>
          </w:rPr>
          <w:tab/>
        </w:r>
        <w:r w:rsidR="006B0AD8">
          <w:rPr>
            <w:webHidden/>
          </w:rPr>
          <w:fldChar w:fldCharType="begin"/>
        </w:r>
        <w:r w:rsidR="006B0AD8">
          <w:rPr>
            <w:webHidden/>
          </w:rPr>
          <w:instrText xml:space="preserve"> PAGEREF _Toc336415627 \h </w:instrText>
        </w:r>
        <w:r w:rsidR="006B0AD8">
          <w:rPr>
            <w:webHidden/>
          </w:rPr>
        </w:r>
        <w:r w:rsidR="006B0AD8">
          <w:rPr>
            <w:webHidden/>
          </w:rPr>
          <w:fldChar w:fldCharType="separate"/>
        </w:r>
        <w:r w:rsidR="006B0AD8">
          <w:rPr>
            <w:webHidden/>
          </w:rPr>
          <w:t>22</w:t>
        </w:r>
        <w:r w:rsidR="006B0AD8">
          <w:rPr>
            <w:webHidden/>
          </w:rPr>
          <w:fldChar w:fldCharType="end"/>
        </w:r>
      </w:hyperlink>
    </w:p>
    <w:p w:rsidR="006B0AD8" w:rsidRDefault="000C586D">
      <w:pPr>
        <w:pStyle w:val="TOC2"/>
        <w:rPr>
          <w:rFonts w:asciiTheme="minorHAnsi" w:eastAsiaTheme="minorEastAsia" w:hAnsiTheme="minorHAnsi" w:cstheme="minorBidi"/>
          <w:sz w:val="22"/>
          <w:szCs w:val="22"/>
          <w:lang w:val="en-US"/>
        </w:rPr>
      </w:pPr>
      <w:hyperlink w:anchor="_Toc336415628" w:history="1">
        <w:r w:rsidR="006B0AD8" w:rsidRPr="001D6A5E">
          <w:rPr>
            <w:rStyle w:val="Hyperlink"/>
            <w:rFonts w:ascii="Times New Roman" w:hAnsi="Times New Roman"/>
            <w:snapToGrid w:val="0"/>
            <w:w w:val="0"/>
          </w:rPr>
          <w:t>6.2</w:t>
        </w:r>
        <w:r w:rsidR="006B0AD8">
          <w:rPr>
            <w:rFonts w:asciiTheme="minorHAnsi" w:eastAsiaTheme="minorEastAsia" w:hAnsiTheme="minorHAnsi" w:cstheme="minorBidi"/>
            <w:sz w:val="22"/>
            <w:szCs w:val="22"/>
            <w:lang w:val="en-US"/>
          </w:rPr>
          <w:tab/>
        </w:r>
        <w:r w:rsidR="006B0AD8" w:rsidRPr="001D6A5E">
          <w:rPr>
            <w:rStyle w:val="Hyperlink"/>
          </w:rPr>
          <w:t>Glossary / Abbreviations</w:t>
        </w:r>
        <w:r w:rsidR="006B0AD8">
          <w:rPr>
            <w:webHidden/>
          </w:rPr>
          <w:tab/>
        </w:r>
        <w:r w:rsidR="006B0AD8">
          <w:rPr>
            <w:webHidden/>
          </w:rPr>
          <w:fldChar w:fldCharType="begin"/>
        </w:r>
        <w:r w:rsidR="006B0AD8">
          <w:rPr>
            <w:webHidden/>
          </w:rPr>
          <w:instrText xml:space="preserve"> PAGEREF _Toc336415628 \h </w:instrText>
        </w:r>
        <w:r w:rsidR="006B0AD8">
          <w:rPr>
            <w:webHidden/>
          </w:rPr>
        </w:r>
        <w:r w:rsidR="006B0AD8">
          <w:rPr>
            <w:webHidden/>
          </w:rPr>
          <w:fldChar w:fldCharType="separate"/>
        </w:r>
        <w:r w:rsidR="006B0AD8">
          <w:rPr>
            <w:webHidden/>
          </w:rPr>
          <w:t>22</w:t>
        </w:r>
        <w:r w:rsidR="006B0AD8">
          <w:rPr>
            <w:webHidden/>
          </w:rPr>
          <w:fldChar w:fldCharType="end"/>
        </w:r>
      </w:hyperlink>
    </w:p>
    <w:p w:rsidR="00F92E6A" w:rsidRPr="00901081" w:rsidRDefault="00470F75">
      <w:pPr>
        <w:pStyle w:val="Heading1"/>
        <w:numPr>
          <w:ilvl w:val="0"/>
          <w:numId w:val="10"/>
        </w:numPr>
      </w:pPr>
      <w:r w:rsidRPr="00901081">
        <w:rPr>
          <w:b w:val="0"/>
        </w:rPr>
        <w:lastRenderedPageBreak/>
        <w:fldChar w:fldCharType="end"/>
      </w:r>
      <w:bookmarkStart w:id="6" w:name="_Toc336415600"/>
      <w:r w:rsidR="00F92E6A" w:rsidRPr="00901081">
        <w:t>Document control</w:t>
      </w:r>
      <w:bookmarkEnd w:id="6"/>
    </w:p>
    <w:p w:rsidR="00F92E6A" w:rsidRPr="00901081" w:rsidRDefault="00F92E6A" w:rsidP="00E90DA1">
      <w:pPr>
        <w:pStyle w:val="Heading2"/>
        <w:numPr>
          <w:ilvl w:val="1"/>
          <w:numId w:val="10"/>
        </w:numPr>
        <w:tabs>
          <w:tab w:val="num" w:pos="576"/>
        </w:tabs>
        <w:ind w:left="576"/>
      </w:pPr>
      <w:bookmarkStart w:id="7" w:name="_Toc336415601"/>
      <w:r w:rsidRPr="00901081">
        <w:t>About this document</w:t>
      </w:r>
      <w:bookmarkEnd w:id="7"/>
    </w:p>
    <w:tbl>
      <w:tblPr>
        <w:tblW w:w="935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85"/>
        <w:gridCol w:w="7371"/>
      </w:tblGrid>
      <w:tr w:rsidR="00F92E6A" w:rsidRPr="00901081" w:rsidTr="00A509FB">
        <w:tc>
          <w:tcPr>
            <w:tcW w:w="1985" w:type="dxa"/>
          </w:tcPr>
          <w:p w:rsidR="00F92E6A" w:rsidRPr="00901081" w:rsidRDefault="00F92E6A">
            <w:pPr>
              <w:pStyle w:val="Tableheading"/>
              <w:keepNext/>
            </w:pPr>
            <w:r w:rsidRPr="00901081">
              <w:t>Author</w:t>
            </w:r>
          </w:p>
        </w:tc>
        <w:tc>
          <w:tcPr>
            <w:tcW w:w="7371" w:type="dxa"/>
          </w:tcPr>
          <w:p w:rsidR="00F92E6A" w:rsidRPr="00901081" w:rsidRDefault="002C168F">
            <w:pPr>
              <w:pStyle w:val="Tabletext"/>
              <w:keepNext/>
            </w:pPr>
            <w:r>
              <w:t>Shihab Jamil</w:t>
            </w:r>
          </w:p>
        </w:tc>
      </w:tr>
      <w:tr w:rsidR="00F92E6A" w:rsidRPr="00901081" w:rsidTr="00A509FB">
        <w:tc>
          <w:tcPr>
            <w:tcW w:w="1985" w:type="dxa"/>
          </w:tcPr>
          <w:p w:rsidR="00F92E6A" w:rsidRPr="00901081" w:rsidRDefault="00F92E6A">
            <w:pPr>
              <w:pStyle w:val="Tableheading"/>
              <w:keepNext/>
            </w:pPr>
            <w:r w:rsidRPr="00901081">
              <w:t>File location</w:t>
            </w:r>
          </w:p>
        </w:tc>
        <w:tc>
          <w:tcPr>
            <w:tcW w:w="7371" w:type="dxa"/>
          </w:tcPr>
          <w:p w:rsidR="00F92E6A" w:rsidRPr="00901081" w:rsidRDefault="00F92E6A">
            <w:pPr>
              <w:pStyle w:val="Tabletext"/>
              <w:keepNext/>
            </w:pPr>
            <w:r>
              <w:t>SVN</w:t>
            </w:r>
            <w:r w:rsidR="00A81C67">
              <w:t xml:space="preserve">: </w:t>
            </w:r>
            <w:r w:rsidR="00A81C67" w:rsidRPr="00A81C67">
              <w:t>http://10.44.171.39/svn/Australian_Internal_Management_Dashboard/01 - Design Docs</w:t>
            </w:r>
          </w:p>
        </w:tc>
      </w:tr>
      <w:tr w:rsidR="00F92E6A" w:rsidRPr="00901081" w:rsidTr="00A509FB">
        <w:tc>
          <w:tcPr>
            <w:tcW w:w="1985" w:type="dxa"/>
          </w:tcPr>
          <w:p w:rsidR="00F92E6A" w:rsidRPr="00901081" w:rsidRDefault="00F92E6A">
            <w:pPr>
              <w:pStyle w:val="Tableheading"/>
              <w:keepNext/>
            </w:pPr>
            <w:r w:rsidRPr="00901081">
              <w:t>Status</w:t>
            </w:r>
          </w:p>
        </w:tc>
        <w:tc>
          <w:tcPr>
            <w:tcW w:w="7371" w:type="dxa"/>
          </w:tcPr>
          <w:p w:rsidR="00F92E6A" w:rsidRPr="00901081" w:rsidRDefault="00F92E6A">
            <w:pPr>
              <w:pStyle w:val="Tabletext"/>
              <w:keepNext/>
            </w:pPr>
            <w:r w:rsidRPr="00901081">
              <w:t>Draft</w:t>
            </w:r>
          </w:p>
        </w:tc>
      </w:tr>
      <w:tr w:rsidR="00F92E6A" w:rsidRPr="00901081" w:rsidTr="00A509FB">
        <w:tc>
          <w:tcPr>
            <w:tcW w:w="1985" w:type="dxa"/>
          </w:tcPr>
          <w:p w:rsidR="00F92E6A" w:rsidRPr="00901081" w:rsidRDefault="00F92E6A">
            <w:pPr>
              <w:pStyle w:val="Tableheading"/>
              <w:keepNext/>
            </w:pPr>
            <w:r w:rsidRPr="00901081">
              <w:t>Confidentiality</w:t>
            </w:r>
          </w:p>
        </w:tc>
        <w:tc>
          <w:tcPr>
            <w:tcW w:w="7371" w:type="dxa"/>
          </w:tcPr>
          <w:p w:rsidR="00F92E6A" w:rsidRPr="00901081" w:rsidRDefault="00F92E6A">
            <w:pPr>
              <w:pStyle w:val="Tabletext"/>
              <w:keepNext/>
            </w:pPr>
            <w:r w:rsidRPr="00901081">
              <w:t>This document is confidential and must not be distributed outside of IMS Health.</w:t>
            </w:r>
          </w:p>
        </w:tc>
      </w:tr>
      <w:tr w:rsidR="00F92E6A" w:rsidRPr="00901081" w:rsidTr="00A509FB">
        <w:trPr>
          <w:cantSplit/>
        </w:trPr>
        <w:tc>
          <w:tcPr>
            <w:tcW w:w="1985" w:type="dxa"/>
          </w:tcPr>
          <w:p w:rsidR="00F92E6A" w:rsidRPr="00901081" w:rsidRDefault="00F92E6A">
            <w:pPr>
              <w:pStyle w:val="Tableheading"/>
              <w:keepNext/>
            </w:pPr>
            <w:r w:rsidRPr="00901081">
              <w:t>Copyright</w:t>
            </w:r>
          </w:p>
        </w:tc>
        <w:tc>
          <w:tcPr>
            <w:tcW w:w="7371" w:type="dxa"/>
          </w:tcPr>
          <w:p w:rsidR="00F92E6A" w:rsidRPr="00901081" w:rsidRDefault="00F92E6A" w:rsidP="002C168F">
            <w:pPr>
              <w:pStyle w:val="Tabletext"/>
              <w:keepNext/>
            </w:pPr>
            <w:r w:rsidRPr="00901081">
              <w:t>© 20</w:t>
            </w:r>
            <w:r>
              <w:t>1</w:t>
            </w:r>
            <w:r w:rsidR="002C168F">
              <w:t>2</w:t>
            </w:r>
            <w:r w:rsidRPr="00901081">
              <w:t xml:space="preserve"> IMS Health Incorporated or its affiliates. All rights reserved.</w:t>
            </w:r>
          </w:p>
        </w:tc>
      </w:tr>
    </w:tbl>
    <w:p w:rsidR="00F92E6A" w:rsidRPr="00901081" w:rsidRDefault="00F92E6A" w:rsidP="00E90DA1">
      <w:pPr>
        <w:pStyle w:val="Heading2"/>
        <w:numPr>
          <w:ilvl w:val="1"/>
          <w:numId w:val="10"/>
        </w:numPr>
        <w:tabs>
          <w:tab w:val="num" w:pos="576"/>
        </w:tabs>
        <w:ind w:left="576"/>
      </w:pPr>
      <w:bookmarkStart w:id="8" w:name="_Toc336415602"/>
      <w:r w:rsidRPr="00901081">
        <w:t>Changes made to this document</w:t>
      </w:r>
      <w:bookmarkEnd w:id="8"/>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985"/>
        <w:gridCol w:w="1536"/>
        <w:gridCol w:w="1299"/>
        <w:gridCol w:w="3827"/>
      </w:tblGrid>
      <w:tr w:rsidR="00F92E6A" w:rsidRPr="00901081" w:rsidTr="002C168F">
        <w:trPr>
          <w:tblHeader/>
        </w:trPr>
        <w:tc>
          <w:tcPr>
            <w:tcW w:w="709" w:type="dxa"/>
          </w:tcPr>
          <w:p w:rsidR="00F92E6A" w:rsidRPr="00901081" w:rsidRDefault="00F92E6A">
            <w:pPr>
              <w:pStyle w:val="Tableheading"/>
              <w:keepNext/>
            </w:pPr>
            <w:r w:rsidRPr="00901081">
              <w:t>Version</w:t>
            </w:r>
          </w:p>
        </w:tc>
        <w:tc>
          <w:tcPr>
            <w:tcW w:w="1985" w:type="dxa"/>
          </w:tcPr>
          <w:p w:rsidR="00F92E6A" w:rsidRPr="00901081" w:rsidRDefault="00F92E6A">
            <w:pPr>
              <w:pStyle w:val="Tableheading"/>
              <w:keepNext/>
            </w:pPr>
            <w:r w:rsidRPr="00901081">
              <w:t>Sections changed or created</w:t>
            </w:r>
          </w:p>
        </w:tc>
        <w:tc>
          <w:tcPr>
            <w:tcW w:w="1536" w:type="dxa"/>
          </w:tcPr>
          <w:p w:rsidR="00F92E6A" w:rsidRPr="00901081" w:rsidRDefault="00F92E6A">
            <w:pPr>
              <w:pStyle w:val="Tableheading"/>
              <w:keepNext/>
            </w:pPr>
            <w:r w:rsidRPr="00901081">
              <w:t>Date of change</w:t>
            </w:r>
          </w:p>
        </w:tc>
        <w:tc>
          <w:tcPr>
            <w:tcW w:w="1299" w:type="dxa"/>
          </w:tcPr>
          <w:p w:rsidR="00F92E6A" w:rsidRPr="00901081" w:rsidRDefault="00F92E6A">
            <w:pPr>
              <w:pStyle w:val="Tableheading"/>
              <w:keepNext/>
            </w:pPr>
            <w:r w:rsidRPr="00901081">
              <w:t>Author or contributor name</w:t>
            </w:r>
          </w:p>
        </w:tc>
        <w:tc>
          <w:tcPr>
            <w:tcW w:w="3827" w:type="dxa"/>
          </w:tcPr>
          <w:p w:rsidR="00F92E6A" w:rsidRPr="00901081" w:rsidRDefault="00F92E6A">
            <w:pPr>
              <w:pStyle w:val="Tableheading"/>
              <w:keepNext/>
            </w:pPr>
            <w:r w:rsidRPr="00901081">
              <w:t>Change summary</w:t>
            </w:r>
          </w:p>
        </w:tc>
      </w:tr>
      <w:tr w:rsidR="00F92E6A" w:rsidRPr="00901081" w:rsidTr="002C168F">
        <w:tc>
          <w:tcPr>
            <w:tcW w:w="709" w:type="dxa"/>
          </w:tcPr>
          <w:p w:rsidR="00F92E6A" w:rsidRPr="00901081" w:rsidRDefault="00253480" w:rsidP="00253480">
            <w:pPr>
              <w:pStyle w:val="Tabletext"/>
              <w:keepNext/>
            </w:pPr>
            <w:r>
              <w:t>1</w:t>
            </w:r>
            <w:r w:rsidR="00F92E6A" w:rsidRPr="00901081">
              <w:t>.</w:t>
            </w:r>
            <w:r>
              <w:t>0</w:t>
            </w:r>
          </w:p>
        </w:tc>
        <w:tc>
          <w:tcPr>
            <w:tcW w:w="1985" w:type="dxa"/>
          </w:tcPr>
          <w:p w:rsidR="00F92E6A" w:rsidRPr="00901081" w:rsidRDefault="00253480">
            <w:pPr>
              <w:pStyle w:val="Tabletext"/>
              <w:keepNext/>
            </w:pPr>
            <w:r>
              <w:t>Document Created</w:t>
            </w:r>
          </w:p>
        </w:tc>
        <w:tc>
          <w:tcPr>
            <w:tcW w:w="1536" w:type="dxa"/>
          </w:tcPr>
          <w:p w:rsidR="00F92E6A" w:rsidRPr="00901081" w:rsidRDefault="002C168F" w:rsidP="00C84090">
            <w:pPr>
              <w:pStyle w:val="Tabletext"/>
              <w:keepNext/>
            </w:pPr>
            <w:r>
              <w:t>09-07-2012</w:t>
            </w:r>
          </w:p>
        </w:tc>
        <w:tc>
          <w:tcPr>
            <w:tcW w:w="1299" w:type="dxa"/>
          </w:tcPr>
          <w:p w:rsidR="00F92E6A" w:rsidRPr="00901081" w:rsidRDefault="002C168F">
            <w:pPr>
              <w:pStyle w:val="Tabletext"/>
              <w:keepNext/>
            </w:pPr>
            <w:r>
              <w:t>Shihab Jamil</w:t>
            </w:r>
          </w:p>
        </w:tc>
        <w:tc>
          <w:tcPr>
            <w:tcW w:w="3827" w:type="dxa"/>
          </w:tcPr>
          <w:p w:rsidR="00F92E6A" w:rsidRPr="00901081" w:rsidRDefault="00253480">
            <w:pPr>
              <w:pStyle w:val="Tabletext"/>
              <w:keepNext/>
            </w:pPr>
            <w:r>
              <w:t>Document created</w:t>
            </w:r>
          </w:p>
        </w:tc>
      </w:tr>
      <w:tr w:rsidR="00F92E6A" w:rsidRPr="00901081" w:rsidTr="002C168F">
        <w:tc>
          <w:tcPr>
            <w:tcW w:w="709" w:type="dxa"/>
          </w:tcPr>
          <w:p w:rsidR="00F92E6A" w:rsidRPr="00901081" w:rsidRDefault="00A81C67">
            <w:pPr>
              <w:pStyle w:val="Tabletext"/>
              <w:keepNext/>
            </w:pPr>
            <w:r>
              <w:t>1.1</w:t>
            </w:r>
          </w:p>
        </w:tc>
        <w:tc>
          <w:tcPr>
            <w:tcW w:w="1985" w:type="dxa"/>
          </w:tcPr>
          <w:p w:rsidR="00F92E6A" w:rsidRPr="00901081" w:rsidRDefault="00A81C67">
            <w:pPr>
              <w:pStyle w:val="Tabletext"/>
              <w:keepNext/>
            </w:pPr>
            <w:r>
              <w:t>Document Update</w:t>
            </w:r>
          </w:p>
        </w:tc>
        <w:tc>
          <w:tcPr>
            <w:tcW w:w="1536" w:type="dxa"/>
          </w:tcPr>
          <w:p w:rsidR="00F92E6A" w:rsidRPr="00901081" w:rsidRDefault="00A81C67" w:rsidP="00C84090">
            <w:pPr>
              <w:pStyle w:val="Tabletext"/>
              <w:keepNext/>
            </w:pPr>
            <w:r>
              <w:t>01-09-2012</w:t>
            </w:r>
          </w:p>
        </w:tc>
        <w:tc>
          <w:tcPr>
            <w:tcW w:w="1299" w:type="dxa"/>
          </w:tcPr>
          <w:p w:rsidR="00F92E6A" w:rsidRPr="00901081" w:rsidRDefault="00A81C67">
            <w:pPr>
              <w:pStyle w:val="Tabletext"/>
              <w:keepNext/>
            </w:pPr>
            <w:r>
              <w:t>Shihab Jamil</w:t>
            </w:r>
          </w:p>
        </w:tc>
        <w:tc>
          <w:tcPr>
            <w:tcW w:w="3827" w:type="dxa"/>
          </w:tcPr>
          <w:p w:rsidR="00F92E6A" w:rsidRPr="00901081" w:rsidRDefault="00A81C67">
            <w:pPr>
              <w:pStyle w:val="Tabletext"/>
              <w:keepNext/>
            </w:pPr>
            <w:r>
              <w:t>Document Updated</w:t>
            </w:r>
          </w:p>
        </w:tc>
      </w:tr>
    </w:tbl>
    <w:p w:rsidR="00F92E6A" w:rsidRPr="00901081" w:rsidRDefault="00F92E6A" w:rsidP="00E90DA1">
      <w:pPr>
        <w:pStyle w:val="Heading2"/>
        <w:numPr>
          <w:ilvl w:val="1"/>
          <w:numId w:val="10"/>
        </w:numPr>
        <w:tabs>
          <w:tab w:val="num" w:pos="576"/>
        </w:tabs>
        <w:ind w:left="576"/>
      </w:pPr>
      <w:bookmarkStart w:id="9" w:name="_Toc336415603"/>
      <w:r w:rsidRPr="00901081">
        <w:t>Purpose of this document</w:t>
      </w:r>
      <w:bookmarkEnd w:id="9"/>
    </w:p>
    <w:p w:rsidR="00F92E6A" w:rsidRDefault="00F92E6A" w:rsidP="00CC3309">
      <w:pPr>
        <w:pStyle w:val="BodyText"/>
        <w:keepNext/>
        <w:rPr>
          <w:i/>
          <w:color w:val="333399"/>
        </w:rPr>
      </w:pPr>
      <w:r>
        <w:rPr>
          <w:i/>
          <w:color w:val="333399"/>
        </w:rPr>
        <w:t>This document specifies the defined steps for running a production that can be re-run on different schedules. It is important the person performing the installation is following this script step by step and is proofing the adherence to the document by filling the expected results and confirming with his signatures.</w:t>
      </w:r>
    </w:p>
    <w:p w:rsidR="00F92E6A" w:rsidRPr="00901081" w:rsidRDefault="00F92E6A" w:rsidP="00E90DA1">
      <w:pPr>
        <w:pStyle w:val="Heading2"/>
        <w:numPr>
          <w:ilvl w:val="1"/>
          <w:numId w:val="10"/>
        </w:numPr>
        <w:tabs>
          <w:tab w:val="num" w:pos="576"/>
        </w:tabs>
        <w:ind w:left="576"/>
      </w:pPr>
      <w:bookmarkStart w:id="10" w:name="_Toc336415604"/>
      <w:r w:rsidRPr="00901081">
        <w:t>Audience for this document</w:t>
      </w:r>
      <w:bookmarkEnd w:id="10"/>
    </w:p>
    <w:p w:rsidR="00F92E6A" w:rsidRPr="007C68A1" w:rsidRDefault="00F92E6A" w:rsidP="007C68A1">
      <w:pPr>
        <w:pStyle w:val="BodyText"/>
        <w:keepNext/>
        <w:rPr>
          <w:i/>
          <w:color w:val="333399"/>
        </w:rPr>
      </w:pPr>
      <w:r w:rsidRPr="007C68A1">
        <w:rPr>
          <w:i/>
          <w:color w:val="333399"/>
        </w:rPr>
        <w:t>This document has been written for:</w:t>
      </w:r>
    </w:p>
    <w:p w:rsidR="00F92E6A" w:rsidRPr="007C68A1" w:rsidRDefault="00F92E6A" w:rsidP="0039691B">
      <w:pPr>
        <w:pStyle w:val="BodyText"/>
        <w:keepNext/>
        <w:numPr>
          <w:ilvl w:val="0"/>
          <w:numId w:val="14"/>
        </w:numPr>
        <w:rPr>
          <w:i/>
          <w:color w:val="333399"/>
        </w:rPr>
      </w:pPr>
      <w:r>
        <w:rPr>
          <w:i/>
          <w:color w:val="333399"/>
        </w:rPr>
        <w:t>Pro</w:t>
      </w:r>
      <w:r w:rsidR="00A26402">
        <w:rPr>
          <w:i/>
          <w:color w:val="333399"/>
        </w:rPr>
        <w:t>duction</w:t>
      </w:r>
      <w:r>
        <w:rPr>
          <w:i/>
          <w:color w:val="333399"/>
        </w:rPr>
        <w:t xml:space="preserve"> Team</w:t>
      </w:r>
    </w:p>
    <w:p w:rsidR="00F92E6A" w:rsidRPr="007C68A1" w:rsidRDefault="00F92E6A" w:rsidP="0039691B">
      <w:pPr>
        <w:pStyle w:val="BodyText"/>
        <w:keepNext/>
        <w:numPr>
          <w:ilvl w:val="0"/>
          <w:numId w:val="14"/>
        </w:numPr>
        <w:rPr>
          <w:i/>
          <w:color w:val="333399"/>
        </w:rPr>
      </w:pPr>
      <w:r>
        <w:rPr>
          <w:i/>
          <w:color w:val="333399"/>
        </w:rPr>
        <w:t>Infrastructure Teams</w:t>
      </w:r>
    </w:p>
    <w:p w:rsidR="00F92E6A" w:rsidRDefault="00F92E6A" w:rsidP="001D2D70">
      <w:pPr>
        <w:pStyle w:val="Heading1"/>
        <w:numPr>
          <w:ilvl w:val="0"/>
          <w:numId w:val="10"/>
        </w:numPr>
      </w:pPr>
      <w:bookmarkStart w:id="11" w:name="_Toc336415605"/>
      <w:bookmarkEnd w:id="4"/>
      <w:r>
        <w:lastRenderedPageBreak/>
        <w:t>Approval Section</w:t>
      </w:r>
      <w:bookmarkEnd w:id="11"/>
    </w:p>
    <w:tbl>
      <w:tblPr>
        <w:tblW w:w="0" w:type="auto"/>
        <w:tblInd w:w="70" w:type="dxa"/>
        <w:tblLayout w:type="fixed"/>
        <w:tblCellMar>
          <w:left w:w="70" w:type="dxa"/>
          <w:right w:w="70" w:type="dxa"/>
        </w:tblCellMar>
        <w:tblLook w:val="0000" w:firstRow="0" w:lastRow="0" w:firstColumn="0" w:lastColumn="0" w:noHBand="0" w:noVBand="0"/>
      </w:tblPr>
      <w:tblGrid>
        <w:gridCol w:w="2977"/>
        <w:gridCol w:w="1843"/>
        <w:gridCol w:w="3969"/>
      </w:tblGrid>
      <w:tr w:rsidR="00F92E6A" w:rsidRPr="00BD2998" w:rsidTr="00BD2998">
        <w:tc>
          <w:tcPr>
            <w:tcW w:w="2977" w:type="dxa"/>
          </w:tcPr>
          <w:p w:rsidR="00F92E6A" w:rsidRPr="00BD2998" w:rsidRDefault="00F92E6A" w:rsidP="00BD2998">
            <w:pPr>
              <w:pStyle w:val="BodyText"/>
              <w:rPr>
                <w:b/>
                <w:lang w:val="en-US"/>
              </w:rPr>
            </w:pPr>
            <w:r w:rsidRPr="00BD2998">
              <w:rPr>
                <w:b/>
                <w:lang w:val="en-US"/>
              </w:rPr>
              <w:t>Author</w:t>
            </w:r>
          </w:p>
        </w:tc>
        <w:tc>
          <w:tcPr>
            <w:tcW w:w="1843" w:type="dxa"/>
          </w:tcPr>
          <w:p w:rsidR="00F92E6A" w:rsidRPr="00BD2998" w:rsidRDefault="00F92E6A" w:rsidP="00BD2998">
            <w:pPr>
              <w:pStyle w:val="BodyText"/>
              <w:rPr>
                <w:b/>
                <w:lang w:val="en-US"/>
              </w:rPr>
            </w:pPr>
            <w:r w:rsidRPr="00BD2998">
              <w:rPr>
                <w:b/>
                <w:lang w:val="en-US"/>
              </w:rPr>
              <w:t>Date:</w:t>
            </w:r>
          </w:p>
        </w:tc>
        <w:tc>
          <w:tcPr>
            <w:tcW w:w="3969" w:type="dxa"/>
          </w:tcPr>
          <w:p w:rsidR="00F92E6A" w:rsidRPr="00BD2998" w:rsidRDefault="00F92E6A" w:rsidP="00BD2998">
            <w:pPr>
              <w:pStyle w:val="BodyText"/>
              <w:rPr>
                <w:b/>
                <w:lang w:val="en-US"/>
              </w:rPr>
            </w:pPr>
            <w:r w:rsidRPr="00BD2998">
              <w:rPr>
                <w:b/>
                <w:lang w:val="en-US"/>
              </w:rPr>
              <w:t>Signature:</w:t>
            </w:r>
          </w:p>
        </w:tc>
      </w:tr>
      <w:tr w:rsidR="00F92E6A" w:rsidRPr="00BD2998" w:rsidTr="00BD2998">
        <w:tc>
          <w:tcPr>
            <w:tcW w:w="2977" w:type="dxa"/>
          </w:tcPr>
          <w:p w:rsidR="00F92E6A" w:rsidRPr="00BD2998" w:rsidRDefault="00F92E6A" w:rsidP="00BD2998">
            <w:pPr>
              <w:pStyle w:val="BodyText"/>
              <w:rPr>
                <w:lang w:val="en-US"/>
              </w:rPr>
            </w:pPr>
            <w:r>
              <w:rPr>
                <w:lang w:val="en-US"/>
              </w:rPr>
              <w:t>First/Last Name</w:t>
            </w:r>
            <w:r>
              <w:rPr>
                <w:lang w:val="en-US"/>
              </w:rPr>
              <w:br/>
              <w:t>Role/Function</w:t>
            </w:r>
            <w:r>
              <w:rPr>
                <w:lang w:val="en-US"/>
              </w:rPr>
              <w:br/>
              <w:t>Company</w:t>
            </w:r>
            <w:r>
              <w:rPr>
                <w:lang w:val="en-US"/>
              </w:rPr>
              <w:br/>
              <w:t>Location</w:t>
            </w:r>
          </w:p>
          <w:p w:rsidR="00F92E6A" w:rsidRPr="00BD2998" w:rsidRDefault="00F92E6A" w:rsidP="00BD2998">
            <w:pPr>
              <w:pStyle w:val="BodyText"/>
              <w:rPr>
                <w:lang w:val="en-US"/>
              </w:rPr>
            </w:pPr>
          </w:p>
        </w:tc>
        <w:tc>
          <w:tcPr>
            <w:tcW w:w="1843" w:type="dxa"/>
          </w:tcPr>
          <w:p w:rsidR="00F92E6A" w:rsidRPr="00BD2998" w:rsidRDefault="00F92E6A" w:rsidP="00BD2998">
            <w:pPr>
              <w:pStyle w:val="BodyText"/>
              <w:rPr>
                <w:lang w:val="en-US"/>
              </w:rPr>
            </w:pPr>
          </w:p>
        </w:tc>
        <w:tc>
          <w:tcPr>
            <w:tcW w:w="3969" w:type="dxa"/>
          </w:tcPr>
          <w:p w:rsidR="00F92E6A" w:rsidRPr="00BD2998" w:rsidRDefault="00F92E6A" w:rsidP="00BD2998">
            <w:pPr>
              <w:pStyle w:val="BodyText"/>
              <w:rPr>
                <w:lang w:val="en-US"/>
              </w:rPr>
            </w:pPr>
          </w:p>
        </w:tc>
      </w:tr>
      <w:tr w:rsidR="00F92E6A" w:rsidRPr="00BD2998" w:rsidTr="00BD2998">
        <w:tc>
          <w:tcPr>
            <w:tcW w:w="2977" w:type="dxa"/>
          </w:tcPr>
          <w:p w:rsidR="00F92E6A" w:rsidRPr="00BD2998" w:rsidRDefault="00F92E6A" w:rsidP="00BD2998">
            <w:pPr>
              <w:pStyle w:val="BodyText"/>
              <w:rPr>
                <w:b/>
                <w:lang w:val="en-US"/>
              </w:rPr>
            </w:pPr>
            <w:r w:rsidRPr="00BD2998">
              <w:rPr>
                <w:b/>
                <w:lang w:val="en-US"/>
              </w:rPr>
              <w:t>Approv</w:t>
            </w:r>
            <w:r>
              <w:rPr>
                <w:b/>
                <w:lang w:val="en-US"/>
              </w:rPr>
              <w:t>er(s)</w:t>
            </w:r>
          </w:p>
        </w:tc>
        <w:tc>
          <w:tcPr>
            <w:tcW w:w="1843" w:type="dxa"/>
            <w:tcBorders>
              <w:top w:val="single" w:sz="6" w:space="0" w:color="auto"/>
            </w:tcBorders>
          </w:tcPr>
          <w:p w:rsidR="00F92E6A" w:rsidRPr="00BD2998" w:rsidRDefault="00F92E6A" w:rsidP="00BD2998">
            <w:pPr>
              <w:pStyle w:val="BodyText"/>
              <w:rPr>
                <w:lang w:val="en-US"/>
              </w:rPr>
            </w:pPr>
          </w:p>
        </w:tc>
        <w:tc>
          <w:tcPr>
            <w:tcW w:w="3969" w:type="dxa"/>
            <w:tcBorders>
              <w:top w:val="single" w:sz="6" w:space="0" w:color="auto"/>
            </w:tcBorders>
          </w:tcPr>
          <w:p w:rsidR="00F92E6A" w:rsidRPr="00BD2998" w:rsidRDefault="00F92E6A" w:rsidP="00BD2998">
            <w:pPr>
              <w:pStyle w:val="BodyText"/>
              <w:rPr>
                <w:lang w:val="en-US"/>
              </w:rPr>
            </w:pPr>
          </w:p>
        </w:tc>
      </w:tr>
      <w:tr w:rsidR="00F92E6A" w:rsidRPr="00BD2998" w:rsidTr="00BD2998">
        <w:tc>
          <w:tcPr>
            <w:tcW w:w="2977" w:type="dxa"/>
          </w:tcPr>
          <w:p w:rsidR="00F92E6A" w:rsidRDefault="00F92E6A" w:rsidP="00BD2998">
            <w:pPr>
              <w:pStyle w:val="BodyText"/>
              <w:rPr>
                <w:lang w:val="en-US"/>
              </w:rPr>
            </w:pPr>
            <w:r>
              <w:rPr>
                <w:lang w:val="en-US"/>
              </w:rPr>
              <w:t>Approving for....</w:t>
            </w:r>
          </w:p>
          <w:p w:rsidR="00F92E6A" w:rsidRPr="00BD2998" w:rsidRDefault="00F92E6A" w:rsidP="00BD2998">
            <w:pPr>
              <w:pStyle w:val="BodyText"/>
              <w:rPr>
                <w:lang w:val="en-US"/>
              </w:rPr>
            </w:pPr>
            <w:r>
              <w:rPr>
                <w:lang w:val="en-US"/>
              </w:rPr>
              <w:t>First/Last Name</w:t>
            </w:r>
            <w:r>
              <w:rPr>
                <w:lang w:val="en-US"/>
              </w:rPr>
              <w:br/>
              <w:t>Role/Function</w:t>
            </w:r>
            <w:r>
              <w:rPr>
                <w:lang w:val="en-US"/>
              </w:rPr>
              <w:br/>
              <w:t>Company</w:t>
            </w:r>
            <w:r>
              <w:rPr>
                <w:lang w:val="en-US"/>
              </w:rPr>
              <w:br/>
              <w:t>Location</w:t>
            </w:r>
          </w:p>
          <w:p w:rsidR="00F92E6A" w:rsidRPr="00BD2998" w:rsidRDefault="00F92E6A" w:rsidP="00BD2998">
            <w:pPr>
              <w:pStyle w:val="BodyText"/>
              <w:rPr>
                <w:lang w:val="en-US"/>
              </w:rPr>
            </w:pPr>
          </w:p>
        </w:tc>
        <w:tc>
          <w:tcPr>
            <w:tcW w:w="1843" w:type="dxa"/>
            <w:tcBorders>
              <w:bottom w:val="single" w:sz="6" w:space="0" w:color="auto"/>
            </w:tcBorders>
          </w:tcPr>
          <w:p w:rsidR="00F92E6A" w:rsidRPr="00BD2998" w:rsidRDefault="00F92E6A" w:rsidP="00BD2998">
            <w:pPr>
              <w:pStyle w:val="BodyText"/>
              <w:rPr>
                <w:lang w:val="en-US"/>
              </w:rPr>
            </w:pPr>
          </w:p>
        </w:tc>
        <w:tc>
          <w:tcPr>
            <w:tcW w:w="3969" w:type="dxa"/>
            <w:tcBorders>
              <w:bottom w:val="single" w:sz="6" w:space="0" w:color="auto"/>
            </w:tcBorders>
          </w:tcPr>
          <w:p w:rsidR="00F92E6A" w:rsidRPr="00BD2998" w:rsidRDefault="00F92E6A" w:rsidP="00BD2998">
            <w:pPr>
              <w:pStyle w:val="BodyText"/>
              <w:rPr>
                <w:lang w:val="en-US"/>
              </w:rPr>
            </w:pPr>
          </w:p>
        </w:tc>
      </w:tr>
      <w:tr w:rsidR="00F92E6A" w:rsidRPr="00BD2998" w:rsidTr="00BD2998">
        <w:tc>
          <w:tcPr>
            <w:tcW w:w="2977" w:type="dxa"/>
          </w:tcPr>
          <w:p w:rsidR="00F92E6A" w:rsidRDefault="00F92E6A" w:rsidP="00BD2998">
            <w:pPr>
              <w:pStyle w:val="BodyText"/>
              <w:rPr>
                <w:lang w:val="en-US"/>
              </w:rPr>
            </w:pPr>
            <w:r>
              <w:rPr>
                <w:lang w:val="en-US"/>
              </w:rPr>
              <w:t>Approving for....</w:t>
            </w:r>
          </w:p>
          <w:p w:rsidR="00F92E6A" w:rsidRPr="00BD2998" w:rsidRDefault="00F92E6A" w:rsidP="00BD2998">
            <w:pPr>
              <w:pStyle w:val="BodyText"/>
              <w:rPr>
                <w:lang w:val="en-US"/>
              </w:rPr>
            </w:pPr>
            <w:r>
              <w:rPr>
                <w:lang w:val="en-US"/>
              </w:rPr>
              <w:t>First/Last Name</w:t>
            </w:r>
            <w:r>
              <w:rPr>
                <w:lang w:val="en-US"/>
              </w:rPr>
              <w:br/>
              <w:t>Role/Function</w:t>
            </w:r>
            <w:r>
              <w:rPr>
                <w:lang w:val="en-US"/>
              </w:rPr>
              <w:br/>
              <w:t>Company</w:t>
            </w:r>
            <w:r>
              <w:rPr>
                <w:lang w:val="en-US"/>
              </w:rPr>
              <w:br/>
              <w:t>Location</w:t>
            </w:r>
          </w:p>
          <w:p w:rsidR="00F92E6A" w:rsidRPr="00BD2998" w:rsidRDefault="00F92E6A" w:rsidP="00BD2998">
            <w:pPr>
              <w:pStyle w:val="BodyText"/>
              <w:rPr>
                <w:lang w:val="en-US"/>
              </w:rPr>
            </w:pPr>
          </w:p>
        </w:tc>
        <w:tc>
          <w:tcPr>
            <w:tcW w:w="1843" w:type="dxa"/>
            <w:tcBorders>
              <w:bottom w:val="single" w:sz="6" w:space="0" w:color="auto"/>
            </w:tcBorders>
          </w:tcPr>
          <w:p w:rsidR="00F92E6A" w:rsidRPr="00BD2998" w:rsidRDefault="00F92E6A" w:rsidP="00BD2998">
            <w:pPr>
              <w:pStyle w:val="BodyText"/>
              <w:rPr>
                <w:lang w:val="en-US"/>
              </w:rPr>
            </w:pPr>
          </w:p>
        </w:tc>
        <w:tc>
          <w:tcPr>
            <w:tcW w:w="3969" w:type="dxa"/>
            <w:tcBorders>
              <w:bottom w:val="single" w:sz="6" w:space="0" w:color="auto"/>
            </w:tcBorders>
          </w:tcPr>
          <w:p w:rsidR="00F92E6A" w:rsidRPr="00BD2998" w:rsidRDefault="00F92E6A" w:rsidP="00BD2998">
            <w:pPr>
              <w:pStyle w:val="BodyText"/>
              <w:rPr>
                <w:lang w:val="en-US"/>
              </w:rPr>
            </w:pPr>
          </w:p>
        </w:tc>
      </w:tr>
    </w:tbl>
    <w:p w:rsidR="00F92E6A" w:rsidRPr="00BD2998" w:rsidRDefault="00F92E6A" w:rsidP="00BD2998">
      <w:pPr>
        <w:pStyle w:val="BodyText"/>
      </w:pPr>
    </w:p>
    <w:p w:rsidR="00F92E6A" w:rsidRDefault="00F92E6A" w:rsidP="00F27316">
      <w:pPr>
        <w:pStyle w:val="BodyText"/>
      </w:pPr>
    </w:p>
    <w:p w:rsidR="00F92E6A" w:rsidRDefault="00F92E6A" w:rsidP="001D2D70">
      <w:pPr>
        <w:pStyle w:val="Heading1"/>
        <w:numPr>
          <w:ilvl w:val="0"/>
          <w:numId w:val="10"/>
        </w:numPr>
        <w:sectPr w:rsidR="00F92E6A" w:rsidSect="00662DD5">
          <w:footerReference w:type="default" r:id="rId13"/>
          <w:type w:val="continuous"/>
          <w:pgSz w:w="11906" w:h="16838" w:code="9"/>
          <w:pgMar w:top="1440" w:right="1134" w:bottom="1440" w:left="1418" w:header="567" w:footer="539" w:gutter="0"/>
          <w:cols w:space="720"/>
        </w:sectPr>
      </w:pPr>
    </w:p>
    <w:p w:rsidR="00F92E6A" w:rsidRPr="00901081" w:rsidRDefault="00F92E6A" w:rsidP="001D2D70">
      <w:pPr>
        <w:pStyle w:val="Heading1"/>
        <w:numPr>
          <w:ilvl w:val="0"/>
          <w:numId w:val="10"/>
        </w:numPr>
      </w:pPr>
      <w:bookmarkStart w:id="12" w:name="_Toc336415606"/>
      <w:r>
        <w:lastRenderedPageBreak/>
        <w:t>Process Specifications</w:t>
      </w:r>
      <w:bookmarkEnd w:id="12"/>
    </w:p>
    <w:tbl>
      <w:tblPr>
        <w:tblW w:w="139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80"/>
        <w:gridCol w:w="5400"/>
        <w:gridCol w:w="5670"/>
      </w:tblGrid>
      <w:tr w:rsidR="00F92E6A" w:rsidRPr="00BD2998" w:rsidTr="000768BD">
        <w:tc>
          <w:tcPr>
            <w:tcW w:w="2880" w:type="dxa"/>
            <w:shd w:val="clear" w:color="auto" w:fill="D9D9D9"/>
          </w:tcPr>
          <w:p w:rsidR="00F92E6A" w:rsidRPr="00AA104A" w:rsidRDefault="00F92E6A" w:rsidP="00AA104A">
            <w:pPr>
              <w:spacing w:before="60" w:after="60"/>
              <w:rPr>
                <w:b/>
                <w:bCs/>
                <w:sz w:val="22"/>
                <w:szCs w:val="22"/>
              </w:rPr>
            </w:pPr>
            <w:r w:rsidRPr="00AA104A">
              <w:rPr>
                <w:b/>
                <w:bCs/>
                <w:sz w:val="22"/>
                <w:szCs w:val="22"/>
              </w:rPr>
              <w:t>Installation Review</w:t>
            </w:r>
          </w:p>
        </w:tc>
        <w:tc>
          <w:tcPr>
            <w:tcW w:w="5400" w:type="dxa"/>
            <w:shd w:val="clear" w:color="auto" w:fill="D9D9D9"/>
          </w:tcPr>
          <w:p w:rsidR="00F92E6A" w:rsidRPr="00AA104A" w:rsidRDefault="00F92E6A" w:rsidP="00AA104A">
            <w:pPr>
              <w:spacing w:before="60" w:after="60"/>
              <w:rPr>
                <w:b/>
                <w:bCs/>
                <w:sz w:val="22"/>
                <w:szCs w:val="22"/>
              </w:rPr>
            </w:pPr>
            <w:r w:rsidRPr="00AA104A">
              <w:rPr>
                <w:b/>
                <w:bCs/>
                <w:sz w:val="22"/>
                <w:szCs w:val="22"/>
              </w:rPr>
              <w:t>Name/Details</w:t>
            </w:r>
          </w:p>
        </w:tc>
        <w:tc>
          <w:tcPr>
            <w:tcW w:w="5670" w:type="dxa"/>
            <w:tcBorders>
              <w:right w:val="single" w:sz="12" w:space="0" w:color="auto"/>
            </w:tcBorders>
            <w:shd w:val="clear" w:color="auto" w:fill="D9D9D9"/>
          </w:tcPr>
          <w:p w:rsidR="00F92E6A" w:rsidRPr="00AA104A" w:rsidRDefault="00F92E6A" w:rsidP="00AA104A">
            <w:pPr>
              <w:spacing w:before="60" w:after="60"/>
              <w:rPr>
                <w:b/>
                <w:bCs/>
                <w:sz w:val="22"/>
                <w:szCs w:val="22"/>
              </w:rPr>
            </w:pPr>
            <w:r w:rsidRPr="00AA104A">
              <w:rPr>
                <w:b/>
                <w:bCs/>
                <w:sz w:val="22"/>
                <w:szCs w:val="22"/>
              </w:rPr>
              <w:t>Date &amp; Signature</w:t>
            </w:r>
          </w:p>
        </w:tc>
      </w:tr>
      <w:tr w:rsidR="00F92E6A" w:rsidRPr="00BD2998" w:rsidTr="000768BD">
        <w:trPr>
          <w:trHeight w:val="865"/>
        </w:trPr>
        <w:tc>
          <w:tcPr>
            <w:tcW w:w="2880" w:type="dxa"/>
          </w:tcPr>
          <w:p w:rsidR="00F92E6A" w:rsidRPr="00662DD5" w:rsidRDefault="00F92E6A" w:rsidP="00662DD5">
            <w:pPr>
              <w:rPr>
                <w:b/>
                <w:bCs/>
              </w:rPr>
            </w:pPr>
            <w:r w:rsidRPr="00662DD5">
              <w:rPr>
                <w:b/>
                <w:bCs/>
              </w:rPr>
              <w:t>Executed by:</w:t>
            </w:r>
          </w:p>
        </w:tc>
        <w:tc>
          <w:tcPr>
            <w:tcW w:w="5400" w:type="dxa"/>
          </w:tcPr>
          <w:p w:rsidR="00F92E6A" w:rsidRPr="00662DD5" w:rsidRDefault="00F92E6A" w:rsidP="00662DD5">
            <w:pPr>
              <w:rPr>
                <w:i/>
                <w:iCs/>
                <w:color w:val="0000FF"/>
                <w:lang w:val="en-GB"/>
              </w:rPr>
            </w:pPr>
            <w:r w:rsidRPr="00662DD5">
              <w:rPr>
                <w:i/>
                <w:iCs/>
                <w:color w:val="0000FF"/>
                <w:lang w:val="en-GB"/>
              </w:rPr>
              <w:t>First/Last Name</w:t>
            </w:r>
            <w:r w:rsidRPr="00662DD5">
              <w:rPr>
                <w:i/>
                <w:iCs/>
                <w:color w:val="0000FF"/>
                <w:lang w:val="en-GB"/>
              </w:rPr>
              <w:br/>
              <w:t>Role/Function</w:t>
            </w:r>
            <w:r w:rsidRPr="00662DD5">
              <w:rPr>
                <w:i/>
                <w:iCs/>
                <w:color w:val="0000FF"/>
                <w:lang w:val="en-GB"/>
              </w:rPr>
              <w:br/>
              <w:t>Compan</w:t>
            </w:r>
            <w:r>
              <w:rPr>
                <w:i/>
                <w:iCs/>
                <w:color w:val="0000FF"/>
                <w:lang w:val="en-GB"/>
              </w:rPr>
              <w:t xml:space="preserve">y, </w:t>
            </w:r>
            <w:r w:rsidRPr="00662DD5">
              <w:rPr>
                <w:i/>
                <w:iCs/>
                <w:color w:val="0000FF"/>
                <w:lang w:val="en-GB"/>
              </w:rPr>
              <w:t>Location</w:t>
            </w:r>
          </w:p>
        </w:tc>
        <w:tc>
          <w:tcPr>
            <w:tcW w:w="5670" w:type="dxa"/>
            <w:tcBorders>
              <w:right w:val="single" w:sz="12" w:space="0" w:color="auto"/>
            </w:tcBorders>
          </w:tcPr>
          <w:p w:rsidR="00F92E6A" w:rsidRPr="00662DD5" w:rsidRDefault="00F92E6A" w:rsidP="00662DD5">
            <w:pPr>
              <w:rPr>
                <w:i/>
                <w:iCs/>
                <w:color w:val="0000FF"/>
                <w:lang w:val="en-GB"/>
              </w:rPr>
            </w:pPr>
          </w:p>
        </w:tc>
      </w:tr>
      <w:tr w:rsidR="00F92E6A" w:rsidRPr="00BD2998" w:rsidTr="000768BD">
        <w:tc>
          <w:tcPr>
            <w:tcW w:w="2880" w:type="dxa"/>
          </w:tcPr>
          <w:p w:rsidR="00F92E6A" w:rsidRPr="00662DD5" w:rsidRDefault="00F92E6A" w:rsidP="00662DD5">
            <w:pPr>
              <w:rPr>
                <w:b/>
                <w:bCs/>
              </w:rPr>
            </w:pPr>
            <w:r w:rsidRPr="00662DD5">
              <w:rPr>
                <w:b/>
                <w:bCs/>
              </w:rPr>
              <w:t xml:space="preserve">Results reviewed &amp; approved by </w:t>
            </w:r>
            <w:r>
              <w:rPr>
                <w:b/>
                <w:bCs/>
              </w:rPr>
              <w:t>:</w:t>
            </w:r>
          </w:p>
        </w:tc>
        <w:tc>
          <w:tcPr>
            <w:tcW w:w="5400" w:type="dxa"/>
          </w:tcPr>
          <w:p w:rsidR="00F92E6A" w:rsidRPr="00662DD5" w:rsidRDefault="00F92E6A" w:rsidP="00662DD5">
            <w:pPr>
              <w:rPr>
                <w:i/>
                <w:iCs/>
                <w:color w:val="0000FF"/>
                <w:lang w:val="en-GB"/>
              </w:rPr>
            </w:pPr>
            <w:r w:rsidRPr="00662DD5">
              <w:rPr>
                <w:i/>
                <w:iCs/>
                <w:color w:val="0000FF"/>
                <w:lang w:val="en-GB"/>
              </w:rPr>
              <w:t>First/Last Name</w:t>
            </w:r>
            <w:r w:rsidRPr="00662DD5">
              <w:rPr>
                <w:i/>
                <w:iCs/>
                <w:color w:val="0000FF"/>
                <w:lang w:val="en-GB"/>
              </w:rPr>
              <w:br/>
              <w:t>Role/Function</w:t>
            </w:r>
            <w:r w:rsidRPr="00662DD5">
              <w:rPr>
                <w:i/>
                <w:iCs/>
                <w:color w:val="0000FF"/>
                <w:lang w:val="en-GB"/>
              </w:rPr>
              <w:br/>
              <w:t>Compan</w:t>
            </w:r>
            <w:r>
              <w:rPr>
                <w:i/>
                <w:iCs/>
                <w:color w:val="0000FF"/>
                <w:lang w:val="en-GB"/>
              </w:rPr>
              <w:t xml:space="preserve">y, </w:t>
            </w:r>
            <w:r w:rsidRPr="00662DD5">
              <w:rPr>
                <w:i/>
                <w:iCs/>
                <w:color w:val="0000FF"/>
                <w:lang w:val="en-GB"/>
              </w:rPr>
              <w:t>Location</w:t>
            </w:r>
          </w:p>
        </w:tc>
        <w:tc>
          <w:tcPr>
            <w:tcW w:w="5670" w:type="dxa"/>
            <w:tcBorders>
              <w:right w:val="single" w:sz="12" w:space="0" w:color="auto"/>
            </w:tcBorders>
          </w:tcPr>
          <w:p w:rsidR="00F92E6A" w:rsidRPr="00662DD5" w:rsidRDefault="00F92E6A" w:rsidP="00662DD5">
            <w:pPr>
              <w:rPr>
                <w:i/>
                <w:iCs/>
                <w:color w:val="0000FF"/>
                <w:lang w:val="en-GB"/>
              </w:rPr>
            </w:pPr>
          </w:p>
        </w:tc>
      </w:tr>
      <w:tr w:rsidR="00F92E6A" w:rsidRPr="00BD2998" w:rsidTr="000768BD">
        <w:tc>
          <w:tcPr>
            <w:tcW w:w="2880" w:type="dxa"/>
          </w:tcPr>
          <w:p w:rsidR="00F92E6A" w:rsidRPr="00662DD5" w:rsidRDefault="00F92E6A" w:rsidP="00662DD5">
            <w:pPr>
              <w:rPr>
                <w:b/>
                <w:bCs/>
              </w:rPr>
            </w:pPr>
            <w:r w:rsidRPr="00662DD5">
              <w:rPr>
                <w:b/>
                <w:bCs/>
              </w:rPr>
              <w:t>Results reviewed &amp; approved by</w:t>
            </w:r>
            <w:r>
              <w:rPr>
                <w:b/>
                <w:bCs/>
              </w:rPr>
              <w:t>:</w:t>
            </w:r>
          </w:p>
        </w:tc>
        <w:tc>
          <w:tcPr>
            <w:tcW w:w="5400" w:type="dxa"/>
          </w:tcPr>
          <w:p w:rsidR="00F92E6A" w:rsidRPr="00662DD5" w:rsidRDefault="00F92E6A" w:rsidP="00662DD5">
            <w:pPr>
              <w:rPr>
                <w:i/>
                <w:iCs/>
                <w:color w:val="0000FF"/>
                <w:lang w:val="en-GB"/>
              </w:rPr>
            </w:pPr>
            <w:r w:rsidRPr="00662DD5">
              <w:rPr>
                <w:i/>
                <w:iCs/>
                <w:color w:val="0000FF"/>
                <w:lang w:val="en-GB"/>
              </w:rPr>
              <w:t>First/Last Name</w:t>
            </w:r>
            <w:r w:rsidRPr="00662DD5">
              <w:rPr>
                <w:i/>
                <w:iCs/>
                <w:color w:val="0000FF"/>
                <w:lang w:val="en-GB"/>
              </w:rPr>
              <w:br/>
              <w:t>Role/Function</w:t>
            </w:r>
            <w:r w:rsidRPr="00662DD5">
              <w:rPr>
                <w:i/>
                <w:iCs/>
                <w:color w:val="0000FF"/>
                <w:lang w:val="en-GB"/>
              </w:rPr>
              <w:br/>
              <w:t>Compan</w:t>
            </w:r>
            <w:r>
              <w:rPr>
                <w:i/>
                <w:iCs/>
                <w:color w:val="0000FF"/>
                <w:lang w:val="en-GB"/>
              </w:rPr>
              <w:t xml:space="preserve">y, </w:t>
            </w:r>
            <w:r w:rsidRPr="00662DD5">
              <w:rPr>
                <w:i/>
                <w:iCs/>
                <w:color w:val="0000FF"/>
                <w:lang w:val="en-GB"/>
              </w:rPr>
              <w:t>Location</w:t>
            </w:r>
          </w:p>
        </w:tc>
        <w:tc>
          <w:tcPr>
            <w:tcW w:w="5670" w:type="dxa"/>
            <w:tcBorders>
              <w:right w:val="single" w:sz="12" w:space="0" w:color="auto"/>
            </w:tcBorders>
          </w:tcPr>
          <w:p w:rsidR="00F92E6A" w:rsidRPr="00662DD5" w:rsidRDefault="00F92E6A" w:rsidP="00662DD5">
            <w:pPr>
              <w:rPr>
                <w:i/>
                <w:iCs/>
                <w:color w:val="0000FF"/>
                <w:lang w:val="en-GB"/>
              </w:rPr>
            </w:pPr>
          </w:p>
        </w:tc>
      </w:tr>
    </w:tbl>
    <w:p w:rsidR="00A81C67" w:rsidRPr="00A81C67" w:rsidRDefault="00A81C67" w:rsidP="00A81C67">
      <w:pPr>
        <w:pStyle w:val="BodyText"/>
      </w:pPr>
    </w:p>
    <w:p w:rsidR="00F92E6A" w:rsidRDefault="00F92E6A" w:rsidP="00E90DA1">
      <w:pPr>
        <w:pStyle w:val="Heading2"/>
        <w:numPr>
          <w:ilvl w:val="1"/>
          <w:numId w:val="10"/>
        </w:numPr>
        <w:tabs>
          <w:tab w:val="num" w:pos="576"/>
        </w:tabs>
        <w:ind w:left="576"/>
      </w:pPr>
      <w:bookmarkStart w:id="13" w:name="_Toc336415607"/>
      <w:r>
        <w:t>Process Specifications: Production</w:t>
      </w:r>
      <w:r w:rsidRPr="00205AC9">
        <w:t xml:space="preserve"> Schedule</w:t>
      </w:r>
      <w:bookmarkEnd w:id="13"/>
    </w:p>
    <w:p w:rsidR="00613FD7" w:rsidRPr="00613FD7" w:rsidRDefault="00613FD7" w:rsidP="00613FD7">
      <w:pPr>
        <w:pStyle w:val="BodyText"/>
      </w:pPr>
    </w:p>
    <w:p w:rsidR="00F92E6A" w:rsidRDefault="00F92E6A">
      <w:pPr>
        <w:spacing w:before="0"/>
      </w:pPr>
      <w:r w:rsidRPr="0063421E">
        <w:rPr>
          <w:b/>
          <w:i/>
        </w:rPr>
        <w:t xml:space="preserve">IMS </w:t>
      </w:r>
      <w:r w:rsidR="00C05998">
        <w:rPr>
          <w:b/>
          <w:i/>
        </w:rPr>
        <w:t>Australia</w:t>
      </w:r>
      <w:r w:rsidR="00395604">
        <w:rPr>
          <w:b/>
          <w:i/>
        </w:rPr>
        <w:t xml:space="preserve"> </w:t>
      </w:r>
      <w:r w:rsidR="00DB25E8" w:rsidRPr="00296942">
        <w:t>will</w:t>
      </w:r>
      <w:r w:rsidRPr="00296942">
        <w:t xml:space="preserve"> notify the OCD team</w:t>
      </w:r>
      <w:r w:rsidR="00395604">
        <w:t xml:space="preserve"> by mail.</w:t>
      </w:r>
    </w:p>
    <w:p w:rsidR="00F92E6A" w:rsidRDefault="00F92E6A">
      <w:pPr>
        <w:spacing w:before="0"/>
      </w:pPr>
    </w:p>
    <w:tbl>
      <w:tblPr>
        <w:tblW w:w="1278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2070"/>
        <w:gridCol w:w="2610"/>
        <w:gridCol w:w="2700"/>
        <w:gridCol w:w="2700"/>
        <w:gridCol w:w="2700"/>
      </w:tblGrid>
      <w:tr w:rsidR="00F92E6A" w:rsidTr="00802D9D">
        <w:tc>
          <w:tcPr>
            <w:tcW w:w="2070" w:type="dxa"/>
            <w:shd w:val="clear" w:color="auto" w:fill="D9D9D9"/>
          </w:tcPr>
          <w:p w:rsidR="00F92E6A" w:rsidRDefault="00F92E6A">
            <w:pPr>
              <w:spacing w:before="60" w:after="60"/>
              <w:rPr>
                <w:b/>
                <w:bCs/>
                <w:sz w:val="22"/>
                <w:szCs w:val="22"/>
              </w:rPr>
            </w:pPr>
            <w:r>
              <w:rPr>
                <w:b/>
                <w:bCs/>
                <w:sz w:val="22"/>
                <w:szCs w:val="22"/>
              </w:rPr>
              <w:t>Occurrence</w:t>
            </w:r>
          </w:p>
        </w:tc>
        <w:tc>
          <w:tcPr>
            <w:tcW w:w="2610" w:type="dxa"/>
            <w:shd w:val="clear" w:color="auto" w:fill="D9D9D9"/>
          </w:tcPr>
          <w:p w:rsidR="00F92E6A" w:rsidRDefault="00F92E6A">
            <w:pPr>
              <w:spacing w:before="60" w:after="60"/>
              <w:rPr>
                <w:b/>
                <w:bCs/>
                <w:sz w:val="22"/>
                <w:szCs w:val="22"/>
              </w:rPr>
            </w:pPr>
            <w:r>
              <w:rPr>
                <w:b/>
                <w:bCs/>
                <w:sz w:val="22"/>
                <w:szCs w:val="22"/>
              </w:rPr>
              <w:t>Date (Live Data)</w:t>
            </w:r>
          </w:p>
        </w:tc>
        <w:tc>
          <w:tcPr>
            <w:tcW w:w="2700" w:type="dxa"/>
            <w:tcBorders>
              <w:right w:val="single" w:sz="12" w:space="0" w:color="auto"/>
            </w:tcBorders>
            <w:shd w:val="clear" w:color="auto" w:fill="D9D9D9"/>
          </w:tcPr>
          <w:p w:rsidR="00F92E6A" w:rsidRDefault="00F92E6A">
            <w:pPr>
              <w:spacing w:before="60" w:after="60"/>
              <w:rPr>
                <w:b/>
                <w:bCs/>
                <w:sz w:val="22"/>
                <w:szCs w:val="22"/>
              </w:rPr>
            </w:pPr>
            <w:r>
              <w:rPr>
                <w:b/>
                <w:bCs/>
                <w:sz w:val="22"/>
                <w:szCs w:val="22"/>
              </w:rPr>
              <w:t>Delivery Deadline</w:t>
            </w:r>
          </w:p>
        </w:tc>
        <w:tc>
          <w:tcPr>
            <w:tcW w:w="2700" w:type="dxa"/>
            <w:tcBorders>
              <w:right w:val="single" w:sz="12" w:space="0" w:color="auto"/>
            </w:tcBorders>
            <w:shd w:val="clear" w:color="auto" w:fill="D9D9D9"/>
          </w:tcPr>
          <w:p w:rsidR="00F92E6A" w:rsidRDefault="00F92E6A">
            <w:pPr>
              <w:spacing w:before="60" w:after="60"/>
              <w:rPr>
                <w:b/>
                <w:bCs/>
                <w:sz w:val="22"/>
                <w:szCs w:val="22"/>
              </w:rPr>
            </w:pPr>
            <w:r>
              <w:rPr>
                <w:b/>
                <w:bCs/>
                <w:sz w:val="22"/>
                <w:szCs w:val="22"/>
              </w:rPr>
              <w:t>Project commence date</w:t>
            </w:r>
          </w:p>
        </w:tc>
        <w:tc>
          <w:tcPr>
            <w:tcW w:w="2700" w:type="dxa"/>
            <w:tcBorders>
              <w:right w:val="single" w:sz="12" w:space="0" w:color="auto"/>
            </w:tcBorders>
            <w:shd w:val="clear" w:color="auto" w:fill="D9D9D9"/>
          </w:tcPr>
          <w:p w:rsidR="00F92E6A" w:rsidRDefault="00F92E6A">
            <w:pPr>
              <w:spacing w:before="60" w:after="60"/>
              <w:rPr>
                <w:b/>
                <w:bCs/>
                <w:sz w:val="22"/>
                <w:szCs w:val="22"/>
              </w:rPr>
            </w:pPr>
            <w:r>
              <w:rPr>
                <w:b/>
                <w:bCs/>
                <w:sz w:val="22"/>
                <w:szCs w:val="22"/>
              </w:rPr>
              <w:t>Project End Date</w:t>
            </w:r>
          </w:p>
        </w:tc>
      </w:tr>
      <w:tr w:rsidR="00F92E6A" w:rsidTr="00802D9D">
        <w:trPr>
          <w:trHeight w:val="865"/>
        </w:trPr>
        <w:tc>
          <w:tcPr>
            <w:tcW w:w="2070" w:type="dxa"/>
          </w:tcPr>
          <w:p w:rsidR="00F92E6A" w:rsidRDefault="00F92E6A">
            <w:pPr>
              <w:pStyle w:val="ListParagraph"/>
              <w:rPr>
                <w:b/>
                <w:bCs/>
              </w:rPr>
            </w:pPr>
            <w:r>
              <w:rPr>
                <w:b/>
                <w:bCs/>
              </w:rPr>
              <w:t>Quarterly</w:t>
            </w:r>
          </w:p>
          <w:p w:rsidR="00F92E6A" w:rsidRPr="002C168F" w:rsidRDefault="00F92E6A" w:rsidP="00802D9D">
            <w:pPr>
              <w:pStyle w:val="ListParagraph"/>
              <w:numPr>
                <w:ilvl w:val="0"/>
                <w:numId w:val="28"/>
              </w:numPr>
              <w:rPr>
                <w:b/>
                <w:bCs/>
                <w:color w:val="548DD4" w:themeColor="text2" w:themeTint="99"/>
              </w:rPr>
            </w:pPr>
            <w:r w:rsidRPr="002C168F">
              <w:rPr>
                <w:b/>
                <w:bCs/>
                <w:color w:val="548DD4" w:themeColor="text2" w:themeTint="99"/>
              </w:rPr>
              <w:t>Monthly</w:t>
            </w:r>
          </w:p>
          <w:p w:rsidR="00F92E6A" w:rsidRDefault="00F92E6A">
            <w:pPr>
              <w:pStyle w:val="ListParagraph"/>
              <w:rPr>
                <w:b/>
                <w:bCs/>
              </w:rPr>
            </w:pPr>
            <w:r>
              <w:rPr>
                <w:b/>
                <w:bCs/>
              </w:rPr>
              <w:t>Bi-weekly</w:t>
            </w:r>
          </w:p>
          <w:p w:rsidR="00F92E6A" w:rsidRDefault="00F92E6A">
            <w:pPr>
              <w:pStyle w:val="ListParagraph"/>
              <w:rPr>
                <w:b/>
                <w:bCs/>
              </w:rPr>
            </w:pPr>
            <w:r>
              <w:rPr>
                <w:b/>
                <w:bCs/>
              </w:rPr>
              <w:t>Weekly</w:t>
            </w:r>
          </w:p>
          <w:p w:rsidR="00F92E6A" w:rsidRDefault="00F92E6A">
            <w:pPr>
              <w:pStyle w:val="ListParagraph"/>
              <w:rPr>
                <w:b/>
                <w:bCs/>
              </w:rPr>
            </w:pPr>
            <w:r>
              <w:rPr>
                <w:b/>
                <w:bCs/>
              </w:rPr>
              <w:t>daily</w:t>
            </w:r>
          </w:p>
        </w:tc>
        <w:tc>
          <w:tcPr>
            <w:tcW w:w="2610" w:type="dxa"/>
          </w:tcPr>
          <w:p w:rsidR="00F92E6A" w:rsidRDefault="00613FD7">
            <w:pPr>
              <w:rPr>
                <w:b/>
                <w:iCs/>
                <w:lang w:val="en-GB"/>
              </w:rPr>
            </w:pPr>
            <w:r>
              <w:rPr>
                <w:b/>
                <w:iCs/>
                <w:lang w:val="en-GB"/>
              </w:rPr>
              <w:t>See the following table.</w:t>
            </w:r>
          </w:p>
        </w:tc>
        <w:tc>
          <w:tcPr>
            <w:tcW w:w="2700" w:type="dxa"/>
            <w:tcBorders>
              <w:right w:val="single" w:sz="12" w:space="0" w:color="auto"/>
            </w:tcBorders>
          </w:tcPr>
          <w:p w:rsidR="00F92E6A" w:rsidRDefault="00395604">
            <w:pPr>
              <w:rPr>
                <w:b/>
                <w:iCs/>
                <w:lang w:val="en-GB"/>
              </w:rPr>
            </w:pPr>
            <w:r>
              <w:rPr>
                <w:b/>
                <w:iCs/>
                <w:lang w:val="en-GB"/>
              </w:rPr>
              <w:t>2 days</w:t>
            </w:r>
            <w:r w:rsidR="001B2A57">
              <w:rPr>
                <w:b/>
                <w:iCs/>
                <w:lang w:val="en-GB"/>
              </w:rPr>
              <w:t xml:space="preserve"> after notification</w:t>
            </w:r>
          </w:p>
        </w:tc>
        <w:tc>
          <w:tcPr>
            <w:tcW w:w="2700" w:type="dxa"/>
            <w:tcBorders>
              <w:right w:val="single" w:sz="12" w:space="0" w:color="auto"/>
            </w:tcBorders>
          </w:tcPr>
          <w:p w:rsidR="00F92E6A" w:rsidRDefault="00F92E6A" w:rsidP="00FB0CBC">
            <w:pPr>
              <w:rPr>
                <w:b/>
                <w:iCs/>
                <w:lang w:val="en-GB"/>
              </w:rPr>
            </w:pPr>
          </w:p>
        </w:tc>
        <w:tc>
          <w:tcPr>
            <w:tcW w:w="2700" w:type="dxa"/>
            <w:tcBorders>
              <w:right w:val="single" w:sz="12" w:space="0" w:color="auto"/>
            </w:tcBorders>
          </w:tcPr>
          <w:p w:rsidR="00F92E6A" w:rsidRDefault="00F92E6A">
            <w:pPr>
              <w:rPr>
                <w:b/>
                <w:iCs/>
                <w:lang w:val="en-GB"/>
              </w:rPr>
            </w:pPr>
          </w:p>
        </w:tc>
      </w:tr>
    </w:tbl>
    <w:p w:rsidR="00F92E6A" w:rsidRDefault="00F92E6A">
      <w:pPr>
        <w:spacing w:before="0"/>
      </w:pPr>
      <w:r w:rsidRPr="00296942">
        <w:br w:type="page"/>
      </w:r>
    </w:p>
    <w:p w:rsidR="00613FD7" w:rsidRDefault="00613FD7">
      <w:pPr>
        <w:spacing w:before="0"/>
      </w:pPr>
    </w:p>
    <w:tbl>
      <w:tblPr>
        <w:tblW w:w="15385" w:type="dxa"/>
        <w:tblInd w:w="-342" w:type="dxa"/>
        <w:tblCellMar>
          <w:left w:w="0" w:type="dxa"/>
          <w:right w:w="0" w:type="dxa"/>
        </w:tblCellMar>
        <w:tblLook w:val="04A0" w:firstRow="1" w:lastRow="0" w:firstColumn="1" w:lastColumn="0" w:noHBand="0" w:noVBand="1"/>
      </w:tblPr>
      <w:tblGrid>
        <w:gridCol w:w="1066"/>
        <w:gridCol w:w="1552"/>
        <w:gridCol w:w="1062"/>
        <w:gridCol w:w="1174"/>
        <w:gridCol w:w="903"/>
        <w:gridCol w:w="903"/>
        <w:gridCol w:w="903"/>
        <w:gridCol w:w="903"/>
        <w:gridCol w:w="903"/>
        <w:gridCol w:w="953"/>
        <w:gridCol w:w="1283"/>
        <w:gridCol w:w="1245"/>
        <w:gridCol w:w="1227"/>
        <w:gridCol w:w="1308"/>
      </w:tblGrid>
      <w:tr w:rsidR="002B1755" w:rsidTr="002B1755">
        <w:trPr>
          <w:trHeight w:val="480"/>
        </w:trPr>
        <w:tc>
          <w:tcPr>
            <w:tcW w:w="15385" w:type="dxa"/>
            <w:gridSpan w:val="14"/>
            <w:tcBorders>
              <w:top w:val="single" w:sz="8" w:space="0" w:color="auto"/>
              <w:left w:val="single" w:sz="8" w:space="0" w:color="auto"/>
              <w:bottom w:val="single" w:sz="8" w:space="0" w:color="auto"/>
              <w:right w:val="nil"/>
            </w:tcBorders>
            <w:shd w:val="clear" w:color="auto" w:fill="002868"/>
            <w:noWrap/>
            <w:tcMar>
              <w:top w:w="0" w:type="dxa"/>
              <w:left w:w="108" w:type="dxa"/>
              <w:bottom w:w="0" w:type="dxa"/>
              <w:right w:w="108" w:type="dxa"/>
            </w:tcMar>
            <w:vAlign w:val="center"/>
            <w:hideMark/>
          </w:tcPr>
          <w:p w:rsidR="002B1755" w:rsidRDefault="002B1755" w:rsidP="000C586D">
            <w:pPr>
              <w:jc w:val="center"/>
              <w:rPr>
                <w:rFonts w:eastAsiaTheme="minorHAnsi" w:cs="Calibri"/>
                <w:b/>
                <w:bCs/>
                <w:color w:val="FFFFFF"/>
                <w:sz w:val="36"/>
                <w:szCs w:val="36"/>
              </w:rPr>
            </w:pPr>
            <w:r>
              <w:rPr>
                <w:b/>
                <w:bCs/>
                <w:color w:val="FFFFFF"/>
                <w:sz w:val="36"/>
                <w:szCs w:val="36"/>
              </w:rPr>
              <w:t>2013* DELIVERY SCHEDULES</w:t>
            </w:r>
          </w:p>
        </w:tc>
      </w:tr>
      <w:tr w:rsidR="002B1755" w:rsidTr="002B1755">
        <w:trPr>
          <w:trHeight w:val="379"/>
        </w:trPr>
        <w:tc>
          <w:tcPr>
            <w:tcW w:w="1066" w:type="dxa"/>
            <w:tcBorders>
              <w:top w:val="nil"/>
              <w:left w:val="single" w:sz="8" w:space="0" w:color="auto"/>
              <w:bottom w:val="nil"/>
              <w:right w:val="nil"/>
            </w:tcBorders>
            <w:shd w:val="clear" w:color="auto" w:fill="00AEEF"/>
            <w:noWrap/>
            <w:tcMar>
              <w:top w:w="0" w:type="dxa"/>
              <w:left w:w="108" w:type="dxa"/>
              <w:bottom w:w="0" w:type="dxa"/>
              <w:right w:w="108" w:type="dxa"/>
            </w:tcMar>
            <w:vAlign w:val="center"/>
            <w:hideMark/>
          </w:tcPr>
          <w:p w:rsidR="002B1755" w:rsidRDefault="002B1755" w:rsidP="000C586D">
            <w:pPr>
              <w:jc w:val="center"/>
              <w:rPr>
                <w:rFonts w:eastAsiaTheme="minorHAnsi" w:cs="Calibri"/>
                <w:b/>
                <w:bCs/>
                <w:color w:val="FFFFFF"/>
                <w:sz w:val="16"/>
                <w:szCs w:val="16"/>
              </w:rPr>
            </w:pPr>
            <w:r>
              <w:rPr>
                <w:b/>
                <w:bCs/>
                <w:color w:val="FFFFFF"/>
                <w:sz w:val="16"/>
                <w:szCs w:val="16"/>
              </w:rPr>
              <w:t>Service</w:t>
            </w:r>
          </w:p>
        </w:tc>
        <w:tc>
          <w:tcPr>
            <w:tcW w:w="1552" w:type="dxa"/>
            <w:tcBorders>
              <w:top w:val="nil"/>
              <w:left w:val="nil"/>
              <w:bottom w:val="nil"/>
              <w:right w:val="single" w:sz="8" w:space="0" w:color="auto"/>
            </w:tcBorders>
            <w:shd w:val="clear" w:color="auto" w:fill="00AEEF"/>
            <w:noWrap/>
            <w:tcMar>
              <w:top w:w="0" w:type="dxa"/>
              <w:left w:w="108" w:type="dxa"/>
              <w:bottom w:w="0" w:type="dxa"/>
              <w:right w:w="108" w:type="dxa"/>
            </w:tcMar>
            <w:vAlign w:val="center"/>
            <w:hideMark/>
          </w:tcPr>
          <w:p w:rsidR="002B1755" w:rsidRDefault="002B1755" w:rsidP="000C586D">
            <w:pPr>
              <w:jc w:val="right"/>
              <w:rPr>
                <w:rFonts w:eastAsiaTheme="minorHAnsi" w:cs="Calibri"/>
                <w:b/>
                <w:bCs/>
                <w:color w:val="FFFFFF"/>
                <w:sz w:val="16"/>
                <w:szCs w:val="16"/>
              </w:rPr>
            </w:pPr>
            <w:r>
              <w:rPr>
                <w:b/>
                <w:bCs/>
                <w:color w:val="FFFFFF"/>
                <w:sz w:val="16"/>
                <w:szCs w:val="16"/>
              </w:rPr>
              <w:t>Delivery</w:t>
            </w:r>
          </w:p>
        </w:tc>
        <w:tc>
          <w:tcPr>
            <w:tcW w:w="1062" w:type="dxa"/>
            <w:shd w:val="clear" w:color="auto" w:fill="00AEEF"/>
            <w:noWrap/>
            <w:tcMar>
              <w:top w:w="0" w:type="dxa"/>
              <w:left w:w="108" w:type="dxa"/>
              <w:bottom w:w="0" w:type="dxa"/>
              <w:right w:w="108" w:type="dxa"/>
            </w:tcMar>
            <w:vAlign w:val="center"/>
            <w:hideMark/>
          </w:tcPr>
          <w:p w:rsidR="002B1755" w:rsidRDefault="002B1755" w:rsidP="000C586D">
            <w:pPr>
              <w:jc w:val="center"/>
              <w:rPr>
                <w:rFonts w:eastAsiaTheme="minorHAnsi" w:cs="Calibri"/>
                <w:b/>
                <w:bCs/>
                <w:color w:val="FFFFFF"/>
                <w:sz w:val="16"/>
                <w:szCs w:val="16"/>
              </w:rPr>
            </w:pPr>
            <w:r>
              <w:rPr>
                <w:b/>
                <w:bCs/>
                <w:color w:val="FFFFFF"/>
                <w:sz w:val="16"/>
                <w:szCs w:val="16"/>
              </w:rPr>
              <w:t>JANUARY</w:t>
            </w:r>
          </w:p>
        </w:tc>
        <w:tc>
          <w:tcPr>
            <w:tcW w:w="1174" w:type="dxa"/>
            <w:tcBorders>
              <w:top w:val="nil"/>
              <w:left w:val="single" w:sz="8" w:space="0" w:color="auto"/>
              <w:bottom w:val="nil"/>
              <w:right w:val="single" w:sz="8" w:space="0" w:color="auto"/>
            </w:tcBorders>
            <w:shd w:val="clear" w:color="auto" w:fill="00AEEF"/>
            <w:noWrap/>
            <w:tcMar>
              <w:top w:w="0" w:type="dxa"/>
              <w:left w:w="108" w:type="dxa"/>
              <w:bottom w:w="0" w:type="dxa"/>
              <w:right w:w="108" w:type="dxa"/>
            </w:tcMar>
            <w:vAlign w:val="center"/>
            <w:hideMark/>
          </w:tcPr>
          <w:p w:rsidR="002B1755" w:rsidRDefault="002B1755" w:rsidP="000C586D">
            <w:pPr>
              <w:jc w:val="center"/>
              <w:rPr>
                <w:rFonts w:eastAsiaTheme="minorHAnsi" w:cs="Calibri"/>
                <w:b/>
                <w:bCs/>
                <w:color w:val="FFFFFF"/>
                <w:sz w:val="16"/>
                <w:szCs w:val="16"/>
              </w:rPr>
            </w:pPr>
            <w:r>
              <w:rPr>
                <w:b/>
                <w:bCs/>
                <w:color w:val="FFFFFF"/>
                <w:sz w:val="16"/>
                <w:szCs w:val="16"/>
              </w:rPr>
              <w:t>FEBRUARY</w:t>
            </w:r>
          </w:p>
        </w:tc>
        <w:tc>
          <w:tcPr>
            <w:tcW w:w="903" w:type="dxa"/>
            <w:shd w:val="clear" w:color="auto" w:fill="00AEEF"/>
            <w:noWrap/>
            <w:tcMar>
              <w:top w:w="0" w:type="dxa"/>
              <w:left w:w="108" w:type="dxa"/>
              <w:bottom w:w="0" w:type="dxa"/>
              <w:right w:w="108" w:type="dxa"/>
            </w:tcMar>
            <w:vAlign w:val="center"/>
            <w:hideMark/>
          </w:tcPr>
          <w:p w:rsidR="002B1755" w:rsidRDefault="002B1755" w:rsidP="000C586D">
            <w:pPr>
              <w:jc w:val="center"/>
              <w:rPr>
                <w:rFonts w:eastAsiaTheme="minorHAnsi" w:cs="Calibri"/>
                <w:b/>
                <w:bCs/>
                <w:color w:val="FFFFFF"/>
                <w:sz w:val="16"/>
                <w:szCs w:val="16"/>
              </w:rPr>
            </w:pPr>
            <w:r>
              <w:rPr>
                <w:b/>
                <w:bCs/>
                <w:color w:val="FFFFFF"/>
                <w:sz w:val="16"/>
                <w:szCs w:val="16"/>
              </w:rPr>
              <w:t>MARCH</w:t>
            </w:r>
          </w:p>
        </w:tc>
        <w:tc>
          <w:tcPr>
            <w:tcW w:w="903" w:type="dxa"/>
            <w:tcBorders>
              <w:top w:val="nil"/>
              <w:left w:val="single" w:sz="8" w:space="0" w:color="auto"/>
              <w:bottom w:val="nil"/>
              <w:right w:val="nil"/>
            </w:tcBorders>
            <w:shd w:val="clear" w:color="auto" w:fill="00AEEF"/>
            <w:noWrap/>
            <w:tcMar>
              <w:top w:w="0" w:type="dxa"/>
              <w:left w:w="108" w:type="dxa"/>
              <w:bottom w:w="0" w:type="dxa"/>
              <w:right w:w="108" w:type="dxa"/>
            </w:tcMar>
            <w:vAlign w:val="center"/>
            <w:hideMark/>
          </w:tcPr>
          <w:p w:rsidR="002B1755" w:rsidRDefault="002B1755" w:rsidP="000C586D">
            <w:pPr>
              <w:jc w:val="center"/>
              <w:rPr>
                <w:rFonts w:eastAsiaTheme="minorHAnsi" w:cs="Calibri"/>
                <w:b/>
                <w:bCs/>
                <w:color w:val="FFFFFF"/>
                <w:sz w:val="16"/>
                <w:szCs w:val="16"/>
              </w:rPr>
            </w:pPr>
            <w:r>
              <w:rPr>
                <w:b/>
                <w:bCs/>
                <w:color w:val="FFFFFF"/>
                <w:sz w:val="16"/>
                <w:szCs w:val="16"/>
              </w:rPr>
              <w:t>APRIL</w:t>
            </w:r>
          </w:p>
        </w:tc>
        <w:tc>
          <w:tcPr>
            <w:tcW w:w="903" w:type="dxa"/>
            <w:tcBorders>
              <w:top w:val="nil"/>
              <w:left w:val="single" w:sz="8" w:space="0" w:color="auto"/>
              <w:bottom w:val="nil"/>
              <w:right w:val="nil"/>
            </w:tcBorders>
            <w:shd w:val="clear" w:color="auto" w:fill="00AEEF"/>
            <w:noWrap/>
            <w:tcMar>
              <w:top w:w="0" w:type="dxa"/>
              <w:left w:w="108" w:type="dxa"/>
              <w:bottom w:w="0" w:type="dxa"/>
              <w:right w:w="108" w:type="dxa"/>
            </w:tcMar>
            <w:vAlign w:val="center"/>
            <w:hideMark/>
          </w:tcPr>
          <w:p w:rsidR="002B1755" w:rsidRDefault="002B1755" w:rsidP="000C586D">
            <w:pPr>
              <w:jc w:val="center"/>
              <w:rPr>
                <w:rFonts w:eastAsiaTheme="minorHAnsi" w:cs="Calibri"/>
                <w:b/>
                <w:bCs/>
                <w:color w:val="FFFFFF"/>
                <w:sz w:val="16"/>
                <w:szCs w:val="16"/>
              </w:rPr>
            </w:pPr>
            <w:r>
              <w:rPr>
                <w:b/>
                <w:bCs/>
                <w:color w:val="FFFFFF"/>
                <w:sz w:val="16"/>
                <w:szCs w:val="16"/>
              </w:rPr>
              <w:t>MAY</w:t>
            </w:r>
          </w:p>
        </w:tc>
        <w:tc>
          <w:tcPr>
            <w:tcW w:w="903" w:type="dxa"/>
            <w:tcBorders>
              <w:top w:val="nil"/>
              <w:left w:val="single" w:sz="8" w:space="0" w:color="auto"/>
              <w:bottom w:val="nil"/>
              <w:right w:val="nil"/>
            </w:tcBorders>
            <w:shd w:val="clear" w:color="auto" w:fill="00AEEF"/>
            <w:noWrap/>
            <w:tcMar>
              <w:top w:w="0" w:type="dxa"/>
              <w:left w:w="108" w:type="dxa"/>
              <w:bottom w:w="0" w:type="dxa"/>
              <w:right w:w="108" w:type="dxa"/>
            </w:tcMar>
            <w:vAlign w:val="center"/>
            <w:hideMark/>
          </w:tcPr>
          <w:p w:rsidR="002B1755" w:rsidRDefault="002B1755" w:rsidP="000C586D">
            <w:pPr>
              <w:jc w:val="center"/>
              <w:rPr>
                <w:rFonts w:eastAsiaTheme="minorHAnsi" w:cs="Calibri"/>
                <w:b/>
                <w:bCs/>
                <w:color w:val="FFFFFF"/>
                <w:sz w:val="16"/>
                <w:szCs w:val="16"/>
              </w:rPr>
            </w:pPr>
            <w:r>
              <w:rPr>
                <w:b/>
                <w:bCs/>
                <w:color w:val="FFFFFF"/>
                <w:sz w:val="16"/>
                <w:szCs w:val="16"/>
              </w:rPr>
              <w:t>JUNE</w:t>
            </w:r>
          </w:p>
        </w:tc>
        <w:tc>
          <w:tcPr>
            <w:tcW w:w="903" w:type="dxa"/>
            <w:tcBorders>
              <w:top w:val="nil"/>
              <w:left w:val="single" w:sz="8" w:space="0" w:color="auto"/>
              <w:bottom w:val="nil"/>
              <w:right w:val="nil"/>
            </w:tcBorders>
            <w:shd w:val="clear" w:color="auto" w:fill="00AEEF"/>
            <w:noWrap/>
            <w:tcMar>
              <w:top w:w="0" w:type="dxa"/>
              <w:left w:w="108" w:type="dxa"/>
              <w:bottom w:w="0" w:type="dxa"/>
              <w:right w:w="108" w:type="dxa"/>
            </w:tcMar>
            <w:vAlign w:val="center"/>
            <w:hideMark/>
          </w:tcPr>
          <w:p w:rsidR="002B1755" w:rsidRDefault="002B1755" w:rsidP="000C586D">
            <w:pPr>
              <w:jc w:val="center"/>
              <w:rPr>
                <w:rFonts w:eastAsiaTheme="minorHAnsi" w:cs="Calibri"/>
                <w:b/>
                <w:bCs/>
                <w:color w:val="FFFFFF"/>
                <w:sz w:val="16"/>
                <w:szCs w:val="16"/>
              </w:rPr>
            </w:pPr>
            <w:r>
              <w:rPr>
                <w:b/>
                <w:bCs/>
                <w:color w:val="FFFFFF"/>
                <w:sz w:val="16"/>
                <w:szCs w:val="16"/>
              </w:rPr>
              <w:t>JULY</w:t>
            </w:r>
          </w:p>
        </w:tc>
        <w:tc>
          <w:tcPr>
            <w:tcW w:w="953" w:type="dxa"/>
            <w:tcBorders>
              <w:top w:val="nil"/>
              <w:left w:val="single" w:sz="8" w:space="0" w:color="auto"/>
              <w:bottom w:val="nil"/>
              <w:right w:val="nil"/>
            </w:tcBorders>
            <w:shd w:val="clear" w:color="auto" w:fill="00AEEF"/>
            <w:noWrap/>
            <w:tcMar>
              <w:top w:w="0" w:type="dxa"/>
              <w:left w:w="108" w:type="dxa"/>
              <w:bottom w:w="0" w:type="dxa"/>
              <w:right w:w="108" w:type="dxa"/>
            </w:tcMar>
            <w:vAlign w:val="center"/>
            <w:hideMark/>
          </w:tcPr>
          <w:p w:rsidR="002B1755" w:rsidRDefault="002B1755" w:rsidP="000C586D">
            <w:pPr>
              <w:jc w:val="center"/>
              <w:rPr>
                <w:rFonts w:eastAsiaTheme="minorHAnsi" w:cs="Calibri"/>
                <w:b/>
                <w:bCs/>
                <w:color w:val="FFFFFF"/>
                <w:sz w:val="16"/>
                <w:szCs w:val="16"/>
              </w:rPr>
            </w:pPr>
            <w:r>
              <w:rPr>
                <w:b/>
                <w:bCs/>
                <w:color w:val="FFFFFF"/>
                <w:sz w:val="16"/>
                <w:szCs w:val="16"/>
              </w:rPr>
              <w:t>AUGUST</w:t>
            </w:r>
          </w:p>
        </w:tc>
        <w:tc>
          <w:tcPr>
            <w:tcW w:w="1283" w:type="dxa"/>
            <w:tcBorders>
              <w:top w:val="nil"/>
              <w:left w:val="single" w:sz="8" w:space="0" w:color="auto"/>
              <w:bottom w:val="nil"/>
              <w:right w:val="nil"/>
            </w:tcBorders>
            <w:shd w:val="clear" w:color="auto" w:fill="00AEEF"/>
            <w:noWrap/>
            <w:tcMar>
              <w:top w:w="0" w:type="dxa"/>
              <w:left w:w="108" w:type="dxa"/>
              <w:bottom w:w="0" w:type="dxa"/>
              <w:right w:w="108" w:type="dxa"/>
            </w:tcMar>
            <w:vAlign w:val="center"/>
            <w:hideMark/>
          </w:tcPr>
          <w:p w:rsidR="002B1755" w:rsidRDefault="002B1755" w:rsidP="000C586D">
            <w:pPr>
              <w:jc w:val="center"/>
              <w:rPr>
                <w:rFonts w:eastAsiaTheme="minorHAnsi" w:cs="Calibri"/>
                <w:b/>
                <w:bCs/>
                <w:color w:val="FFFFFF"/>
                <w:sz w:val="16"/>
                <w:szCs w:val="16"/>
              </w:rPr>
            </w:pPr>
            <w:r>
              <w:rPr>
                <w:b/>
                <w:bCs/>
                <w:color w:val="FFFFFF"/>
                <w:sz w:val="16"/>
                <w:szCs w:val="16"/>
              </w:rPr>
              <w:t>SEPTEMBER</w:t>
            </w:r>
          </w:p>
        </w:tc>
        <w:tc>
          <w:tcPr>
            <w:tcW w:w="1245" w:type="dxa"/>
            <w:tcBorders>
              <w:top w:val="nil"/>
              <w:left w:val="single" w:sz="8" w:space="0" w:color="auto"/>
              <w:bottom w:val="nil"/>
              <w:right w:val="nil"/>
            </w:tcBorders>
            <w:shd w:val="clear" w:color="auto" w:fill="00AEEF"/>
            <w:noWrap/>
            <w:tcMar>
              <w:top w:w="0" w:type="dxa"/>
              <w:left w:w="108" w:type="dxa"/>
              <w:bottom w:w="0" w:type="dxa"/>
              <w:right w:w="108" w:type="dxa"/>
            </w:tcMar>
            <w:vAlign w:val="center"/>
            <w:hideMark/>
          </w:tcPr>
          <w:p w:rsidR="002B1755" w:rsidRDefault="002B1755" w:rsidP="000C586D">
            <w:pPr>
              <w:jc w:val="center"/>
              <w:rPr>
                <w:rFonts w:eastAsiaTheme="minorHAnsi" w:cs="Calibri"/>
                <w:b/>
                <w:bCs/>
                <w:color w:val="FFFFFF"/>
                <w:sz w:val="16"/>
                <w:szCs w:val="16"/>
              </w:rPr>
            </w:pPr>
            <w:r>
              <w:rPr>
                <w:b/>
                <w:bCs/>
                <w:color w:val="FFFFFF"/>
                <w:sz w:val="16"/>
                <w:szCs w:val="16"/>
              </w:rPr>
              <w:t>OCTOBER</w:t>
            </w:r>
          </w:p>
        </w:tc>
        <w:tc>
          <w:tcPr>
            <w:tcW w:w="1227" w:type="dxa"/>
            <w:tcBorders>
              <w:top w:val="nil"/>
              <w:left w:val="single" w:sz="8" w:space="0" w:color="auto"/>
              <w:bottom w:val="nil"/>
              <w:right w:val="nil"/>
            </w:tcBorders>
            <w:shd w:val="clear" w:color="auto" w:fill="00AEEF"/>
            <w:noWrap/>
            <w:tcMar>
              <w:top w:w="0" w:type="dxa"/>
              <w:left w:w="108" w:type="dxa"/>
              <w:bottom w:w="0" w:type="dxa"/>
              <w:right w:w="108" w:type="dxa"/>
            </w:tcMar>
            <w:vAlign w:val="center"/>
            <w:hideMark/>
          </w:tcPr>
          <w:p w:rsidR="002B1755" w:rsidRDefault="002B1755" w:rsidP="000C586D">
            <w:pPr>
              <w:jc w:val="center"/>
              <w:rPr>
                <w:rFonts w:eastAsiaTheme="minorHAnsi" w:cs="Calibri"/>
                <w:b/>
                <w:bCs/>
                <w:color w:val="FFFFFF"/>
                <w:sz w:val="16"/>
                <w:szCs w:val="16"/>
              </w:rPr>
            </w:pPr>
            <w:r>
              <w:rPr>
                <w:b/>
                <w:bCs/>
                <w:color w:val="FFFFFF"/>
                <w:sz w:val="16"/>
                <w:szCs w:val="16"/>
              </w:rPr>
              <w:t>NOVEMBER</w:t>
            </w:r>
          </w:p>
        </w:tc>
        <w:tc>
          <w:tcPr>
            <w:tcW w:w="1308" w:type="dxa"/>
            <w:tcBorders>
              <w:top w:val="nil"/>
              <w:left w:val="single" w:sz="8" w:space="0" w:color="auto"/>
              <w:bottom w:val="nil"/>
              <w:right w:val="single" w:sz="8" w:space="0" w:color="auto"/>
            </w:tcBorders>
            <w:shd w:val="clear" w:color="auto" w:fill="00AEEF"/>
            <w:noWrap/>
            <w:tcMar>
              <w:top w:w="0" w:type="dxa"/>
              <w:left w:w="108" w:type="dxa"/>
              <w:bottom w:w="0" w:type="dxa"/>
              <w:right w:w="108" w:type="dxa"/>
            </w:tcMar>
            <w:vAlign w:val="center"/>
            <w:hideMark/>
          </w:tcPr>
          <w:p w:rsidR="002B1755" w:rsidRDefault="002B1755" w:rsidP="000C586D">
            <w:pPr>
              <w:jc w:val="center"/>
              <w:rPr>
                <w:rFonts w:eastAsiaTheme="minorHAnsi" w:cs="Calibri"/>
                <w:b/>
                <w:bCs/>
                <w:color w:val="FFFFFF"/>
                <w:sz w:val="16"/>
                <w:szCs w:val="16"/>
              </w:rPr>
            </w:pPr>
            <w:r>
              <w:rPr>
                <w:b/>
                <w:bCs/>
                <w:color w:val="FFFFFF"/>
                <w:sz w:val="16"/>
                <w:szCs w:val="16"/>
              </w:rPr>
              <w:t>DECEMBER</w:t>
            </w:r>
          </w:p>
        </w:tc>
      </w:tr>
      <w:tr w:rsidR="002B1755" w:rsidTr="002B1755">
        <w:trPr>
          <w:trHeight w:val="559"/>
        </w:trPr>
        <w:tc>
          <w:tcPr>
            <w:tcW w:w="1066" w:type="dxa"/>
            <w:vMerge w:val="restart"/>
            <w:tcBorders>
              <w:top w:val="nil"/>
              <w:left w:val="single" w:sz="8" w:space="0" w:color="auto"/>
              <w:bottom w:val="single" w:sz="8" w:space="0" w:color="000000"/>
              <w:right w:val="nil"/>
            </w:tcBorders>
            <w:tcMar>
              <w:top w:w="0" w:type="dxa"/>
              <w:left w:w="108" w:type="dxa"/>
              <w:bottom w:w="0" w:type="dxa"/>
              <w:right w:w="108" w:type="dxa"/>
            </w:tcMar>
            <w:vAlign w:val="center"/>
            <w:hideMark/>
          </w:tcPr>
          <w:p w:rsidR="002B1755" w:rsidRDefault="002B1755" w:rsidP="000C586D">
            <w:pPr>
              <w:jc w:val="center"/>
              <w:rPr>
                <w:rFonts w:eastAsiaTheme="minorHAnsi" w:cs="Calibri"/>
                <w:b/>
                <w:bCs/>
                <w:sz w:val="16"/>
                <w:szCs w:val="16"/>
              </w:rPr>
            </w:pPr>
            <w:r>
              <w:rPr>
                <w:b/>
                <w:bCs/>
                <w:sz w:val="16"/>
                <w:szCs w:val="16"/>
              </w:rPr>
              <w:t>NSA &amp; IMD</w:t>
            </w:r>
          </w:p>
        </w:tc>
        <w:tc>
          <w:tcPr>
            <w:tcW w:w="1552" w:type="dxa"/>
            <w:tcBorders>
              <w:top w:val="single" w:sz="8" w:space="0" w:color="auto"/>
              <w:left w:val="nil"/>
              <w:bottom w:val="single" w:sz="8" w:space="0" w:color="auto"/>
              <w:right w:val="nil"/>
            </w:tcBorders>
            <w:tcMar>
              <w:top w:w="0" w:type="dxa"/>
              <w:left w:w="108" w:type="dxa"/>
              <w:bottom w:w="0" w:type="dxa"/>
              <w:right w:w="108" w:type="dxa"/>
            </w:tcMar>
            <w:vAlign w:val="center"/>
          </w:tcPr>
          <w:p w:rsidR="002B1755" w:rsidRDefault="002B1755" w:rsidP="000C586D">
            <w:pPr>
              <w:jc w:val="right"/>
              <w:rPr>
                <w:rFonts w:eastAsiaTheme="minorHAnsi" w:cs="Calibri"/>
                <w:sz w:val="16"/>
                <w:szCs w:val="16"/>
              </w:rPr>
            </w:pPr>
          </w:p>
        </w:tc>
        <w:tc>
          <w:tcPr>
            <w:tcW w:w="1062" w:type="dxa"/>
            <w:tcBorders>
              <w:top w:val="nil"/>
              <w:left w:val="single" w:sz="8" w:space="0" w:color="auto"/>
              <w:bottom w:val="single" w:sz="8" w:space="0" w:color="auto"/>
              <w:right w:val="nil"/>
            </w:tcBorders>
            <w:tcMar>
              <w:top w:w="0" w:type="dxa"/>
              <w:left w:w="108" w:type="dxa"/>
              <w:bottom w:w="0" w:type="dxa"/>
              <w:right w:w="108" w:type="dxa"/>
            </w:tcMar>
            <w:vAlign w:val="center"/>
          </w:tcPr>
          <w:p w:rsidR="002B1755" w:rsidRDefault="002B1755" w:rsidP="000C586D">
            <w:pPr>
              <w:jc w:val="center"/>
              <w:rPr>
                <w:rFonts w:eastAsiaTheme="minorHAnsi" w:cs="Calibri"/>
                <w:sz w:val="16"/>
                <w:szCs w:val="16"/>
              </w:rPr>
            </w:pPr>
          </w:p>
        </w:tc>
        <w:tc>
          <w:tcPr>
            <w:tcW w:w="117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2B1755" w:rsidRDefault="002B1755" w:rsidP="000C586D">
            <w:pPr>
              <w:jc w:val="center"/>
              <w:rPr>
                <w:rFonts w:eastAsiaTheme="minorHAnsi" w:cs="Calibri"/>
                <w:sz w:val="16"/>
                <w:szCs w:val="16"/>
              </w:rPr>
            </w:pPr>
          </w:p>
        </w:tc>
        <w:tc>
          <w:tcPr>
            <w:tcW w:w="903" w:type="dxa"/>
            <w:tcBorders>
              <w:top w:val="nil"/>
              <w:left w:val="nil"/>
              <w:bottom w:val="single" w:sz="8" w:space="0" w:color="auto"/>
              <w:right w:val="nil"/>
            </w:tcBorders>
            <w:shd w:val="clear" w:color="auto" w:fill="D5E4F3"/>
            <w:tcMar>
              <w:top w:w="0" w:type="dxa"/>
              <w:left w:w="108" w:type="dxa"/>
              <w:bottom w:w="0" w:type="dxa"/>
              <w:right w:w="108" w:type="dxa"/>
            </w:tcMar>
            <w:vAlign w:val="center"/>
          </w:tcPr>
          <w:p w:rsidR="002B1755" w:rsidRDefault="002B1755" w:rsidP="000C586D">
            <w:pPr>
              <w:jc w:val="center"/>
              <w:rPr>
                <w:rFonts w:eastAsiaTheme="minorHAnsi" w:cs="Calibri"/>
                <w:sz w:val="16"/>
                <w:szCs w:val="16"/>
              </w:rPr>
            </w:pPr>
          </w:p>
        </w:tc>
        <w:tc>
          <w:tcPr>
            <w:tcW w:w="903" w:type="dxa"/>
            <w:tcBorders>
              <w:top w:val="nil"/>
              <w:left w:val="single" w:sz="8" w:space="0" w:color="auto"/>
              <w:bottom w:val="single" w:sz="8" w:space="0" w:color="auto"/>
              <w:right w:val="nil"/>
            </w:tcBorders>
            <w:tcMar>
              <w:top w:w="0" w:type="dxa"/>
              <w:left w:w="108" w:type="dxa"/>
              <w:bottom w:w="0" w:type="dxa"/>
              <w:right w:w="108" w:type="dxa"/>
            </w:tcMar>
            <w:vAlign w:val="center"/>
          </w:tcPr>
          <w:p w:rsidR="002B1755" w:rsidRDefault="002B1755" w:rsidP="000C586D">
            <w:pPr>
              <w:jc w:val="center"/>
              <w:rPr>
                <w:rFonts w:eastAsiaTheme="minorHAnsi" w:cs="Calibri"/>
                <w:sz w:val="16"/>
                <w:szCs w:val="16"/>
              </w:rPr>
            </w:pPr>
          </w:p>
        </w:tc>
        <w:tc>
          <w:tcPr>
            <w:tcW w:w="903" w:type="dxa"/>
            <w:tcBorders>
              <w:top w:val="nil"/>
              <w:left w:val="single" w:sz="8" w:space="0" w:color="auto"/>
              <w:bottom w:val="single" w:sz="8" w:space="0" w:color="auto"/>
              <w:right w:val="nil"/>
            </w:tcBorders>
            <w:tcMar>
              <w:top w:w="0" w:type="dxa"/>
              <w:left w:w="108" w:type="dxa"/>
              <w:bottom w:w="0" w:type="dxa"/>
              <w:right w:w="108" w:type="dxa"/>
            </w:tcMar>
            <w:vAlign w:val="center"/>
          </w:tcPr>
          <w:p w:rsidR="002B1755" w:rsidRDefault="002B1755" w:rsidP="000C586D">
            <w:pPr>
              <w:jc w:val="center"/>
              <w:rPr>
                <w:rFonts w:eastAsiaTheme="minorHAnsi" w:cs="Calibri"/>
                <w:sz w:val="16"/>
                <w:szCs w:val="16"/>
              </w:rPr>
            </w:pPr>
          </w:p>
        </w:tc>
        <w:tc>
          <w:tcPr>
            <w:tcW w:w="903" w:type="dxa"/>
            <w:tcBorders>
              <w:top w:val="nil"/>
              <w:left w:val="single" w:sz="8" w:space="0" w:color="auto"/>
              <w:bottom w:val="single" w:sz="8" w:space="0" w:color="auto"/>
              <w:right w:val="nil"/>
            </w:tcBorders>
            <w:shd w:val="clear" w:color="auto" w:fill="D5E4F3"/>
            <w:tcMar>
              <w:top w:w="0" w:type="dxa"/>
              <w:left w:w="108" w:type="dxa"/>
              <w:bottom w:w="0" w:type="dxa"/>
              <w:right w:w="108" w:type="dxa"/>
            </w:tcMar>
            <w:vAlign w:val="center"/>
          </w:tcPr>
          <w:p w:rsidR="002B1755" w:rsidRDefault="002B1755" w:rsidP="000C586D">
            <w:pPr>
              <w:jc w:val="center"/>
              <w:rPr>
                <w:rFonts w:eastAsiaTheme="minorHAnsi" w:cs="Calibri"/>
                <w:sz w:val="16"/>
                <w:szCs w:val="16"/>
              </w:rPr>
            </w:pPr>
          </w:p>
        </w:tc>
        <w:tc>
          <w:tcPr>
            <w:tcW w:w="903" w:type="dxa"/>
            <w:tcBorders>
              <w:top w:val="nil"/>
              <w:left w:val="single" w:sz="8" w:space="0" w:color="auto"/>
              <w:bottom w:val="single" w:sz="8" w:space="0" w:color="auto"/>
              <w:right w:val="nil"/>
            </w:tcBorders>
            <w:tcMar>
              <w:top w:w="0" w:type="dxa"/>
              <w:left w:w="108" w:type="dxa"/>
              <w:bottom w:w="0" w:type="dxa"/>
              <w:right w:w="108" w:type="dxa"/>
            </w:tcMar>
            <w:vAlign w:val="center"/>
          </w:tcPr>
          <w:p w:rsidR="002B1755" w:rsidRDefault="002B1755" w:rsidP="000C586D">
            <w:pPr>
              <w:jc w:val="center"/>
              <w:rPr>
                <w:rFonts w:eastAsiaTheme="minorHAnsi" w:cs="Calibri"/>
                <w:sz w:val="16"/>
                <w:szCs w:val="16"/>
              </w:rPr>
            </w:pPr>
          </w:p>
        </w:tc>
        <w:tc>
          <w:tcPr>
            <w:tcW w:w="953" w:type="dxa"/>
            <w:tcBorders>
              <w:top w:val="nil"/>
              <w:left w:val="single" w:sz="8" w:space="0" w:color="auto"/>
              <w:bottom w:val="single" w:sz="8" w:space="0" w:color="auto"/>
              <w:right w:val="nil"/>
            </w:tcBorders>
            <w:tcMar>
              <w:top w:w="0" w:type="dxa"/>
              <w:left w:w="108" w:type="dxa"/>
              <w:bottom w:w="0" w:type="dxa"/>
              <w:right w:w="108" w:type="dxa"/>
            </w:tcMar>
            <w:vAlign w:val="center"/>
          </w:tcPr>
          <w:p w:rsidR="002B1755" w:rsidRDefault="002B1755" w:rsidP="000C586D">
            <w:pPr>
              <w:jc w:val="center"/>
              <w:rPr>
                <w:rFonts w:eastAsiaTheme="minorHAnsi" w:cs="Calibri"/>
                <w:sz w:val="16"/>
                <w:szCs w:val="16"/>
              </w:rPr>
            </w:pPr>
          </w:p>
        </w:tc>
        <w:tc>
          <w:tcPr>
            <w:tcW w:w="1283" w:type="dxa"/>
            <w:tcBorders>
              <w:top w:val="nil"/>
              <w:left w:val="single" w:sz="8" w:space="0" w:color="auto"/>
              <w:bottom w:val="single" w:sz="8" w:space="0" w:color="auto"/>
              <w:right w:val="nil"/>
            </w:tcBorders>
            <w:shd w:val="clear" w:color="auto" w:fill="D5E4F3"/>
            <w:tcMar>
              <w:top w:w="0" w:type="dxa"/>
              <w:left w:w="108" w:type="dxa"/>
              <w:bottom w:w="0" w:type="dxa"/>
              <w:right w:w="108" w:type="dxa"/>
            </w:tcMar>
            <w:vAlign w:val="center"/>
          </w:tcPr>
          <w:p w:rsidR="002B1755" w:rsidRDefault="002B1755" w:rsidP="000C586D">
            <w:pPr>
              <w:jc w:val="center"/>
              <w:rPr>
                <w:rFonts w:eastAsiaTheme="minorHAnsi" w:cs="Calibri"/>
                <w:sz w:val="16"/>
                <w:szCs w:val="16"/>
              </w:rPr>
            </w:pPr>
          </w:p>
        </w:tc>
        <w:tc>
          <w:tcPr>
            <w:tcW w:w="1245" w:type="dxa"/>
            <w:tcBorders>
              <w:top w:val="nil"/>
              <w:left w:val="single" w:sz="8" w:space="0" w:color="auto"/>
              <w:bottom w:val="single" w:sz="8" w:space="0" w:color="auto"/>
              <w:right w:val="nil"/>
            </w:tcBorders>
            <w:tcMar>
              <w:top w:w="0" w:type="dxa"/>
              <w:left w:w="108" w:type="dxa"/>
              <w:bottom w:w="0" w:type="dxa"/>
              <w:right w:w="108" w:type="dxa"/>
            </w:tcMar>
            <w:vAlign w:val="center"/>
          </w:tcPr>
          <w:p w:rsidR="002B1755" w:rsidRDefault="002B1755" w:rsidP="000C586D">
            <w:pPr>
              <w:jc w:val="center"/>
              <w:rPr>
                <w:rFonts w:eastAsiaTheme="minorHAnsi" w:cs="Calibri"/>
                <w:sz w:val="16"/>
                <w:szCs w:val="16"/>
              </w:rPr>
            </w:pPr>
          </w:p>
        </w:tc>
        <w:tc>
          <w:tcPr>
            <w:tcW w:w="1227" w:type="dxa"/>
            <w:tcBorders>
              <w:top w:val="nil"/>
              <w:left w:val="single" w:sz="8" w:space="0" w:color="auto"/>
              <w:bottom w:val="single" w:sz="8" w:space="0" w:color="auto"/>
              <w:right w:val="nil"/>
            </w:tcBorders>
            <w:tcMar>
              <w:top w:w="0" w:type="dxa"/>
              <w:left w:w="108" w:type="dxa"/>
              <w:bottom w:w="0" w:type="dxa"/>
              <w:right w:w="108" w:type="dxa"/>
            </w:tcMar>
            <w:vAlign w:val="center"/>
          </w:tcPr>
          <w:p w:rsidR="002B1755" w:rsidRDefault="002B1755" w:rsidP="000C586D">
            <w:pPr>
              <w:jc w:val="center"/>
              <w:rPr>
                <w:rFonts w:eastAsiaTheme="minorHAnsi" w:cs="Calibri"/>
                <w:sz w:val="16"/>
                <w:szCs w:val="16"/>
              </w:rPr>
            </w:pPr>
          </w:p>
        </w:tc>
        <w:tc>
          <w:tcPr>
            <w:tcW w:w="1308" w:type="dxa"/>
            <w:tcBorders>
              <w:top w:val="nil"/>
              <w:left w:val="single" w:sz="8" w:space="0" w:color="auto"/>
              <w:bottom w:val="single" w:sz="8" w:space="0" w:color="auto"/>
              <w:right w:val="single" w:sz="8" w:space="0" w:color="auto"/>
            </w:tcBorders>
            <w:shd w:val="clear" w:color="auto" w:fill="D5E4F3"/>
            <w:tcMar>
              <w:top w:w="0" w:type="dxa"/>
              <w:left w:w="108" w:type="dxa"/>
              <w:bottom w:w="0" w:type="dxa"/>
              <w:right w:w="108" w:type="dxa"/>
            </w:tcMar>
            <w:vAlign w:val="center"/>
          </w:tcPr>
          <w:p w:rsidR="002B1755" w:rsidRDefault="002B1755" w:rsidP="000C586D">
            <w:pPr>
              <w:jc w:val="center"/>
              <w:rPr>
                <w:rFonts w:eastAsiaTheme="minorHAnsi" w:cs="Calibri"/>
                <w:sz w:val="16"/>
                <w:szCs w:val="16"/>
              </w:rPr>
            </w:pPr>
          </w:p>
        </w:tc>
      </w:tr>
      <w:tr w:rsidR="002B1755" w:rsidTr="002B1755">
        <w:trPr>
          <w:trHeight w:val="601"/>
        </w:trPr>
        <w:tc>
          <w:tcPr>
            <w:tcW w:w="1066" w:type="dxa"/>
            <w:vMerge/>
            <w:tcBorders>
              <w:top w:val="nil"/>
              <w:left w:val="single" w:sz="8" w:space="0" w:color="auto"/>
              <w:bottom w:val="nil"/>
              <w:right w:val="nil"/>
            </w:tcBorders>
            <w:vAlign w:val="center"/>
            <w:hideMark/>
          </w:tcPr>
          <w:p w:rsidR="002B1755" w:rsidRDefault="002B1755" w:rsidP="000C586D">
            <w:pPr>
              <w:rPr>
                <w:rFonts w:eastAsiaTheme="minorHAnsi" w:cs="Calibri"/>
                <w:b/>
                <w:bCs/>
                <w:sz w:val="16"/>
                <w:szCs w:val="16"/>
              </w:rPr>
            </w:pPr>
          </w:p>
        </w:tc>
        <w:tc>
          <w:tcPr>
            <w:tcW w:w="1552" w:type="dxa"/>
            <w:tcBorders>
              <w:top w:val="nil"/>
              <w:left w:val="nil"/>
              <w:bottom w:val="nil"/>
              <w:right w:val="single" w:sz="8" w:space="0" w:color="auto"/>
            </w:tcBorders>
            <w:tcMar>
              <w:top w:w="0" w:type="dxa"/>
              <w:left w:w="108" w:type="dxa"/>
              <w:bottom w:w="0" w:type="dxa"/>
              <w:right w:w="108" w:type="dxa"/>
            </w:tcMar>
            <w:vAlign w:val="center"/>
            <w:hideMark/>
          </w:tcPr>
          <w:p w:rsidR="002B1755" w:rsidRDefault="002B1755" w:rsidP="000C586D">
            <w:pPr>
              <w:jc w:val="right"/>
              <w:rPr>
                <w:rFonts w:eastAsiaTheme="minorHAnsi" w:cs="Calibri"/>
                <w:sz w:val="16"/>
                <w:szCs w:val="16"/>
              </w:rPr>
            </w:pPr>
            <w:r>
              <w:rPr>
                <w:sz w:val="16"/>
                <w:szCs w:val="16"/>
              </w:rPr>
              <w:t>IMD</w:t>
            </w:r>
          </w:p>
        </w:tc>
        <w:tc>
          <w:tcPr>
            <w:tcW w:w="1062" w:type="dxa"/>
            <w:tcBorders>
              <w:top w:val="nil"/>
              <w:left w:val="nil"/>
              <w:bottom w:val="nil"/>
              <w:right w:val="nil"/>
            </w:tcBorders>
            <w:tcMar>
              <w:top w:w="0" w:type="dxa"/>
              <w:left w:w="108" w:type="dxa"/>
              <w:bottom w:w="0" w:type="dxa"/>
              <w:right w:w="108" w:type="dxa"/>
            </w:tcMar>
            <w:vAlign w:val="center"/>
            <w:hideMark/>
          </w:tcPr>
          <w:p w:rsidR="002B1755" w:rsidRDefault="002B1755" w:rsidP="000C586D">
            <w:pPr>
              <w:jc w:val="center"/>
              <w:rPr>
                <w:rFonts w:eastAsiaTheme="minorHAnsi" w:cs="Calibri"/>
                <w:sz w:val="16"/>
                <w:szCs w:val="16"/>
              </w:rPr>
            </w:pPr>
            <w:r>
              <w:rPr>
                <w:sz w:val="16"/>
                <w:szCs w:val="16"/>
              </w:rPr>
              <w:t>2 Mar</w:t>
            </w:r>
          </w:p>
        </w:tc>
        <w:tc>
          <w:tcPr>
            <w:tcW w:w="1174" w:type="dxa"/>
            <w:tcBorders>
              <w:top w:val="nil"/>
              <w:left w:val="single" w:sz="8" w:space="0" w:color="auto"/>
              <w:bottom w:val="nil"/>
              <w:right w:val="single" w:sz="8" w:space="0" w:color="auto"/>
            </w:tcBorders>
            <w:tcMar>
              <w:top w:w="0" w:type="dxa"/>
              <w:left w:w="108" w:type="dxa"/>
              <w:bottom w:w="0" w:type="dxa"/>
              <w:right w:w="108" w:type="dxa"/>
            </w:tcMar>
            <w:vAlign w:val="center"/>
            <w:hideMark/>
          </w:tcPr>
          <w:p w:rsidR="002B1755" w:rsidRDefault="002B1755" w:rsidP="000C586D">
            <w:pPr>
              <w:jc w:val="center"/>
              <w:rPr>
                <w:rFonts w:eastAsiaTheme="minorHAnsi" w:cs="Calibri"/>
                <w:sz w:val="16"/>
                <w:szCs w:val="16"/>
              </w:rPr>
            </w:pPr>
            <w:r>
              <w:rPr>
                <w:sz w:val="16"/>
                <w:szCs w:val="16"/>
              </w:rPr>
              <w:t>21 Mar</w:t>
            </w:r>
          </w:p>
        </w:tc>
        <w:tc>
          <w:tcPr>
            <w:tcW w:w="903" w:type="dxa"/>
            <w:tcBorders>
              <w:top w:val="nil"/>
              <w:left w:val="nil"/>
              <w:bottom w:val="nil"/>
              <w:right w:val="nil"/>
            </w:tcBorders>
            <w:shd w:val="clear" w:color="auto" w:fill="D5E4F3"/>
            <w:tcMar>
              <w:top w:w="0" w:type="dxa"/>
              <w:left w:w="108" w:type="dxa"/>
              <w:bottom w:w="0" w:type="dxa"/>
              <w:right w:w="108" w:type="dxa"/>
            </w:tcMar>
            <w:vAlign w:val="center"/>
            <w:hideMark/>
          </w:tcPr>
          <w:p w:rsidR="002B1755" w:rsidRDefault="002B1755" w:rsidP="000C586D">
            <w:pPr>
              <w:jc w:val="center"/>
              <w:rPr>
                <w:rFonts w:eastAsiaTheme="minorHAnsi" w:cs="Calibri"/>
                <w:sz w:val="16"/>
                <w:szCs w:val="16"/>
              </w:rPr>
            </w:pPr>
            <w:r>
              <w:rPr>
                <w:sz w:val="16"/>
                <w:szCs w:val="16"/>
              </w:rPr>
              <w:t>25 Apr</w:t>
            </w:r>
          </w:p>
        </w:tc>
        <w:tc>
          <w:tcPr>
            <w:tcW w:w="903" w:type="dxa"/>
            <w:tcBorders>
              <w:top w:val="nil"/>
              <w:left w:val="single" w:sz="8" w:space="0" w:color="auto"/>
              <w:bottom w:val="nil"/>
              <w:right w:val="nil"/>
            </w:tcBorders>
            <w:tcMar>
              <w:top w:w="0" w:type="dxa"/>
              <w:left w:w="108" w:type="dxa"/>
              <w:bottom w:w="0" w:type="dxa"/>
              <w:right w:w="108" w:type="dxa"/>
            </w:tcMar>
            <w:vAlign w:val="center"/>
            <w:hideMark/>
          </w:tcPr>
          <w:p w:rsidR="002B1755" w:rsidRDefault="002B1755" w:rsidP="000C586D">
            <w:pPr>
              <w:jc w:val="center"/>
              <w:rPr>
                <w:rFonts w:eastAsiaTheme="minorHAnsi" w:cs="Calibri"/>
                <w:sz w:val="16"/>
                <w:szCs w:val="16"/>
              </w:rPr>
            </w:pPr>
            <w:r>
              <w:rPr>
                <w:sz w:val="16"/>
                <w:szCs w:val="16"/>
              </w:rPr>
              <w:t>24 May</w:t>
            </w:r>
          </w:p>
        </w:tc>
        <w:tc>
          <w:tcPr>
            <w:tcW w:w="903" w:type="dxa"/>
            <w:tcBorders>
              <w:top w:val="nil"/>
              <w:left w:val="single" w:sz="8" w:space="0" w:color="auto"/>
              <w:bottom w:val="nil"/>
              <w:right w:val="nil"/>
            </w:tcBorders>
            <w:tcMar>
              <w:top w:w="0" w:type="dxa"/>
              <w:left w:w="108" w:type="dxa"/>
              <w:bottom w:w="0" w:type="dxa"/>
              <w:right w:w="108" w:type="dxa"/>
            </w:tcMar>
            <w:vAlign w:val="center"/>
            <w:hideMark/>
          </w:tcPr>
          <w:p w:rsidR="002B1755" w:rsidRDefault="002B1755" w:rsidP="000C586D">
            <w:pPr>
              <w:jc w:val="center"/>
              <w:rPr>
                <w:rFonts w:eastAsiaTheme="minorHAnsi" w:cs="Calibri"/>
                <w:sz w:val="16"/>
                <w:szCs w:val="16"/>
              </w:rPr>
            </w:pPr>
            <w:r>
              <w:rPr>
                <w:sz w:val="16"/>
                <w:szCs w:val="16"/>
              </w:rPr>
              <w:t>21 Jun</w:t>
            </w:r>
          </w:p>
        </w:tc>
        <w:tc>
          <w:tcPr>
            <w:tcW w:w="903" w:type="dxa"/>
            <w:tcBorders>
              <w:top w:val="nil"/>
              <w:left w:val="single" w:sz="8" w:space="0" w:color="auto"/>
              <w:bottom w:val="nil"/>
              <w:right w:val="nil"/>
            </w:tcBorders>
            <w:shd w:val="clear" w:color="auto" w:fill="D5E4F3"/>
            <w:tcMar>
              <w:top w:w="0" w:type="dxa"/>
              <w:left w:w="108" w:type="dxa"/>
              <w:bottom w:w="0" w:type="dxa"/>
              <w:right w:w="108" w:type="dxa"/>
            </w:tcMar>
            <w:vAlign w:val="center"/>
            <w:hideMark/>
          </w:tcPr>
          <w:p w:rsidR="002B1755" w:rsidRDefault="002B1755" w:rsidP="000C586D">
            <w:pPr>
              <w:jc w:val="center"/>
              <w:rPr>
                <w:rFonts w:eastAsiaTheme="minorHAnsi" w:cs="Calibri"/>
                <w:sz w:val="16"/>
                <w:szCs w:val="16"/>
              </w:rPr>
            </w:pPr>
            <w:r>
              <w:rPr>
                <w:sz w:val="16"/>
                <w:szCs w:val="16"/>
              </w:rPr>
              <w:t>25 Jul</w:t>
            </w:r>
          </w:p>
        </w:tc>
        <w:tc>
          <w:tcPr>
            <w:tcW w:w="903" w:type="dxa"/>
            <w:tcBorders>
              <w:top w:val="nil"/>
              <w:left w:val="single" w:sz="8" w:space="0" w:color="auto"/>
              <w:bottom w:val="nil"/>
              <w:right w:val="nil"/>
            </w:tcBorders>
            <w:tcMar>
              <w:top w:w="0" w:type="dxa"/>
              <w:left w:w="108" w:type="dxa"/>
              <w:bottom w:w="0" w:type="dxa"/>
              <w:right w:w="108" w:type="dxa"/>
            </w:tcMar>
            <w:vAlign w:val="center"/>
            <w:hideMark/>
          </w:tcPr>
          <w:p w:rsidR="002B1755" w:rsidRDefault="002B1755" w:rsidP="000C586D">
            <w:pPr>
              <w:jc w:val="center"/>
              <w:rPr>
                <w:rFonts w:eastAsiaTheme="minorHAnsi" w:cs="Calibri"/>
                <w:sz w:val="16"/>
                <w:szCs w:val="16"/>
              </w:rPr>
            </w:pPr>
            <w:r>
              <w:rPr>
                <w:sz w:val="16"/>
                <w:szCs w:val="16"/>
              </w:rPr>
              <w:t>22 Aug</w:t>
            </w:r>
          </w:p>
        </w:tc>
        <w:tc>
          <w:tcPr>
            <w:tcW w:w="953" w:type="dxa"/>
            <w:tcBorders>
              <w:top w:val="nil"/>
              <w:left w:val="single" w:sz="8" w:space="0" w:color="auto"/>
              <w:bottom w:val="nil"/>
              <w:right w:val="nil"/>
            </w:tcBorders>
            <w:tcMar>
              <w:top w:w="0" w:type="dxa"/>
              <w:left w:w="108" w:type="dxa"/>
              <w:bottom w:w="0" w:type="dxa"/>
              <w:right w:w="108" w:type="dxa"/>
            </w:tcMar>
            <w:vAlign w:val="center"/>
            <w:hideMark/>
          </w:tcPr>
          <w:p w:rsidR="002B1755" w:rsidRDefault="002B1755" w:rsidP="000C586D">
            <w:pPr>
              <w:jc w:val="center"/>
              <w:rPr>
                <w:rFonts w:eastAsiaTheme="minorHAnsi" w:cs="Calibri"/>
                <w:sz w:val="16"/>
                <w:szCs w:val="16"/>
              </w:rPr>
            </w:pPr>
            <w:r>
              <w:rPr>
                <w:sz w:val="16"/>
                <w:szCs w:val="16"/>
              </w:rPr>
              <w:t>19 Sep</w:t>
            </w:r>
          </w:p>
        </w:tc>
        <w:tc>
          <w:tcPr>
            <w:tcW w:w="1283" w:type="dxa"/>
            <w:tcBorders>
              <w:top w:val="nil"/>
              <w:left w:val="single" w:sz="8" w:space="0" w:color="auto"/>
              <w:bottom w:val="nil"/>
              <w:right w:val="nil"/>
            </w:tcBorders>
            <w:shd w:val="clear" w:color="auto" w:fill="D5E4F3"/>
            <w:tcMar>
              <w:top w:w="0" w:type="dxa"/>
              <w:left w:w="108" w:type="dxa"/>
              <w:bottom w:w="0" w:type="dxa"/>
              <w:right w:w="108" w:type="dxa"/>
            </w:tcMar>
            <w:vAlign w:val="center"/>
            <w:hideMark/>
          </w:tcPr>
          <w:p w:rsidR="002B1755" w:rsidRDefault="002B1755" w:rsidP="000C586D">
            <w:pPr>
              <w:jc w:val="center"/>
              <w:rPr>
                <w:rFonts w:eastAsiaTheme="minorHAnsi" w:cs="Calibri"/>
                <w:sz w:val="16"/>
                <w:szCs w:val="16"/>
              </w:rPr>
            </w:pPr>
            <w:r>
              <w:rPr>
                <w:sz w:val="16"/>
                <w:szCs w:val="16"/>
              </w:rPr>
              <w:t>25 Oct</w:t>
            </w:r>
          </w:p>
        </w:tc>
        <w:tc>
          <w:tcPr>
            <w:tcW w:w="1245" w:type="dxa"/>
            <w:tcBorders>
              <w:top w:val="nil"/>
              <w:left w:val="single" w:sz="8" w:space="0" w:color="auto"/>
              <w:bottom w:val="nil"/>
              <w:right w:val="nil"/>
            </w:tcBorders>
            <w:tcMar>
              <w:top w:w="0" w:type="dxa"/>
              <w:left w:w="108" w:type="dxa"/>
              <w:bottom w:w="0" w:type="dxa"/>
              <w:right w:w="108" w:type="dxa"/>
            </w:tcMar>
            <w:vAlign w:val="center"/>
            <w:hideMark/>
          </w:tcPr>
          <w:p w:rsidR="002B1755" w:rsidRDefault="002B1755" w:rsidP="000C586D">
            <w:pPr>
              <w:jc w:val="center"/>
              <w:rPr>
                <w:rFonts w:eastAsiaTheme="minorHAnsi" w:cs="Calibri"/>
                <w:sz w:val="16"/>
                <w:szCs w:val="16"/>
              </w:rPr>
            </w:pPr>
            <w:r>
              <w:rPr>
                <w:sz w:val="16"/>
                <w:szCs w:val="16"/>
              </w:rPr>
              <w:t>21 Nov</w:t>
            </w:r>
          </w:p>
        </w:tc>
        <w:tc>
          <w:tcPr>
            <w:tcW w:w="1227" w:type="dxa"/>
            <w:tcBorders>
              <w:top w:val="nil"/>
              <w:left w:val="single" w:sz="8" w:space="0" w:color="auto"/>
              <w:bottom w:val="nil"/>
              <w:right w:val="nil"/>
            </w:tcBorders>
            <w:tcMar>
              <w:top w:w="0" w:type="dxa"/>
              <w:left w:w="108" w:type="dxa"/>
              <w:bottom w:w="0" w:type="dxa"/>
              <w:right w:w="108" w:type="dxa"/>
            </w:tcMar>
            <w:vAlign w:val="center"/>
            <w:hideMark/>
          </w:tcPr>
          <w:p w:rsidR="002B1755" w:rsidRDefault="002B1755" w:rsidP="000C586D">
            <w:pPr>
              <w:jc w:val="center"/>
              <w:rPr>
                <w:rFonts w:eastAsiaTheme="minorHAnsi" w:cs="Calibri"/>
                <w:sz w:val="16"/>
                <w:szCs w:val="16"/>
              </w:rPr>
            </w:pPr>
            <w:r>
              <w:rPr>
                <w:sz w:val="16"/>
                <w:szCs w:val="16"/>
              </w:rPr>
              <w:t>19 Dec</w:t>
            </w:r>
          </w:p>
        </w:tc>
        <w:tc>
          <w:tcPr>
            <w:tcW w:w="1308" w:type="dxa"/>
            <w:tcBorders>
              <w:top w:val="nil"/>
              <w:left w:val="single" w:sz="8" w:space="0" w:color="auto"/>
              <w:bottom w:val="nil"/>
              <w:right w:val="single" w:sz="8" w:space="0" w:color="auto"/>
            </w:tcBorders>
            <w:shd w:val="clear" w:color="auto" w:fill="D5E4F3"/>
            <w:tcMar>
              <w:top w:w="0" w:type="dxa"/>
              <w:left w:w="108" w:type="dxa"/>
              <w:bottom w:w="0" w:type="dxa"/>
              <w:right w:w="108" w:type="dxa"/>
            </w:tcMar>
            <w:vAlign w:val="center"/>
            <w:hideMark/>
          </w:tcPr>
          <w:p w:rsidR="002B1755" w:rsidRDefault="002B1755" w:rsidP="000C586D">
            <w:pPr>
              <w:jc w:val="center"/>
              <w:rPr>
                <w:rFonts w:eastAsiaTheme="minorHAnsi" w:cs="Calibri"/>
                <w:sz w:val="16"/>
                <w:szCs w:val="16"/>
              </w:rPr>
            </w:pPr>
            <w:r>
              <w:rPr>
                <w:sz w:val="16"/>
                <w:szCs w:val="16"/>
              </w:rPr>
              <w:t>23 Jan</w:t>
            </w:r>
          </w:p>
        </w:tc>
      </w:tr>
      <w:tr w:rsidR="002B1755" w:rsidTr="002B1755">
        <w:trPr>
          <w:trHeight w:val="601"/>
        </w:trPr>
        <w:tc>
          <w:tcPr>
            <w:tcW w:w="1066" w:type="dxa"/>
            <w:tcBorders>
              <w:top w:val="nil"/>
              <w:left w:val="single" w:sz="8" w:space="0" w:color="auto"/>
              <w:bottom w:val="single" w:sz="8" w:space="0" w:color="000000"/>
              <w:right w:val="nil"/>
            </w:tcBorders>
            <w:vAlign w:val="center"/>
          </w:tcPr>
          <w:p w:rsidR="002B1755" w:rsidRDefault="002B1755" w:rsidP="000C586D">
            <w:pPr>
              <w:rPr>
                <w:rFonts w:eastAsiaTheme="minorHAnsi" w:cs="Calibri"/>
                <w:b/>
                <w:bCs/>
                <w:sz w:val="16"/>
                <w:szCs w:val="16"/>
              </w:rPr>
            </w:pPr>
            <w:r>
              <w:rPr>
                <w:rFonts w:eastAsiaTheme="minorHAnsi" w:cs="Calibri"/>
                <w:b/>
                <w:bCs/>
                <w:noProof/>
                <w:sz w:val="16"/>
                <w:szCs w:val="16"/>
              </w:rPr>
              <mc:AlternateContent>
                <mc:Choice Requires="wps">
                  <w:drawing>
                    <wp:anchor distT="0" distB="0" distL="114300" distR="114300" simplePos="0" relativeHeight="251663360" behindDoc="0" locked="0" layoutInCell="1" allowOverlap="1" wp14:anchorId="7DC3D15C" wp14:editId="5C43C35C">
                      <wp:simplePos x="0" y="0"/>
                      <wp:positionH relativeFrom="column">
                        <wp:posOffset>15875</wp:posOffset>
                      </wp:positionH>
                      <wp:positionV relativeFrom="paragraph">
                        <wp:posOffset>-102870</wp:posOffset>
                      </wp:positionV>
                      <wp:extent cx="1666875" cy="0"/>
                      <wp:effectExtent l="0" t="0" r="9525" b="19050"/>
                      <wp:wrapNone/>
                      <wp:docPr id="3" name="Straight Connector 3"/>
                      <wp:cNvGraphicFramePr/>
                      <a:graphic xmlns:a="http://schemas.openxmlformats.org/drawingml/2006/main">
                        <a:graphicData uri="http://schemas.microsoft.com/office/word/2010/wordprocessingShape">
                          <wps:wsp>
                            <wps:cNvCnPr/>
                            <wps:spPr>
                              <a:xfrm flipH="1">
                                <a:off x="0" y="0"/>
                                <a:ext cx="1666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pt,-8.1pt" to="132.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" strokecolor="black [3040]"/>
                  </w:pict>
                </mc:Fallback>
              </mc:AlternateContent>
            </w:r>
          </w:p>
        </w:tc>
        <w:tc>
          <w:tcPr>
            <w:tcW w:w="1552" w:type="dxa"/>
            <w:tcBorders>
              <w:top w:val="nil"/>
              <w:left w:val="nil"/>
              <w:bottom w:val="single" w:sz="8" w:space="0" w:color="auto"/>
              <w:right w:val="single" w:sz="8" w:space="0" w:color="auto"/>
            </w:tcBorders>
            <w:tcMar>
              <w:top w:w="0" w:type="dxa"/>
              <w:left w:w="108" w:type="dxa"/>
              <w:bottom w:w="0" w:type="dxa"/>
              <w:right w:w="108" w:type="dxa"/>
            </w:tcMar>
            <w:vAlign w:val="center"/>
          </w:tcPr>
          <w:p w:rsidR="002B1755" w:rsidRDefault="002B1755" w:rsidP="000C586D">
            <w:pPr>
              <w:jc w:val="right"/>
              <w:rPr>
                <w:sz w:val="16"/>
                <w:szCs w:val="16"/>
              </w:rPr>
            </w:pPr>
            <w:r>
              <w:rPr>
                <w:noProof/>
                <w:sz w:val="16"/>
                <w:szCs w:val="16"/>
              </w:rPr>
              <mc:AlternateContent>
                <mc:Choice Requires="wps">
                  <w:drawing>
                    <wp:anchor distT="0" distB="0" distL="114300" distR="114300" simplePos="0" relativeHeight="251662336" behindDoc="0" locked="0" layoutInCell="1" allowOverlap="1" wp14:anchorId="2EAA93E3" wp14:editId="60F841C8">
                      <wp:simplePos x="0" y="0"/>
                      <wp:positionH relativeFrom="column">
                        <wp:posOffset>911860</wp:posOffset>
                      </wp:positionH>
                      <wp:positionV relativeFrom="paragraph">
                        <wp:posOffset>19685</wp:posOffset>
                      </wp:positionV>
                      <wp:extent cx="81153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8115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71.8pt,1.55pt" to="710.8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" strokecolor="black [3040]"/>
                  </w:pict>
                </mc:Fallback>
              </mc:AlternateContent>
            </w:r>
            <w:r w:rsidRPr="002A6030">
              <w:rPr>
                <w:sz w:val="16"/>
                <w:szCs w:val="16"/>
              </w:rPr>
              <w:t>Pharmacy Outlet to Brick Details</w:t>
            </w:r>
          </w:p>
        </w:tc>
        <w:tc>
          <w:tcPr>
            <w:tcW w:w="1062" w:type="dxa"/>
            <w:tcBorders>
              <w:top w:val="nil"/>
              <w:left w:val="nil"/>
              <w:bottom w:val="single" w:sz="8" w:space="0" w:color="auto"/>
              <w:right w:val="nil"/>
            </w:tcBorders>
            <w:tcMar>
              <w:top w:w="0" w:type="dxa"/>
              <w:left w:w="108" w:type="dxa"/>
              <w:bottom w:w="0" w:type="dxa"/>
              <w:right w:w="108" w:type="dxa"/>
            </w:tcMar>
            <w:vAlign w:val="center"/>
          </w:tcPr>
          <w:p w:rsidR="002B1755" w:rsidRDefault="002B1755" w:rsidP="000C586D">
            <w:pPr>
              <w:jc w:val="center"/>
              <w:rPr>
                <w:sz w:val="16"/>
                <w:szCs w:val="16"/>
              </w:rPr>
            </w:pPr>
            <w:r>
              <w:rPr>
                <w:sz w:val="16"/>
                <w:szCs w:val="16"/>
              </w:rPr>
              <w:t>2</w:t>
            </w:r>
            <w:r w:rsidRPr="002A6030">
              <w:rPr>
                <w:sz w:val="16"/>
                <w:szCs w:val="16"/>
                <w:vertAlign w:val="superscript"/>
              </w:rPr>
              <w:t>nd</w:t>
            </w:r>
            <w:r>
              <w:rPr>
                <w:sz w:val="16"/>
                <w:szCs w:val="16"/>
              </w:rPr>
              <w:t xml:space="preserve"> Week, Feb</w:t>
            </w:r>
          </w:p>
        </w:tc>
        <w:tc>
          <w:tcPr>
            <w:tcW w:w="117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2B1755" w:rsidRDefault="002B1755" w:rsidP="000C586D">
            <w:pPr>
              <w:jc w:val="center"/>
              <w:rPr>
                <w:sz w:val="16"/>
                <w:szCs w:val="16"/>
              </w:rPr>
            </w:pPr>
            <w:r w:rsidRPr="00E274AD">
              <w:rPr>
                <w:sz w:val="16"/>
                <w:szCs w:val="16"/>
              </w:rPr>
              <w:t>2</w:t>
            </w:r>
            <w:r w:rsidRPr="00E274AD">
              <w:rPr>
                <w:sz w:val="16"/>
                <w:szCs w:val="16"/>
                <w:vertAlign w:val="superscript"/>
              </w:rPr>
              <w:t>nd</w:t>
            </w:r>
            <w:r w:rsidRPr="00E274AD">
              <w:rPr>
                <w:sz w:val="16"/>
                <w:szCs w:val="16"/>
              </w:rPr>
              <w:t xml:space="preserve"> Week, </w:t>
            </w:r>
            <w:r>
              <w:rPr>
                <w:sz w:val="16"/>
                <w:szCs w:val="16"/>
              </w:rPr>
              <w:t>Mar</w:t>
            </w:r>
          </w:p>
        </w:tc>
        <w:tc>
          <w:tcPr>
            <w:tcW w:w="903" w:type="dxa"/>
            <w:tcBorders>
              <w:top w:val="nil"/>
              <w:left w:val="nil"/>
              <w:bottom w:val="single" w:sz="8" w:space="0" w:color="auto"/>
              <w:right w:val="nil"/>
            </w:tcBorders>
            <w:shd w:val="clear" w:color="auto" w:fill="D5E4F3"/>
            <w:tcMar>
              <w:top w:w="0" w:type="dxa"/>
              <w:left w:w="108" w:type="dxa"/>
              <w:bottom w:w="0" w:type="dxa"/>
              <w:right w:w="108" w:type="dxa"/>
            </w:tcMar>
            <w:vAlign w:val="center"/>
          </w:tcPr>
          <w:p w:rsidR="002B1755" w:rsidRDefault="002B1755" w:rsidP="000C586D">
            <w:pPr>
              <w:jc w:val="center"/>
              <w:rPr>
                <w:sz w:val="16"/>
                <w:szCs w:val="16"/>
              </w:rPr>
            </w:pPr>
            <w:r w:rsidRPr="00E274AD">
              <w:rPr>
                <w:sz w:val="16"/>
                <w:szCs w:val="16"/>
              </w:rPr>
              <w:t>2</w:t>
            </w:r>
            <w:r w:rsidRPr="00E274AD">
              <w:rPr>
                <w:sz w:val="16"/>
                <w:szCs w:val="16"/>
                <w:vertAlign w:val="superscript"/>
              </w:rPr>
              <w:t>nd</w:t>
            </w:r>
            <w:r w:rsidRPr="00E274AD">
              <w:rPr>
                <w:sz w:val="16"/>
                <w:szCs w:val="16"/>
              </w:rPr>
              <w:t xml:space="preserve"> Week, </w:t>
            </w:r>
            <w:r>
              <w:rPr>
                <w:sz w:val="16"/>
                <w:szCs w:val="16"/>
              </w:rPr>
              <w:t>Apr</w:t>
            </w:r>
          </w:p>
        </w:tc>
        <w:tc>
          <w:tcPr>
            <w:tcW w:w="903" w:type="dxa"/>
            <w:tcBorders>
              <w:top w:val="nil"/>
              <w:left w:val="single" w:sz="8" w:space="0" w:color="auto"/>
              <w:bottom w:val="single" w:sz="8" w:space="0" w:color="auto"/>
              <w:right w:val="nil"/>
            </w:tcBorders>
            <w:tcMar>
              <w:top w:w="0" w:type="dxa"/>
              <w:left w:w="108" w:type="dxa"/>
              <w:bottom w:w="0" w:type="dxa"/>
              <w:right w:w="108" w:type="dxa"/>
            </w:tcMar>
            <w:vAlign w:val="center"/>
          </w:tcPr>
          <w:p w:rsidR="002B1755" w:rsidRDefault="002B1755" w:rsidP="000C586D">
            <w:pPr>
              <w:jc w:val="center"/>
              <w:rPr>
                <w:sz w:val="16"/>
                <w:szCs w:val="16"/>
              </w:rPr>
            </w:pPr>
            <w:r w:rsidRPr="00E274AD">
              <w:rPr>
                <w:sz w:val="16"/>
                <w:szCs w:val="16"/>
              </w:rPr>
              <w:t>2</w:t>
            </w:r>
            <w:r w:rsidRPr="00E274AD">
              <w:rPr>
                <w:sz w:val="16"/>
                <w:szCs w:val="16"/>
                <w:vertAlign w:val="superscript"/>
              </w:rPr>
              <w:t>nd</w:t>
            </w:r>
            <w:r w:rsidRPr="00E274AD">
              <w:rPr>
                <w:sz w:val="16"/>
                <w:szCs w:val="16"/>
              </w:rPr>
              <w:t xml:space="preserve"> Week, </w:t>
            </w:r>
            <w:r>
              <w:rPr>
                <w:sz w:val="16"/>
                <w:szCs w:val="16"/>
              </w:rPr>
              <w:t>May</w:t>
            </w:r>
          </w:p>
        </w:tc>
        <w:tc>
          <w:tcPr>
            <w:tcW w:w="903" w:type="dxa"/>
            <w:tcBorders>
              <w:top w:val="nil"/>
              <w:left w:val="single" w:sz="8" w:space="0" w:color="auto"/>
              <w:bottom w:val="single" w:sz="8" w:space="0" w:color="auto"/>
              <w:right w:val="nil"/>
            </w:tcBorders>
            <w:tcMar>
              <w:top w:w="0" w:type="dxa"/>
              <w:left w:w="108" w:type="dxa"/>
              <w:bottom w:w="0" w:type="dxa"/>
              <w:right w:w="108" w:type="dxa"/>
            </w:tcMar>
            <w:vAlign w:val="center"/>
          </w:tcPr>
          <w:p w:rsidR="002B1755" w:rsidRDefault="002B1755" w:rsidP="000C586D">
            <w:pPr>
              <w:jc w:val="center"/>
              <w:rPr>
                <w:sz w:val="16"/>
                <w:szCs w:val="16"/>
              </w:rPr>
            </w:pPr>
            <w:r w:rsidRPr="00E274AD">
              <w:rPr>
                <w:sz w:val="16"/>
                <w:szCs w:val="16"/>
              </w:rPr>
              <w:t>2</w:t>
            </w:r>
            <w:r w:rsidRPr="00E274AD">
              <w:rPr>
                <w:sz w:val="16"/>
                <w:szCs w:val="16"/>
                <w:vertAlign w:val="superscript"/>
              </w:rPr>
              <w:t>nd</w:t>
            </w:r>
            <w:r w:rsidRPr="00E274AD">
              <w:rPr>
                <w:sz w:val="16"/>
                <w:szCs w:val="16"/>
              </w:rPr>
              <w:t xml:space="preserve"> Week, </w:t>
            </w:r>
            <w:r>
              <w:rPr>
                <w:sz w:val="16"/>
                <w:szCs w:val="16"/>
              </w:rPr>
              <w:t>Jun</w:t>
            </w:r>
          </w:p>
        </w:tc>
        <w:tc>
          <w:tcPr>
            <w:tcW w:w="903" w:type="dxa"/>
            <w:tcBorders>
              <w:top w:val="nil"/>
              <w:left w:val="single" w:sz="8" w:space="0" w:color="auto"/>
              <w:bottom w:val="single" w:sz="8" w:space="0" w:color="auto"/>
              <w:right w:val="nil"/>
            </w:tcBorders>
            <w:shd w:val="clear" w:color="auto" w:fill="D5E4F3"/>
            <w:tcMar>
              <w:top w:w="0" w:type="dxa"/>
              <w:left w:w="108" w:type="dxa"/>
              <w:bottom w:w="0" w:type="dxa"/>
              <w:right w:w="108" w:type="dxa"/>
            </w:tcMar>
            <w:vAlign w:val="center"/>
          </w:tcPr>
          <w:p w:rsidR="002B1755" w:rsidRDefault="002B1755" w:rsidP="000C586D">
            <w:pPr>
              <w:jc w:val="center"/>
              <w:rPr>
                <w:sz w:val="16"/>
                <w:szCs w:val="16"/>
              </w:rPr>
            </w:pPr>
            <w:r w:rsidRPr="00E274AD">
              <w:rPr>
                <w:sz w:val="16"/>
                <w:szCs w:val="16"/>
              </w:rPr>
              <w:t>2</w:t>
            </w:r>
            <w:r w:rsidRPr="00E274AD">
              <w:rPr>
                <w:sz w:val="16"/>
                <w:szCs w:val="16"/>
                <w:vertAlign w:val="superscript"/>
              </w:rPr>
              <w:t>nd</w:t>
            </w:r>
            <w:r w:rsidRPr="00E274AD">
              <w:rPr>
                <w:sz w:val="16"/>
                <w:szCs w:val="16"/>
              </w:rPr>
              <w:t xml:space="preserve"> Week, </w:t>
            </w:r>
            <w:r>
              <w:rPr>
                <w:sz w:val="16"/>
                <w:szCs w:val="16"/>
              </w:rPr>
              <w:t>Jul</w:t>
            </w:r>
          </w:p>
        </w:tc>
        <w:tc>
          <w:tcPr>
            <w:tcW w:w="903" w:type="dxa"/>
            <w:tcBorders>
              <w:top w:val="nil"/>
              <w:left w:val="single" w:sz="8" w:space="0" w:color="auto"/>
              <w:bottom w:val="single" w:sz="8" w:space="0" w:color="auto"/>
              <w:right w:val="nil"/>
            </w:tcBorders>
            <w:tcMar>
              <w:top w:w="0" w:type="dxa"/>
              <w:left w:w="108" w:type="dxa"/>
              <w:bottom w:w="0" w:type="dxa"/>
              <w:right w:w="108" w:type="dxa"/>
            </w:tcMar>
            <w:vAlign w:val="center"/>
          </w:tcPr>
          <w:p w:rsidR="002B1755" w:rsidRDefault="002B1755" w:rsidP="000C586D">
            <w:pPr>
              <w:jc w:val="center"/>
              <w:rPr>
                <w:sz w:val="16"/>
                <w:szCs w:val="16"/>
              </w:rPr>
            </w:pPr>
            <w:r w:rsidRPr="00E274AD">
              <w:rPr>
                <w:sz w:val="16"/>
                <w:szCs w:val="16"/>
              </w:rPr>
              <w:t>2</w:t>
            </w:r>
            <w:r w:rsidRPr="00E274AD">
              <w:rPr>
                <w:sz w:val="16"/>
                <w:szCs w:val="16"/>
                <w:vertAlign w:val="superscript"/>
              </w:rPr>
              <w:t>nd</w:t>
            </w:r>
            <w:r w:rsidRPr="00E274AD">
              <w:rPr>
                <w:sz w:val="16"/>
                <w:szCs w:val="16"/>
              </w:rPr>
              <w:t xml:space="preserve"> Week, </w:t>
            </w:r>
            <w:r>
              <w:rPr>
                <w:sz w:val="16"/>
                <w:szCs w:val="16"/>
              </w:rPr>
              <w:t>Aug</w:t>
            </w:r>
          </w:p>
        </w:tc>
        <w:tc>
          <w:tcPr>
            <w:tcW w:w="953" w:type="dxa"/>
            <w:tcBorders>
              <w:top w:val="nil"/>
              <w:left w:val="single" w:sz="8" w:space="0" w:color="auto"/>
              <w:bottom w:val="single" w:sz="8" w:space="0" w:color="auto"/>
              <w:right w:val="nil"/>
            </w:tcBorders>
            <w:tcMar>
              <w:top w:w="0" w:type="dxa"/>
              <w:left w:w="108" w:type="dxa"/>
              <w:bottom w:w="0" w:type="dxa"/>
              <w:right w:w="108" w:type="dxa"/>
            </w:tcMar>
            <w:vAlign w:val="center"/>
          </w:tcPr>
          <w:p w:rsidR="002B1755" w:rsidRDefault="002B1755" w:rsidP="000C586D">
            <w:pPr>
              <w:jc w:val="center"/>
              <w:rPr>
                <w:sz w:val="16"/>
                <w:szCs w:val="16"/>
              </w:rPr>
            </w:pPr>
            <w:r w:rsidRPr="00E274AD">
              <w:rPr>
                <w:sz w:val="16"/>
                <w:szCs w:val="16"/>
              </w:rPr>
              <w:t>2</w:t>
            </w:r>
            <w:r w:rsidRPr="00E274AD">
              <w:rPr>
                <w:sz w:val="16"/>
                <w:szCs w:val="16"/>
                <w:vertAlign w:val="superscript"/>
              </w:rPr>
              <w:t>nd</w:t>
            </w:r>
            <w:r w:rsidRPr="00E274AD">
              <w:rPr>
                <w:sz w:val="16"/>
                <w:szCs w:val="16"/>
              </w:rPr>
              <w:t xml:space="preserve"> Week, </w:t>
            </w:r>
            <w:r>
              <w:rPr>
                <w:sz w:val="16"/>
                <w:szCs w:val="16"/>
              </w:rPr>
              <w:t>Sep</w:t>
            </w:r>
          </w:p>
        </w:tc>
        <w:tc>
          <w:tcPr>
            <w:tcW w:w="1283" w:type="dxa"/>
            <w:tcBorders>
              <w:top w:val="nil"/>
              <w:left w:val="single" w:sz="8" w:space="0" w:color="auto"/>
              <w:bottom w:val="single" w:sz="8" w:space="0" w:color="auto"/>
              <w:right w:val="nil"/>
            </w:tcBorders>
            <w:shd w:val="clear" w:color="auto" w:fill="D5E4F3"/>
            <w:tcMar>
              <w:top w:w="0" w:type="dxa"/>
              <w:left w:w="108" w:type="dxa"/>
              <w:bottom w:w="0" w:type="dxa"/>
              <w:right w:w="108" w:type="dxa"/>
            </w:tcMar>
            <w:vAlign w:val="center"/>
          </w:tcPr>
          <w:p w:rsidR="002B1755" w:rsidRDefault="002B1755" w:rsidP="000C586D">
            <w:pPr>
              <w:jc w:val="center"/>
              <w:rPr>
                <w:sz w:val="16"/>
                <w:szCs w:val="16"/>
              </w:rPr>
            </w:pPr>
            <w:r w:rsidRPr="00E274AD">
              <w:rPr>
                <w:sz w:val="16"/>
                <w:szCs w:val="16"/>
              </w:rPr>
              <w:t>2</w:t>
            </w:r>
            <w:r w:rsidRPr="00E274AD">
              <w:rPr>
                <w:sz w:val="16"/>
                <w:szCs w:val="16"/>
                <w:vertAlign w:val="superscript"/>
              </w:rPr>
              <w:t>nd</w:t>
            </w:r>
            <w:r w:rsidRPr="00E274AD">
              <w:rPr>
                <w:sz w:val="16"/>
                <w:szCs w:val="16"/>
              </w:rPr>
              <w:t xml:space="preserve"> Week, </w:t>
            </w:r>
            <w:r>
              <w:rPr>
                <w:sz w:val="16"/>
                <w:szCs w:val="16"/>
              </w:rPr>
              <w:t>Oct</w:t>
            </w:r>
          </w:p>
        </w:tc>
        <w:tc>
          <w:tcPr>
            <w:tcW w:w="1245" w:type="dxa"/>
            <w:tcBorders>
              <w:top w:val="nil"/>
              <w:left w:val="single" w:sz="8" w:space="0" w:color="auto"/>
              <w:bottom w:val="single" w:sz="8" w:space="0" w:color="auto"/>
              <w:right w:val="nil"/>
            </w:tcBorders>
            <w:tcMar>
              <w:top w:w="0" w:type="dxa"/>
              <w:left w:w="108" w:type="dxa"/>
              <w:bottom w:w="0" w:type="dxa"/>
              <w:right w:w="108" w:type="dxa"/>
            </w:tcMar>
            <w:vAlign w:val="center"/>
          </w:tcPr>
          <w:p w:rsidR="002B1755" w:rsidRDefault="002B1755" w:rsidP="000C586D">
            <w:pPr>
              <w:jc w:val="center"/>
              <w:rPr>
                <w:sz w:val="16"/>
                <w:szCs w:val="16"/>
              </w:rPr>
            </w:pPr>
            <w:r w:rsidRPr="00E274AD">
              <w:rPr>
                <w:sz w:val="16"/>
                <w:szCs w:val="16"/>
              </w:rPr>
              <w:t>2</w:t>
            </w:r>
            <w:r w:rsidRPr="00E274AD">
              <w:rPr>
                <w:sz w:val="16"/>
                <w:szCs w:val="16"/>
                <w:vertAlign w:val="superscript"/>
              </w:rPr>
              <w:t>nd</w:t>
            </w:r>
            <w:r w:rsidRPr="00E274AD">
              <w:rPr>
                <w:sz w:val="16"/>
                <w:szCs w:val="16"/>
              </w:rPr>
              <w:t xml:space="preserve"> Week, </w:t>
            </w:r>
            <w:r>
              <w:rPr>
                <w:sz w:val="16"/>
                <w:szCs w:val="16"/>
              </w:rPr>
              <w:t>Nov</w:t>
            </w:r>
          </w:p>
        </w:tc>
        <w:tc>
          <w:tcPr>
            <w:tcW w:w="1227" w:type="dxa"/>
            <w:tcBorders>
              <w:top w:val="nil"/>
              <w:left w:val="single" w:sz="8" w:space="0" w:color="auto"/>
              <w:bottom w:val="single" w:sz="8" w:space="0" w:color="auto"/>
              <w:right w:val="nil"/>
            </w:tcBorders>
            <w:tcMar>
              <w:top w:w="0" w:type="dxa"/>
              <w:left w:w="108" w:type="dxa"/>
              <w:bottom w:w="0" w:type="dxa"/>
              <w:right w:w="108" w:type="dxa"/>
            </w:tcMar>
            <w:vAlign w:val="center"/>
          </w:tcPr>
          <w:p w:rsidR="002B1755" w:rsidRDefault="002B1755" w:rsidP="000C586D">
            <w:pPr>
              <w:jc w:val="center"/>
              <w:rPr>
                <w:sz w:val="16"/>
                <w:szCs w:val="16"/>
              </w:rPr>
            </w:pPr>
            <w:r w:rsidRPr="00E274AD">
              <w:rPr>
                <w:sz w:val="16"/>
                <w:szCs w:val="16"/>
              </w:rPr>
              <w:t>2</w:t>
            </w:r>
            <w:r w:rsidRPr="00E274AD">
              <w:rPr>
                <w:sz w:val="16"/>
                <w:szCs w:val="16"/>
                <w:vertAlign w:val="superscript"/>
              </w:rPr>
              <w:t>nd</w:t>
            </w:r>
            <w:r w:rsidRPr="00E274AD">
              <w:rPr>
                <w:sz w:val="16"/>
                <w:szCs w:val="16"/>
              </w:rPr>
              <w:t xml:space="preserve"> Week, </w:t>
            </w:r>
            <w:r>
              <w:rPr>
                <w:sz w:val="16"/>
                <w:szCs w:val="16"/>
              </w:rPr>
              <w:t>Jan</w:t>
            </w:r>
          </w:p>
        </w:tc>
        <w:tc>
          <w:tcPr>
            <w:tcW w:w="1308" w:type="dxa"/>
            <w:tcBorders>
              <w:top w:val="nil"/>
              <w:left w:val="single" w:sz="8" w:space="0" w:color="auto"/>
              <w:bottom w:val="single" w:sz="8" w:space="0" w:color="auto"/>
              <w:right w:val="single" w:sz="8" w:space="0" w:color="auto"/>
            </w:tcBorders>
            <w:shd w:val="clear" w:color="auto" w:fill="D5E4F3"/>
            <w:tcMar>
              <w:top w:w="0" w:type="dxa"/>
              <w:left w:w="108" w:type="dxa"/>
              <w:bottom w:w="0" w:type="dxa"/>
              <w:right w:w="108" w:type="dxa"/>
            </w:tcMar>
            <w:vAlign w:val="center"/>
          </w:tcPr>
          <w:p w:rsidR="002B1755" w:rsidRDefault="002B1755" w:rsidP="000C586D">
            <w:pPr>
              <w:jc w:val="center"/>
              <w:rPr>
                <w:sz w:val="16"/>
                <w:szCs w:val="16"/>
              </w:rPr>
            </w:pPr>
            <w:r w:rsidRPr="00E274AD">
              <w:rPr>
                <w:sz w:val="16"/>
                <w:szCs w:val="16"/>
              </w:rPr>
              <w:t>2</w:t>
            </w:r>
            <w:r w:rsidRPr="00E274AD">
              <w:rPr>
                <w:sz w:val="16"/>
                <w:szCs w:val="16"/>
                <w:vertAlign w:val="superscript"/>
              </w:rPr>
              <w:t>nd</w:t>
            </w:r>
            <w:r w:rsidRPr="00E274AD">
              <w:rPr>
                <w:sz w:val="16"/>
                <w:szCs w:val="16"/>
              </w:rPr>
              <w:t xml:space="preserve"> Week, </w:t>
            </w:r>
            <w:r>
              <w:rPr>
                <w:sz w:val="16"/>
                <w:szCs w:val="16"/>
              </w:rPr>
              <w:t>Feb</w:t>
            </w:r>
          </w:p>
        </w:tc>
      </w:tr>
    </w:tbl>
    <w:p w:rsidR="00613FD7" w:rsidRDefault="00613FD7">
      <w:pPr>
        <w:spacing w:before="0"/>
      </w:pPr>
    </w:p>
    <w:p w:rsidR="00613FD7" w:rsidRDefault="00613FD7">
      <w:pPr>
        <w:spacing w:before="0"/>
      </w:pPr>
    </w:p>
    <w:p w:rsidR="00613FD7" w:rsidRPr="00613FD7" w:rsidRDefault="00613FD7">
      <w:pPr>
        <w:spacing w:before="0"/>
        <w:rPr>
          <w:b/>
        </w:rPr>
        <w:sectPr w:rsidR="00613FD7" w:rsidRPr="00613FD7" w:rsidSect="00CF4252">
          <w:footerReference w:type="default" r:id="rId14"/>
          <w:pgSz w:w="16838" w:h="11906" w:orient="landscape" w:code="9"/>
          <w:pgMar w:top="1134" w:right="1440" w:bottom="1418" w:left="1440" w:header="567" w:footer="510" w:gutter="0"/>
          <w:cols w:space="720"/>
        </w:sectPr>
      </w:pPr>
      <w:r w:rsidRPr="00613FD7">
        <w:rPr>
          <w:b/>
        </w:rPr>
        <w:t>*Schedule to be revised after end of every year.</w:t>
      </w:r>
    </w:p>
    <w:p w:rsidR="00F92E6A" w:rsidRDefault="00F92E6A" w:rsidP="00E90DA1">
      <w:pPr>
        <w:pStyle w:val="Heading2"/>
        <w:numPr>
          <w:ilvl w:val="1"/>
          <w:numId w:val="10"/>
        </w:numPr>
        <w:tabs>
          <w:tab w:val="num" w:pos="576"/>
        </w:tabs>
        <w:ind w:left="576"/>
      </w:pPr>
      <w:bookmarkStart w:id="14" w:name="_Process_Specifications:_Download"/>
      <w:bookmarkStart w:id="15" w:name="_Toc336415608"/>
      <w:bookmarkEnd w:id="14"/>
      <w:r>
        <w:lastRenderedPageBreak/>
        <w:t>Process Specifications: Download Data</w:t>
      </w:r>
      <w:bookmarkEnd w:id="15"/>
    </w:p>
    <w:p w:rsidR="00F92E6A" w:rsidRPr="000664A1" w:rsidRDefault="00F92E6A" w:rsidP="000664A1">
      <w:pPr>
        <w:pStyle w:val="BodyText"/>
      </w:pPr>
    </w:p>
    <w:tbl>
      <w:tblPr>
        <w:tblW w:w="143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3"/>
        <w:gridCol w:w="7166"/>
        <w:gridCol w:w="3558"/>
        <w:gridCol w:w="1326"/>
        <w:gridCol w:w="1457"/>
      </w:tblGrid>
      <w:tr w:rsidR="00F92E6A" w:rsidTr="00A54110">
        <w:trPr>
          <w:trHeight w:val="539"/>
          <w:tblHeader/>
        </w:trPr>
        <w:tc>
          <w:tcPr>
            <w:tcW w:w="969" w:type="dxa"/>
            <w:shd w:val="clear" w:color="auto" w:fill="D9D9D9"/>
          </w:tcPr>
          <w:p w:rsidR="00F92E6A" w:rsidRPr="00A54110" w:rsidRDefault="00F92E6A" w:rsidP="00D85DCE">
            <w:pPr>
              <w:rPr>
                <w:b/>
                <w:bCs/>
              </w:rPr>
            </w:pPr>
            <w:r w:rsidRPr="00A54110">
              <w:rPr>
                <w:b/>
                <w:bCs/>
              </w:rPr>
              <w:t>Step #</w:t>
            </w:r>
          </w:p>
        </w:tc>
        <w:tc>
          <w:tcPr>
            <w:tcW w:w="5274" w:type="dxa"/>
            <w:shd w:val="clear" w:color="auto" w:fill="D9D9D9"/>
          </w:tcPr>
          <w:p w:rsidR="00F92E6A" w:rsidRPr="00A54110" w:rsidRDefault="00F92E6A" w:rsidP="00F27316">
            <w:pPr>
              <w:rPr>
                <w:b/>
                <w:bCs/>
              </w:rPr>
            </w:pPr>
            <w:r w:rsidRPr="00A54110">
              <w:rPr>
                <w:b/>
                <w:bCs/>
              </w:rPr>
              <w:t>Step Description</w:t>
            </w:r>
          </w:p>
        </w:tc>
        <w:tc>
          <w:tcPr>
            <w:tcW w:w="4480" w:type="dxa"/>
            <w:shd w:val="clear" w:color="auto" w:fill="D9D9D9"/>
          </w:tcPr>
          <w:p w:rsidR="00F92E6A" w:rsidRPr="00A54110" w:rsidRDefault="00F92E6A" w:rsidP="00F27316">
            <w:pPr>
              <w:rPr>
                <w:b/>
                <w:bCs/>
              </w:rPr>
            </w:pPr>
            <w:r w:rsidRPr="00A54110">
              <w:rPr>
                <w:b/>
                <w:bCs/>
              </w:rPr>
              <w:t>Expected Result</w:t>
            </w:r>
          </w:p>
        </w:tc>
        <w:tc>
          <w:tcPr>
            <w:tcW w:w="1427" w:type="dxa"/>
            <w:shd w:val="clear" w:color="auto" w:fill="D9D9D9"/>
          </w:tcPr>
          <w:p w:rsidR="00F92E6A" w:rsidRPr="00A54110" w:rsidRDefault="00F92E6A" w:rsidP="00F27316">
            <w:pPr>
              <w:rPr>
                <w:b/>
                <w:bCs/>
              </w:rPr>
            </w:pPr>
            <w:r w:rsidRPr="00A54110">
              <w:rPr>
                <w:b/>
                <w:bCs/>
              </w:rPr>
              <w:t>Full-Filled (Yes/No)</w:t>
            </w:r>
          </w:p>
        </w:tc>
        <w:tc>
          <w:tcPr>
            <w:tcW w:w="2160" w:type="dxa"/>
            <w:shd w:val="clear" w:color="auto" w:fill="D9D9D9"/>
          </w:tcPr>
          <w:p w:rsidR="00F92E6A" w:rsidRPr="00A54110" w:rsidRDefault="00F92E6A" w:rsidP="003B04E1">
            <w:pPr>
              <w:rPr>
                <w:b/>
                <w:bCs/>
              </w:rPr>
            </w:pPr>
            <w:r w:rsidRPr="00A54110">
              <w:rPr>
                <w:b/>
                <w:bCs/>
              </w:rPr>
              <w:t>Failover Action #</w:t>
            </w:r>
          </w:p>
        </w:tc>
      </w:tr>
      <w:tr w:rsidR="00F92E6A" w:rsidRPr="00A45E7A" w:rsidTr="00A54110">
        <w:trPr>
          <w:trHeight w:val="476"/>
        </w:trPr>
        <w:tc>
          <w:tcPr>
            <w:tcW w:w="14310" w:type="dxa"/>
            <w:gridSpan w:val="5"/>
            <w:shd w:val="clear" w:color="auto" w:fill="D9D9D9"/>
          </w:tcPr>
          <w:p w:rsidR="00F92E6A" w:rsidRPr="00A54110" w:rsidRDefault="00F92E6A" w:rsidP="00F27316">
            <w:pPr>
              <w:rPr>
                <w:color w:val="D9D9D9"/>
                <w:sz w:val="24"/>
                <w:szCs w:val="24"/>
              </w:rPr>
            </w:pPr>
            <w:r w:rsidRPr="00A54110">
              <w:rPr>
                <w:b/>
                <w:bCs/>
                <w:sz w:val="24"/>
                <w:szCs w:val="24"/>
              </w:rPr>
              <w:t>Process</w:t>
            </w:r>
          </w:p>
        </w:tc>
      </w:tr>
      <w:tr w:rsidR="00F92E6A" w:rsidTr="00A54110">
        <w:tc>
          <w:tcPr>
            <w:tcW w:w="969" w:type="dxa"/>
          </w:tcPr>
          <w:p w:rsidR="00F92E6A" w:rsidRDefault="00F92E6A" w:rsidP="00A54110">
            <w:pPr>
              <w:pStyle w:val="ListParagraph"/>
              <w:numPr>
                <w:ilvl w:val="0"/>
                <w:numId w:val="15"/>
              </w:numPr>
            </w:pPr>
          </w:p>
        </w:tc>
        <w:tc>
          <w:tcPr>
            <w:tcW w:w="5274" w:type="dxa"/>
          </w:tcPr>
          <w:p w:rsidR="00F92E6A" w:rsidRDefault="00DC5361" w:rsidP="00293E69">
            <w:r>
              <w:t>Find</w:t>
            </w:r>
            <w:r w:rsidR="00F92E6A">
              <w:t xml:space="preserve"> </w:t>
            </w:r>
            <w:r w:rsidR="00293E69">
              <w:t>NSA Files from the server</w:t>
            </w:r>
            <w:r w:rsidR="00F92E6A">
              <w:t xml:space="preserve">. See </w:t>
            </w:r>
            <w:hyperlink w:anchor="_Appendix_A1:_Download" w:history="1">
              <w:r w:rsidR="00F92E6A" w:rsidRPr="00943280">
                <w:rPr>
                  <w:rStyle w:val="Hyperlink"/>
                </w:rPr>
                <w:t>Appendix</w:t>
              </w:r>
              <w:r w:rsidR="00F92E6A" w:rsidRPr="002C168F">
                <w:rPr>
                  <w:rStyle w:val="Hyperlink"/>
                  <w:b/>
                </w:rPr>
                <w:t xml:space="preserve"> </w:t>
              </w:r>
              <w:r w:rsidR="00F92E6A" w:rsidRPr="00943280">
                <w:rPr>
                  <w:rStyle w:val="Hyperlink"/>
                </w:rPr>
                <w:t>A1</w:t>
              </w:r>
            </w:hyperlink>
            <w:r w:rsidR="00F92E6A">
              <w:t xml:space="preserve"> for address, credentials and locations</w:t>
            </w:r>
            <w:r w:rsidR="008B0E0D">
              <w:t xml:space="preserve"> to open from browser.</w:t>
            </w:r>
          </w:p>
        </w:tc>
        <w:tc>
          <w:tcPr>
            <w:tcW w:w="4480" w:type="dxa"/>
          </w:tcPr>
          <w:p w:rsidR="00F92E6A" w:rsidRDefault="00DC5361" w:rsidP="002E28A6">
            <w:pPr>
              <w:pStyle w:val="ListParagraph"/>
              <w:numPr>
                <w:ilvl w:val="0"/>
                <w:numId w:val="44"/>
              </w:numPr>
            </w:pPr>
            <w:r>
              <w:t>File Found.</w:t>
            </w:r>
          </w:p>
          <w:p w:rsidR="00293E69" w:rsidRDefault="00293E69" w:rsidP="002E28A6">
            <w:pPr>
              <w:pStyle w:val="ListParagraph"/>
              <w:numPr>
                <w:ilvl w:val="0"/>
                <w:numId w:val="44"/>
              </w:numPr>
            </w:pPr>
            <w:r>
              <w:t xml:space="preserve">File name format: </w:t>
            </w:r>
          </w:p>
          <w:p w:rsidR="00293E69" w:rsidRDefault="00293E69" w:rsidP="003334EC">
            <w:pPr>
              <w:pStyle w:val="ListParagraph"/>
            </w:pPr>
            <w:r w:rsidRPr="00293E69">
              <w:t>Flatfile_</w:t>
            </w:r>
            <w:r w:rsidRPr="002E28A6">
              <w:rPr>
                <w:i/>
              </w:rPr>
              <w:t>YYYYMM</w:t>
            </w:r>
            <w:r w:rsidRPr="00293E69">
              <w:t>_NSA AUS COM.zip</w:t>
            </w:r>
          </w:p>
          <w:p w:rsidR="00BD4D27" w:rsidRDefault="00BD4D27" w:rsidP="002E28A6">
            <w:pPr>
              <w:pStyle w:val="ListParagraph"/>
              <w:numPr>
                <w:ilvl w:val="0"/>
                <w:numId w:val="44"/>
              </w:numPr>
            </w:pPr>
            <w:r>
              <w:t xml:space="preserve">Where </w:t>
            </w:r>
            <w:r w:rsidRPr="002E28A6">
              <w:rPr>
                <w:i/>
              </w:rPr>
              <w:t>YYYYMM</w:t>
            </w:r>
            <w:r>
              <w:t xml:space="preserve"> is the current feed to be delivered.</w:t>
            </w:r>
          </w:p>
        </w:tc>
        <w:tc>
          <w:tcPr>
            <w:tcW w:w="1427" w:type="dxa"/>
          </w:tcPr>
          <w:p w:rsidR="00F92E6A" w:rsidRDefault="00F92E6A" w:rsidP="00F27316"/>
        </w:tc>
        <w:tc>
          <w:tcPr>
            <w:tcW w:w="2160" w:type="dxa"/>
          </w:tcPr>
          <w:p w:rsidR="00F92E6A" w:rsidRDefault="001F3214" w:rsidP="00F27316">
            <w:r>
              <w:t>1</w:t>
            </w:r>
          </w:p>
        </w:tc>
      </w:tr>
      <w:tr w:rsidR="00DC5361" w:rsidTr="00A54110">
        <w:tc>
          <w:tcPr>
            <w:tcW w:w="969" w:type="dxa"/>
          </w:tcPr>
          <w:p w:rsidR="00DC5361" w:rsidRDefault="00DC5361" w:rsidP="00A54110">
            <w:pPr>
              <w:pStyle w:val="ListParagraph"/>
              <w:numPr>
                <w:ilvl w:val="0"/>
                <w:numId w:val="15"/>
              </w:numPr>
            </w:pPr>
          </w:p>
        </w:tc>
        <w:tc>
          <w:tcPr>
            <w:tcW w:w="5274" w:type="dxa"/>
          </w:tcPr>
          <w:p w:rsidR="00DC5361" w:rsidRDefault="00DC5361" w:rsidP="00293E69">
            <w:r>
              <w:t xml:space="preserve">Download this </w:t>
            </w:r>
            <w:r w:rsidR="003334EC">
              <w:t>“</w:t>
            </w:r>
            <w:r w:rsidRPr="00DC5361">
              <w:t>Flatfile_</w:t>
            </w:r>
            <w:r w:rsidRPr="00DC5361">
              <w:rPr>
                <w:i/>
              </w:rPr>
              <w:t>YYYYMM</w:t>
            </w:r>
            <w:r w:rsidRPr="00DC5361">
              <w:t>_NSA AUS COM.zip</w:t>
            </w:r>
            <w:r w:rsidR="003334EC">
              <w:t>”</w:t>
            </w:r>
            <w:r w:rsidR="001C7F96">
              <w:t xml:space="preserve"> to local machine</w:t>
            </w:r>
          </w:p>
          <w:p w:rsidR="00DC5361" w:rsidRDefault="00DC5361" w:rsidP="00293E69">
            <w:r>
              <w:t xml:space="preserve">By clicking download button </w:t>
            </w:r>
            <w:r w:rsidR="008B0E0D">
              <w:t>shown right side of the file.</w:t>
            </w:r>
          </w:p>
          <w:p w:rsidR="008B0E0D" w:rsidRDefault="008B0E0D" w:rsidP="00293E69">
            <w:r>
              <w:object w:dxaOrig="10275" w:dyaOrig="18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2pt;height:92.25pt" o:ole="" o:bordertopcolor="this" o:borderleftcolor="this" o:borderbottomcolor="this" o:borderrightcolor="this">
                  <v:imagedata r:id="rId15" o:title=""/>
                  <w10:bordertop type="single" width="4"/>
                  <w10:borderleft type="single" width="4"/>
                  <w10:borderbottom type="single" width="4"/>
                  <w10:borderright type="single" width="4"/>
                </v:shape>
                <o:OLEObject Type="Embed" ProgID="PBrush" ShapeID="_x0000_i1025" DrawAspect="Content" ObjectID="_1444463577" r:id="rId16"/>
              </w:object>
            </w:r>
          </w:p>
          <w:p w:rsidR="008B0E0D" w:rsidRDefault="008B0E0D" w:rsidP="00293E69"/>
        </w:tc>
        <w:tc>
          <w:tcPr>
            <w:tcW w:w="4480" w:type="dxa"/>
          </w:tcPr>
          <w:p w:rsidR="00DC5361" w:rsidRDefault="008B0E0D" w:rsidP="00F27316">
            <w:r>
              <w:t>Download successful.</w:t>
            </w:r>
          </w:p>
        </w:tc>
        <w:tc>
          <w:tcPr>
            <w:tcW w:w="1427" w:type="dxa"/>
          </w:tcPr>
          <w:p w:rsidR="00DC5361" w:rsidRDefault="00DC5361" w:rsidP="00F27316"/>
        </w:tc>
        <w:tc>
          <w:tcPr>
            <w:tcW w:w="2160" w:type="dxa"/>
          </w:tcPr>
          <w:p w:rsidR="00DC5361" w:rsidRDefault="008B0E0D" w:rsidP="00F27316">
            <w:r>
              <w:t>1</w:t>
            </w:r>
          </w:p>
        </w:tc>
      </w:tr>
      <w:tr w:rsidR="00943280" w:rsidTr="00A54110">
        <w:tc>
          <w:tcPr>
            <w:tcW w:w="969" w:type="dxa"/>
          </w:tcPr>
          <w:p w:rsidR="00943280" w:rsidRDefault="00943280" w:rsidP="00A54110">
            <w:pPr>
              <w:pStyle w:val="ListParagraph"/>
              <w:numPr>
                <w:ilvl w:val="0"/>
                <w:numId w:val="15"/>
              </w:numPr>
            </w:pPr>
          </w:p>
        </w:tc>
        <w:tc>
          <w:tcPr>
            <w:tcW w:w="5274" w:type="dxa"/>
          </w:tcPr>
          <w:p w:rsidR="00943280" w:rsidRDefault="001C7F96" w:rsidP="00910766">
            <w:r>
              <w:t xml:space="preserve">Find IMD Files from the server. </w:t>
            </w:r>
            <w:r w:rsidR="008B0E0D">
              <w:t xml:space="preserve">See </w:t>
            </w:r>
            <w:hyperlink w:anchor="_Appendix_A2:_Local" w:history="1">
              <w:proofErr w:type="spellStart"/>
              <w:r w:rsidR="00DC5361" w:rsidRPr="00DC5361">
                <w:rPr>
                  <w:rStyle w:val="Hyperlink"/>
                </w:rPr>
                <w:t>Apendix</w:t>
              </w:r>
              <w:proofErr w:type="spellEnd"/>
              <w:r w:rsidR="00DC5361" w:rsidRPr="00DC5361">
                <w:rPr>
                  <w:rStyle w:val="Hyperlink"/>
                </w:rPr>
                <w:t xml:space="preserve"> A2</w:t>
              </w:r>
            </w:hyperlink>
          </w:p>
          <w:p w:rsidR="00943280" w:rsidRDefault="008B0E0D" w:rsidP="00910766">
            <w:r>
              <w:t>For address, credential and locations to open from browser.</w:t>
            </w:r>
          </w:p>
        </w:tc>
        <w:tc>
          <w:tcPr>
            <w:tcW w:w="4480" w:type="dxa"/>
          </w:tcPr>
          <w:p w:rsidR="00943280" w:rsidRDefault="00552DFA" w:rsidP="00552DFA">
            <w:pPr>
              <w:spacing w:before="0"/>
            </w:pPr>
            <w:r>
              <w:t>Contains:</w:t>
            </w:r>
          </w:p>
          <w:p w:rsidR="008B0E0D" w:rsidRDefault="008B0E0D" w:rsidP="00552DFA">
            <w:pPr>
              <w:spacing w:before="0"/>
            </w:pPr>
            <w:r>
              <w:t>MFRChannel_4_*.DAT</w:t>
            </w:r>
          </w:p>
          <w:p w:rsidR="008B0E0D" w:rsidRDefault="008B0E0D" w:rsidP="00552DFA">
            <w:pPr>
              <w:spacing w:before="0"/>
            </w:pPr>
            <w:r>
              <w:t>WsalerBanner_3_*.DAT</w:t>
            </w:r>
          </w:p>
          <w:p w:rsidR="008B0E0D" w:rsidRDefault="008B0E0D" w:rsidP="00552DFA">
            <w:pPr>
              <w:spacing w:before="0"/>
            </w:pPr>
            <w:r>
              <w:t>WsalerIndustry_1_*.DAT</w:t>
            </w:r>
          </w:p>
          <w:p w:rsidR="008B0E0D" w:rsidRPr="008B0E0D" w:rsidRDefault="008B0E0D" w:rsidP="008B0E0D">
            <w:pPr>
              <w:spacing w:before="0"/>
            </w:pPr>
            <w:r>
              <w:t>WsalerIndustry_6</w:t>
            </w:r>
            <w:r w:rsidRPr="008B0E0D">
              <w:t>_*.DAT</w:t>
            </w:r>
          </w:p>
          <w:p w:rsidR="008B0E0D" w:rsidRDefault="008B0E0D" w:rsidP="00552DFA">
            <w:pPr>
              <w:spacing w:before="0"/>
            </w:pPr>
            <w:r>
              <w:lastRenderedPageBreak/>
              <w:t>WsalerMFR_2_*.DAT</w:t>
            </w:r>
          </w:p>
          <w:p w:rsidR="00BD4D27" w:rsidRDefault="00BD4D27" w:rsidP="00552DFA">
            <w:pPr>
              <w:spacing w:before="0"/>
            </w:pPr>
            <w:r w:rsidRPr="00BD4D27">
              <w:rPr>
                <w:b/>
              </w:rPr>
              <w:t>Note</w:t>
            </w:r>
            <w:r>
              <w:t>: * represents numeric value which changes incrementally in every feed</w:t>
            </w:r>
          </w:p>
          <w:p w:rsidR="00552DFA" w:rsidRPr="00552DFA" w:rsidRDefault="00552DFA" w:rsidP="00552DFA">
            <w:pPr>
              <w:spacing w:before="0"/>
            </w:pPr>
          </w:p>
        </w:tc>
        <w:tc>
          <w:tcPr>
            <w:tcW w:w="1427" w:type="dxa"/>
          </w:tcPr>
          <w:p w:rsidR="00943280" w:rsidRDefault="00943280" w:rsidP="00F27316"/>
        </w:tc>
        <w:tc>
          <w:tcPr>
            <w:tcW w:w="2160" w:type="dxa"/>
          </w:tcPr>
          <w:p w:rsidR="00943280" w:rsidRDefault="004A5508" w:rsidP="00F27316">
            <w:r>
              <w:t>1</w:t>
            </w:r>
          </w:p>
          <w:p w:rsidR="008B0E0D" w:rsidRDefault="008B0E0D" w:rsidP="00F27316"/>
          <w:p w:rsidR="008B0E0D" w:rsidRDefault="008B0E0D" w:rsidP="00F27316"/>
          <w:p w:rsidR="008B0E0D" w:rsidRDefault="008B0E0D" w:rsidP="00F27316"/>
          <w:p w:rsidR="008B0E0D" w:rsidRDefault="008B0E0D" w:rsidP="00F27316"/>
        </w:tc>
      </w:tr>
      <w:tr w:rsidR="008B0E0D" w:rsidTr="00A54110">
        <w:tc>
          <w:tcPr>
            <w:tcW w:w="969" w:type="dxa"/>
          </w:tcPr>
          <w:p w:rsidR="008B0E0D" w:rsidRDefault="008B0E0D" w:rsidP="00A54110">
            <w:pPr>
              <w:pStyle w:val="ListParagraph"/>
              <w:numPr>
                <w:ilvl w:val="0"/>
                <w:numId w:val="15"/>
              </w:numPr>
            </w:pPr>
          </w:p>
        </w:tc>
        <w:tc>
          <w:tcPr>
            <w:tcW w:w="5274" w:type="dxa"/>
          </w:tcPr>
          <w:p w:rsidR="003051A7" w:rsidRDefault="003051A7" w:rsidP="00910766">
            <w:r>
              <w:t>Download all files from that location</w:t>
            </w:r>
            <w:r w:rsidR="001C7F96">
              <w:t xml:space="preserve"> to local</w:t>
            </w:r>
            <w:r>
              <w:t xml:space="preserve"> specified in </w:t>
            </w:r>
            <w:hyperlink w:anchor="_Appendix_A2:_Download" w:history="1">
              <w:r w:rsidRPr="00BD4D27">
                <w:rPr>
                  <w:rStyle w:val="Hyperlink"/>
                </w:rPr>
                <w:t>Appendix A2</w:t>
              </w:r>
            </w:hyperlink>
            <w:r>
              <w:t>.</w:t>
            </w:r>
          </w:p>
          <w:p w:rsidR="003051A7" w:rsidRDefault="003051A7" w:rsidP="00910766"/>
          <w:p w:rsidR="003051A7" w:rsidRPr="003051A7" w:rsidRDefault="003051A7" w:rsidP="00910766">
            <w:pPr>
              <w:rPr>
                <w:b/>
                <w:u w:val="single"/>
              </w:rPr>
            </w:pPr>
            <w:r w:rsidRPr="003051A7">
              <w:rPr>
                <w:b/>
                <w:u w:val="single"/>
              </w:rPr>
              <w:t>Sample view from the location:</w:t>
            </w:r>
          </w:p>
          <w:p w:rsidR="003051A7" w:rsidRDefault="003051A7" w:rsidP="00910766">
            <w:r>
              <w:object w:dxaOrig="7830" w:dyaOrig="3045">
                <v:shape id="_x0000_i1026" type="#_x0000_t75" style="width:346.5pt;height:152.25pt" o:ole="" o:bordertopcolor="this" o:borderleftcolor="this" o:borderbottomcolor="this" o:borderrightcolor="this">
                  <v:imagedata r:id="rId17" o:title=""/>
                  <w10:bordertop type="single" width="4"/>
                  <w10:borderleft type="single" width="4"/>
                  <w10:borderbottom type="single" width="4"/>
                  <w10:borderright type="single" width="4"/>
                </v:shape>
                <o:OLEObject Type="Embed" ProgID="PBrush" ShapeID="_x0000_i1026" DrawAspect="Content" ObjectID="_1444463578" r:id="rId18"/>
              </w:object>
            </w:r>
          </w:p>
          <w:p w:rsidR="003051A7" w:rsidRDefault="003051A7" w:rsidP="00910766"/>
        </w:tc>
        <w:tc>
          <w:tcPr>
            <w:tcW w:w="4480" w:type="dxa"/>
          </w:tcPr>
          <w:p w:rsidR="008B0E0D" w:rsidRDefault="003051A7" w:rsidP="00552DFA">
            <w:pPr>
              <w:spacing w:before="0"/>
            </w:pPr>
            <w:r>
              <w:t>Download Successful.</w:t>
            </w:r>
          </w:p>
        </w:tc>
        <w:tc>
          <w:tcPr>
            <w:tcW w:w="1427" w:type="dxa"/>
          </w:tcPr>
          <w:p w:rsidR="008B0E0D" w:rsidRDefault="008B0E0D" w:rsidP="00F27316"/>
        </w:tc>
        <w:tc>
          <w:tcPr>
            <w:tcW w:w="2160" w:type="dxa"/>
          </w:tcPr>
          <w:p w:rsidR="008B0E0D" w:rsidRDefault="00080096" w:rsidP="00F27316">
            <w:r>
              <w:t>1</w:t>
            </w:r>
          </w:p>
        </w:tc>
      </w:tr>
      <w:tr w:rsidR="009555AC" w:rsidTr="00A54110">
        <w:tc>
          <w:tcPr>
            <w:tcW w:w="969" w:type="dxa"/>
          </w:tcPr>
          <w:p w:rsidR="009555AC" w:rsidRDefault="009555AC" w:rsidP="00A54110">
            <w:pPr>
              <w:pStyle w:val="ListParagraph"/>
              <w:numPr>
                <w:ilvl w:val="0"/>
                <w:numId w:val="15"/>
              </w:numPr>
            </w:pPr>
          </w:p>
        </w:tc>
        <w:tc>
          <w:tcPr>
            <w:tcW w:w="5274" w:type="dxa"/>
          </w:tcPr>
          <w:p w:rsidR="009555AC" w:rsidRPr="008E61EB" w:rsidRDefault="00080096" w:rsidP="00BD4D27">
            <w:r>
              <w:t xml:space="preserve">A single file </w:t>
            </w:r>
            <w:r w:rsidR="007C5AE9">
              <w:t xml:space="preserve">will be received </w:t>
            </w:r>
            <w:r w:rsidR="008E61EB">
              <w:t xml:space="preserve">in </w:t>
            </w:r>
            <w:r w:rsidR="00FF5B91">
              <w:t>2</w:t>
            </w:r>
            <w:r w:rsidR="00FF5B91" w:rsidRPr="00FF5B91">
              <w:rPr>
                <w:vertAlign w:val="superscript"/>
              </w:rPr>
              <w:t>nd</w:t>
            </w:r>
            <w:r w:rsidR="00FF5B91">
              <w:t xml:space="preserve"> week of </w:t>
            </w:r>
            <w:r w:rsidR="008E61EB">
              <w:t xml:space="preserve">every month based on the delivery schedule (see section 3.1) </w:t>
            </w:r>
            <w:r w:rsidR="007C5AE9">
              <w:t>via e-mail from IMS Australia. File name is “Pharmacy Outle</w:t>
            </w:r>
            <w:r w:rsidR="00BD4D27">
              <w:t>t</w:t>
            </w:r>
            <w:r w:rsidR="007C5AE9">
              <w:t xml:space="preserve"> to Brick Details_</w:t>
            </w:r>
            <w:r w:rsidR="007C5AE9" w:rsidRPr="00900077">
              <w:rPr>
                <w:i/>
              </w:rPr>
              <w:t>MMYYYY</w:t>
            </w:r>
            <w:r w:rsidR="007C5AE9">
              <w:t>.xls”</w:t>
            </w:r>
            <w:r w:rsidR="008E61EB">
              <w:t xml:space="preserve">; where </w:t>
            </w:r>
            <w:r w:rsidR="008E61EB" w:rsidRPr="008E61EB">
              <w:rPr>
                <w:i/>
              </w:rPr>
              <w:t>MMYYYY</w:t>
            </w:r>
            <w:r w:rsidR="008E61EB">
              <w:rPr>
                <w:i/>
              </w:rPr>
              <w:t xml:space="preserve"> </w:t>
            </w:r>
            <w:r w:rsidR="008E61EB">
              <w:t>is the current delivery feed.</w:t>
            </w:r>
          </w:p>
          <w:p w:rsidR="008E61EB" w:rsidRDefault="008E61EB" w:rsidP="00205FD2">
            <w:r>
              <w:t>(</w:t>
            </w:r>
            <w:r w:rsidR="003D33EB">
              <w:t>If</w:t>
            </w:r>
            <w:r>
              <w:t xml:space="preserve"> not received </w:t>
            </w:r>
            <w:r w:rsidR="003334EC">
              <w:t>till the production run day</w:t>
            </w:r>
            <w:r w:rsidR="003D33EB">
              <w:t>,</w:t>
            </w:r>
            <w:r w:rsidR="003334EC">
              <w:t xml:space="preserve"> </w:t>
            </w:r>
            <w:r>
              <w:t>then ignore</w:t>
            </w:r>
            <w:r w:rsidR="00205FD2">
              <w:t>.</w:t>
            </w:r>
            <w:r>
              <w:t>)</w:t>
            </w:r>
          </w:p>
        </w:tc>
        <w:tc>
          <w:tcPr>
            <w:tcW w:w="4480" w:type="dxa"/>
          </w:tcPr>
          <w:p w:rsidR="009555AC" w:rsidRDefault="00B32E57" w:rsidP="00552DFA">
            <w:pPr>
              <w:spacing w:before="0"/>
            </w:pPr>
            <w:r>
              <w:t>Received within scheduled time</w:t>
            </w:r>
          </w:p>
        </w:tc>
        <w:tc>
          <w:tcPr>
            <w:tcW w:w="1427" w:type="dxa"/>
          </w:tcPr>
          <w:p w:rsidR="009555AC" w:rsidRDefault="009555AC" w:rsidP="00F27316"/>
        </w:tc>
        <w:tc>
          <w:tcPr>
            <w:tcW w:w="2160" w:type="dxa"/>
          </w:tcPr>
          <w:p w:rsidR="009555AC" w:rsidRDefault="00B32E57" w:rsidP="00F27316">
            <w:r>
              <w:t>1</w:t>
            </w:r>
          </w:p>
        </w:tc>
      </w:tr>
      <w:tr w:rsidR="00552DFA" w:rsidTr="00A54110">
        <w:tc>
          <w:tcPr>
            <w:tcW w:w="969" w:type="dxa"/>
          </w:tcPr>
          <w:p w:rsidR="00552DFA" w:rsidRDefault="00552DFA" w:rsidP="00552DFA">
            <w:pPr>
              <w:pStyle w:val="ListParagraph"/>
              <w:numPr>
                <w:ilvl w:val="0"/>
                <w:numId w:val="15"/>
              </w:numPr>
            </w:pPr>
          </w:p>
        </w:tc>
        <w:tc>
          <w:tcPr>
            <w:tcW w:w="5274" w:type="dxa"/>
          </w:tcPr>
          <w:p w:rsidR="003051A7" w:rsidRDefault="000C3FD1" w:rsidP="00552DFA">
            <w:r>
              <w:t>Log into the server 10.223.200</w:t>
            </w:r>
            <w:r w:rsidR="00552DFA">
              <w:t xml:space="preserve">.40 </w:t>
            </w:r>
            <w:r w:rsidR="003051A7">
              <w:t xml:space="preserve">by </w:t>
            </w:r>
            <w:proofErr w:type="spellStart"/>
            <w:r w:rsidR="003051A7">
              <w:t>mstsc</w:t>
            </w:r>
            <w:proofErr w:type="spellEnd"/>
            <w:r w:rsidR="003051A7">
              <w:t>.</w:t>
            </w:r>
          </w:p>
          <w:p w:rsidR="00552DFA" w:rsidRDefault="00552DFA" w:rsidP="00552DFA">
            <w:r>
              <w:t xml:space="preserve">(See </w:t>
            </w:r>
            <w:hyperlink w:anchor="_Appendix_A3:_Local" w:history="1">
              <w:r w:rsidR="003051A7" w:rsidRPr="003051A7">
                <w:rPr>
                  <w:rStyle w:val="Hyperlink"/>
                </w:rPr>
                <w:t>Appendix A3</w:t>
              </w:r>
            </w:hyperlink>
            <w:r>
              <w:t xml:space="preserve"> for credentials)</w:t>
            </w:r>
          </w:p>
        </w:tc>
        <w:tc>
          <w:tcPr>
            <w:tcW w:w="4480" w:type="dxa"/>
          </w:tcPr>
          <w:p w:rsidR="00552DFA" w:rsidRDefault="00552DFA" w:rsidP="00552DFA">
            <w:r>
              <w:t>Login Successful.</w:t>
            </w:r>
          </w:p>
        </w:tc>
        <w:tc>
          <w:tcPr>
            <w:tcW w:w="1427" w:type="dxa"/>
          </w:tcPr>
          <w:p w:rsidR="00552DFA" w:rsidRDefault="00552DFA" w:rsidP="00552DFA"/>
        </w:tc>
        <w:tc>
          <w:tcPr>
            <w:tcW w:w="2160" w:type="dxa"/>
          </w:tcPr>
          <w:p w:rsidR="00552DFA" w:rsidRDefault="001F3214" w:rsidP="00552DFA">
            <w:r>
              <w:t>2</w:t>
            </w:r>
          </w:p>
        </w:tc>
      </w:tr>
      <w:tr w:rsidR="00552DFA" w:rsidTr="00A54110">
        <w:tc>
          <w:tcPr>
            <w:tcW w:w="969" w:type="dxa"/>
          </w:tcPr>
          <w:p w:rsidR="00552DFA" w:rsidRDefault="00552DFA" w:rsidP="00A54110">
            <w:pPr>
              <w:pStyle w:val="ListParagraph"/>
              <w:numPr>
                <w:ilvl w:val="0"/>
                <w:numId w:val="15"/>
              </w:numPr>
            </w:pPr>
          </w:p>
        </w:tc>
        <w:tc>
          <w:tcPr>
            <w:tcW w:w="5274" w:type="dxa"/>
          </w:tcPr>
          <w:p w:rsidR="008E61EB" w:rsidRDefault="00552DFA" w:rsidP="00A430FB">
            <w:r>
              <w:t xml:space="preserve">Copy the </w:t>
            </w:r>
            <w:r w:rsidR="005102BF">
              <w:t>following files</w:t>
            </w:r>
            <w:r w:rsidR="00FC077A">
              <w:t xml:space="preserve"> that are downloaded/received</w:t>
            </w:r>
            <w:r w:rsidR="005102BF">
              <w:t xml:space="preserve"> </w:t>
            </w:r>
            <w:r w:rsidR="00FC077A">
              <w:t>to</w:t>
            </w:r>
            <w:r w:rsidR="008E61EB">
              <w:t>:</w:t>
            </w:r>
            <w:r w:rsidR="005102BF" w:rsidRPr="005102BF">
              <w:t xml:space="preserve"> </w:t>
            </w:r>
          </w:p>
          <w:p w:rsidR="005102BF" w:rsidRDefault="00FC077A" w:rsidP="00A430FB">
            <w:r>
              <w:rPr>
                <w:b/>
              </w:rPr>
              <w:t>“</w:t>
            </w:r>
            <w:r w:rsidR="005102BF" w:rsidRPr="008E61EB">
              <w:rPr>
                <w:b/>
              </w:rPr>
              <w:t>E:\Customers\AIMD\SSIS\Source File\</w:t>
            </w:r>
            <w:proofErr w:type="spellStart"/>
            <w:r w:rsidR="005102BF" w:rsidRPr="008E61EB">
              <w:rPr>
                <w:b/>
              </w:rPr>
              <w:t>ToDo</w:t>
            </w:r>
            <w:proofErr w:type="spellEnd"/>
            <w:r w:rsidR="005102BF" w:rsidRPr="005102BF">
              <w:t xml:space="preserve"> </w:t>
            </w:r>
            <w:r w:rsidR="005102BF" w:rsidRPr="00FC077A">
              <w:rPr>
                <w:b/>
              </w:rPr>
              <w:t>File</w:t>
            </w:r>
            <w:r>
              <w:t xml:space="preserve">” of server </w:t>
            </w:r>
            <w:r w:rsidRPr="00FC077A">
              <w:t>10.44.171.40</w:t>
            </w:r>
            <w:r>
              <w:t>.</w:t>
            </w:r>
          </w:p>
          <w:p w:rsidR="005102BF" w:rsidRDefault="005102BF" w:rsidP="005102BF">
            <w:pPr>
              <w:pStyle w:val="ListParagraph"/>
              <w:numPr>
                <w:ilvl w:val="0"/>
                <w:numId w:val="42"/>
              </w:numPr>
            </w:pPr>
            <w:r w:rsidRPr="005102BF">
              <w:t>Flatfile_</w:t>
            </w:r>
            <w:r w:rsidRPr="005102BF">
              <w:rPr>
                <w:i/>
              </w:rPr>
              <w:t>YYYYMM</w:t>
            </w:r>
            <w:r w:rsidRPr="005102BF">
              <w:t>_NSA AUS COM.zip</w:t>
            </w:r>
          </w:p>
          <w:p w:rsidR="005102BF" w:rsidRPr="005102BF" w:rsidRDefault="005102BF" w:rsidP="005102BF">
            <w:pPr>
              <w:pStyle w:val="ListParagraph"/>
              <w:numPr>
                <w:ilvl w:val="0"/>
                <w:numId w:val="42"/>
              </w:numPr>
            </w:pPr>
            <w:r w:rsidRPr="005102BF">
              <w:t>MFRChannel_4_*.DAT</w:t>
            </w:r>
          </w:p>
          <w:p w:rsidR="005102BF" w:rsidRPr="005102BF" w:rsidRDefault="005102BF" w:rsidP="005102BF">
            <w:pPr>
              <w:pStyle w:val="ListParagraph"/>
              <w:numPr>
                <w:ilvl w:val="0"/>
                <w:numId w:val="42"/>
              </w:numPr>
            </w:pPr>
            <w:r w:rsidRPr="005102BF">
              <w:t>WsalerBanner_3_*.DAT</w:t>
            </w:r>
          </w:p>
          <w:p w:rsidR="005102BF" w:rsidRPr="005102BF" w:rsidRDefault="005102BF" w:rsidP="005102BF">
            <w:pPr>
              <w:pStyle w:val="ListParagraph"/>
              <w:numPr>
                <w:ilvl w:val="0"/>
                <w:numId w:val="42"/>
              </w:numPr>
            </w:pPr>
            <w:r w:rsidRPr="005102BF">
              <w:t>WsalerIndustry_1_*.DAT</w:t>
            </w:r>
          </w:p>
          <w:p w:rsidR="005102BF" w:rsidRPr="005102BF" w:rsidRDefault="005102BF" w:rsidP="005102BF">
            <w:pPr>
              <w:pStyle w:val="ListParagraph"/>
              <w:numPr>
                <w:ilvl w:val="0"/>
                <w:numId w:val="42"/>
              </w:numPr>
            </w:pPr>
            <w:r w:rsidRPr="005102BF">
              <w:t>WsalerIndustry_6_*.DAT</w:t>
            </w:r>
          </w:p>
          <w:p w:rsidR="005102BF" w:rsidRPr="005102BF" w:rsidRDefault="005102BF" w:rsidP="005102BF">
            <w:pPr>
              <w:pStyle w:val="ListParagraph"/>
              <w:numPr>
                <w:ilvl w:val="0"/>
                <w:numId w:val="42"/>
              </w:numPr>
            </w:pPr>
            <w:r w:rsidRPr="005102BF">
              <w:t>WsalerMFR_2_*.DAT</w:t>
            </w:r>
          </w:p>
          <w:p w:rsidR="005102BF" w:rsidRDefault="005102BF" w:rsidP="005102BF">
            <w:pPr>
              <w:pStyle w:val="ListParagraph"/>
              <w:numPr>
                <w:ilvl w:val="0"/>
                <w:numId w:val="42"/>
              </w:numPr>
            </w:pPr>
            <w:r w:rsidRPr="005102BF">
              <w:t>Pharmacy Outle</w:t>
            </w:r>
            <w:r w:rsidR="008E61EB">
              <w:t>t</w:t>
            </w:r>
            <w:r w:rsidRPr="005102BF">
              <w:t xml:space="preserve"> to Brick Details_MMYYYY.xls</w:t>
            </w:r>
          </w:p>
          <w:p w:rsidR="008E61EB" w:rsidRDefault="008E61EB" w:rsidP="008E61EB">
            <w:pPr>
              <w:pStyle w:val="ListParagraph"/>
            </w:pPr>
            <w:r w:rsidRPr="008E61EB">
              <w:t xml:space="preserve">(if </w:t>
            </w:r>
            <w:r>
              <w:t>“</w:t>
            </w:r>
            <w:r w:rsidRPr="008E61EB">
              <w:rPr>
                <w:i/>
              </w:rPr>
              <w:t>Pharmacy Outle</w:t>
            </w:r>
            <w:r>
              <w:rPr>
                <w:i/>
              </w:rPr>
              <w:t>t</w:t>
            </w:r>
            <w:r w:rsidRPr="008E61EB">
              <w:rPr>
                <w:i/>
              </w:rPr>
              <w:t xml:space="preserve"> to Brick Details_MMYYYY.xls</w:t>
            </w:r>
            <w:r>
              <w:rPr>
                <w:i/>
              </w:rPr>
              <w:t>”</w:t>
            </w:r>
          </w:p>
          <w:p w:rsidR="008E61EB" w:rsidRDefault="008E61EB" w:rsidP="008E61EB">
            <w:pPr>
              <w:pStyle w:val="ListParagraph"/>
            </w:pPr>
            <w:r>
              <w:t xml:space="preserve"> </w:t>
            </w:r>
            <w:r w:rsidR="00D223F6">
              <w:t xml:space="preserve">Is </w:t>
            </w:r>
            <w:r w:rsidRPr="008E61EB">
              <w:t>not</w:t>
            </w:r>
            <w:r>
              <w:t xml:space="preserve"> </w:t>
            </w:r>
            <w:r w:rsidRPr="008E61EB">
              <w:t>received then ignore</w:t>
            </w:r>
            <w:r w:rsidR="00D223F6">
              <w:t>.</w:t>
            </w:r>
            <w:r w:rsidRPr="008E61EB">
              <w:t>)</w:t>
            </w:r>
          </w:p>
          <w:p w:rsidR="00552DFA" w:rsidRDefault="00552DFA" w:rsidP="00A430FB"/>
        </w:tc>
        <w:tc>
          <w:tcPr>
            <w:tcW w:w="4480" w:type="dxa"/>
          </w:tcPr>
          <w:p w:rsidR="00552DFA" w:rsidRDefault="00552DFA" w:rsidP="00F27316"/>
        </w:tc>
        <w:tc>
          <w:tcPr>
            <w:tcW w:w="1427" w:type="dxa"/>
          </w:tcPr>
          <w:p w:rsidR="00552DFA" w:rsidRDefault="00552DFA" w:rsidP="00F27316"/>
        </w:tc>
        <w:tc>
          <w:tcPr>
            <w:tcW w:w="2160" w:type="dxa"/>
          </w:tcPr>
          <w:p w:rsidR="00552DFA" w:rsidRDefault="00552DFA" w:rsidP="00F27316"/>
        </w:tc>
      </w:tr>
      <w:tr w:rsidR="00552DFA" w:rsidRPr="00A45E7A" w:rsidTr="00A54110">
        <w:trPr>
          <w:trHeight w:val="476"/>
        </w:trPr>
        <w:tc>
          <w:tcPr>
            <w:tcW w:w="14310" w:type="dxa"/>
            <w:gridSpan w:val="5"/>
            <w:shd w:val="clear" w:color="auto" w:fill="D9D9D9"/>
          </w:tcPr>
          <w:p w:rsidR="00552DFA" w:rsidRPr="00A54110" w:rsidRDefault="00552DFA" w:rsidP="001B3130">
            <w:pPr>
              <w:rPr>
                <w:color w:val="D9D9D9"/>
                <w:sz w:val="24"/>
                <w:szCs w:val="24"/>
              </w:rPr>
            </w:pPr>
            <w:r w:rsidRPr="00A54110">
              <w:rPr>
                <w:b/>
                <w:bCs/>
                <w:sz w:val="24"/>
                <w:szCs w:val="24"/>
              </w:rPr>
              <w:t>Testing</w:t>
            </w:r>
          </w:p>
        </w:tc>
      </w:tr>
      <w:tr w:rsidR="00552DFA" w:rsidTr="00A54110">
        <w:tc>
          <w:tcPr>
            <w:tcW w:w="969" w:type="dxa"/>
          </w:tcPr>
          <w:p w:rsidR="00552DFA" w:rsidRDefault="00552DFA" w:rsidP="008B5492">
            <w:pPr>
              <w:ind w:left="360"/>
            </w:pPr>
          </w:p>
        </w:tc>
        <w:tc>
          <w:tcPr>
            <w:tcW w:w="5274" w:type="dxa"/>
          </w:tcPr>
          <w:p w:rsidR="00552DFA" w:rsidRPr="002F73D0" w:rsidRDefault="00552DFA" w:rsidP="00542ECD"/>
        </w:tc>
        <w:tc>
          <w:tcPr>
            <w:tcW w:w="4480" w:type="dxa"/>
          </w:tcPr>
          <w:p w:rsidR="00552DFA" w:rsidRDefault="00552DFA" w:rsidP="008B5492">
            <w:pPr>
              <w:pStyle w:val="ListParagraph"/>
            </w:pPr>
          </w:p>
        </w:tc>
        <w:tc>
          <w:tcPr>
            <w:tcW w:w="1427" w:type="dxa"/>
          </w:tcPr>
          <w:p w:rsidR="00552DFA" w:rsidRDefault="00552DFA" w:rsidP="00F27316"/>
        </w:tc>
        <w:tc>
          <w:tcPr>
            <w:tcW w:w="2160" w:type="dxa"/>
          </w:tcPr>
          <w:p w:rsidR="00552DFA" w:rsidRDefault="00552DFA" w:rsidP="00F27316"/>
        </w:tc>
      </w:tr>
    </w:tbl>
    <w:p w:rsidR="00F92E6A" w:rsidRDefault="00F92E6A" w:rsidP="00E90DA1">
      <w:pPr>
        <w:pStyle w:val="Heading2"/>
        <w:numPr>
          <w:ilvl w:val="1"/>
          <w:numId w:val="10"/>
        </w:numPr>
        <w:tabs>
          <w:tab w:val="num" w:pos="576"/>
        </w:tabs>
        <w:ind w:left="576"/>
      </w:pPr>
      <w:bookmarkStart w:id="16" w:name="_Toc336415609"/>
      <w:r>
        <w:t>Download Data: Failover Actions</w:t>
      </w:r>
      <w:bookmarkEnd w:id="16"/>
    </w:p>
    <w:tbl>
      <w:tblPr>
        <w:tblW w:w="143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0"/>
        <w:gridCol w:w="11250"/>
        <w:gridCol w:w="1800"/>
      </w:tblGrid>
      <w:tr w:rsidR="00F92E6A" w:rsidTr="00A54110">
        <w:trPr>
          <w:trHeight w:val="545"/>
          <w:tblHeader/>
        </w:trPr>
        <w:tc>
          <w:tcPr>
            <w:tcW w:w="1260" w:type="dxa"/>
            <w:shd w:val="clear" w:color="auto" w:fill="D9D9D9"/>
          </w:tcPr>
          <w:p w:rsidR="00F92E6A" w:rsidRPr="00A54110" w:rsidRDefault="00F92E6A" w:rsidP="00EE64A9">
            <w:pPr>
              <w:rPr>
                <w:b/>
                <w:bCs/>
              </w:rPr>
            </w:pPr>
            <w:r w:rsidRPr="00A54110">
              <w:rPr>
                <w:b/>
                <w:bCs/>
              </w:rPr>
              <w:t>Action #</w:t>
            </w:r>
          </w:p>
        </w:tc>
        <w:tc>
          <w:tcPr>
            <w:tcW w:w="11250" w:type="dxa"/>
            <w:shd w:val="clear" w:color="auto" w:fill="D9D9D9"/>
          </w:tcPr>
          <w:p w:rsidR="00F92E6A" w:rsidRPr="00A54110" w:rsidRDefault="00F92E6A" w:rsidP="00EE64A9">
            <w:pPr>
              <w:rPr>
                <w:b/>
                <w:bCs/>
              </w:rPr>
            </w:pPr>
            <w:r w:rsidRPr="00A54110">
              <w:rPr>
                <w:b/>
                <w:bCs/>
              </w:rPr>
              <w:t>Action Description</w:t>
            </w:r>
          </w:p>
        </w:tc>
        <w:tc>
          <w:tcPr>
            <w:tcW w:w="1800" w:type="dxa"/>
            <w:shd w:val="clear" w:color="auto" w:fill="D9D9D9"/>
          </w:tcPr>
          <w:p w:rsidR="00F92E6A" w:rsidRPr="00A54110" w:rsidRDefault="00F92E6A" w:rsidP="00EE64A9">
            <w:pPr>
              <w:rPr>
                <w:b/>
                <w:bCs/>
              </w:rPr>
            </w:pPr>
            <w:r w:rsidRPr="00A54110">
              <w:rPr>
                <w:b/>
                <w:bCs/>
              </w:rPr>
              <w:t>Owner</w:t>
            </w:r>
          </w:p>
        </w:tc>
      </w:tr>
      <w:tr w:rsidR="00F92E6A" w:rsidTr="00A54110">
        <w:trPr>
          <w:trHeight w:val="359"/>
        </w:trPr>
        <w:tc>
          <w:tcPr>
            <w:tcW w:w="1260" w:type="dxa"/>
          </w:tcPr>
          <w:p w:rsidR="00F92E6A" w:rsidRDefault="00F92E6A" w:rsidP="00A54110">
            <w:pPr>
              <w:pStyle w:val="ListParagraph"/>
              <w:numPr>
                <w:ilvl w:val="0"/>
                <w:numId w:val="17"/>
              </w:numPr>
            </w:pPr>
          </w:p>
        </w:tc>
        <w:tc>
          <w:tcPr>
            <w:tcW w:w="11250" w:type="dxa"/>
          </w:tcPr>
          <w:p w:rsidR="00F92E6A" w:rsidRDefault="003202B1" w:rsidP="003202B1">
            <w:r>
              <w:t>Contact IMS Australia</w:t>
            </w:r>
            <w:r w:rsidR="00F92E6A">
              <w:t xml:space="preserve"> (</w:t>
            </w:r>
            <w:hyperlink r:id="rId19" w:history="1">
              <w:r w:rsidRPr="003202B1">
                <w:rPr>
                  <w:rStyle w:val="Hyperlink"/>
                </w:rPr>
                <w:t>mailto:tahmed@au.imshealth.com</w:t>
              </w:r>
            </w:hyperlink>
            <w:r w:rsidR="00F92E6A">
              <w:t>)</w:t>
            </w:r>
          </w:p>
        </w:tc>
        <w:tc>
          <w:tcPr>
            <w:tcW w:w="1800" w:type="dxa"/>
          </w:tcPr>
          <w:p w:rsidR="00F92E6A" w:rsidRDefault="00F92E6A" w:rsidP="00EE64A9"/>
        </w:tc>
      </w:tr>
      <w:tr w:rsidR="00F92E6A" w:rsidTr="00A54110">
        <w:trPr>
          <w:trHeight w:val="359"/>
        </w:trPr>
        <w:tc>
          <w:tcPr>
            <w:tcW w:w="1260" w:type="dxa"/>
          </w:tcPr>
          <w:p w:rsidR="00F92E6A" w:rsidRDefault="00F92E6A" w:rsidP="00A54110">
            <w:pPr>
              <w:pStyle w:val="ListParagraph"/>
              <w:numPr>
                <w:ilvl w:val="0"/>
                <w:numId w:val="17"/>
              </w:numPr>
            </w:pPr>
          </w:p>
        </w:tc>
        <w:tc>
          <w:tcPr>
            <w:tcW w:w="11250" w:type="dxa"/>
          </w:tcPr>
          <w:p w:rsidR="00F92E6A" w:rsidRDefault="001F3214" w:rsidP="00EE64A9">
            <w:r>
              <w:t>Dhaka Infra</w:t>
            </w:r>
          </w:p>
        </w:tc>
        <w:tc>
          <w:tcPr>
            <w:tcW w:w="1800" w:type="dxa"/>
          </w:tcPr>
          <w:p w:rsidR="00F92E6A" w:rsidRDefault="00F92E6A" w:rsidP="00EE64A9"/>
        </w:tc>
      </w:tr>
    </w:tbl>
    <w:p w:rsidR="00A430FB" w:rsidRPr="00294CE7" w:rsidRDefault="00A430FB" w:rsidP="00294CE7">
      <w:pPr>
        <w:pStyle w:val="BodyText"/>
      </w:pPr>
    </w:p>
    <w:p w:rsidR="00F92E6A" w:rsidRPr="00E20197" w:rsidRDefault="00F92E6A" w:rsidP="00E20197">
      <w:pPr>
        <w:pStyle w:val="Heading2"/>
        <w:numPr>
          <w:ilvl w:val="1"/>
          <w:numId w:val="10"/>
        </w:numPr>
        <w:tabs>
          <w:tab w:val="num" w:pos="576"/>
        </w:tabs>
        <w:ind w:left="576"/>
      </w:pPr>
      <w:bookmarkStart w:id="17" w:name="_Process_Specifications:_Production"/>
      <w:bookmarkStart w:id="18" w:name="_Toc336415610"/>
      <w:bookmarkEnd w:id="17"/>
      <w:r>
        <w:lastRenderedPageBreak/>
        <w:t>Process Specifications: Production Process</w:t>
      </w:r>
      <w:bookmarkEnd w:id="18"/>
    </w:p>
    <w:tbl>
      <w:tblPr>
        <w:tblW w:w="14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97"/>
        <w:gridCol w:w="6914"/>
        <w:gridCol w:w="69"/>
        <w:gridCol w:w="3578"/>
        <w:gridCol w:w="1175"/>
        <w:gridCol w:w="1032"/>
      </w:tblGrid>
      <w:tr w:rsidR="00F92E6A" w:rsidTr="00EF4A6D">
        <w:trPr>
          <w:trHeight w:val="539"/>
          <w:tblHeader/>
        </w:trPr>
        <w:tc>
          <w:tcPr>
            <w:tcW w:w="1297" w:type="dxa"/>
            <w:shd w:val="clear" w:color="auto" w:fill="D9D9D9"/>
          </w:tcPr>
          <w:p w:rsidR="00F92E6A" w:rsidRPr="00A54110" w:rsidRDefault="00F92E6A" w:rsidP="001B3130">
            <w:pPr>
              <w:rPr>
                <w:b/>
                <w:bCs/>
              </w:rPr>
            </w:pPr>
            <w:r w:rsidRPr="00A54110">
              <w:rPr>
                <w:b/>
                <w:bCs/>
              </w:rPr>
              <w:t>Step #</w:t>
            </w:r>
          </w:p>
        </w:tc>
        <w:tc>
          <w:tcPr>
            <w:tcW w:w="6914" w:type="dxa"/>
            <w:shd w:val="clear" w:color="auto" w:fill="D9D9D9"/>
          </w:tcPr>
          <w:p w:rsidR="00F92E6A" w:rsidRPr="00A54110" w:rsidRDefault="00F92E6A" w:rsidP="001B3130">
            <w:pPr>
              <w:rPr>
                <w:b/>
                <w:bCs/>
              </w:rPr>
            </w:pPr>
            <w:r w:rsidRPr="00A54110">
              <w:rPr>
                <w:b/>
                <w:bCs/>
              </w:rPr>
              <w:t>Step Description</w:t>
            </w:r>
          </w:p>
        </w:tc>
        <w:tc>
          <w:tcPr>
            <w:tcW w:w="3647" w:type="dxa"/>
            <w:gridSpan w:val="2"/>
            <w:shd w:val="clear" w:color="auto" w:fill="D9D9D9"/>
          </w:tcPr>
          <w:p w:rsidR="00F92E6A" w:rsidRPr="00A54110" w:rsidRDefault="00F92E6A" w:rsidP="001B3130">
            <w:pPr>
              <w:rPr>
                <w:b/>
                <w:bCs/>
              </w:rPr>
            </w:pPr>
            <w:r w:rsidRPr="00A54110">
              <w:rPr>
                <w:b/>
                <w:bCs/>
              </w:rPr>
              <w:t>Expected Result</w:t>
            </w:r>
          </w:p>
        </w:tc>
        <w:tc>
          <w:tcPr>
            <w:tcW w:w="1175" w:type="dxa"/>
            <w:shd w:val="clear" w:color="auto" w:fill="D9D9D9"/>
          </w:tcPr>
          <w:p w:rsidR="00F92E6A" w:rsidRPr="00A54110" w:rsidRDefault="00F92E6A" w:rsidP="001B3130">
            <w:pPr>
              <w:rPr>
                <w:b/>
                <w:bCs/>
              </w:rPr>
            </w:pPr>
            <w:r w:rsidRPr="00A54110">
              <w:rPr>
                <w:b/>
                <w:bCs/>
              </w:rPr>
              <w:t>Full-Filled (Yes/No)</w:t>
            </w:r>
          </w:p>
        </w:tc>
        <w:tc>
          <w:tcPr>
            <w:tcW w:w="1032" w:type="dxa"/>
            <w:shd w:val="clear" w:color="auto" w:fill="D9D9D9"/>
          </w:tcPr>
          <w:p w:rsidR="00F92E6A" w:rsidRPr="00A54110" w:rsidRDefault="00F92E6A" w:rsidP="001B3130">
            <w:pPr>
              <w:rPr>
                <w:b/>
                <w:bCs/>
              </w:rPr>
            </w:pPr>
            <w:r w:rsidRPr="00A54110">
              <w:rPr>
                <w:b/>
                <w:bCs/>
              </w:rPr>
              <w:t>Failover Action #</w:t>
            </w:r>
          </w:p>
        </w:tc>
      </w:tr>
      <w:tr w:rsidR="00F92E6A" w:rsidRPr="00A45E7A" w:rsidTr="00EF4A6D">
        <w:trPr>
          <w:gridAfter w:val="5"/>
          <w:wAfter w:w="12768" w:type="dxa"/>
          <w:trHeight w:val="476"/>
        </w:trPr>
        <w:tc>
          <w:tcPr>
            <w:tcW w:w="1297" w:type="dxa"/>
            <w:shd w:val="clear" w:color="auto" w:fill="D9D9D9"/>
          </w:tcPr>
          <w:p w:rsidR="00F92E6A" w:rsidRPr="00A54110" w:rsidRDefault="00F92E6A" w:rsidP="001B3130">
            <w:pPr>
              <w:rPr>
                <w:color w:val="D9D9D9"/>
                <w:sz w:val="24"/>
                <w:szCs w:val="24"/>
              </w:rPr>
            </w:pPr>
            <w:r w:rsidRPr="00A54110">
              <w:rPr>
                <w:b/>
                <w:bCs/>
                <w:sz w:val="24"/>
                <w:szCs w:val="24"/>
              </w:rPr>
              <w:t>Process</w:t>
            </w:r>
          </w:p>
        </w:tc>
      </w:tr>
      <w:tr w:rsidR="00F92E6A" w:rsidTr="00EF4A6D">
        <w:tc>
          <w:tcPr>
            <w:tcW w:w="1297" w:type="dxa"/>
          </w:tcPr>
          <w:p w:rsidR="00F92E6A" w:rsidRDefault="00F92E6A" w:rsidP="00A54110">
            <w:pPr>
              <w:pStyle w:val="ListParagraph"/>
              <w:numPr>
                <w:ilvl w:val="0"/>
                <w:numId w:val="20"/>
              </w:numPr>
            </w:pPr>
          </w:p>
        </w:tc>
        <w:tc>
          <w:tcPr>
            <w:tcW w:w="6914" w:type="dxa"/>
          </w:tcPr>
          <w:p w:rsidR="00501DBE" w:rsidRPr="00501DBE" w:rsidRDefault="00501DBE" w:rsidP="00501DBE">
            <w:r w:rsidRPr="00501DBE">
              <w:t>Open this SSIS package</w:t>
            </w:r>
            <w:r w:rsidR="00FC077A">
              <w:t xml:space="preserve"> </w:t>
            </w:r>
            <w:r w:rsidR="00FC077A" w:rsidRPr="00FC077A">
              <w:t xml:space="preserve">of server </w:t>
            </w:r>
            <w:r w:rsidR="000C3FD1">
              <w:t>10.223.200.40</w:t>
            </w:r>
            <w:r w:rsidRPr="00501DBE">
              <w:t>:</w:t>
            </w:r>
          </w:p>
          <w:p w:rsidR="00F92E6A" w:rsidRDefault="00501DBE" w:rsidP="00DA60F6">
            <w:r w:rsidRPr="00501DBE">
              <w:t>E:\Customers\AIMD\SSIS\Package\AIMD_SSIS\AIMD_SSIS.sln</w:t>
            </w:r>
          </w:p>
        </w:tc>
        <w:tc>
          <w:tcPr>
            <w:tcW w:w="3647" w:type="dxa"/>
            <w:gridSpan w:val="2"/>
          </w:tcPr>
          <w:p w:rsidR="00F92E6A" w:rsidRDefault="00F92E6A" w:rsidP="00A81820"/>
        </w:tc>
        <w:tc>
          <w:tcPr>
            <w:tcW w:w="1175" w:type="dxa"/>
          </w:tcPr>
          <w:p w:rsidR="00F92E6A" w:rsidRDefault="00F92E6A" w:rsidP="001B3130"/>
        </w:tc>
        <w:tc>
          <w:tcPr>
            <w:tcW w:w="1032" w:type="dxa"/>
          </w:tcPr>
          <w:p w:rsidR="00F92E6A" w:rsidRDefault="00F92E6A" w:rsidP="001B3130"/>
        </w:tc>
      </w:tr>
      <w:tr w:rsidR="001F3214" w:rsidTr="00EF4A6D">
        <w:tc>
          <w:tcPr>
            <w:tcW w:w="1297" w:type="dxa"/>
          </w:tcPr>
          <w:p w:rsidR="001F3214" w:rsidRDefault="001F3214" w:rsidP="002E4FB5">
            <w:pPr>
              <w:pStyle w:val="ListParagraph"/>
              <w:numPr>
                <w:ilvl w:val="0"/>
                <w:numId w:val="20"/>
              </w:numPr>
            </w:pPr>
          </w:p>
        </w:tc>
        <w:tc>
          <w:tcPr>
            <w:tcW w:w="6914" w:type="dxa"/>
          </w:tcPr>
          <w:p w:rsidR="004A4592" w:rsidRDefault="001F3214" w:rsidP="001F3214">
            <w:r>
              <w:t xml:space="preserve">Run the package : </w:t>
            </w:r>
            <w:proofErr w:type="spellStart"/>
            <w:r w:rsidRPr="001F3214">
              <w:t>UnzipAndManage.dtsx</w:t>
            </w:r>
            <w:proofErr w:type="spellEnd"/>
          </w:p>
        </w:tc>
        <w:tc>
          <w:tcPr>
            <w:tcW w:w="3647" w:type="dxa"/>
            <w:gridSpan w:val="2"/>
          </w:tcPr>
          <w:p w:rsidR="001F3214" w:rsidRDefault="00FC077A" w:rsidP="002E4FB5">
            <w:r w:rsidRPr="00D4079B">
              <w:t>Successful</w:t>
            </w:r>
          </w:p>
        </w:tc>
        <w:tc>
          <w:tcPr>
            <w:tcW w:w="1175" w:type="dxa"/>
          </w:tcPr>
          <w:p w:rsidR="001F3214" w:rsidRDefault="001F3214" w:rsidP="002E4FB5"/>
        </w:tc>
        <w:tc>
          <w:tcPr>
            <w:tcW w:w="1032" w:type="dxa"/>
          </w:tcPr>
          <w:p w:rsidR="001F3214" w:rsidRDefault="001F3214" w:rsidP="002E4FB5"/>
        </w:tc>
      </w:tr>
      <w:tr w:rsidR="001F3214" w:rsidTr="00EF4A6D">
        <w:tc>
          <w:tcPr>
            <w:tcW w:w="1297" w:type="dxa"/>
          </w:tcPr>
          <w:p w:rsidR="001F3214" w:rsidRDefault="001F3214" w:rsidP="005E1ACD">
            <w:pPr>
              <w:pStyle w:val="ListParagraph"/>
              <w:numPr>
                <w:ilvl w:val="0"/>
                <w:numId w:val="20"/>
              </w:numPr>
            </w:pPr>
          </w:p>
        </w:tc>
        <w:tc>
          <w:tcPr>
            <w:tcW w:w="6914" w:type="dxa"/>
          </w:tcPr>
          <w:p w:rsidR="001F3214" w:rsidRPr="004A4592" w:rsidRDefault="001F3214" w:rsidP="004A4592">
            <w:r w:rsidRPr="00501DBE">
              <w:t>Run The Package : BackupPrev.dtsx</w:t>
            </w:r>
          </w:p>
        </w:tc>
        <w:tc>
          <w:tcPr>
            <w:tcW w:w="3647" w:type="dxa"/>
            <w:gridSpan w:val="2"/>
          </w:tcPr>
          <w:p w:rsidR="001F3214" w:rsidRDefault="001F3214" w:rsidP="005E1ACD">
            <w:r w:rsidRPr="00D4079B">
              <w:t>Successful</w:t>
            </w:r>
          </w:p>
        </w:tc>
        <w:tc>
          <w:tcPr>
            <w:tcW w:w="1175" w:type="dxa"/>
          </w:tcPr>
          <w:p w:rsidR="001F3214" w:rsidRDefault="001F3214" w:rsidP="005E1ACD"/>
        </w:tc>
        <w:tc>
          <w:tcPr>
            <w:tcW w:w="1032" w:type="dxa"/>
          </w:tcPr>
          <w:p w:rsidR="001F3214" w:rsidRDefault="001F3214" w:rsidP="005E1ACD">
            <w:r>
              <w:t>2</w:t>
            </w:r>
          </w:p>
        </w:tc>
      </w:tr>
      <w:tr w:rsidR="001F3214" w:rsidTr="00EF4A6D">
        <w:tc>
          <w:tcPr>
            <w:tcW w:w="1297" w:type="dxa"/>
          </w:tcPr>
          <w:p w:rsidR="001F3214" w:rsidRDefault="001F3214" w:rsidP="005E1ACD">
            <w:pPr>
              <w:pStyle w:val="ListParagraph"/>
              <w:numPr>
                <w:ilvl w:val="0"/>
                <w:numId w:val="20"/>
              </w:numPr>
            </w:pPr>
          </w:p>
        </w:tc>
        <w:tc>
          <w:tcPr>
            <w:tcW w:w="6914" w:type="dxa"/>
          </w:tcPr>
          <w:p w:rsidR="001F3214" w:rsidRDefault="001F3214" w:rsidP="004A4592">
            <w:r w:rsidRPr="00D82A7E">
              <w:t xml:space="preserve">Run The Package : </w:t>
            </w:r>
            <w:proofErr w:type="spellStart"/>
            <w:r w:rsidRPr="00D82A7E">
              <w:t>ColorTableFromGDC.dtsx</w:t>
            </w:r>
            <w:proofErr w:type="spellEnd"/>
          </w:p>
        </w:tc>
        <w:tc>
          <w:tcPr>
            <w:tcW w:w="3647" w:type="dxa"/>
            <w:gridSpan w:val="2"/>
          </w:tcPr>
          <w:p w:rsidR="001F3214" w:rsidRDefault="001F3214" w:rsidP="005E1ACD">
            <w:r w:rsidRPr="00D4079B">
              <w:t>Successful</w:t>
            </w:r>
          </w:p>
        </w:tc>
        <w:tc>
          <w:tcPr>
            <w:tcW w:w="1175" w:type="dxa"/>
          </w:tcPr>
          <w:p w:rsidR="001F3214" w:rsidRDefault="001F3214" w:rsidP="005E1ACD"/>
        </w:tc>
        <w:tc>
          <w:tcPr>
            <w:tcW w:w="1032" w:type="dxa"/>
          </w:tcPr>
          <w:p w:rsidR="001F3214" w:rsidRDefault="001F3214" w:rsidP="005E1ACD">
            <w:r>
              <w:t>2</w:t>
            </w:r>
          </w:p>
        </w:tc>
      </w:tr>
      <w:tr w:rsidR="001F3214" w:rsidTr="00EF4A6D">
        <w:tc>
          <w:tcPr>
            <w:tcW w:w="1297" w:type="dxa"/>
          </w:tcPr>
          <w:p w:rsidR="001F3214" w:rsidRPr="00D82A7E" w:rsidRDefault="001F3214" w:rsidP="005E1ACD">
            <w:pPr>
              <w:pStyle w:val="ListParagraph"/>
              <w:numPr>
                <w:ilvl w:val="0"/>
                <w:numId w:val="20"/>
              </w:numPr>
            </w:pPr>
          </w:p>
        </w:tc>
        <w:tc>
          <w:tcPr>
            <w:tcW w:w="6914" w:type="dxa"/>
            <w:shd w:val="clear" w:color="auto" w:fill="auto"/>
          </w:tcPr>
          <w:p w:rsidR="001F3214" w:rsidRPr="00D82A7E" w:rsidRDefault="001F3214" w:rsidP="00D82A7E">
            <w:r w:rsidRPr="00D82A7E">
              <w:t>Run the package : Data Validation.dtsx</w:t>
            </w:r>
          </w:p>
          <w:p w:rsidR="00441C92" w:rsidRPr="00D82A7E" w:rsidRDefault="00D402F3" w:rsidP="00441C92">
            <w:r w:rsidRPr="00D402F3">
              <w:rPr>
                <w:b/>
              </w:rPr>
              <w:t>Note:</w:t>
            </w:r>
            <w:r>
              <w:t xml:space="preserve"> </w:t>
            </w:r>
            <w:r w:rsidR="001F3214" w:rsidRPr="00D82A7E">
              <w:t>After completion</w:t>
            </w:r>
            <w:r w:rsidR="00FC077A">
              <w:t xml:space="preserve"> (</w:t>
            </w:r>
            <w:r w:rsidR="00FC077A" w:rsidRPr="00FC077A">
              <w:t xml:space="preserve">success </w:t>
            </w:r>
            <w:r>
              <w:t>or</w:t>
            </w:r>
            <w:r w:rsidR="00FC077A" w:rsidRPr="00FC077A">
              <w:t xml:space="preserve"> failure</w:t>
            </w:r>
            <w:r w:rsidR="00FC077A">
              <w:t>)</w:t>
            </w:r>
            <w:r w:rsidR="001F3214" w:rsidRPr="00D82A7E">
              <w:t xml:space="preserve"> of this package, a mail will be sent </w:t>
            </w:r>
            <w:r w:rsidR="00FC077A">
              <w:t>to respective person (</w:t>
            </w:r>
            <w:r w:rsidR="00FC077A" w:rsidRPr="00FC077A">
              <w:rPr>
                <w:u w:val="single"/>
              </w:rPr>
              <w:t>will configure after handover to whom it be</w:t>
            </w:r>
            <w:r w:rsidR="00FC077A">
              <w:t>)</w:t>
            </w:r>
            <w:r w:rsidR="001F3214" w:rsidRPr="00D82A7E">
              <w:t xml:space="preserve">. </w:t>
            </w:r>
            <w:r w:rsidR="001C7F96">
              <w:t>Don’t proceed to next if there is any error.</w:t>
            </w:r>
          </w:p>
          <w:p w:rsidR="001F3214" w:rsidRPr="00D82A7E" w:rsidRDefault="001F3214" w:rsidP="00DA60F6"/>
        </w:tc>
        <w:tc>
          <w:tcPr>
            <w:tcW w:w="3647" w:type="dxa"/>
            <w:gridSpan w:val="2"/>
          </w:tcPr>
          <w:p w:rsidR="001F3214" w:rsidRDefault="001F3214" w:rsidP="00A81820">
            <w:r w:rsidRPr="00D4079B">
              <w:t>Successful</w:t>
            </w:r>
            <w:r>
              <w:t xml:space="preserve"> (notified by mail also)</w:t>
            </w:r>
          </w:p>
        </w:tc>
        <w:tc>
          <w:tcPr>
            <w:tcW w:w="1175" w:type="dxa"/>
          </w:tcPr>
          <w:p w:rsidR="001F3214" w:rsidRDefault="001F3214" w:rsidP="001B3130"/>
        </w:tc>
        <w:tc>
          <w:tcPr>
            <w:tcW w:w="1032" w:type="dxa"/>
          </w:tcPr>
          <w:p w:rsidR="001F3214" w:rsidRDefault="001F3214" w:rsidP="001B3130">
            <w:r>
              <w:t>2</w:t>
            </w:r>
          </w:p>
        </w:tc>
      </w:tr>
      <w:tr w:rsidR="001F3214" w:rsidTr="00EF4A6D">
        <w:tc>
          <w:tcPr>
            <w:tcW w:w="1297" w:type="dxa"/>
          </w:tcPr>
          <w:p w:rsidR="001F3214" w:rsidRPr="00D82A7E" w:rsidRDefault="001F3214" w:rsidP="005E1ACD">
            <w:pPr>
              <w:pStyle w:val="ListParagraph"/>
              <w:numPr>
                <w:ilvl w:val="0"/>
                <w:numId w:val="20"/>
              </w:numPr>
            </w:pPr>
          </w:p>
        </w:tc>
        <w:tc>
          <w:tcPr>
            <w:tcW w:w="6914" w:type="dxa"/>
          </w:tcPr>
          <w:p w:rsidR="001F3214" w:rsidRPr="00D82A7E" w:rsidRDefault="001F3214" w:rsidP="00DA60F6">
            <w:r w:rsidRPr="00D82A7E">
              <w:t>Run the package : IndustryOverview.dtsx</w:t>
            </w:r>
          </w:p>
        </w:tc>
        <w:tc>
          <w:tcPr>
            <w:tcW w:w="3647" w:type="dxa"/>
            <w:gridSpan w:val="2"/>
          </w:tcPr>
          <w:p w:rsidR="001F3214" w:rsidRDefault="001F3214" w:rsidP="00A81820">
            <w:r w:rsidRPr="00D4079B">
              <w:t>Successful</w:t>
            </w:r>
          </w:p>
        </w:tc>
        <w:tc>
          <w:tcPr>
            <w:tcW w:w="1175" w:type="dxa"/>
          </w:tcPr>
          <w:p w:rsidR="001F3214" w:rsidRDefault="001F3214" w:rsidP="001B3130"/>
        </w:tc>
        <w:tc>
          <w:tcPr>
            <w:tcW w:w="1032" w:type="dxa"/>
          </w:tcPr>
          <w:p w:rsidR="009E3064" w:rsidRDefault="001F3214" w:rsidP="001B3130">
            <w:r>
              <w:t>2</w:t>
            </w:r>
          </w:p>
        </w:tc>
      </w:tr>
      <w:tr w:rsidR="002634B1" w:rsidTr="00EF4A6D">
        <w:tc>
          <w:tcPr>
            <w:tcW w:w="1297" w:type="dxa"/>
          </w:tcPr>
          <w:p w:rsidR="002634B1" w:rsidRPr="00D82A7E" w:rsidRDefault="002634B1" w:rsidP="002634B1">
            <w:pPr>
              <w:pStyle w:val="ListParagraph"/>
              <w:numPr>
                <w:ilvl w:val="0"/>
                <w:numId w:val="20"/>
              </w:numPr>
            </w:pPr>
          </w:p>
        </w:tc>
        <w:tc>
          <w:tcPr>
            <w:tcW w:w="6914" w:type="dxa"/>
          </w:tcPr>
          <w:p w:rsidR="002634B1" w:rsidRPr="00D82A7E" w:rsidRDefault="002634B1" w:rsidP="002634B1">
            <w:r w:rsidRPr="00D82A7E">
              <w:t>Run the package : RestOfModules.dtsx</w:t>
            </w:r>
          </w:p>
        </w:tc>
        <w:tc>
          <w:tcPr>
            <w:tcW w:w="3647" w:type="dxa"/>
            <w:gridSpan w:val="2"/>
          </w:tcPr>
          <w:p w:rsidR="002634B1" w:rsidRDefault="002634B1" w:rsidP="002634B1">
            <w:r w:rsidRPr="00D4079B">
              <w:t>Successful</w:t>
            </w:r>
          </w:p>
        </w:tc>
        <w:tc>
          <w:tcPr>
            <w:tcW w:w="1175" w:type="dxa"/>
          </w:tcPr>
          <w:p w:rsidR="002634B1" w:rsidRDefault="002634B1" w:rsidP="002634B1"/>
        </w:tc>
        <w:tc>
          <w:tcPr>
            <w:tcW w:w="1032" w:type="dxa"/>
          </w:tcPr>
          <w:p w:rsidR="002634B1" w:rsidRDefault="002634B1" w:rsidP="002634B1">
            <w:r>
              <w:t>2</w:t>
            </w:r>
          </w:p>
        </w:tc>
      </w:tr>
      <w:tr w:rsidR="002634B1" w:rsidTr="00EF4A6D">
        <w:tc>
          <w:tcPr>
            <w:tcW w:w="1297" w:type="dxa"/>
          </w:tcPr>
          <w:p w:rsidR="002634B1" w:rsidRPr="00D82A7E" w:rsidRDefault="002634B1" w:rsidP="005E1ACD">
            <w:pPr>
              <w:pStyle w:val="ListParagraph"/>
              <w:numPr>
                <w:ilvl w:val="0"/>
                <w:numId w:val="20"/>
              </w:numPr>
            </w:pPr>
          </w:p>
        </w:tc>
        <w:tc>
          <w:tcPr>
            <w:tcW w:w="6914" w:type="dxa"/>
          </w:tcPr>
          <w:p w:rsidR="002634B1" w:rsidRDefault="002634B1" w:rsidP="009E3064">
            <w:r w:rsidRPr="009E3064">
              <w:t xml:space="preserve">Run the package : </w:t>
            </w:r>
            <w:proofErr w:type="spellStart"/>
            <w:r>
              <w:t>PharmaOutlet</w:t>
            </w:r>
            <w:r w:rsidRPr="009E3064">
              <w:t>.dtsx</w:t>
            </w:r>
            <w:proofErr w:type="spellEnd"/>
          </w:p>
          <w:p w:rsidR="001A03C6" w:rsidRDefault="00D402F3" w:rsidP="009E3064">
            <w:r w:rsidRPr="00D402F3">
              <w:rPr>
                <w:b/>
              </w:rPr>
              <w:t>Note:</w:t>
            </w:r>
            <w:r>
              <w:t xml:space="preserve"> </w:t>
            </w:r>
            <w:r w:rsidR="002634B1">
              <w:t>if “</w:t>
            </w:r>
            <w:r w:rsidR="002634B1" w:rsidRPr="005102BF">
              <w:t>Pharmacy Outle</w:t>
            </w:r>
            <w:r w:rsidR="002634B1">
              <w:t>t</w:t>
            </w:r>
            <w:r w:rsidR="002634B1" w:rsidRPr="005102BF">
              <w:t xml:space="preserve"> to Brick Details_MMYYYY.xls</w:t>
            </w:r>
            <w:r w:rsidR="002634B1">
              <w:t xml:space="preserve">” file not received then ignore this but make sure if received after the final delivery then </w:t>
            </w:r>
            <w:r w:rsidR="001A03C6">
              <w:t xml:space="preserve">start production from </w:t>
            </w:r>
          </w:p>
          <w:p w:rsidR="002634B1" w:rsidRDefault="001A03C6" w:rsidP="009E3064">
            <w:r>
              <w:t>&gt;&gt; Section 3.4 step#8 to step#11</w:t>
            </w:r>
          </w:p>
          <w:p w:rsidR="001A03C6" w:rsidRDefault="001A03C6" w:rsidP="009E3064">
            <w:r>
              <w:t>&gt;&gt; Testing of Section 3.4 : Step#8 to Step#9</w:t>
            </w:r>
          </w:p>
          <w:p w:rsidR="002634B1" w:rsidRPr="00D82A7E" w:rsidRDefault="001A03C6" w:rsidP="009E3064">
            <w:r>
              <w:t>&gt;&gt; Section 3.6 all steps, Section 3.7 all steps</w:t>
            </w:r>
          </w:p>
        </w:tc>
        <w:tc>
          <w:tcPr>
            <w:tcW w:w="3647" w:type="dxa"/>
            <w:gridSpan w:val="2"/>
          </w:tcPr>
          <w:p w:rsidR="002634B1" w:rsidRPr="00D4079B" w:rsidRDefault="001A03C6" w:rsidP="00A81820">
            <w:r>
              <w:t>Successful</w:t>
            </w:r>
          </w:p>
        </w:tc>
        <w:tc>
          <w:tcPr>
            <w:tcW w:w="1175" w:type="dxa"/>
          </w:tcPr>
          <w:p w:rsidR="002634B1" w:rsidRDefault="002634B1" w:rsidP="001B3130"/>
        </w:tc>
        <w:tc>
          <w:tcPr>
            <w:tcW w:w="1032" w:type="dxa"/>
          </w:tcPr>
          <w:p w:rsidR="002634B1" w:rsidRDefault="002634B1" w:rsidP="001B3130">
            <w:r>
              <w:t>2</w:t>
            </w:r>
          </w:p>
        </w:tc>
      </w:tr>
      <w:tr w:rsidR="00165A97" w:rsidTr="00EF4A6D">
        <w:tc>
          <w:tcPr>
            <w:tcW w:w="1297" w:type="dxa"/>
          </w:tcPr>
          <w:p w:rsidR="00165A97" w:rsidRDefault="00165A97" w:rsidP="005E1ACD">
            <w:pPr>
              <w:pStyle w:val="ListParagraph"/>
              <w:numPr>
                <w:ilvl w:val="0"/>
                <w:numId w:val="20"/>
              </w:numPr>
            </w:pPr>
          </w:p>
        </w:tc>
        <w:tc>
          <w:tcPr>
            <w:tcW w:w="6914" w:type="dxa"/>
          </w:tcPr>
          <w:p w:rsidR="00165A97" w:rsidRPr="00D82A7E" w:rsidRDefault="00165A97" w:rsidP="00D82A7E">
            <w:r>
              <w:t xml:space="preserve">Run the Package: </w:t>
            </w:r>
            <w:proofErr w:type="spellStart"/>
            <w:r>
              <w:t>ProcessCube.dtsx</w:t>
            </w:r>
            <w:proofErr w:type="spellEnd"/>
          </w:p>
        </w:tc>
        <w:tc>
          <w:tcPr>
            <w:tcW w:w="3647" w:type="dxa"/>
            <w:gridSpan w:val="2"/>
          </w:tcPr>
          <w:p w:rsidR="00165A97" w:rsidRPr="00D82A7E" w:rsidRDefault="00165A97" w:rsidP="00A81820">
            <w:r>
              <w:t>Successful</w:t>
            </w:r>
          </w:p>
        </w:tc>
        <w:tc>
          <w:tcPr>
            <w:tcW w:w="1175" w:type="dxa"/>
          </w:tcPr>
          <w:p w:rsidR="00165A97" w:rsidRDefault="00165A97" w:rsidP="001B3130"/>
        </w:tc>
        <w:tc>
          <w:tcPr>
            <w:tcW w:w="1032" w:type="dxa"/>
          </w:tcPr>
          <w:p w:rsidR="00165A97" w:rsidRDefault="00165A97" w:rsidP="001B3130">
            <w:r>
              <w:t>2</w:t>
            </w:r>
          </w:p>
        </w:tc>
      </w:tr>
      <w:tr w:rsidR="002634B1" w:rsidTr="00EF4A6D">
        <w:tc>
          <w:tcPr>
            <w:tcW w:w="1297" w:type="dxa"/>
          </w:tcPr>
          <w:p w:rsidR="002634B1" w:rsidRDefault="002634B1" w:rsidP="005E1ACD">
            <w:pPr>
              <w:pStyle w:val="ListParagraph"/>
              <w:numPr>
                <w:ilvl w:val="0"/>
                <w:numId w:val="20"/>
              </w:numPr>
            </w:pPr>
          </w:p>
        </w:tc>
        <w:tc>
          <w:tcPr>
            <w:tcW w:w="6914" w:type="dxa"/>
          </w:tcPr>
          <w:p w:rsidR="002634B1" w:rsidRPr="00D82A7E" w:rsidRDefault="002634B1" w:rsidP="00D82A7E">
            <w:r w:rsidRPr="00D82A7E">
              <w:t>Run the package: QCReport.dtsx</w:t>
            </w:r>
          </w:p>
          <w:p w:rsidR="002634B1" w:rsidRDefault="002634B1" w:rsidP="00D82A7E"/>
        </w:tc>
        <w:tc>
          <w:tcPr>
            <w:tcW w:w="3647" w:type="dxa"/>
            <w:gridSpan w:val="2"/>
          </w:tcPr>
          <w:p w:rsidR="002634B1" w:rsidRDefault="002634B1" w:rsidP="00A81820">
            <w:r w:rsidRPr="00D82A7E">
              <w:t>Successful</w:t>
            </w:r>
          </w:p>
        </w:tc>
        <w:tc>
          <w:tcPr>
            <w:tcW w:w="1175" w:type="dxa"/>
          </w:tcPr>
          <w:p w:rsidR="002634B1" w:rsidRDefault="002634B1" w:rsidP="001B3130"/>
        </w:tc>
        <w:tc>
          <w:tcPr>
            <w:tcW w:w="1032" w:type="dxa"/>
          </w:tcPr>
          <w:p w:rsidR="002634B1" w:rsidRDefault="002634B1" w:rsidP="001B3130">
            <w:r>
              <w:t>2</w:t>
            </w:r>
          </w:p>
        </w:tc>
      </w:tr>
      <w:tr w:rsidR="002634B1" w:rsidTr="00EF4A6D">
        <w:tc>
          <w:tcPr>
            <w:tcW w:w="1297" w:type="dxa"/>
          </w:tcPr>
          <w:p w:rsidR="002634B1" w:rsidRDefault="002634B1" w:rsidP="005E1ACD">
            <w:pPr>
              <w:pStyle w:val="ListParagraph"/>
              <w:numPr>
                <w:ilvl w:val="0"/>
                <w:numId w:val="20"/>
              </w:numPr>
            </w:pPr>
          </w:p>
        </w:tc>
        <w:tc>
          <w:tcPr>
            <w:tcW w:w="6914" w:type="dxa"/>
          </w:tcPr>
          <w:p w:rsidR="002634B1" w:rsidRDefault="002634B1" w:rsidP="00D82A7E">
            <w:r>
              <w:t xml:space="preserve">Run the package: </w:t>
            </w:r>
            <w:proofErr w:type="spellStart"/>
            <w:r w:rsidRPr="00BC710C">
              <w:t>BackupAndMoveToGDC.dtsx</w:t>
            </w:r>
            <w:proofErr w:type="spellEnd"/>
          </w:p>
          <w:p w:rsidR="002634B1" w:rsidRDefault="002634B1" w:rsidP="00D82A7E"/>
          <w:p w:rsidR="002634B1" w:rsidRPr="00D82A7E" w:rsidRDefault="002634B1" w:rsidP="00D82A7E"/>
        </w:tc>
        <w:tc>
          <w:tcPr>
            <w:tcW w:w="3647" w:type="dxa"/>
            <w:gridSpan w:val="2"/>
          </w:tcPr>
          <w:p w:rsidR="002634B1" w:rsidRPr="00D82A7E" w:rsidRDefault="002634B1" w:rsidP="00A81820">
            <w:r>
              <w:t>Successful</w:t>
            </w:r>
          </w:p>
        </w:tc>
        <w:tc>
          <w:tcPr>
            <w:tcW w:w="1175" w:type="dxa"/>
          </w:tcPr>
          <w:p w:rsidR="002634B1" w:rsidRDefault="002634B1" w:rsidP="001B3130"/>
        </w:tc>
        <w:tc>
          <w:tcPr>
            <w:tcW w:w="1032" w:type="dxa"/>
          </w:tcPr>
          <w:p w:rsidR="002634B1" w:rsidRDefault="002634B1" w:rsidP="001B3130">
            <w:r>
              <w:t>2</w:t>
            </w:r>
          </w:p>
        </w:tc>
      </w:tr>
      <w:tr w:rsidR="002634B1" w:rsidRPr="00A45E7A" w:rsidTr="00EF4A6D">
        <w:trPr>
          <w:gridAfter w:val="5"/>
          <w:wAfter w:w="12768" w:type="dxa"/>
          <w:trHeight w:val="476"/>
        </w:trPr>
        <w:tc>
          <w:tcPr>
            <w:tcW w:w="1297" w:type="dxa"/>
            <w:shd w:val="clear" w:color="auto" w:fill="D9D9D9"/>
          </w:tcPr>
          <w:p w:rsidR="002634B1" w:rsidRPr="00A54110" w:rsidRDefault="002634B1" w:rsidP="001B3130">
            <w:pPr>
              <w:rPr>
                <w:color w:val="D9D9D9"/>
                <w:sz w:val="24"/>
                <w:szCs w:val="24"/>
              </w:rPr>
            </w:pPr>
            <w:r w:rsidRPr="00A54110">
              <w:rPr>
                <w:b/>
                <w:bCs/>
                <w:sz w:val="24"/>
                <w:szCs w:val="24"/>
              </w:rPr>
              <w:t>Testing</w:t>
            </w:r>
          </w:p>
        </w:tc>
      </w:tr>
      <w:tr w:rsidR="002634B1" w:rsidTr="00D402F3">
        <w:tc>
          <w:tcPr>
            <w:tcW w:w="1297" w:type="dxa"/>
          </w:tcPr>
          <w:p w:rsidR="002634B1" w:rsidRDefault="002634B1" w:rsidP="000D1596">
            <w:pPr>
              <w:pStyle w:val="ListParagraph"/>
              <w:numPr>
                <w:ilvl w:val="0"/>
                <w:numId w:val="43"/>
              </w:numPr>
            </w:pPr>
          </w:p>
        </w:tc>
        <w:tc>
          <w:tcPr>
            <w:tcW w:w="6983" w:type="dxa"/>
            <w:gridSpan w:val="2"/>
          </w:tcPr>
          <w:p w:rsidR="002634B1" w:rsidRDefault="002634B1" w:rsidP="00441C92">
            <w:r>
              <w:t xml:space="preserve">Being on </w:t>
            </w:r>
            <w:r w:rsidR="000C3FD1">
              <w:t>10.223.200.40</w:t>
            </w:r>
            <w:r>
              <w:t xml:space="preserve">, Start SQL servers Management Studio 2008 from start menu, connect to Database Engine at server </w:t>
            </w:r>
            <w:r w:rsidR="000C3FD1">
              <w:t>10.223.200.40</w:t>
            </w:r>
            <w:r w:rsidRPr="00441C92">
              <w:t>\sql2k8r2</w:t>
            </w:r>
            <w:r>
              <w:t xml:space="preserve"> with windows authentication.</w:t>
            </w:r>
          </w:p>
        </w:tc>
        <w:tc>
          <w:tcPr>
            <w:tcW w:w="3578" w:type="dxa"/>
          </w:tcPr>
          <w:p w:rsidR="002634B1" w:rsidRDefault="002634B1" w:rsidP="001B3130"/>
        </w:tc>
        <w:tc>
          <w:tcPr>
            <w:tcW w:w="1175" w:type="dxa"/>
          </w:tcPr>
          <w:p w:rsidR="002634B1" w:rsidRDefault="002634B1" w:rsidP="001B3130"/>
        </w:tc>
        <w:tc>
          <w:tcPr>
            <w:tcW w:w="1032" w:type="dxa"/>
          </w:tcPr>
          <w:p w:rsidR="002634B1" w:rsidRDefault="002634B1" w:rsidP="001B3130">
            <w:r>
              <w:t>2</w:t>
            </w:r>
          </w:p>
        </w:tc>
      </w:tr>
      <w:tr w:rsidR="002634B1" w:rsidTr="00D402F3">
        <w:tc>
          <w:tcPr>
            <w:tcW w:w="1297" w:type="dxa"/>
          </w:tcPr>
          <w:p w:rsidR="002634B1" w:rsidRDefault="002634B1" w:rsidP="000D1596">
            <w:pPr>
              <w:pStyle w:val="ListParagraph"/>
              <w:numPr>
                <w:ilvl w:val="0"/>
                <w:numId w:val="43"/>
              </w:numPr>
            </w:pPr>
          </w:p>
        </w:tc>
        <w:tc>
          <w:tcPr>
            <w:tcW w:w="6983" w:type="dxa"/>
            <w:gridSpan w:val="2"/>
          </w:tcPr>
          <w:p w:rsidR="002634B1" w:rsidRDefault="002634B1" w:rsidP="003364CD">
            <w:r>
              <w:t>Select AIMD_DATA_DB_DEV database</w:t>
            </w:r>
          </w:p>
        </w:tc>
        <w:tc>
          <w:tcPr>
            <w:tcW w:w="3578" w:type="dxa"/>
          </w:tcPr>
          <w:p w:rsidR="002634B1" w:rsidRDefault="002634B1" w:rsidP="001B3130"/>
        </w:tc>
        <w:tc>
          <w:tcPr>
            <w:tcW w:w="1175" w:type="dxa"/>
          </w:tcPr>
          <w:p w:rsidR="002634B1" w:rsidRDefault="002634B1" w:rsidP="001B3130"/>
        </w:tc>
        <w:tc>
          <w:tcPr>
            <w:tcW w:w="1032" w:type="dxa"/>
          </w:tcPr>
          <w:p w:rsidR="002634B1" w:rsidRDefault="002634B1" w:rsidP="001B3130"/>
        </w:tc>
      </w:tr>
      <w:tr w:rsidR="002634B1" w:rsidTr="00D402F3">
        <w:tc>
          <w:tcPr>
            <w:tcW w:w="1297" w:type="dxa"/>
          </w:tcPr>
          <w:p w:rsidR="002634B1" w:rsidRDefault="002634B1" w:rsidP="000D1596">
            <w:pPr>
              <w:pStyle w:val="ListParagraph"/>
              <w:numPr>
                <w:ilvl w:val="0"/>
                <w:numId w:val="43"/>
              </w:numPr>
            </w:pPr>
          </w:p>
        </w:tc>
        <w:tc>
          <w:tcPr>
            <w:tcW w:w="6983" w:type="dxa"/>
            <w:gridSpan w:val="2"/>
          </w:tcPr>
          <w:p w:rsidR="002634B1" w:rsidRDefault="002634B1" w:rsidP="00441C92">
            <w:r w:rsidRPr="00474499">
              <w:t xml:space="preserve">Check </w:t>
            </w:r>
            <w:r>
              <w:t xml:space="preserve">the </w:t>
            </w:r>
            <w:r w:rsidRPr="00474499">
              <w:t xml:space="preserve"> </w:t>
            </w:r>
            <w:r>
              <w:t xml:space="preserve">number of </w:t>
            </w:r>
            <w:r w:rsidRPr="00474499">
              <w:t>row</w:t>
            </w:r>
            <w:r>
              <w:t>s in the table “DIM_NSA_PERIOD_KEY”</w:t>
            </w:r>
          </w:p>
          <w:p w:rsidR="002634B1" w:rsidRDefault="002634B1" w:rsidP="00441C92"/>
        </w:tc>
        <w:tc>
          <w:tcPr>
            <w:tcW w:w="3578" w:type="dxa"/>
          </w:tcPr>
          <w:p w:rsidR="002634B1" w:rsidRDefault="002634B1" w:rsidP="001B3130">
            <w:r>
              <w:t>Number of rows=49</w:t>
            </w:r>
          </w:p>
        </w:tc>
        <w:tc>
          <w:tcPr>
            <w:tcW w:w="1175" w:type="dxa"/>
          </w:tcPr>
          <w:p w:rsidR="002634B1" w:rsidRDefault="002634B1" w:rsidP="001B3130"/>
        </w:tc>
        <w:tc>
          <w:tcPr>
            <w:tcW w:w="1032" w:type="dxa"/>
          </w:tcPr>
          <w:p w:rsidR="002634B1" w:rsidRDefault="002634B1" w:rsidP="001B3130">
            <w:r>
              <w:t>2</w:t>
            </w:r>
          </w:p>
        </w:tc>
      </w:tr>
      <w:tr w:rsidR="002634B1" w:rsidTr="00D402F3">
        <w:tc>
          <w:tcPr>
            <w:tcW w:w="1297" w:type="dxa"/>
          </w:tcPr>
          <w:p w:rsidR="002634B1" w:rsidRDefault="002634B1" w:rsidP="000D1596">
            <w:pPr>
              <w:pStyle w:val="ListParagraph"/>
              <w:numPr>
                <w:ilvl w:val="0"/>
                <w:numId w:val="43"/>
              </w:numPr>
            </w:pPr>
          </w:p>
        </w:tc>
        <w:tc>
          <w:tcPr>
            <w:tcW w:w="6983" w:type="dxa"/>
            <w:gridSpan w:val="2"/>
          </w:tcPr>
          <w:p w:rsidR="002634B1" w:rsidRDefault="002634B1" w:rsidP="00474499">
            <w:r>
              <w:t>Check Latest Period:</w:t>
            </w:r>
          </w:p>
          <w:p w:rsidR="002634B1" w:rsidRDefault="002634B1" w:rsidP="00474499">
            <w:r>
              <w:t xml:space="preserve">&gt;&gt; Select * from  </w:t>
            </w:r>
            <w:r w:rsidRPr="00474499">
              <w:t>DIM_NSA_PERIOD_KEY</w:t>
            </w:r>
          </w:p>
        </w:tc>
        <w:tc>
          <w:tcPr>
            <w:tcW w:w="3578" w:type="dxa"/>
          </w:tcPr>
          <w:p w:rsidR="002634B1" w:rsidRDefault="002634B1" w:rsidP="001B3130">
            <w:r>
              <w:t>49</w:t>
            </w:r>
            <w:r w:rsidRPr="00474499">
              <w:rPr>
                <w:vertAlign w:val="superscript"/>
              </w:rPr>
              <w:t>th</w:t>
            </w:r>
            <w:r>
              <w:t xml:space="preserve"> Row is the Current Feed Month to be delivered.</w:t>
            </w:r>
          </w:p>
        </w:tc>
        <w:tc>
          <w:tcPr>
            <w:tcW w:w="1175" w:type="dxa"/>
          </w:tcPr>
          <w:p w:rsidR="002634B1" w:rsidRDefault="002634B1" w:rsidP="001B3130"/>
        </w:tc>
        <w:tc>
          <w:tcPr>
            <w:tcW w:w="1032" w:type="dxa"/>
          </w:tcPr>
          <w:p w:rsidR="002634B1" w:rsidRDefault="002634B1" w:rsidP="001B3130">
            <w:r>
              <w:t>2</w:t>
            </w:r>
          </w:p>
        </w:tc>
      </w:tr>
      <w:tr w:rsidR="002634B1" w:rsidTr="00D402F3">
        <w:tc>
          <w:tcPr>
            <w:tcW w:w="1297" w:type="dxa"/>
          </w:tcPr>
          <w:p w:rsidR="002634B1" w:rsidRDefault="002634B1" w:rsidP="000D1596">
            <w:pPr>
              <w:pStyle w:val="ListParagraph"/>
              <w:numPr>
                <w:ilvl w:val="0"/>
                <w:numId w:val="43"/>
              </w:numPr>
            </w:pPr>
          </w:p>
        </w:tc>
        <w:tc>
          <w:tcPr>
            <w:tcW w:w="6983" w:type="dxa"/>
            <w:gridSpan w:val="2"/>
          </w:tcPr>
          <w:p w:rsidR="002634B1" w:rsidRDefault="002634B1" w:rsidP="00474499">
            <w:r>
              <w:t>Copy  “</w:t>
            </w:r>
            <w:r w:rsidRPr="00441C92">
              <w:t>E:\Customers\AIMD\SSIS\Package\AIMD_SSIS\QC\Report\AIMD_QC.xls</w:t>
            </w:r>
            <w:r>
              <w:t>”</w:t>
            </w:r>
          </w:p>
          <w:p w:rsidR="002634B1" w:rsidRDefault="002634B1" w:rsidP="00474499">
            <w:r>
              <w:t xml:space="preserve">From </w:t>
            </w:r>
            <w:r w:rsidR="000C3FD1">
              <w:t xml:space="preserve">10.223.200.40 </w:t>
            </w:r>
            <w:r>
              <w:t>to local machine.</w:t>
            </w:r>
          </w:p>
          <w:p w:rsidR="002634B1" w:rsidRDefault="002634B1" w:rsidP="00441C92"/>
        </w:tc>
        <w:tc>
          <w:tcPr>
            <w:tcW w:w="3578" w:type="dxa"/>
          </w:tcPr>
          <w:p w:rsidR="002634B1" w:rsidRDefault="002634B1" w:rsidP="001B3130"/>
        </w:tc>
        <w:tc>
          <w:tcPr>
            <w:tcW w:w="1175" w:type="dxa"/>
          </w:tcPr>
          <w:p w:rsidR="002634B1" w:rsidRDefault="002634B1" w:rsidP="001B3130"/>
        </w:tc>
        <w:tc>
          <w:tcPr>
            <w:tcW w:w="1032" w:type="dxa"/>
          </w:tcPr>
          <w:p w:rsidR="002634B1" w:rsidRDefault="002634B1" w:rsidP="001B3130"/>
        </w:tc>
      </w:tr>
      <w:tr w:rsidR="002634B1" w:rsidTr="00D402F3">
        <w:tc>
          <w:tcPr>
            <w:tcW w:w="1297" w:type="dxa"/>
          </w:tcPr>
          <w:p w:rsidR="002634B1" w:rsidRDefault="002634B1" w:rsidP="000D1596">
            <w:pPr>
              <w:pStyle w:val="ListParagraph"/>
              <w:numPr>
                <w:ilvl w:val="0"/>
                <w:numId w:val="43"/>
              </w:numPr>
            </w:pPr>
          </w:p>
        </w:tc>
        <w:tc>
          <w:tcPr>
            <w:tcW w:w="6983" w:type="dxa"/>
            <w:gridSpan w:val="2"/>
          </w:tcPr>
          <w:p w:rsidR="002634B1" w:rsidRDefault="002634B1" w:rsidP="000D2445">
            <w:r>
              <w:t xml:space="preserve">Open </w:t>
            </w:r>
            <w:r w:rsidRPr="00C1433F">
              <w:t>AIMD_QC.xls</w:t>
            </w:r>
            <w:r>
              <w:t xml:space="preserve"> from local machine. </w:t>
            </w:r>
          </w:p>
          <w:p w:rsidR="002634B1" w:rsidRDefault="002634B1" w:rsidP="00C1433F">
            <w:r>
              <w:lastRenderedPageBreak/>
              <w:t>Find the Difference column values (E3 to E end) on all sheets except “</w:t>
            </w:r>
            <w:proofErr w:type="spellStart"/>
            <w:r>
              <w:t>MonthInfo</w:t>
            </w:r>
            <w:proofErr w:type="spellEnd"/>
            <w:r>
              <w:t xml:space="preserve">”. </w:t>
            </w:r>
          </w:p>
        </w:tc>
        <w:tc>
          <w:tcPr>
            <w:tcW w:w="3578" w:type="dxa"/>
          </w:tcPr>
          <w:p w:rsidR="002634B1" w:rsidRDefault="002634B1" w:rsidP="001B3130">
            <w:r>
              <w:lastRenderedPageBreak/>
              <w:t xml:space="preserve">The values of Difference Column </w:t>
            </w:r>
            <w:r>
              <w:lastRenderedPageBreak/>
              <w:t>(E3 to E end) should be 0.</w:t>
            </w:r>
          </w:p>
          <w:p w:rsidR="002634B1" w:rsidRDefault="002634B1" w:rsidP="00BC710C">
            <w:pPr>
              <w:spacing w:before="0"/>
            </w:pPr>
            <w:r>
              <w:t>If not then it may be less than 10 or greater than  -10</w:t>
            </w:r>
          </w:p>
        </w:tc>
        <w:tc>
          <w:tcPr>
            <w:tcW w:w="1175" w:type="dxa"/>
          </w:tcPr>
          <w:p w:rsidR="002634B1" w:rsidRDefault="002634B1" w:rsidP="001B3130"/>
        </w:tc>
        <w:tc>
          <w:tcPr>
            <w:tcW w:w="1032" w:type="dxa"/>
          </w:tcPr>
          <w:p w:rsidR="002634B1" w:rsidRDefault="002634B1" w:rsidP="001B3130">
            <w:r>
              <w:t>2</w:t>
            </w:r>
          </w:p>
        </w:tc>
      </w:tr>
      <w:tr w:rsidR="002634B1" w:rsidTr="00D402F3">
        <w:trPr>
          <w:trHeight w:val="4076"/>
        </w:trPr>
        <w:tc>
          <w:tcPr>
            <w:tcW w:w="1297" w:type="dxa"/>
          </w:tcPr>
          <w:p w:rsidR="002634B1" w:rsidRDefault="002634B1" w:rsidP="000D1596">
            <w:pPr>
              <w:pStyle w:val="ListParagraph"/>
              <w:numPr>
                <w:ilvl w:val="0"/>
                <w:numId w:val="43"/>
              </w:numPr>
            </w:pPr>
          </w:p>
        </w:tc>
        <w:tc>
          <w:tcPr>
            <w:tcW w:w="6983" w:type="dxa"/>
            <w:gridSpan w:val="2"/>
          </w:tcPr>
          <w:p w:rsidR="002634B1" w:rsidRPr="00EF4A6D" w:rsidRDefault="002634B1" w:rsidP="00EF4A6D">
            <w:r w:rsidRPr="00EF4A6D">
              <w:rPr>
                <w:u w:val="single"/>
              </w:rPr>
              <w:t xml:space="preserve">Compare Column ‘F’ </w:t>
            </w:r>
            <w:r w:rsidR="00E2218A">
              <w:rPr>
                <w:u w:val="single"/>
              </w:rPr>
              <w:t xml:space="preserve">of </w:t>
            </w:r>
            <w:r w:rsidRPr="00EF4A6D">
              <w:rPr>
                <w:u w:val="single"/>
              </w:rPr>
              <w:t>AIMD_QC.xlsx</w:t>
            </w:r>
            <w:r>
              <w:t xml:space="preserve"> Vs</w:t>
            </w:r>
            <w:r w:rsidRPr="00EF4A6D">
              <w:rPr>
                <w:u w:val="single"/>
              </w:rPr>
              <w:t>.  ‘2</w:t>
            </w:r>
            <w:r w:rsidRPr="00EF4A6D">
              <w:rPr>
                <w:u w:val="single"/>
                <w:vertAlign w:val="superscript"/>
              </w:rPr>
              <w:t>nd</w:t>
            </w:r>
            <w:r w:rsidRPr="00EF4A6D">
              <w:rPr>
                <w:u w:val="single"/>
              </w:rPr>
              <w:t xml:space="preserve"> Column’ of Every Dashboard spread sheet</w:t>
            </w:r>
            <w:r>
              <w:t xml:space="preserve">. </w:t>
            </w:r>
            <w:r w:rsidRPr="00EF4A6D">
              <w:t xml:space="preserve">See </w:t>
            </w:r>
            <w:hyperlink w:anchor="_Appendix_A6:_Upload" w:history="1">
              <w:r w:rsidRPr="00EF4A6D">
                <w:rPr>
                  <w:rStyle w:val="Hyperlink"/>
                </w:rPr>
                <w:t>Appendix A5</w:t>
              </w:r>
            </w:hyperlink>
            <w:r w:rsidRPr="00EF4A6D">
              <w:t xml:space="preserve"> for local dashboard credentials</w:t>
            </w:r>
          </w:p>
          <w:p w:rsidR="002634B1" w:rsidRDefault="002634B1" w:rsidP="00C1433F"/>
          <w:p w:rsidR="002634B1" w:rsidRDefault="002634B1" w:rsidP="00C1433F">
            <w:r>
              <w:t>Please follow the following mapping for sheet and module comparison.</w:t>
            </w:r>
          </w:p>
          <w:tbl>
            <w:tblPr>
              <w:tblStyle w:val="TableGrid"/>
              <w:tblW w:w="0" w:type="auto"/>
              <w:tblLayout w:type="fixed"/>
              <w:tblLook w:val="04A0" w:firstRow="1" w:lastRow="0" w:firstColumn="1" w:lastColumn="0" w:noHBand="0" w:noVBand="1"/>
            </w:tblPr>
            <w:tblGrid>
              <w:gridCol w:w="3750"/>
              <w:gridCol w:w="3750"/>
            </w:tblGrid>
            <w:tr w:rsidR="002634B1" w:rsidTr="00EF4A6D">
              <w:tc>
                <w:tcPr>
                  <w:tcW w:w="3750" w:type="dxa"/>
                </w:tcPr>
                <w:p w:rsidR="002634B1" w:rsidRDefault="002634B1" w:rsidP="00C1433F">
                  <w:r>
                    <w:t>Sheet name (AIMD_QC.xls)</w:t>
                  </w:r>
                </w:p>
              </w:tc>
              <w:tc>
                <w:tcPr>
                  <w:tcW w:w="3750" w:type="dxa"/>
                </w:tcPr>
                <w:p w:rsidR="002634B1" w:rsidRDefault="002634B1" w:rsidP="002F3DB4">
                  <w:r>
                    <w:t>Dashboard Module</w:t>
                  </w:r>
                </w:p>
              </w:tc>
            </w:tr>
            <w:tr w:rsidR="002634B1" w:rsidTr="00EF4A6D">
              <w:tc>
                <w:tcPr>
                  <w:tcW w:w="3750" w:type="dxa"/>
                </w:tcPr>
                <w:p w:rsidR="002634B1" w:rsidRDefault="002634B1" w:rsidP="00C1433F">
                  <w:proofErr w:type="spellStart"/>
                  <w:r w:rsidRPr="00F0247B">
                    <w:t>IndOverview</w:t>
                  </w:r>
                  <w:proofErr w:type="spellEnd"/>
                </w:p>
              </w:tc>
              <w:tc>
                <w:tcPr>
                  <w:tcW w:w="3750" w:type="dxa"/>
                </w:tcPr>
                <w:p w:rsidR="002634B1" w:rsidRDefault="002634B1" w:rsidP="002F3DB4">
                  <w:r>
                    <w:t>Industry Overview</w:t>
                  </w:r>
                </w:p>
              </w:tc>
            </w:tr>
            <w:tr w:rsidR="002634B1" w:rsidTr="00EF4A6D">
              <w:tc>
                <w:tcPr>
                  <w:tcW w:w="3750" w:type="dxa"/>
                </w:tcPr>
                <w:p w:rsidR="002634B1" w:rsidRDefault="002634B1" w:rsidP="00C1433F">
                  <w:proofErr w:type="spellStart"/>
                  <w:r w:rsidRPr="00F0247B">
                    <w:t>Manf_D_I</w:t>
                  </w:r>
                  <w:proofErr w:type="spellEnd"/>
                </w:p>
              </w:tc>
              <w:tc>
                <w:tcPr>
                  <w:tcW w:w="3750" w:type="dxa"/>
                </w:tcPr>
                <w:p w:rsidR="002634B1" w:rsidRDefault="002634B1" w:rsidP="002F3DB4">
                  <w:r>
                    <w:t>Manufacturer Direct/Indirect</w:t>
                  </w:r>
                </w:p>
              </w:tc>
            </w:tr>
            <w:tr w:rsidR="002634B1" w:rsidTr="00EF4A6D">
              <w:tc>
                <w:tcPr>
                  <w:tcW w:w="3750" w:type="dxa"/>
                </w:tcPr>
                <w:p w:rsidR="002634B1" w:rsidRDefault="002634B1" w:rsidP="00C1433F">
                  <w:proofErr w:type="spellStart"/>
                  <w:r w:rsidRPr="00F0247B">
                    <w:t>Manf_By_Ws</w:t>
                  </w:r>
                  <w:proofErr w:type="spellEnd"/>
                </w:p>
              </w:tc>
              <w:tc>
                <w:tcPr>
                  <w:tcW w:w="3750" w:type="dxa"/>
                </w:tcPr>
                <w:p w:rsidR="002634B1" w:rsidRDefault="002634B1" w:rsidP="00C1433F">
                  <w:r>
                    <w:t>Manufacturer By Wholesaler</w:t>
                  </w:r>
                </w:p>
              </w:tc>
            </w:tr>
            <w:tr w:rsidR="002634B1" w:rsidTr="00EF4A6D">
              <w:tc>
                <w:tcPr>
                  <w:tcW w:w="3750" w:type="dxa"/>
                </w:tcPr>
                <w:p w:rsidR="002634B1" w:rsidRDefault="002634B1" w:rsidP="00C1433F">
                  <w:r w:rsidRPr="00F0247B">
                    <w:t>IND_BY_WS</w:t>
                  </w:r>
                </w:p>
              </w:tc>
              <w:tc>
                <w:tcPr>
                  <w:tcW w:w="3750" w:type="dxa"/>
                </w:tcPr>
                <w:p w:rsidR="002634B1" w:rsidRDefault="002634B1" w:rsidP="00C1433F">
                  <w:r>
                    <w:t>Industry</w:t>
                  </w:r>
                  <w:r w:rsidRPr="00F0247B">
                    <w:t xml:space="preserve"> By Wholesaler</w:t>
                  </w:r>
                </w:p>
              </w:tc>
            </w:tr>
            <w:tr w:rsidR="002634B1" w:rsidTr="00EF4A6D">
              <w:tc>
                <w:tcPr>
                  <w:tcW w:w="3750" w:type="dxa"/>
                </w:tcPr>
                <w:p w:rsidR="002634B1" w:rsidRDefault="002634B1" w:rsidP="00C1433F">
                  <w:r w:rsidRPr="00F0247B">
                    <w:t>BN_BY_WS</w:t>
                  </w:r>
                </w:p>
              </w:tc>
              <w:tc>
                <w:tcPr>
                  <w:tcW w:w="3750" w:type="dxa"/>
                </w:tcPr>
                <w:p w:rsidR="002634B1" w:rsidRDefault="002634B1" w:rsidP="00C1433F">
                  <w:r>
                    <w:t>Banner</w:t>
                  </w:r>
                  <w:r w:rsidRPr="00F0247B">
                    <w:t xml:space="preserve"> By Wholesaler</w:t>
                  </w:r>
                </w:p>
              </w:tc>
            </w:tr>
            <w:tr w:rsidR="002634B1" w:rsidTr="00EF4A6D">
              <w:tc>
                <w:tcPr>
                  <w:tcW w:w="3750" w:type="dxa"/>
                </w:tcPr>
                <w:p w:rsidR="002634B1" w:rsidRDefault="002634B1" w:rsidP="00C1433F">
                  <w:r w:rsidRPr="00F0247B">
                    <w:t>WS_BY_BN</w:t>
                  </w:r>
                </w:p>
              </w:tc>
              <w:tc>
                <w:tcPr>
                  <w:tcW w:w="3750" w:type="dxa"/>
                </w:tcPr>
                <w:p w:rsidR="002634B1" w:rsidRDefault="002634B1" w:rsidP="00C1433F">
                  <w:r w:rsidRPr="00F0247B">
                    <w:t>Wholesaler By Banner</w:t>
                  </w:r>
                </w:p>
              </w:tc>
            </w:tr>
          </w:tbl>
          <w:p w:rsidR="002634B1" w:rsidRDefault="002634B1" w:rsidP="00C1433F"/>
        </w:tc>
        <w:tc>
          <w:tcPr>
            <w:tcW w:w="3578" w:type="dxa"/>
          </w:tcPr>
          <w:p w:rsidR="002634B1" w:rsidRDefault="002634B1" w:rsidP="001B3130">
            <w:r>
              <w:t>Matched</w:t>
            </w:r>
          </w:p>
        </w:tc>
        <w:tc>
          <w:tcPr>
            <w:tcW w:w="1175" w:type="dxa"/>
          </w:tcPr>
          <w:p w:rsidR="002634B1" w:rsidRDefault="002634B1" w:rsidP="001B3130"/>
        </w:tc>
        <w:tc>
          <w:tcPr>
            <w:tcW w:w="1032" w:type="dxa"/>
          </w:tcPr>
          <w:p w:rsidR="002634B1" w:rsidRDefault="002634B1" w:rsidP="001B3130">
            <w:r>
              <w:t>2</w:t>
            </w:r>
          </w:p>
        </w:tc>
      </w:tr>
      <w:tr w:rsidR="002634B1" w:rsidTr="00D402F3">
        <w:tc>
          <w:tcPr>
            <w:tcW w:w="1297" w:type="dxa"/>
          </w:tcPr>
          <w:p w:rsidR="002634B1" w:rsidRDefault="002634B1" w:rsidP="000D1596">
            <w:pPr>
              <w:pStyle w:val="ListParagraph"/>
              <w:numPr>
                <w:ilvl w:val="0"/>
                <w:numId w:val="43"/>
              </w:numPr>
            </w:pPr>
          </w:p>
        </w:tc>
        <w:tc>
          <w:tcPr>
            <w:tcW w:w="6983" w:type="dxa"/>
            <w:gridSpan w:val="2"/>
          </w:tcPr>
          <w:p w:rsidR="002634B1" w:rsidRPr="005C7552" w:rsidRDefault="002634B1" w:rsidP="005C7552">
            <w:r w:rsidRPr="00D6214B">
              <w:t xml:space="preserve">Go to 10.44.218.178 using </w:t>
            </w:r>
            <w:proofErr w:type="spellStart"/>
            <w:r w:rsidRPr="00D6214B">
              <w:t>mstsc</w:t>
            </w:r>
            <w:proofErr w:type="spellEnd"/>
            <w:r w:rsidRPr="00D6214B">
              <w:t xml:space="preserve">. See </w:t>
            </w:r>
            <w:hyperlink w:anchor="_Appendix_A3:_GDC" w:history="1">
              <w:r w:rsidRPr="00D6214B">
                <w:rPr>
                  <w:rStyle w:val="Hyperlink"/>
                </w:rPr>
                <w:t>Appen</w:t>
              </w:r>
              <w:r w:rsidRPr="00D6214B">
                <w:rPr>
                  <w:rStyle w:val="Hyperlink"/>
                </w:rPr>
                <w:t>d</w:t>
              </w:r>
              <w:r w:rsidRPr="00D6214B">
                <w:rPr>
                  <w:rStyle w:val="Hyperlink"/>
                </w:rPr>
                <w:t>ix A4</w:t>
              </w:r>
            </w:hyperlink>
          </w:p>
        </w:tc>
        <w:tc>
          <w:tcPr>
            <w:tcW w:w="3578" w:type="dxa"/>
          </w:tcPr>
          <w:p w:rsidR="002634B1" w:rsidRDefault="002634B1" w:rsidP="001B3130">
            <w:r>
              <w:t>Login Successful</w:t>
            </w:r>
          </w:p>
        </w:tc>
        <w:tc>
          <w:tcPr>
            <w:tcW w:w="1175" w:type="dxa"/>
          </w:tcPr>
          <w:p w:rsidR="002634B1" w:rsidRDefault="002634B1" w:rsidP="001B3130"/>
        </w:tc>
        <w:tc>
          <w:tcPr>
            <w:tcW w:w="1032" w:type="dxa"/>
          </w:tcPr>
          <w:p w:rsidR="002634B1" w:rsidRDefault="002634B1" w:rsidP="001B3130">
            <w:r>
              <w:t>1</w:t>
            </w:r>
          </w:p>
        </w:tc>
      </w:tr>
      <w:tr w:rsidR="002634B1" w:rsidTr="00D402F3">
        <w:trPr>
          <w:trHeight w:val="854"/>
        </w:trPr>
        <w:tc>
          <w:tcPr>
            <w:tcW w:w="1297" w:type="dxa"/>
          </w:tcPr>
          <w:p w:rsidR="002634B1" w:rsidRDefault="002634B1" w:rsidP="000D1596">
            <w:pPr>
              <w:pStyle w:val="ListParagraph"/>
              <w:numPr>
                <w:ilvl w:val="0"/>
                <w:numId w:val="43"/>
              </w:numPr>
            </w:pPr>
          </w:p>
        </w:tc>
        <w:tc>
          <w:tcPr>
            <w:tcW w:w="6983" w:type="dxa"/>
            <w:gridSpan w:val="2"/>
          </w:tcPr>
          <w:p w:rsidR="002634B1" w:rsidRDefault="002634B1" w:rsidP="00D6214B">
            <w:pPr>
              <w:spacing w:before="0"/>
            </w:pPr>
            <w:r>
              <w:t xml:space="preserve">Check backup file on </w:t>
            </w:r>
            <w:r w:rsidRPr="00FB484E">
              <w:t>10.44.218.178</w:t>
            </w:r>
            <w:r>
              <w:t xml:space="preserve"> : </w:t>
            </w:r>
          </w:p>
          <w:p w:rsidR="002634B1" w:rsidRDefault="002634B1" w:rsidP="00D6214B">
            <w:pPr>
              <w:spacing w:before="0"/>
            </w:pPr>
            <w:r>
              <w:t>Go to “</w:t>
            </w:r>
            <w:r w:rsidRPr="00BC710C">
              <w:t>D:\AIMD_BKUP</w:t>
            </w:r>
            <w:r>
              <w:t>\</w:t>
            </w:r>
            <w:r>
              <w:rPr>
                <w:i/>
              </w:rPr>
              <w:t>MMM YYYY Feed Delivery”</w:t>
            </w:r>
          </w:p>
          <w:p w:rsidR="002634B1" w:rsidRPr="00D6214B" w:rsidRDefault="002634B1" w:rsidP="00D6214B">
            <w:r>
              <w:t>Where, for example, “MMM YYYY”=Jul 2012, is the feed that is being delivered</w:t>
            </w:r>
          </w:p>
        </w:tc>
        <w:tc>
          <w:tcPr>
            <w:tcW w:w="3578" w:type="dxa"/>
          </w:tcPr>
          <w:p w:rsidR="002634B1" w:rsidRDefault="002634B1" w:rsidP="001B3130">
            <w:r>
              <w:t>Contains:</w:t>
            </w:r>
          </w:p>
          <w:p w:rsidR="002634B1" w:rsidRDefault="002634B1" w:rsidP="001B3130">
            <w:proofErr w:type="spellStart"/>
            <w:r>
              <w:t>AIMD_CUBE_DEV_DD_MMM_YYYY.abf</w:t>
            </w:r>
            <w:proofErr w:type="spellEnd"/>
          </w:p>
          <w:p w:rsidR="002634B1" w:rsidRDefault="002634B1" w:rsidP="00FB484E">
            <w:r>
              <w:t xml:space="preserve">If production run date is 06 Sep,2012 then the file name would be </w:t>
            </w:r>
            <w:r w:rsidRPr="00D6214B">
              <w:lastRenderedPageBreak/>
              <w:t>AIMD_CUBE_DEV_06_Sep_2012.abf</w:t>
            </w:r>
          </w:p>
        </w:tc>
        <w:tc>
          <w:tcPr>
            <w:tcW w:w="1175" w:type="dxa"/>
          </w:tcPr>
          <w:p w:rsidR="002634B1" w:rsidRDefault="002634B1" w:rsidP="001B3130"/>
        </w:tc>
        <w:tc>
          <w:tcPr>
            <w:tcW w:w="1032" w:type="dxa"/>
          </w:tcPr>
          <w:p w:rsidR="002634B1" w:rsidRDefault="002634B1" w:rsidP="001B3130">
            <w:r>
              <w:t>2</w:t>
            </w:r>
          </w:p>
        </w:tc>
      </w:tr>
    </w:tbl>
    <w:p w:rsidR="00F92E6A" w:rsidRDefault="00F92E6A" w:rsidP="00E90DA1">
      <w:pPr>
        <w:pStyle w:val="Heading2"/>
        <w:numPr>
          <w:ilvl w:val="1"/>
          <w:numId w:val="10"/>
        </w:numPr>
        <w:tabs>
          <w:tab w:val="num" w:pos="576"/>
        </w:tabs>
        <w:ind w:left="576"/>
      </w:pPr>
      <w:bookmarkStart w:id="19" w:name="_Production_Process:_Failover"/>
      <w:bookmarkStart w:id="20" w:name="_Toc336415611"/>
      <w:bookmarkEnd w:id="19"/>
      <w:r>
        <w:lastRenderedPageBreak/>
        <w:t>Production Process: Failover Actions</w:t>
      </w:r>
      <w:bookmarkEnd w:id="20"/>
    </w:p>
    <w:tbl>
      <w:tblPr>
        <w:tblW w:w="143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0"/>
        <w:gridCol w:w="11250"/>
        <w:gridCol w:w="1800"/>
      </w:tblGrid>
      <w:tr w:rsidR="00F92E6A" w:rsidTr="00A54110">
        <w:trPr>
          <w:trHeight w:val="545"/>
          <w:tblHeader/>
        </w:trPr>
        <w:tc>
          <w:tcPr>
            <w:tcW w:w="1260" w:type="dxa"/>
            <w:shd w:val="clear" w:color="auto" w:fill="D9D9D9"/>
          </w:tcPr>
          <w:p w:rsidR="00F92E6A" w:rsidRPr="00A54110" w:rsidRDefault="00F92E6A" w:rsidP="00EE64A9">
            <w:pPr>
              <w:rPr>
                <w:b/>
                <w:bCs/>
              </w:rPr>
            </w:pPr>
            <w:r w:rsidRPr="00A54110">
              <w:rPr>
                <w:b/>
                <w:bCs/>
              </w:rPr>
              <w:t>Action #</w:t>
            </w:r>
          </w:p>
        </w:tc>
        <w:tc>
          <w:tcPr>
            <w:tcW w:w="11250" w:type="dxa"/>
            <w:shd w:val="clear" w:color="auto" w:fill="D9D9D9"/>
          </w:tcPr>
          <w:p w:rsidR="00F92E6A" w:rsidRPr="00A54110" w:rsidRDefault="00F92E6A" w:rsidP="00EE64A9">
            <w:pPr>
              <w:rPr>
                <w:b/>
                <w:bCs/>
              </w:rPr>
            </w:pPr>
            <w:r w:rsidRPr="00A54110">
              <w:rPr>
                <w:b/>
                <w:bCs/>
              </w:rPr>
              <w:t>Action Description</w:t>
            </w:r>
          </w:p>
        </w:tc>
        <w:tc>
          <w:tcPr>
            <w:tcW w:w="1800" w:type="dxa"/>
            <w:shd w:val="clear" w:color="auto" w:fill="D9D9D9"/>
          </w:tcPr>
          <w:p w:rsidR="00F92E6A" w:rsidRPr="00A54110" w:rsidRDefault="00F92E6A" w:rsidP="00EE64A9">
            <w:pPr>
              <w:rPr>
                <w:b/>
                <w:bCs/>
              </w:rPr>
            </w:pPr>
            <w:r w:rsidRPr="00A54110">
              <w:rPr>
                <w:b/>
                <w:bCs/>
              </w:rPr>
              <w:t>Owner</w:t>
            </w:r>
          </w:p>
        </w:tc>
      </w:tr>
      <w:tr w:rsidR="00F92E6A" w:rsidTr="00A54110">
        <w:trPr>
          <w:trHeight w:val="359"/>
        </w:trPr>
        <w:tc>
          <w:tcPr>
            <w:tcW w:w="1260" w:type="dxa"/>
          </w:tcPr>
          <w:p w:rsidR="00F92E6A" w:rsidRDefault="00F92E6A" w:rsidP="00A54110">
            <w:pPr>
              <w:pStyle w:val="ListParagraph"/>
              <w:numPr>
                <w:ilvl w:val="0"/>
                <w:numId w:val="21"/>
              </w:numPr>
            </w:pPr>
          </w:p>
        </w:tc>
        <w:tc>
          <w:tcPr>
            <w:tcW w:w="11250" w:type="dxa"/>
          </w:tcPr>
          <w:p w:rsidR="00F92E6A" w:rsidRDefault="00FC077A" w:rsidP="002D1D68">
            <w:r>
              <w:t xml:space="preserve">Dhaka </w:t>
            </w:r>
            <w:r w:rsidR="001B2730">
              <w:t>Infra</w:t>
            </w:r>
          </w:p>
        </w:tc>
        <w:tc>
          <w:tcPr>
            <w:tcW w:w="1800" w:type="dxa"/>
          </w:tcPr>
          <w:p w:rsidR="00F92E6A" w:rsidRDefault="00F92E6A" w:rsidP="00EE64A9"/>
        </w:tc>
      </w:tr>
      <w:tr w:rsidR="00F92E6A" w:rsidTr="00A54110">
        <w:trPr>
          <w:trHeight w:val="359"/>
        </w:trPr>
        <w:tc>
          <w:tcPr>
            <w:tcW w:w="1260" w:type="dxa"/>
          </w:tcPr>
          <w:p w:rsidR="00F92E6A" w:rsidRDefault="00F92E6A" w:rsidP="00A54110">
            <w:pPr>
              <w:pStyle w:val="ListParagraph"/>
              <w:numPr>
                <w:ilvl w:val="0"/>
                <w:numId w:val="21"/>
              </w:numPr>
            </w:pPr>
          </w:p>
        </w:tc>
        <w:tc>
          <w:tcPr>
            <w:tcW w:w="11250" w:type="dxa"/>
          </w:tcPr>
          <w:p w:rsidR="00F92E6A" w:rsidRDefault="001B2730" w:rsidP="001B2730">
            <w:r>
              <w:t xml:space="preserve">Shihab Jamil </w:t>
            </w:r>
            <w:hyperlink r:id="rId20" w:history="1">
              <w:r w:rsidRPr="001B2730">
                <w:rPr>
                  <w:rStyle w:val="Hyperlink"/>
                </w:rPr>
                <w:t>mailto:sjamil@bd.imshealth.com</w:t>
              </w:r>
            </w:hyperlink>
            <w:r>
              <w:t xml:space="preserve"> or Debashis Roy (</w:t>
            </w:r>
            <w:hyperlink r:id="rId21" w:history="1">
              <w:r w:rsidRPr="001B2730">
                <w:rPr>
                  <w:rStyle w:val="Hyperlink"/>
                </w:rPr>
                <w:t>mailto:DRoy@bd.imshealth.com</w:t>
              </w:r>
            </w:hyperlink>
            <w:r>
              <w:t>)</w:t>
            </w:r>
          </w:p>
        </w:tc>
        <w:tc>
          <w:tcPr>
            <w:tcW w:w="1800" w:type="dxa"/>
          </w:tcPr>
          <w:p w:rsidR="00F92E6A" w:rsidRDefault="00F92E6A" w:rsidP="00EE64A9"/>
        </w:tc>
      </w:tr>
    </w:tbl>
    <w:p w:rsidR="00F92E6A" w:rsidRDefault="00F92E6A" w:rsidP="00B83A1D">
      <w:pPr>
        <w:pStyle w:val="BodyText"/>
      </w:pPr>
    </w:p>
    <w:p w:rsidR="00834A04" w:rsidRDefault="00834A04" w:rsidP="00B83A1D">
      <w:pPr>
        <w:pStyle w:val="BodyText"/>
      </w:pPr>
    </w:p>
    <w:p w:rsidR="00834A04" w:rsidRDefault="00834A04" w:rsidP="00B83A1D">
      <w:pPr>
        <w:pStyle w:val="BodyText"/>
      </w:pPr>
    </w:p>
    <w:p w:rsidR="00834A04" w:rsidRDefault="00834A04" w:rsidP="00B83A1D">
      <w:pPr>
        <w:pStyle w:val="BodyText"/>
      </w:pPr>
    </w:p>
    <w:p w:rsidR="00834A04" w:rsidRDefault="00834A04" w:rsidP="00B83A1D">
      <w:pPr>
        <w:pStyle w:val="BodyText"/>
      </w:pPr>
    </w:p>
    <w:p w:rsidR="00834A04" w:rsidRDefault="00834A04" w:rsidP="00B83A1D">
      <w:pPr>
        <w:pStyle w:val="BodyText"/>
      </w:pPr>
    </w:p>
    <w:p w:rsidR="00834A04" w:rsidRDefault="00834A04" w:rsidP="00B83A1D">
      <w:pPr>
        <w:pStyle w:val="BodyText"/>
      </w:pPr>
    </w:p>
    <w:p w:rsidR="00834A04" w:rsidRDefault="00834A04" w:rsidP="00B83A1D">
      <w:pPr>
        <w:pStyle w:val="BodyText"/>
      </w:pPr>
    </w:p>
    <w:p w:rsidR="00834A04" w:rsidRDefault="00834A04" w:rsidP="00B83A1D">
      <w:pPr>
        <w:pStyle w:val="BodyText"/>
      </w:pPr>
    </w:p>
    <w:p w:rsidR="00834A04" w:rsidRDefault="00834A04" w:rsidP="00B83A1D">
      <w:pPr>
        <w:pStyle w:val="BodyText"/>
      </w:pPr>
    </w:p>
    <w:p w:rsidR="00F92E6A" w:rsidRDefault="00F92E6A" w:rsidP="00B83A1D">
      <w:pPr>
        <w:pStyle w:val="BodyText"/>
      </w:pPr>
    </w:p>
    <w:p w:rsidR="00FB484E" w:rsidRDefault="00FB484E" w:rsidP="00B83A1D">
      <w:pPr>
        <w:pStyle w:val="BodyText"/>
      </w:pPr>
    </w:p>
    <w:p w:rsidR="00FB484E" w:rsidRDefault="00FB484E" w:rsidP="00B83A1D">
      <w:pPr>
        <w:pStyle w:val="BodyText"/>
      </w:pPr>
    </w:p>
    <w:p w:rsidR="00FB484E" w:rsidRDefault="00FB484E" w:rsidP="00B83A1D">
      <w:pPr>
        <w:pStyle w:val="BodyText"/>
      </w:pPr>
    </w:p>
    <w:p w:rsidR="00FB484E" w:rsidRDefault="00FB484E" w:rsidP="00B83A1D">
      <w:pPr>
        <w:pStyle w:val="BodyText"/>
      </w:pPr>
    </w:p>
    <w:p w:rsidR="00FB484E" w:rsidRDefault="00FB484E" w:rsidP="00B83A1D">
      <w:pPr>
        <w:pStyle w:val="BodyText"/>
      </w:pPr>
    </w:p>
    <w:p w:rsidR="00FB484E" w:rsidRPr="00B83A1D" w:rsidRDefault="00FB484E" w:rsidP="00B83A1D">
      <w:pPr>
        <w:pStyle w:val="BodyText"/>
      </w:pPr>
    </w:p>
    <w:p w:rsidR="00F92E6A" w:rsidRDefault="00F92E6A" w:rsidP="00E90DA1">
      <w:pPr>
        <w:pStyle w:val="Heading2"/>
        <w:numPr>
          <w:ilvl w:val="1"/>
          <w:numId w:val="10"/>
        </w:numPr>
        <w:tabs>
          <w:tab w:val="num" w:pos="576"/>
        </w:tabs>
        <w:ind w:left="576"/>
      </w:pPr>
      <w:bookmarkStart w:id="21" w:name="_Process_Specifications:_Final"/>
      <w:bookmarkStart w:id="22" w:name="_Toc336415612"/>
      <w:bookmarkEnd w:id="21"/>
      <w:r>
        <w:t xml:space="preserve">Process Specifications: </w:t>
      </w:r>
      <w:r w:rsidR="00C017F8">
        <w:t>Test</w:t>
      </w:r>
      <w:r>
        <w:t xml:space="preserve"> Delivery</w:t>
      </w:r>
      <w:bookmarkEnd w:id="22"/>
    </w:p>
    <w:p w:rsidR="00F92E6A" w:rsidRDefault="00F92E6A" w:rsidP="008633E0">
      <w:pPr>
        <w:pStyle w:val="BodyText"/>
      </w:pPr>
    </w:p>
    <w:p w:rsidR="00F92E6A" w:rsidRPr="008633E0" w:rsidRDefault="00F92E6A" w:rsidP="008633E0">
      <w:pPr>
        <w:pStyle w:val="Body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33"/>
        <w:gridCol w:w="7447"/>
        <w:gridCol w:w="86"/>
        <w:gridCol w:w="3509"/>
        <w:gridCol w:w="1168"/>
        <w:gridCol w:w="1023"/>
      </w:tblGrid>
      <w:tr w:rsidR="00910766" w:rsidTr="00931F9B">
        <w:trPr>
          <w:trHeight w:val="539"/>
          <w:tblHeader/>
        </w:trPr>
        <w:tc>
          <w:tcPr>
            <w:tcW w:w="833" w:type="dxa"/>
            <w:shd w:val="clear" w:color="auto" w:fill="D9D9D9"/>
          </w:tcPr>
          <w:p w:rsidR="00F92E6A" w:rsidRPr="00A54110" w:rsidRDefault="00F92E6A" w:rsidP="001B3130">
            <w:pPr>
              <w:rPr>
                <w:b/>
                <w:bCs/>
              </w:rPr>
            </w:pPr>
            <w:r w:rsidRPr="00A54110">
              <w:rPr>
                <w:b/>
                <w:bCs/>
              </w:rPr>
              <w:t>Step #</w:t>
            </w:r>
          </w:p>
        </w:tc>
        <w:tc>
          <w:tcPr>
            <w:tcW w:w="7533" w:type="dxa"/>
            <w:gridSpan w:val="2"/>
            <w:shd w:val="clear" w:color="auto" w:fill="D9D9D9"/>
          </w:tcPr>
          <w:p w:rsidR="00F92E6A" w:rsidRPr="00A54110" w:rsidRDefault="00F92E6A" w:rsidP="001B3130">
            <w:pPr>
              <w:rPr>
                <w:b/>
                <w:bCs/>
              </w:rPr>
            </w:pPr>
            <w:r w:rsidRPr="00A54110">
              <w:rPr>
                <w:b/>
                <w:bCs/>
              </w:rPr>
              <w:t>Step Description</w:t>
            </w:r>
          </w:p>
        </w:tc>
        <w:tc>
          <w:tcPr>
            <w:tcW w:w="3509" w:type="dxa"/>
            <w:shd w:val="clear" w:color="auto" w:fill="D9D9D9"/>
          </w:tcPr>
          <w:p w:rsidR="00F92E6A" w:rsidRPr="00A54110" w:rsidRDefault="00F92E6A" w:rsidP="001B3130">
            <w:pPr>
              <w:rPr>
                <w:b/>
                <w:bCs/>
              </w:rPr>
            </w:pPr>
            <w:r w:rsidRPr="00A54110">
              <w:rPr>
                <w:b/>
                <w:bCs/>
              </w:rPr>
              <w:t>Expected Result</w:t>
            </w:r>
          </w:p>
        </w:tc>
        <w:tc>
          <w:tcPr>
            <w:tcW w:w="1168" w:type="dxa"/>
            <w:shd w:val="clear" w:color="auto" w:fill="D9D9D9"/>
          </w:tcPr>
          <w:p w:rsidR="00F92E6A" w:rsidRPr="00A54110" w:rsidRDefault="00F92E6A" w:rsidP="001B3130">
            <w:pPr>
              <w:rPr>
                <w:b/>
                <w:bCs/>
              </w:rPr>
            </w:pPr>
            <w:r w:rsidRPr="00A54110">
              <w:rPr>
                <w:b/>
                <w:bCs/>
              </w:rPr>
              <w:t>Full-Filled (Yes/No)</w:t>
            </w:r>
          </w:p>
        </w:tc>
        <w:tc>
          <w:tcPr>
            <w:tcW w:w="1023" w:type="dxa"/>
            <w:shd w:val="clear" w:color="auto" w:fill="D9D9D9"/>
          </w:tcPr>
          <w:p w:rsidR="00F92E6A" w:rsidRPr="00A54110" w:rsidRDefault="00F92E6A" w:rsidP="001B3130">
            <w:pPr>
              <w:rPr>
                <w:b/>
                <w:bCs/>
              </w:rPr>
            </w:pPr>
            <w:r w:rsidRPr="00A54110">
              <w:rPr>
                <w:b/>
                <w:bCs/>
              </w:rPr>
              <w:t>Failover Action #</w:t>
            </w:r>
          </w:p>
        </w:tc>
      </w:tr>
      <w:tr w:rsidR="00F92E6A" w:rsidRPr="00A45E7A" w:rsidTr="00931F9B">
        <w:trPr>
          <w:trHeight w:val="476"/>
        </w:trPr>
        <w:tc>
          <w:tcPr>
            <w:tcW w:w="14066" w:type="dxa"/>
            <w:gridSpan w:val="6"/>
            <w:shd w:val="clear" w:color="auto" w:fill="D9D9D9"/>
          </w:tcPr>
          <w:p w:rsidR="00F92E6A" w:rsidRPr="00A54110" w:rsidRDefault="00F92E6A" w:rsidP="00542ECD">
            <w:pPr>
              <w:rPr>
                <w:color w:val="D9D9D9"/>
                <w:sz w:val="24"/>
                <w:szCs w:val="24"/>
              </w:rPr>
            </w:pPr>
            <w:r w:rsidRPr="00A54110">
              <w:rPr>
                <w:b/>
                <w:bCs/>
                <w:sz w:val="24"/>
                <w:szCs w:val="24"/>
              </w:rPr>
              <w:t>Process</w:t>
            </w:r>
          </w:p>
        </w:tc>
      </w:tr>
      <w:tr w:rsidR="00910766" w:rsidTr="00931F9B">
        <w:tc>
          <w:tcPr>
            <w:tcW w:w="833" w:type="dxa"/>
          </w:tcPr>
          <w:p w:rsidR="00F92E6A" w:rsidRDefault="00F92E6A" w:rsidP="00A54110">
            <w:pPr>
              <w:ind w:left="360"/>
            </w:pPr>
            <w:r>
              <w:t>1.</w:t>
            </w:r>
          </w:p>
        </w:tc>
        <w:tc>
          <w:tcPr>
            <w:tcW w:w="7447" w:type="dxa"/>
          </w:tcPr>
          <w:p w:rsidR="00834A04" w:rsidRDefault="00BC710C" w:rsidP="00C017F8">
            <w:pPr>
              <w:rPr>
                <w:rStyle w:val="Hyperlink"/>
              </w:rPr>
            </w:pPr>
            <w:r w:rsidRPr="00BC710C">
              <w:t xml:space="preserve">Go to </w:t>
            </w:r>
            <w:r w:rsidR="000C3FD1">
              <w:t xml:space="preserve">10.223.200.40 </w:t>
            </w:r>
            <w:r w:rsidRPr="00BC710C">
              <w:t xml:space="preserve">using </w:t>
            </w:r>
            <w:proofErr w:type="spellStart"/>
            <w:r w:rsidRPr="00BC710C">
              <w:t>mstsc</w:t>
            </w:r>
            <w:proofErr w:type="spellEnd"/>
            <w:r w:rsidRPr="00BC710C">
              <w:t xml:space="preserve">. See </w:t>
            </w:r>
            <w:hyperlink w:anchor="_Appendix_A3:_Local" w:history="1">
              <w:r w:rsidR="00C017F8">
                <w:rPr>
                  <w:rStyle w:val="Hyperlink"/>
                </w:rPr>
                <w:t>Appendix A3</w:t>
              </w:r>
            </w:hyperlink>
            <w:r w:rsidR="00834A04">
              <w:rPr>
                <w:rStyle w:val="Hyperlink"/>
              </w:rPr>
              <w:t xml:space="preserve"> </w:t>
            </w:r>
          </w:p>
          <w:p w:rsidR="00834A04" w:rsidRPr="00834A04" w:rsidRDefault="00834A04" w:rsidP="00C017F8">
            <w:pPr>
              <w:rPr>
                <w:color w:val="0000FF"/>
              </w:rPr>
            </w:pPr>
            <w:r>
              <w:rPr>
                <w:rStyle w:val="Hyperlink"/>
                <w:color w:val="auto"/>
                <w:u w:val="none"/>
              </w:rPr>
              <w:t xml:space="preserve">And </w:t>
            </w:r>
            <w:r w:rsidRPr="00834A04">
              <w:rPr>
                <w:rStyle w:val="Hyperlink"/>
                <w:color w:val="auto"/>
                <w:u w:val="none"/>
              </w:rPr>
              <w:t>Open E:\Customers\AIMD\SSIS\Package\AIMD_SSIS\AIMD_SSIS.sln</w:t>
            </w:r>
          </w:p>
        </w:tc>
        <w:tc>
          <w:tcPr>
            <w:tcW w:w="3595" w:type="dxa"/>
            <w:gridSpan w:val="2"/>
          </w:tcPr>
          <w:p w:rsidR="00F92E6A" w:rsidRDefault="00F92E6A" w:rsidP="001B3130"/>
        </w:tc>
        <w:tc>
          <w:tcPr>
            <w:tcW w:w="1168" w:type="dxa"/>
          </w:tcPr>
          <w:p w:rsidR="00F92E6A" w:rsidRDefault="00F92E6A" w:rsidP="001B3130"/>
        </w:tc>
        <w:tc>
          <w:tcPr>
            <w:tcW w:w="1023" w:type="dxa"/>
          </w:tcPr>
          <w:p w:rsidR="00F92E6A" w:rsidRDefault="00330BE6" w:rsidP="001B3130">
            <w:r>
              <w:t>1</w:t>
            </w:r>
          </w:p>
          <w:p w:rsidR="00834A04" w:rsidRDefault="00834A04" w:rsidP="001B3130"/>
          <w:p w:rsidR="00834A04" w:rsidRDefault="00834A04" w:rsidP="00834A04"/>
        </w:tc>
      </w:tr>
      <w:tr w:rsidR="00910766" w:rsidTr="00931F9B">
        <w:tc>
          <w:tcPr>
            <w:tcW w:w="833" w:type="dxa"/>
          </w:tcPr>
          <w:p w:rsidR="00F92E6A" w:rsidRDefault="00834A04" w:rsidP="00A54110">
            <w:pPr>
              <w:ind w:left="360"/>
            </w:pPr>
            <w:r>
              <w:t>2</w:t>
            </w:r>
          </w:p>
        </w:tc>
        <w:tc>
          <w:tcPr>
            <w:tcW w:w="7447" w:type="dxa"/>
          </w:tcPr>
          <w:p w:rsidR="008C2517" w:rsidRDefault="00C017F8" w:rsidP="00DC71D0">
            <w:pPr>
              <w:spacing w:before="0"/>
            </w:pPr>
            <w:r>
              <w:t xml:space="preserve">Run </w:t>
            </w:r>
            <w:proofErr w:type="spellStart"/>
            <w:r>
              <w:t>RestoreGdcTest.dtsx</w:t>
            </w:r>
            <w:proofErr w:type="spellEnd"/>
          </w:p>
        </w:tc>
        <w:tc>
          <w:tcPr>
            <w:tcW w:w="3595" w:type="dxa"/>
            <w:gridSpan w:val="2"/>
          </w:tcPr>
          <w:p w:rsidR="00F92E6A" w:rsidRDefault="00FB484E" w:rsidP="001B3130">
            <w:r>
              <w:t>Successful</w:t>
            </w:r>
          </w:p>
        </w:tc>
        <w:tc>
          <w:tcPr>
            <w:tcW w:w="1168" w:type="dxa"/>
          </w:tcPr>
          <w:p w:rsidR="00F92E6A" w:rsidRDefault="00F92E6A" w:rsidP="001B3130"/>
        </w:tc>
        <w:tc>
          <w:tcPr>
            <w:tcW w:w="1023" w:type="dxa"/>
          </w:tcPr>
          <w:p w:rsidR="00F92E6A" w:rsidRDefault="00B706E2" w:rsidP="001B3130">
            <w:r>
              <w:t>2</w:t>
            </w:r>
          </w:p>
        </w:tc>
      </w:tr>
      <w:tr w:rsidR="00F92E6A" w:rsidRPr="00A45E7A" w:rsidTr="00931F9B">
        <w:trPr>
          <w:trHeight w:val="476"/>
        </w:trPr>
        <w:tc>
          <w:tcPr>
            <w:tcW w:w="14066" w:type="dxa"/>
            <w:gridSpan w:val="6"/>
            <w:shd w:val="clear" w:color="auto" w:fill="D9D9D9"/>
          </w:tcPr>
          <w:p w:rsidR="00F92E6A" w:rsidRPr="00A54110" w:rsidRDefault="00F92E6A" w:rsidP="00542ECD">
            <w:pPr>
              <w:rPr>
                <w:color w:val="D9D9D9"/>
                <w:sz w:val="24"/>
                <w:szCs w:val="24"/>
              </w:rPr>
            </w:pPr>
            <w:r w:rsidRPr="00A54110">
              <w:rPr>
                <w:b/>
                <w:bCs/>
                <w:sz w:val="24"/>
                <w:szCs w:val="24"/>
              </w:rPr>
              <w:t>Testing</w:t>
            </w:r>
          </w:p>
        </w:tc>
      </w:tr>
      <w:tr w:rsidR="00910766" w:rsidTr="00931F9B">
        <w:tc>
          <w:tcPr>
            <w:tcW w:w="833" w:type="dxa"/>
          </w:tcPr>
          <w:p w:rsidR="00F92E6A" w:rsidRDefault="00910766" w:rsidP="00A54110">
            <w:pPr>
              <w:ind w:left="360"/>
            </w:pPr>
            <w:r>
              <w:t>1</w:t>
            </w:r>
            <w:r w:rsidR="00F92E6A">
              <w:t>.</w:t>
            </w:r>
          </w:p>
        </w:tc>
        <w:tc>
          <w:tcPr>
            <w:tcW w:w="7533" w:type="dxa"/>
            <w:gridSpan w:val="2"/>
          </w:tcPr>
          <w:p w:rsidR="00A92240" w:rsidRDefault="00A92240" w:rsidP="00A92240">
            <w:r w:rsidRPr="00C476E1">
              <w:t>Appendix</w:t>
            </w:r>
            <w:r>
              <w:t xml:space="preserve"> A9</w:t>
            </w:r>
            <w:r>
              <w:t xml:space="preserve"> GDC test dashboard</w:t>
            </w:r>
          </w:p>
          <w:p w:rsidR="00A92240" w:rsidRDefault="00A92240" w:rsidP="00542ECD"/>
          <w:p w:rsidR="00F92E6A" w:rsidRDefault="00FB484E" w:rsidP="00542ECD">
            <w:r>
              <w:t>O</w:t>
            </w:r>
            <w:r w:rsidR="00910766">
              <w:t xml:space="preserve">pen this link in browser </w:t>
            </w:r>
            <w:hyperlink r:id="rId22" w:history="1">
              <w:r w:rsidR="00910766" w:rsidRPr="00910766">
                <w:rPr>
                  <w:rStyle w:val="Hyperlink"/>
                </w:rPr>
                <w:t>http://10.44.218.178/IMD/TEST/Clearcache</w:t>
              </w:r>
            </w:hyperlink>
            <w:r w:rsidR="00910766">
              <w:t xml:space="preserve"> and click on the two button that appear.</w:t>
            </w:r>
          </w:p>
          <w:p w:rsidR="00910766" w:rsidRDefault="004D569D" w:rsidP="00542ECD">
            <w:r>
              <w:object w:dxaOrig="14970" w:dyaOrig="3045">
                <v:shape id="_x0000_i1027" type="#_x0000_t75" style="width:365.25pt;height:74.25pt" o:ole="" o:bordertopcolor="this" o:borderleftcolor="this" o:borderbottomcolor="this" o:borderrightcolor="this">
                  <v:imagedata r:id="rId23" o:title=""/>
                  <w10:bordertop type="double" width="4"/>
                  <w10:borderleft type="double" width="4"/>
                  <w10:borderbottom type="double" width="4"/>
                  <w10:borderright type="double" width="4"/>
                </v:shape>
                <o:OLEObject Type="Embed" ProgID="PBrush" ShapeID="_x0000_i1027" DrawAspect="Content" ObjectID="_1444463579" r:id="rId24"/>
              </w:object>
            </w:r>
          </w:p>
          <w:p w:rsidR="00EE4758" w:rsidRDefault="00EE4758" w:rsidP="00F5436E">
            <w:r w:rsidRPr="004D569D">
              <w:rPr>
                <w:b/>
              </w:rPr>
              <w:t>Note</w:t>
            </w:r>
            <w:r w:rsidRPr="00EE4758">
              <w:t xml:space="preserve">: If the caches are already cleared then </w:t>
            </w:r>
            <w:r w:rsidR="00F5436E">
              <w:t>login page will appear rather than this one</w:t>
            </w:r>
            <w:r w:rsidRPr="00EE4758">
              <w:t>.</w:t>
            </w:r>
            <w:r w:rsidR="00F5436E">
              <w:t xml:space="preserve"> Hence ignore this step.</w:t>
            </w:r>
          </w:p>
        </w:tc>
        <w:tc>
          <w:tcPr>
            <w:tcW w:w="3509" w:type="dxa"/>
          </w:tcPr>
          <w:p w:rsidR="00F92E6A" w:rsidRDefault="00834A04" w:rsidP="00542ECD">
            <w:r>
              <w:lastRenderedPageBreak/>
              <w:t>Caches Cleared</w:t>
            </w:r>
          </w:p>
        </w:tc>
        <w:tc>
          <w:tcPr>
            <w:tcW w:w="1168" w:type="dxa"/>
          </w:tcPr>
          <w:p w:rsidR="00F92E6A" w:rsidRDefault="00F92E6A" w:rsidP="00542ECD"/>
        </w:tc>
        <w:tc>
          <w:tcPr>
            <w:tcW w:w="1023" w:type="dxa"/>
          </w:tcPr>
          <w:p w:rsidR="00F92E6A" w:rsidRDefault="00F92E6A" w:rsidP="00542ECD"/>
          <w:p w:rsidR="00FB484E" w:rsidRDefault="00FB484E" w:rsidP="00542ECD"/>
          <w:p w:rsidR="00FB484E" w:rsidRDefault="00FB484E" w:rsidP="00542ECD"/>
          <w:p w:rsidR="00FB484E" w:rsidRDefault="00FB484E" w:rsidP="00542ECD"/>
          <w:p w:rsidR="00FB484E" w:rsidRDefault="00FB484E" w:rsidP="00542ECD"/>
          <w:p w:rsidR="00FB484E" w:rsidRDefault="00FB484E" w:rsidP="00542ECD"/>
          <w:p w:rsidR="00FB484E" w:rsidRDefault="00FB484E" w:rsidP="00542ECD"/>
          <w:p w:rsidR="00FB484E" w:rsidRDefault="00FB484E" w:rsidP="00542ECD"/>
          <w:p w:rsidR="00FB484E" w:rsidRDefault="00FB484E" w:rsidP="00542ECD"/>
          <w:p w:rsidR="00FB484E" w:rsidRDefault="00FB484E" w:rsidP="00542ECD"/>
        </w:tc>
      </w:tr>
      <w:tr w:rsidR="00834A04" w:rsidTr="00931F9B">
        <w:tc>
          <w:tcPr>
            <w:tcW w:w="833" w:type="dxa"/>
          </w:tcPr>
          <w:p w:rsidR="00834A04" w:rsidRDefault="00834A04" w:rsidP="00834A04">
            <w:pPr>
              <w:ind w:left="360"/>
            </w:pPr>
            <w:r>
              <w:lastRenderedPageBreak/>
              <w:t>2.</w:t>
            </w:r>
          </w:p>
        </w:tc>
        <w:tc>
          <w:tcPr>
            <w:tcW w:w="7533" w:type="dxa"/>
            <w:gridSpan w:val="2"/>
          </w:tcPr>
          <w:p w:rsidR="00834A04" w:rsidRDefault="00FB484E" w:rsidP="00FB484E">
            <w:r>
              <w:t xml:space="preserve">Check the current feed </w:t>
            </w:r>
            <w:r w:rsidR="004D569D">
              <w:t xml:space="preserve">month </w:t>
            </w:r>
            <w:r>
              <w:t>name appears on this dashboard.</w:t>
            </w:r>
          </w:p>
          <w:p w:rsidR="00FB484E" w:rsidRPr="00910766" w:rsidRDefault="00FF5B91" w:rsidP="00FF5B91">
            <w:pPr>
              <w:jc w:val="center"/>
            </w:pPr>
            <w:r>
              <w:object w:dxaOrig="8940" w:dyaOrig="3045">
                <v:shape id="_x0000_i1028" type="#_x0000_t75" style="width:366pt;height:132pt" o:ole="" o:bordertopcolor="this" o:borderleftcolor="this" o:borderbottomcolor="this" o:borderrightcolor="this">
                  <v:imagedata r:id="rId25" o:title=""/>
                  <w10:bordertop type="single" width="4"/>
                  <w10:borderleft type="single" width="4"/>
                  <w10:borderbottom type="single" width="4"/>
                  <w10:borderright type="single" width="4"/>
                </v:shape>
                <o:OLEObject Type="Embed" ProgID="PBrush" ShapeID="_x0000_i1028" DrawAspect="Content" ObjectID="_1444463580" r:id="rId26"/>
              </w:object>
            </w:r>
          </w:p>
        </w:tc>
        <w:tc>
          <w:tcPr>
            <w:tcW w:w="3509" w:type="dxa"/>
          </w:tcPr>
          <w:p w:rsidR="00834A04" w:rsidRDefault="00FB484E" w:rsidP="00542ECD">
            <w:r>
              <w:t>Current Feed Month</w:t>
            </w:r>
            <w:r w:rsidR="00EE4758">
              <w:t xml:space="preserve"> and Year appears on the dashboard.</w:t>
            </w:r>
          </w:p>
        </w:tc>
        <w:tc>
          <w:tcPr>
            <w:tcW w:w="1168" w:type="dxa"/>
          </w:tcPr>
          <w:p w:rsidR="00834A04" w:rsidRDefault="00834A04" w:rsidP="00542ECD"/>
        </w:tc>
        <w:tc>
          <w:tcPr>
            <w:tcW w:w="1023" w:type="dxa"/>
          </w:tcPr>
          <w:p w:rsidR="00834A04" w:rsidRDefault="00EE4758" w:rsidP="00542ECD">
            <w:r>
              <w:t>2</w:t>
            </w:r>
          </w:p>
          <w:p w:rsidR="00FF5B91" w:rsidRDefault="00FF5B91" w:rsidP="00542ECD"/>
          <w:p w:rsidR="00FF5B91" w:rsidRDefault="00FF5B91" w:rsidP="00542ECD"/>
          <w:p w:rsidR="00FF5B91" w:rsidRDefault="00FF5B91" w:rsidP="00542ECD"/>
          <w:p w:rsidR="00FF5B91" w:rsidRDefault="00FF5B91" w:rsidP="00542ECD"/>
          <w:p w:rsidR="00FF5B91" w:rsidRDefault="00FF5B91" w:rsidP="00542ECD"/>
          <w:p w:rsidR="00FF5B91" w:rsidRDefault="00FF5B91" w:rsidP="00542ECD"/>
          <w:p w:rsidR="00FF5B91" w:rsidRDefault="00FF5B91" w:rsidP="00542ECD"/>
          <w:p w:rsidR="00FF5B91" w:rsidRDefault="00FF5B91" w:rsidP="00542ECD"/>
          <w:p w:rsidR="00FF5B91" w:rsidRDefault="00FF5B91" w:rsidP="00542ECD"/>
          <w:p w:rsidR="00FF5B91" w:rsidRDefault="00FF5B91" w:rsidP="00542ECD"/>
          <w:p w:rsidR="00FF5B91" w:rsidRDefault="00FF5B91" w:rsidP="00542ECD"/>
        </w:tc>
      </w:tr>
    </w:tbl>
    <w:p w:rsidR="00C017F8" w:rsidRDefault="00C017F8" w:rsidP="00834A04">
      <w:pPr>
        <w:pStyle w:val="Heading2"/>
        <w:numPr>
          <w:ilvl w:val="1"/>
          <w:numId w:val="10"/>
        </w:numPr>
        <w:tabs>
          <w:tab w:val="num" w:pos="576"/>
        </w:tabs>
        <w:ind w:left="576"/>
      </w:pPr>
      <w:bookmarkStart w:id="23" w:name="_Toc336415613"/>
      <w:r>
        <w:lastRenderedPageBreak/>
        <w:t>Process Specifications: Production Delivery</w:t>
      </w:r>
      <w:bookmarkEnd w:id="23"/>
    </w:p>
    <w:p w:rsidR="00C017F8" w:rsidRDefault="00C017F8" w:rsidP="00C017F8">
      <w:pPr>
        <w:pStyle w:val="BodyText"/>
      </w:pPr>
    </w:p>
    <w:p w:rsidR="00C017F8" w:rsidRPr="008633E0" w:rsidRDefault="00C017F8" w:rsidP="00C017F8">
      <w:pPr>
        <w:pStyle w:val="Body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33"/>
        <w:gridCol w:w="7447"/>
        <w:gridCol w:w="86"/>
        <w:gridCol w:w="3509"/>
        <w:gridCol w:w="1168"/>
        <w:gridCol w:w="1023"/>
      </w:tblGrid>
      <w:tr w:rsidR="00C017F8" w:rsidTr="00A81C67">
        <w:trPr>
          <w:trHeight w:val="539"/>
          <w:tblHeader/>
        </w:trPr>
        <w:tc>
          <w:tcPr>
            <w:tcW w:w="833" w:type="dxa"/>
            <w:shd w:val="clear" w:color="auto" w:fill="D9D9D9"/>
          </w:tcPr>
          <w:p w:rsidR="00C017F8" w:rsidRPr="00A54110" w:rsidRDefault="00C017F8" w:rsidP="00A81C67">
            <w:pPr>
              <w:rPr>
                <w:b/>
                <w:bCs/>
              </w:rPr>
            </w:pPr>
            <w:r w:rsidRPr="00A54110">
              <w:rPr>
                <w:b/>
                <w:bCs/>
              </w:rPr>
              <w:t>Step #</w:t>
            </w:r>
          </w:p>
        </w:tc>
        <w:tc>
          <w:tcPr>
            <w:tcW w:w="7533" w:type="dxa"/>
            <w:gridSpan w:val="2"/>
            <w:shd w:val="clear" w:color="auto" w:fill="D9D9D9"/>
          </w:tcPr>
          <w:p w:rsidR="00C017F8" w:rsidRPr="00A54110" w:rsidRDefault="00C017F8" w:rsidP="00A81C67">
            <w:pPr>
              <w:rPr>
                <w:b/>
                <w:bCs/>
              </w:rPr>
            </w:pPr>
            <w:r w:rsidRPr="00A54110">
              <w:rPr>
                <w:b/>
                <w:bCs/>
              </w:rPr>
              <w:t>Step Description</w:t>
            </w:r>
          </w:p>
        </w:tc>
        <w:tc>
          <w:tcPr>
            <w:tcW w:w="3509" w:type="dxa"/>
            <w:shd w:val="clear" w:color="auto" w:fill="D9D9D9"/>
          </w:tcPr>
          <w:p w:rsidR="00C017F8" w:rsidRPr="00A54110" w:rsidRDefault="00C017F8" w:rsidP="00A81C67">
            <w:pPr>
              <w:rPr>
                <w:b/>
                <w:bCs/>
              </w:rPr>
            </w:pPr>
            <w:r w:rsidRPr="00A54110">
              <w:rPr>
                <w:b/>
                <w:bCs/>
              </w:rPr>
              <w:t>Expected Result</w:t>
            </w:r>
          </w:p>
        </w:tc>
        <w:tc>
          <w:tcPr>
            <w:tcW w:w="1168" w:type="dxa"/>
            <w:shd w:val="clear" w:color="auto" w:fill="D9D9D9"/>
          </w:tcPr>
          <w:p w:rsidR="00C017F8" w:rsidRPr="00A54110" w:rsidRDefault="00C017F8" w:rsidP="00A81C67">
            <w:pPr>
              <w:rPr>
                <w:b/>
                <w:bCs/>
              </w:rPr>
            </w:pPr>
            <w:r w:rsidRPr="00A54110">
              <w:rPr>
                <w:b/>
                <w:bCs/>
              </w:rPr>
              <w:t>Full-Filled (Yes/No)</w:t>
            </w:r>
          </w:p>
        </w:tc>
        <w:tc>
          <w:tcPr>
            <w:tcW w:w="1023" w:type="dxa"/>
            <w:shd w:val="clear" w:color="auto" w:fill="D9D9D9"/>
          </w:tcPr>
          <w:p w:rsidR="00C017F8" w:rsidRPr="00A54110" w:rsidRDefault="00C017F8" w:rsidP="00A81C67">
            <w:pPr>
              <w:rPr>
                <w:b/>
                <w:bCs/>
              </w:rPr>
            </w:pPr>
            <w:r w:rsidRPr="00A54110">
              <w:rPr>
                <w:b/>
                <w:bCs/>
              </w:rPr>
              <w:t>Failover Action #</w:t>
            </w:r>
          </w:p>
        </w:tc>
      </w:tr>
      <w:tr w:rsidR="00C017F8" w:rsidRPr="00A45E7A" w:rsidTr="00A81C67">
        <w:trPr>
          <w:trHeight w:val="476"/>
        </w:trPr>
        <w:tc>
          <w:tcPr>
            <w:tcW w:w="14066" w:type="dxa"/>
            <w:gridSpan w:val="6"/>
            <w:shd w:val="clear" w:color="auto" w:fill="D9D9D9"/>
          </w:tcPr>
          <w:p w:rsidR="00C017F8" w:rsidRPr="00A54110" w:rsidRDefault="00C017F8" w:rsidP="00A81C67">
            <w:pPr>
              <w:rPr>
                <w:color w:val="D9D9D9"/>
                <w:sz w:val="24"/>
                <w:szCs w:val="24"/>
              </w:rPr>
            </w:pPr>
            <w:r w:rsidRPr="00A54110">
              <w:rPr>
                <w:b/>
                <w:bCs/>
                <w:sz w:val="24"/>
                <w:szCs w:val="24"/>
              </w:rPr>
              <w:t>Process</w:t>
            </w:r>
          </w:p>
        </w:tc>
      </w:tr>
      <w:tr w:rsidR="00C017F8" w:rsidTr="00A81C67">
        <w:tc>
          <w:tcPr>
            <w:tcW w:w="833" w:type="dxa"/>
          </w:tcPr>
          <w:p w:rsidR="00C017F8" w:rsidRDefault="00C017F8" w:rsidP="00A81C67">
            <w:pPr>
              <w:ind w:left="360"/>
            </w:pPr>
            <w:r>
              <w:t>1.</w:t>
            </w:r>
          </w:p>
        </w:tc>
        <w:tc>
          <w:tcPr>
            <w:tcW w:w="7447" w:type="dxa"/>
          </w:tcPr>
          <w:p w:rsidR="00C017F8" w:rsidRDefault="00C017F8" w:rsidP="00A81C67">
            <w:r w:rsidRPr="00BC710C">
              <w:t xml:space="preserve">Go to </w:t>
            </w:r>
            <w:r w:rsidR="000C3FD1">
              <w:t xml:space="preserve">10.223.200.40 </w:t>
            </w:r>
            <w:r w:rsidRPr="00BC710C">
              <w:t xml:space="preserve">using </w:t>
            </w:r>
            <w:proofErr w:type="spellStart"/>
            <w:r w:rsidRPr="00BC710C">
              <w:t>mstsc</w:t>
            </w:r>
            <w:proofErr w:type="spellEnd"/>
            <w:r w:rsidRPr="00BC710C">
              <w:t xml:space="preserve">. See </w:t>
            </w:r>
            <w:hyperlink w:anchor="_Appendix_A3:_Local" w:history="1">
              <w:r>
                <w:rPr>
                  <w:rStyle w:val="Hyperlink"/>
                </w:rPr>
                <w:t>Appendix A3</w:t>
              </w:r>
            </w:hyperlink>
          </w:p>
        </w:tc>
        <w:tc>
          <w:tcPr>
            <w:tcW w:w="3595" w:type="dxa"/>
            <w:gridSpan w:val="2"/>
          </w:tcPr>
          <w:p w:rsidR="00C017F8" w:rsidRDefault="00C017F8" w:rsidP="00A81C67"/>
        </w:tc>
        <w:tc>
          <w:tcPr>
            <w:tcW w:w="1168" w:type="dxa"/>
          </w:tcPr>
          <w:p w:rsidR="00C017F8" w:rsidRDefault="00C017F8" w:rsidP="00A81C67"/>
        </w:tc>
        <w:tc>
          <w:tcPr>
            <w:tcW w:w="1023" w:type="dxa"/>
          </w:tcPr>
          <w:p w:rsidR="00C017F8" w:rsidRDefault="00C017F8" w:rsidP="00A81C67">
            <w:r>
              <w:t>1</w:t>
            </w:r>
          </w:p>
        </w:tc>
      </w:tr>
      <w:tr w:rsidR="00C017F8" w:rsidTr="00A81C67">
        <w:trPr>
          <w:trHeight w:val="494"/>
        </w:trPr>
        <w:tc>
          <w:tcPr>
            <w:tcW w:w="833" w:type="dxa"/>
          </w:tcPr>
          <w:p w:rsidR="00C017F8" w:rsidRDefault="00C017F8" w:rsidP="00C017F8">
            <w:r>
              <w:t xml:space="preserve">     2.</w:t>
            </w:r>
          </w:p>
        </w:tc>
        <w:tc>
          <w:tcPr>
            <w:tcW w:w="7447" w:type="dxa"/>
          </w:tcPr>
          <w:p w:rsidR="00C017F8" w:rsidRDefault="00C017F8" w:rsidP="00A81C67">
            <w:pPr>
              <w:spacing w:before="0"/>
            </w:pPr>
          </w:p>
          <w:p w:rsidR="00C017F8" w:rsidRDefault="00C017F8" w:rsidP="00A81C67">
            <w:pPr>
              <w:spacing w:before="0"/>
            </w:pPr>
            <w:r w:rsidRPr="00501DBE">
              <w:t>E:\Customers\AIMD\SSIS\Package\AIMD_SSIS\AIMD_SSIS.sln</w:t>
            </w:r>
          </w:p>
          <w:p w:rsidR="00C017F8" w:rsidRDefault="00C017F8" w:rsidP="00A81C67">
            <w:pPr>
              <w:spacing w:before="0"/>
            </w:pPr>
          </w:p>
        </w:tc>
        <w:tc>
          <w:tcPr>
            <w:tcW w:w="3595" w:type="dxa"/>
            <w:gridSpan w:val="2"/>
          </w:tcPr>
          <w:p w:rsidR="00C017F8" w:rsidRDefault="00C017F8" w:rsidP="00A81C67"/>
        </w:tc>
        <w:tc>
          <w:tcPr>
            <w:tcW w:w="1168" w:type="dxa"/>
          </w:tcPr>
          <w:p w:rsidR="00C017F8" w:rsidRDefault="00C017F8" w:rsidP="00A81C67"/>
        </w:tc>
        <w:tc>
          <w:tcPr>
            <w:tcW w:w="1023" w:type="dxa"/>
          </w:tcPr>
          <w:p w:rsidR="00C017F8" w:rsidRDefault="00C017F8" w:rsidP="00A81C67">
            <w:r>
              <w:t>2</w:t>
            </w:r>
          </w:p>
        </w:tc>
      </w:tr>
      <w:tr w:rsidR="00C017F8" w:rsidTr="00A81C67">
        <w:tc>
          <w:tcPr>
            <w:tcW w:w="833" w:type="dxa"/>
          </w:tcPr>
          <w:p w:rsidR="00C017F8" w:rsidRDefault="00C017F8" w:rsidP="00A81C67">
            <w:pPr>
              <w:ind w:left="360"/>
            </w:pPr>
            <w:r>
              <w:t>3.</w:t>
            </w:r>
          </w:p>
        </w:tc>
        <w:tc>
          <w:tcPr>
            <w:tcW w:w="7447" w:type="dxa"/>
          </w:tcPr>
          <w:p w:rsidR="00C017F8" w:rsidRDefault="00C017F8" w:rsidP="00A81C67">
            <w:pPr>
              <w:spacing w:before="0"/>
            </w:pPr>
            <w:r>
              <w:t xml:space="preserve">Run </w:t>
            </w:r>
            <w:proofErr w:type="spellStart"/>
            <w:r>
              <w:t>RestoreGdcProd.dtsx</w:t>
            </w:r>
            <w:proofErr w:type="spellEnd"/>
          </w:p>
        </w:tc>
        <w:tc>
          <w:tcPr>
            <w:tcW w:w="3595" w:type="dxa"/>
            <w:gridSpan w:val="2"/>
          </w:tcPr>
          <w:p w:rsidR="00C017F8" w:rsidRDefault="00B706E2" w:rsidP="00A81C67">
            <w:r>
              <w:t>Successful</w:t>
            </w:r>
          </w:p>
          <w:p w:rsidR="00B706E2" w:rsidRDefault="00B706E2" w:rsidP="00A81C67"/>
        </w:tc>
        <w:tc>
          <w:tcPr>
            <w:tcW w:w="1168" w:type="dxa"/>
          </w:tcPr>
          <w:p w:rsidR="00C017F8" w:rsidRDefault="00C017F8" w:rsidP="00A81C67"/>
        </w:tc>
        <w:tc>
          <w:tcPr>
            <w:tcW w:w="1023" w:type="dxa"/>
          </w:tcPr>
          <w:p w:rsidR="00C017F8" w:rsidRDefault="00B706E2" w:rsidP="00A81C67">
            <w:r>
              <w:t>2</w:t>
            </w:r>
          </w:p>
        </w:tc>
      </w:tr>
      <w:tr w:rsidR="00EE4758" w:rsidRPr="00A54110" w:rsidTr="00077CC3">
        <w:trPr>
          <w:trHeight w:val="476"/>
        </w:trPr>
        <w:tc>
          <w:tcPr>
            <w:tcW w:w="14066" w:type="dxa"/>
            <w:gridSpan w:val="6"/>
            <w:shd w:val="clear" w:color="auto" w:fill="D9D9D9"/>
          </w:tcPr>
          <w:p w:rsidR="00EE4758" w:rsidRPr="00A54110" w:rsidRDefault="00EE4758" w:rsidP="00077CC3">
            <w:pPr>
              <w:rPr>
                <w:color w:val="D9D9D9"/>
                <w:sz w:val="24"/>
                <w:szCs w:val="24"/>
              </w:rPr>
            </w:pPr>
            <w:r w:rsidRPr="00A54110">
              <w:rPr>
                <w:b/>
                <w:bCs/>
                <w:sz w:val="24"/>
                <w:szCs w:val="24"/>
              </w:rPr>
              <w:t>Testing</w:t>
            </w:r>
          </w:p>
        </w:tc>
      </w:tr>
      <w:tr w:rsidR="00EE4758" w:rsidTr="00077CC3">
        <w:tc>
          <w:tcPr>
            <w:tcW w:w="833" w:type="dxa"/>
          </w:tcPr>
          <w:p w:rsidR="00EE4758" w:rsidRDefault="00EE4758" w:rsidP="00077CC3">
            <w:pPr>
              <w:ind w:left="360"/>
            </w:pPr>
            <w:r>
              <w:t>1.</w:t>
            </w:r>
          </w:p>
        </w:tc>
        <w:tc>
          <w:tcPr>
            <w:tcW w:w="7533" w:type="dxa"/>
            <w:gridSpan w:val="2"/>
          </w:tcPr>
          <w:p w:rsidR="00EE4758" w:rsidRDefault="00EE4758" w:rsidP="00077CC3">
            <w:pPr>
              <w:rPr>
                <w:rStyle w:val="Hyperlink"/>
              </w:rPr>
            </w:pPr>
            <w:r>
              <w:t xml:space="preserve">Open this link in browser </w:t>
            </w:r>
            <w:hyperlink r:id="rId27" w:history="1">
              <w:r w:rsidR="00A92240" w:rsidRPr="00DE6C2F">
                <w:rPr>
                  <w:rStyle w:val="Hyperlink"/>
                </w:rPr>
                <w:t>http://imd.au.imshealth.com/Clearcache</w:t>
              </w:r>
            </w:hyperlink>
          </w:p>
          <w:p w:rsidR="00321182" w:rsidRPr="00A92240" w:rsidRDefault="00A92240" w:rsidP="00077CC3">
            <w:pPr>
              <w:rPr>
                <w:rStyle w:val="Hyperlink"/>
                <w:u w:val="none"/>
              </w:rPr>
            </w:pPr>
            <w:r w:rsidRPr="00A92240">
              <w:rPr>
                <w:rStyle w:val="Hyperlink"/>
                <w:u w:val="none"/>
              </w:rPr>
              <w:t>Appendix A7: GDC live dashboard</w:t>
            </w:r>
            <w:bookmarkStart w:id="24" w:name="_GoBack"/>
            <w:bookmarkEnd w:id="24"/>
          </w:p>
          <w:p w:rsidR="00321182" w:rsidRDefault="000C586D" w:rsidP="00321182">
            <w:pPr>
              <w:shd w:val="clear" w:color="auto" w:fill="FFFFFF"/>
              <w:rPr>
                <w:color w:val="000000"/>
                <w:sz w:val="36"/>
                <w:szCs w:val="36"/>
              </w:rPr>
            </w:pPr>
            <w:hyperlink r:id="rId28" w:history="1">
              <w:r w:rsidR="00321182">
                <w:rPr>
                  <w:rStyle w:val="Hyperlink"/>
                  <w:sz w:val="36"/>
                  <w:szCs w:val="36"/>
                </w:rPr>
                <w:t>http://imd.au.imshealth.com</w:t>
              </w:r>
            </w:hyperlink>
            <w:r w:rsidR="00A92240">
              <w:rPr>
                <w:rStyle w:val="Hyperlink"/>
                <w:sz w:val="36"/>
                <w:szCs w:val="36"/>
              </w:rPr>
              <w:t xml:space="preserve"> </w:t>
            </w:r>
          </w:p>
          <w:p w:rsidR="00321182" w:rsidRDefault="00321182" w:rsidP="00077CC3"/>
          <w:p w:rsidR="00EE4758" w:rsidRDefault="00EE4758" w:rsidP="00077CC3">
            <w:proofErr w:type="gramStart"/>
            <w:r>
              <w:t>and</w:t>
            </w:r>
            <w:proofErr w:type="gramEnd"/>
            <w:r>
              <w:t xml:space="preserve"> click on the two button</w:t>
            </w:r>
            <w:r w:rsidR="009E3064">
              <w:t>s</w:t>
            </w:r>
            <w:r>
              <w:t xml:space="preserve"> that appear.</w:t>
            </w:r>
          </w:p>
          <w:p w:rsidR="00EE4758" w:rsidRDefault="00EE4758" w:rsidP="00077CC3">
            <w:r>
              <w:object w:dxaOrig="13125" w:dyaOrig="1770">
                <v:shape id="_x0000_i1029" type="#_x0000_t75" style="width:365.25pt;height:49.5pt" o:ole="" o:bordertopcolor="this" o:borderleftcolor="this" o:borderbottomcolor="this" o:borderrightcolor="this">
                  <v:imagedata r:id="rId29" o:title=""/>
                  <w10:bordertop type="single" width="4"/>
                  <w10:borderleft type="single" width="4"/>
                  <w10:borderbottom type="single" width="4"/>
                  <w10:borderright type="single" width="4"/>
                </v:shape>
                <o:OLEObject Type="Embed" ProgID="PBrush" ShapeID="_x0000_i1029" DrawAspect="Content" ObjectID="_1444463581" r:id="rId30"/>
              </w:object>
            </w:r>
          </w:p>
          <w:p w:rsidR="00EE4758" w:rsidRDefault="00F5436E" w:rsidP="00077CC3">
            <w:r w:rsidRPr="00F5436E">
              <w:rPr>
                <w:b/>
              </w:rPr>
              <w:lastRenderedPageBreak/>
              <w:t>Note</w:t>
            </w:r>
            <w:r w:rsidRPr="00F5436E">
              <w:t>: If the caches are already cleared then login page will appear rather than this one. Hence ignore this step.</w:t>
            </w:r>
          </w:p>
          <w:p w:rsidR="00F5436E" w:rsidRDefault="00F5436E" w:rsidP="00077CC3"/>
        </w:tc>
        <w:tc>
          <w:tcPr>
            <w:tcW w:w="3509" w:type="dxa"/>
          </w:tcPr>
          <w:p w:rsidR="00EE4758" w:rsidRDefault="00EE4758" w:rsidP="00077CC3">
            <w:r>
              <w:lastRenderedPageBreak/>
              <w:t>Caches Cleared</w:t>
            </w:r>
          </w:p>
        </w:tc>
        <w:tc>
          <w:tcPr>
            <w:tcW w:w="1168" w:type="dxa"/>
          </w:tcPr>
          <w:p w:rsidR="00EE4758" w:rsidRDefault="00EE4758" w:rsidP="00077CC3"/>
        </w:tc>
        <w:tc>
          <w:tcPr>
            <w:tcW w:w="1023" w:type="dxa"/>
          </w:tcPr>
          <w:p w:rsidR="00EE4758" w:rsidRDefault="00EE4758" w:rsidP="00077CC3"/>
          <w:p w:rsidR="00EE4758" w:rsidRDefault="00EE4758" w:rsidP="00077CC3"/>
          <w:p w:rsidR="00EE4758" w:rsidRDefault="00EE4758" w:rsidP="00077CC3"/>
          <w:p w:rsidR="00EE4758" w:rsidRDefault="00EE4758" w:rsidP="00077CC3"/>
          <w:p w:rsidR="00EE4758" w:rsidRDefault="00EE4758" w:rsidP="00077CC3"/>
          <w:p w:rsidR="00EE4758" w:rsidRDefault="00EE4758" w:rsidP="00077CC3"/>
          <w:p w:rsidR="00EE4758" w:rsidRDefault="00EE4758" w:rsidP="00077CC3"/>
          <w:p w:rsidR="00EE4758" w:rsidRDefault="00EE4758" w:rsidP="00077CC3"/>
          <w:p w:rsidR="00EE4758" w:rsidRDefault="00EE4758" w:rsidP="00077CC3"/>
        </w:tc>
      </w:tr>
      <w:tr w:rsidR="00EE4758" w:rsidTr="00077CC3">
        <w:tc>
          <w:tcPr>
            <w:tcW w:w="833" w:type="dxa"/>
          </w:tcPr>
          <w:p w:rsidR="00EE4758" w:rsidRDefault="00EE4758" w:rsidP="00077CC3">
            <w:pPr>
              <w:ind w:left="360"/>
            </w:pPr>
            <w:r>
              <w:lastRenderedPageBreak/>
              <w:t>2.</w:t>
            </w:r>
          </w:p>
        </w:tc>
        <w:tc>
          <w:tcPr>
            <w:tcW w:w="7533" w:type="dxa"/>
            <w:gridSpan w:val="2"/>
          </w:tcPr>
          <w:p w:rsidR="00EE4758" w:rsidRDefault="00EE4758" w:rsidP="00077CC3">
            <w:r>
              <w:t>Check the current feed name appears on this dashboard.</w:t>
            </w:r>
          </w:p>
          <w:p w:rsidR="00EE4758" w:rsidRPr="00910766" w:rsidRDefault="00EE4758" w:rsidP="00077CC3">
            <w:r>
              <w:object w:dxaOrig="8940" w:dyaOrig="3045">
                <v:shape id="_x0000_i1030" type="#_x0000_t75" style="width:366pt;height:124.5pt" o:ole="" o:bordertopcolor="this" o:borderleftcolor="this" o:borderbottomcolor="this" o:borderrightcolor="this">
                  <v:imagedata r:id="rId25" o:title=""/>
                  <w10:bordertop type="single" width="4"/>
                  <w10:borderleft type="single" width="4"/>
                  <w10:borderbottom type="single" width="4"/>
                  <w10:borderright type="single" width="4"/>
                </v:shape>
                <o:OLEObject Type="Embed" ProgID="PBrush" ShapeID="_x0000_i1030" DrawAspect="Content" ObjectID="_1444463582" r:id="rId31"/>
              </w:object>
            </w:r>
          </w:p>
        </w:tc>
        <w:tc>
          <w:tcPr>
            <w:tcW w:w="3509" w:type="dxa"/>
          </w:tcPr>
          <w:p w:rsidR="00EE4758" w:rsidRDefault="00EE4758" w:rsidP="00077CC3">
            <w:r>
              <w:t>Current Feed Month and Year appears on the dashboard.</w:t>
            </w:r>
          </w:p>
        </w:tc>
        <w:tc>
          <w:tcPr>
            <w:tcW w:w="1168" w:type="dxa"/>
          </w:tcPr>
          <w:p w:rsidR="00EE4758" w:rsidRDefault="00EE4758" w:rsidP="00077CC3"/>
        </w:tc>
        <w:tc>
          <w:tcPr>
            <w:tcW w:w="1023" w:type="dxa"/>
          </w:tcPr>
          <w:p w:rsidR="00EE4758" w:rsidRDefault="00EE4758" w:rsidP="00077CC3">
            <w:r>
              <w:t>2</w:t>
            </w:r>
          </w:p>
        </w:tc>
      </w:tr>
    </w:tbl>
    <w:p w:rsidR="00F92E6A" w:rsidRDefault="00F92E6A" w:rsidP="00E90DA1">
      <w:pPr>
        <w:pStyle w:val="Heading2"/>
        <w:numPr>
          <w:ilvl w:val="1"/>
          <w:numId w:val="10"/>
        </w:numPr>
        <w:tabs>
          <w:tab w:val="num" w:pos="576"/>
        </w:tabs>
        <w:ind w:left="576"/>
      </w:pPr>
      <w:bookmarkStart w:id="25" w:name="_Toc336415614"/>
      <w:r>
        <w:t>Production Process (</w:t>
      </w:r>
      <w:r w:rsidR="00FF5B91">
        <w:t>Test/Production</w:t>
      </w:r>
      <w:r>
        <w:t>): Failover Actions</w:t>
      </w:r>
      <w:bookmarkEnd w:id="25"/>
    </w:p>
    <w:tbl>
      <w:tblPr>
        <w:tblW w:w="143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0"/>
        <w:gridCol w:w="11250"/>
        <w:gridCol w:w="1800"/>
      </w:tblGrid>
      <w:tr w:rsidR="00F92E6A" w:rsidTr="00A54110">
        <w:trPr>
          <w:trHeight w:val="545"/>
          <w:tblHeader/>
        </w:trPr>
        <w:tc>
          <w:tcPr>
            <w:tcW w:w="1260" w:type="dxa"/>
            <w:shd w:val="clear" w:color="auto" w:fill="D9D9D9"/>
          </w:tcPr>
          <w:p w:rsidR="00F92E6A" w:rsidRPr="00A54110" w:rsidRDefault="00F92E6A" w:rsidP="00A627C1">
            <w:pPr>
              <w:rPr>
                <w:b/>
                <w:bCs/>
              </w:rPr>
            </w:pPr>
            <w:r w:rsidRPr="00A54110">
              <w:rPr>
                <w:b/>
                <w:bCs/>
              </w:rPr>
              <w:t>Action #</w:t>
            </w:r>
          </w:p>
        </w:tc>
        <w:tc>
          <w:tcPr>
            <w:tcW w:w="11250" w:type="dxa"/>
            <w:shd w:val="clear" w:color="auto" w:fill="D9D9D9"/>
          </w:tcPr>
          <w:p w:rsidR="00F92E6A" w:rsidRPr="00A54110" w:rsidRDefault="00F92E6A" w:rsidP="00A627C1">
            <w:pPr>
              <w:rPr>
                <w:b/>
                <w:bCs/>
              </w:rPr>
            </w:pPr>
            <w:r w:rsidRPr="00A54110">
              <w:rPr>
                <w:b/>
                <w:bCs/>
              </w:rPr>
              <w:t>Action Description</w:t>
            </w:r>
          </w:p>
        </w:tc>
        <w:tc>
          <w:tcPr>
            <w:tcW w:w="1800" w:type="dxa"/>
            <w:shd w:val="clear" w:color="auto" w:fill="D9D9D9"/>
          </w:tcPr>
          <w:p w:rsidR="00F92E6A" w:rsidRPr="00A54110" w:rsidRDefault="00F92E6A" w:rsidP="00A627C1">
            <w:pPr>
              <w:rPr>
                <w:b/>
                <w:bCs/>
              </w:rPr>
            </w:pPr>
            <w:r w:rsidRPr="00A54110">
              <w:rPr>
                <w:b/>
                <w:bCs/>
              </w:rPr>
              <w:t>Owner</w:t>
            </w:r>
          </w:p>
        </w:tc>
      </w:tr>
      <w:tr w:rsidR="00E044AC" w:rsidTr="00A54110">
        <w:trPr>
          <w:trHeight w:val="359"/>
        </w:trPr>
        <w:tc>
          <w:tcPr>
            <w:tcW w:w="1260" w:type="dxa"/>
          </w:tcPr>
          <w:p w:rsidR="00E044AC" w:rsidRDefault="00EE4758" w:rsidP="00EE4758">
            <w:pPr>
              <w:pStyle w:val="ListParagraph"/>
            </w:pPr>
            <w:r>
              <w:t>1</w:t>
            </w:r>
          </w:p>
        </w:tc>
        <w:tc>
          <w:tcPr>
            <w:tcW w:w="11250" w:type="dxa"/>
          </w:tcPr>
          <w:p w:rsidR="00E044AC" w:rsidRDefault="00F5436E" w:rsidP="00D4079B">
            <w:r>
              <w:t xml:space="preserve">Dhaka </w:t>
            </w:r>
            <w:r w:rsidR="00E044AC">
              <w:t>Infra</w:t>
            </w:r>
          </w:p>
        </w:tc>
        <w:tc>
          <w:tcPr>
            <w:tcW w:w="1800" w:type="dxa"/>
          </w:tcPr>
          <w:p w:rsidR="00E044AC" w:rsidRDefault="00E044AC" w:rsidP="00D4079B"/>
        </w:tc>
      </w:tr>
      <w:tr w:rsidR="00E044AC" w:rsidTr="00A54110">
        <w:trPr>
          <w:trHeight w:val="359"/>
        </w:trPr>
        <w:tc>
          <w:tcPr>
            <w:tcW w:w="1260" w:type="dxa"/>
          </w:tcPr>
          <w:p w:rsidR="00E044AC" w:rsidRDefault="00EE4758" w:rsidP="00EE4758">
            <w:pPr>
              <w:pStyle w:val="ListParagraph"/>
            </w:pPr>
            <w:r>
              <w:t>2</w:t>
            </w:r>
          </w:p>
        </w:tc>
        <w:tc>
          <w:tcPr>
            <w:tcW w:w="11250" w:type="dxa"/>
          </w:tcPr>
          <w:p w:rsidR="00E044AC" w:rsidRDefault="00E044AC" w:rsidP="00D4079B">
            <w:r>
              <w:t xml:space="preserve">Shihab Jamil </w:t>
            </w:r>
            <w:hyperlink r:id="rId32" w:history="1">
              <w:r w:rsidRPr="001B2730">
                <w:rPr>
                  <w:rStyle w:val="Hyperlink"/>
                </w:rPr>
                <w:t>mailto:sjamil@bd.imshealth.com</w:t>
              </w:r>
            </w:hyperlink>
            <w:r>
              <w:t xml:space="preserve"> or Debashis Roy (</w:t>
            </w:r>
            <w:hyperlink r:id="rId33" w:history="1">
              <w:r w:rsidRPr="001B2730">
                <w:rPr>
                  <w:rStyle w:val="Hyperlink"/>
                </w:rPr>
                <w:t>mailto:DRoy@bd.imshealth.com</w:t>
              </w:r>
            </w:hyperlink>
            <w:r>
              <w:t>)</w:t>
            </w:r>
          </w:p>
        </w:tc>
        <w:tc>
          <w:tcPr>
            <w:tcW w:w="1800" w:type="dxa"/>
          </w:tcPr>
          <w:p w:rsidR="00E044AC" w:rsidRDefault="00E044AC" w:rsidP="00D4079B"/>
        </w:tc>
      </w:tr>
    </w:tbl>
    <w:p w:rsidR="00F92E6A" w:rsidRDefault="00F92E6A" w:rsidP="00F54AE5">
      <w:pPr>
        <w:pStyle w:val="BodyText"/>
      </w:pPr>
    </w:p>
    <w:p w:rsidR="00F92E6A" w:rsidRPr="00B83A1D" w:rsidRDefault="00F92E6A" w:rsidP="00F54AE5">
      <w:pPr>
        <w:pStyle w:val="BodyText"/>
      </w:pPr>
    </w:p>
    <w:p w:rsidR="00F92E6A" w:rsidRPr="00020564" w:rsidRDefault="00F92E6A" w:rsidP="00020564">
      <w:pPr>
        <w:pStyle w:val="BodyText"/>
        <w:sectPr w:rsidR="00F92E6A" w:rsidRPr="00020564" w:rsidSect="00CF4252">
          <w:footerReference w:type="default" r:id="rId34"/>
          <w:pgSz w:w="16838" w:h="11906" w:orient="landscape" w:code="9"/>
          <w:pgMar w:top="1134" w:right="1440" w:bottom="1418" w:left="1440" w:header="567" w:footer="510" w:gutter="0"/>
          <w:cols w:space="720"/>
        </w:sectPr>
      </w:pPr>
    </w:p>
    <w:p w:rsidR="00F92E6A" w:rsidRDefault="00F92E6A" w:rsidP="00CF4252">
      <w:pPr>
        <w:pStyle w:val="Heading1"/>
        <w:numPr>
          <w:ilvl w:val="0"/>
          <w:numId w:val="10"/>
        </w:numPr>
      </w:pPr>
      <w:bookmarkStart w:id="26" w:name="_Toc336415615"/>
      <w:r>
        <w:lastRenderedPageBreak/>
        <w:t>Process Summary &amp; Deviations</w:t>
      </w:r>
      <w:bookmarkEnd w:id="26"/>
    </w:p>
    <w:p w:rsidR="00F92E6A" w:rsidRDefault="00F92E6A" w:rsidP="00A325AA">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901"/>
        <w:gridCol w:w="515"/>
        <w:gridCol w:w="114"/>
        <w:gridCol w:w="2330"/>
        <w:gridCol w:w="515"/>
        <w:gridCol w:w="2991"/>
        <w:gridCol w:w="566"/>
      </w:tblGrid>
      <w:tr w:rsidR="00F92E6A" w:rsidTr="00A54110">
        <w:tc>
          <w:tcPr>
            <w:tcW w:w="9570" w:type="dxa"/>
            <w:gridSpan w:val="8"/>
            <w:shd w:val="clear" w:color="auto" w:fill="D9D9D9"/>
          </w:tcPr>
          <w:p w:rsidR="00F92E6A" w:rsidRPr="00A54110" w:rsidRDefault="00F92E6A" w:rsidP="00366A87">
            <w:pPr>
              <w:pStyle w:val="BodyText"/>
              <w:rPr>
                <w:b/>
                <w:bCs/>
              </w:rPr>
            </w:pPr>
            <w:r w:rsidRPr="00A54110">
              <w:rPr>
                <w:b/>
                <w:bCs/>
              </w:rPr>
              <w:t>Process Summary</w:t>
            </w:r>
          </w:p>
        </w:tc>
      </w:tr>
      <w:tr w:rsidR="00F92E6A" w:rsidTr="00A54110">
        <w:tc>
          <w:tcPr>
            <w:tcW w:w="9570" w:type="dxa"/>
            <w:gridSpan w:val="8"/>
          </w:tcPr>
          <w:p w:rsidR="00F92E6A" w:rsidRPr="00A54110" w:rsidRDefault="00F92E6A" w:rsidP="0092714F">
            <w:pPr>
              <w:rPr>
                <w:i/>
                <w:iCs/>
                <w:color w:val="0000FF"/>
                <w:lang w:val="en-GB"/>
              </w:rPr>
            </w:pPr>
            <w:r w:rsidRPr="00A54110">
              <w:rPr>
                <w:i/>
                <w:iCs/>
                <w:color w:val="0000FF"/>
                <w:lang w:val="en-GB"/>
              </w:rPr>
              <w:t>Write quick summary of production process, what do the results showing us, is the system stable and can go into production?</w:t>
            </w:r>
          </w:p>
          <w:p w:rsidR="00F92E6A" w:rsidRPr="00A54110" w:rsidRDefault="00F92E6A" w:rsidP="00D76AAC">
            <w:pPr>
              <w:rPr>
                <w:i/>
                <w:iCs/>
                <w:color w:val="0000FF"/>
                <w:lang w:val="en-GB"/>
              </w:rPr>
            </w:pPr>
          </w:p>
          <w:p w:rsidR="00F92E6A" w:rsidRPr="00A54110" w:rsidRDefault="00F92E6A" w:rsidP="00366A87">
            <w:pPr>
              <w:rPr>
                <w:sz w:val="16"/>
              </w:rPr>
            </w:pPr>
          </w:p>
          <w:p w:rsidR="00F92E6A" w:rsidRPr="00A54110" w:rsidRDefault="00F92E6A" w:rsidP="00366A87">
            <w:pPr>
              <w:rPr>
                <w:sz w:val="16"/>
              </w:rPr>
            </w:pPr>
          </w:p>
        </w:tc>
      </w:tr>
      <w:tr w:rsidR="00F92E6A" w:rsidTr="00A54110">
        <w:tc>
          <w:tcPr>
            <w:tcW w:w="2539" w:type="dxa"/>
            <w:gridSpan w:val="2"/>
          </w:tcPr>
          <w:p w:rsidR="00F92E6A" w:rsidRPr="00A54110" w:rsidRDefault="00F92E6A" w:rsidP="00020564">
            <w:pPr>
              <w:rPr>
                <w:sz w:val="16"/>
              </w:rPr>
            </w:pPr>
            <w:r w:rsidRPr="00A54110">
              <w:rPr>
                <w:sz w:val="16"/>
              </w:rPr>
              <w:t>Successfully Executed &amp; Delivery Accepted</w:t>
            </w:r>
          </w:p>
        </w:tc>
        <w:tc>
          <w:tcPr>
            <w:tcW w:w="515" w:type="dxa"/>
          </w:tcPr>
          <w:p w:rsidR="00F92E6A" w:rsidRPr="00A54110" w:rsidRDefault="00470F75" w:rsidP="00366A87">
            <w:pPr>
              <w:rPr>
                <w:sz w:val="16"/>
              </w:rPr>
            </w:pPr>
            <w:r w:rsidRPr="00A54110">
              <w:rPr>
                <w:b/>
                <w:lang w:val="en-GB"/>
              </w:rPr>
              <w:fldChar w:fldCharType="begin">
                <w:ffData>
                  <w:name w:val=""/>
                  <w:enabled/>
                  <w:calcOnExit w:val="0"/>
                  <w:checkBox>
                    <w:sizeAuto/>
                    <w:default w:val="0"/>
                  </w:checkBox>
                </w:ffData>
              </w:fldChar>
            </w:r>
            <w:r w:rsidR="00F92E6A" w:rsidRPr="00A54110">
              <w:rPr>
                <w:b/>
                <w:lang w:val="en-GB"/>
              </w:rPr>
              <w:instrText xml:space="preserve"> FORMCHECKBOX </w:instrText>
            </w:r>
            <w:r w:rsidR="000C586D">
              <w:rPr>
                <w:b/>
                <w:lang w:val="en-GB"/>
              </w:rPr>
            </w:r>
            <w:r w:rsidR="000C586D">
              <w:rPr>
                <w:b/>
                <w:lang w:val="en-GB"/>
              </w:rPr>
              <w:fldChar w:fldCharType="separate"/>
            </w:r>
            <w:r w:rsidRPr="00A54110">
              <w:rPr>
                <w:b/>
                <w:lang w:val="en-GB"/>
              </w:rPr>
              <w:fldChar w:fldCharType="end"/>
            </w:r>
          </w:p>
        </w:tc>
        <w:tc>
          <w:tcPr>
            <w:tcW w:w="2444" w:type="dxa"/>
            <w:gridSpan w:val="2"/>
          </w:tcPr>
          <w:p w:rsidR="00F92E6A" w:rsidRPr="00A54110" w:rsidRDefault="00F92E6A" w:rsidP="00020564">
            <w:pPr>
              <w:rPr>
                <w:sz w:val="16"/>
              </w:rPr>
            </w:pPr>
            <w:r w:rsidRPr="00A54110">
              <w:rPr>
                <w:sz w:val="16"/>
              </w:rPr>
              <w:t>Successfully Executed with Deviations, see table below</w:t>
            </w:r>
          </w:p>
        </w:tc>
        <w:tc>
          <w:tcPr>
            <w:tcW w:w="515" w:type="dxa"/>
          </w:tcPr>
          <w:p w:rsidR="00F92E6A" w:rsidRPr="00A54110" w:rsidRDefault="00470F75" w:rsidP="00366A87">
            <w:pPr>
              <w:rPr>
                <w:sz w:val="16"/>
              </w:rPr>
            </w:pPr>
            <w:r w:rsidRPr="00A54110">
              <w:rPr>
                <w:b/>
                <w:lang w:val="en-GB"/>
              </w:rPr>
              <w:fldChar w:fldCharType="begin">
                <w:ffData>
                  <w:name w:val=""/>
                  <w:enabled/>
                  <w:calcOnExit w:val="0"/>
                  <w:checkBox>
                    <w:sizeAuto/>
                    <w:default w:val="0"/>
                  </w:checkBox>
                </w:ffData>
              </w:fldChar>
            </w:r>
            <w:r w:rsidR="00F92E6A" w:rsidRPr="00A54110">
              <w:rPr>
                <w:b/>
                <w:lang w:val="en-GB"/>
              </w:rPr>
              <w:instrText xml:space="preserve"> FORMCHECKBOX </w:instrText>
            </w:r>
            <w:r w:rsidR="000C586D">
              <w:rPr>
                <w:b/>
                <w:lang w:val="en-GB"/>
              </w:rPr>
            </w:r>
            <w:r w:rsidR="000C586D">
              <w:rPr>
                <w:b/>
                <w:lang w:val="en-GB"/>
              </w:rPr>
              <w:fldChar w:fldCharType="separate"/>
            </w:r>
            <w:r w:rsidRPr="00A54110">
              <w:rPr>
                <w:b/>
                <w:lang w:val="en-GB"/>
              </w:rPr>
              <w:fldChar w:fldCharType="end"/>
            </w:r>
          </w:p>
        </w:tc>
        <w:tc>
          <w:tcPr>
            <w:tcW w:w="2991" w:type="dxa"/>
          </w:tcPr>
          <w:p w:rsidR="00F92E6A" w:rsidRPr="00A54110" w:rsidRDefault="00F92E6A" w:rsidP="00020564">
            <w:pPr>
              <w:rPr>
                <w:sz w:val="16"/>
              </w:rPr>
            </w:pPr>
            <w:r w:rsidRPr="00A54110">
              <w:rPr>
                <w:sz w:val="16"/>
              </w:rPr>
              <w:t>Not Accepted, Need to Re-Run the Process, see deviations in table below</w:t>
            </w:r>
          </w:p>
        </w:tc>
        <w:tc>
          <w:tcPr>
            <w:tcW w:w="566" w:type="dxa"/>
          </w:tcPr>
          <w:p w:rsidR="00F92E6A" w:rsidRPr="00A54110" w:rsidRDefault="00470F75" w:rsidP="00366A87">
            <w:pPr>
              <w:rPr>
                <w:sz w:val="16"/>
              </w:rPr>
            </w:pPr>
            <w:r w:rsidRPr="00A54110">
              <w:rPr>
                <w:b/>
                <w:lang w:val="en-GB"/>
              </w:rPr>
              <w:fldChar w:fldCharType="begin">
                <w:ffData>
                  <w:name w:val=""/>
                  <w:enabled/>
                  <w:calcOnExit w:val="0"/>
                  <w:checkBox>
                    <w:sizeAuto/>
                    <w:default w:val="0"/>
                  </w:checkBox>
                </w:ffData>
              </w:fldChar>
            </w:r>
            <w:r w:rsidR="00F92E6A" w:rsidRPr="00A54110">
              <w:rPr>
                <w:b/>
                <w:lang w:val="en-GB"/>
              </w:rPr>
              <w:instrText xml:space="preserve"> FORMCHECKBOX </w:instrText>
            </w:r>
            <w:r w:rsidR="000C586D">
              <w:rPr>
                <w:b/>
                <w:lang w:val="en-GB"/>
              </w:rPr>
            </w:r>
            <w:r w:rsidR="000C586D">
              <w:rPr>
                <w:b/>
                <w:lang w:val="en-GB"/>
              </w:rPr>
              <w:fldChar w:fldCharType="separate"/>
            </w:r>
            <w:r w:rsidRPr="00A54110">
              <w:rPr>
                <w:b/>
                <w:lang w:val="en-GB"/>
              </w:rPr>
              <w:fldChar w:fldCharType="end"/>
            </w:r>
          </w:p>
        </w:tc>
      </w:tr>
      <w:tr w:rsidR="00F92E6A" w:rsidTr="00A54110">
        <w:tc>
          <w:tcPr>
            <w:tcW w:w="2539" w:type="dxa"/>
            <w:gridSpan w:val="2"/>
          </w:tcPr>
          <w:p w:rsidR="00F92E6A" w:rsidRPr="00A54110" w:rsidRDefault="00F92E6A" w:rsidP="00366A87">
            <w:pPr>
              <w:rPr>
                <w:sz w:val="16"/>
              </w:rPr>
            </w:pPr>
            <w:r w:rsidRPr="00A54110">
              <w:rPr>
                <w:sz w:val="16"/>
              </w:rPr>
              <w:t>Deviation resolution file is maintained here:</w:t>
            </w:r>
          </w:p>
        </w:tc>
        <w:tc>
          <w:tcPr>
            <w:tcW w:w="7031" w:type="dxa"/>
            <w:gridSpan w:val="6"/>
          </w:tcPr>
          <w:p w:rsidR="00F92E6A" w:rsidRPr="00A54110" w:rsidRDefault="00F92E6A" w:rsidP="00366A87">
            <w:pPr>
              <w:rPr>
                <w:b/>
                <w:lang w:val="en-GB"/>
              </w:rPr>
            </w:pPr>
            <w:r w:rsidRPr="00A54110">
              <w:rPr>
                <w:i/>
                <w:iCs/>
                <w:color w:val="0000FF"/>
                <w:lang w:val="en-GB"/>
              </w:rPr>
              <w:t>Add ARC location or JTRAC instance name</w:t>
            </w:r>
          </w:p>
        </w:tc>
      </w:tr>
      <w:tr w:rsidR="00F92E6A" w:rsidTr="00A54110">
        <w:trPr>
          <w:trHeight w:val="586"/>
        </w:trPr>
        <w:tc>
          <w:tcPr>
            <w:tcW w:w="1638" w:type="dxa"/>
            <w:shd w:val="clear" w:color="auto" w:fill="D9D9D9"/>
          </w:tcPr>
          <w:p w:rsidR="00F92E6A" w:rsidRPr="00A54110" w:rsidRDefault="00F92E6A" w:rsidP="00A325AA">
            <w:pPr>
              <w:pStyle w:val="BodyText"/>
              <w:rPr>
                <w:b/>
                <w:bCs/>
              </w:rPr>
            </w:pPr>
            <w:r w:rsidRPr="00A54110">
              <w:rPr>
                <w:b/>
                <w:bCs/>
              </w:rPr>
              <w:t>Deviation #</w:t>
            </w:r>
          </w:p>
        </w:tc>
        <w:tc>
          <w:tcPr>
            <w:tcW w:w="1530" w:type="dxa"/>
            <w:gridSpan w:val="3"/>
            <w:shd w:val="clear" w:color="auto" w:fill="D9D9D9"/>
          </w:tcPr>
          <w:p w:rsidR="00F92E6A" w:rsidRPr="00A54110" w:rsidRDefault="00F92E6A" w:rsidP="00A325AA">
            <w:pPr>
              <w:pStyle w:val="BodyText"/>
              <w:rPr>
                <w:b/>
                <w:bCs/>
              </w:rPr>
            </w:pPr>
            <w:r w:rsidRPr="00A54110">
              <w:rPr>
                <w:b/>
                <w:bCs/>
              </w:rPr>
              <w:t>Process Step #</w:t>
            </w:r>
          </w:p>
        </w:tc>
        <w:tc>
          <w:tcPr>
            <w:tcW w:w="6402" w:type="dxa"/>
            <w:gridSpan w:val="4"/>
            <w:shd w:val="clear" w:color="auto" w:fill="D9D9D9"/>
          </w:tcPr>
          <w:p w:rsidR="00F92E6A" w:rsidRPr="00A54110" w:rsidRDefault="00F92E6A" w:rsidP="00A325AA">
            <w:pPr>
              <w:pStyle w:val="BodyText"/>
              <w:rPr>
                <w:b/>
                <w:bCs/>
              </w:rPr>
            </w:pPr>
            <w:r w:rsidRPr="00A54110">
              <w:rPr>
                <w:b/>
                <w:bCs/>
              </w:rPr>
              <w:t>Deviation Description</w:t>
            </w:r>
          </w:p>
        </w:tc>
      </w:tr>
      <w:tr w:rsidR="00F92E6A" w:rsidTr="00A54110">
        <w:tc>
          <w:tcPr>
            <w:tcW w:w="1638" w:type="dxa"/>
          </w:tcPr>
          <w:p w:rsidR="00F92E6A" w:rsidRPr="00A54110" w:rsidRDefault="00F92E6A" w:rsidP="00A325AA">
            <w:pPr>
              <w:pStyle w:val="BodyText"/>
              <w:rPr>
                <w:i/>
                <w:iCs/>
                <w:color w:val="0000FF"/>
              </w:rPr>
            </w:pPr>
            <w:r w:rsidRPr="00A54110">
              <w:rPr>
                <w:i/>
                <w:iCs/>
                <w:color w:val="0000FF"/>
              </w:rPr>
              <w:t>D001</w:t>
            </w:r>
          </w:p>
        </w:tc>
        <w:tc>
          <w:tcPr>
            <w:tcW w:w="1530" w:type="dxa"/>
            <w:gridSpan w:val="3"/>
          </w:tcPr>
          <w:p w:rsidR="00F92E6A" w:rsidRPr="00A54110" w:rsidRDefault="00F92E6A" w:rsidP="00A325AA">
            <w:pPr>
              <w:pStyle w:val="BodyText"/>
              <w:rPr>
                <w:i/>
                <w:iCs/>
                <w:color w:val="0000FF"/>
              </w:rPr>
            </w:pPr>
            <w:r w:rsidRPr="00A54110">
              <w:rPr>
                <w:i/>
                <w:iCs/>
                <w:color w:val="0000FF"/>
              </w:rPr>
              <w:t>1.5.2</w:t>
            </w:r>
          </w:p>
        </w:tc>
        <w:tc>
          <w:tcPr>
            <w:tcW w:w="6402" w:type="dxa"/>
            <w:gridSpan w:val="4"/>
          </w:tcPr>
          <w:p w:rsidR="00F92E6A" w:rsidRPr="00A54110" w:rsidRDefault="00F92E6A" w:rsidP="00A325AA">
            <w:pPr>
              <w:pStyle w:val="BodyText"/>
              <w:rPr>
                <w:i/>
                <w:iCs/>
                <w:color w:val="0000FF"/>
              </w:rPr>
            </w:pPr>
            <w:r w:rsidRPr="00A54110">
              <w:rPr>
                <w:i/>
                <w:iCs/>
                <w:color w:val="0000FF"/>
              </w:rPr>
              <w:t>Deviation description, what was expected, what has happened?</w:t>
            </w:r>
          </w:p>
        </w:tc>
      </w:tr>
      <w:tr w:rsidR="00F92E6A" w:rsidTr="00A54110">
        <w:tc>
          <w:tcPr>
            <w:tcW w:w="1638" w:type="dxa"/>
          </w:tcPr>
          <w:p w:rsidR="00F92E6A" w:rsidRDefault="00F92E6A" w:rsidP="00A325AA">
            <w:pPr>
              <w:pStyle w:val="BodyText"/>
            </w:pPr>
          </w:p>
        </w:tc>
        <w:tc>
          <w:tcPr>
            <w:tcW w:w="1530" w:type="dxa"/>
            <w:gridSpan w:val="3"/>
          </w:tcPr>
          <w:p w:rsidR="00F92E6A" w:rsidRDefault="00F92E6A" w:rsidP="00A325AA">
            <w:pPr>
              <w:pStyle w:val="BodyText"/>
            </w:pPr>
          </w:p>
        </w:tc>
        <w:tc>
          <w:tcPr>
            <w:tcW w:w="6402" w:type="dxa"/>
            <w:gridSpan w:val="4"/>
          </w:tcPr>
          <w:p w:rsidR="00F92E6A" w:rsidRDefault="00F92E6A" w:rsidP="00A325AA">
            <w:pPr>
              <w:pStyle w:val="BodyText"/>
            </w:pPr>
          </w:p>
        </w:tc>
      </w:tr>
      <w:tr w:rsidR="00F92E6A" w:rsidTr="00A54110">
        <w:tc>
          <w:tcPr>
            <w:tcW w:w="1638" w:type="dxa"/>
          </w:tcPr>
          <w:p w:rsidR="00F92E6A" w:rsidRDefault="00F92E6A" w:rsidP="00A325AA">
            <w:pPr>
              <w:pStyle w:val="BodyText"/>
            </w:pPr>
          </w:p>
        </w:tc>
        <w:tc>
          <w:tcPr>
            <w:tcW w:w="1530" w:type="dxa"/>
            <w:gridSpan w:val="3"/>
          </w:tcPr>
          <w:p w:rsidR="00F92E6A" w:rsidRDefault="00F92E6A" w:rsidP="00A325AA">
            <w:pPr>
              <w:pStyle w:val="BodyText"/>
            </w:pPr>
          </w:p>
        </w:tc>
        <w:tc>
          <w:tcPr>
            <w:tcW w:w="6402" w:type="dxa"/>
            <w:gridSpan w:val="4"/>
          </w:tcPr>
          <w:p w:rsidR="00F92E6A" w:rsidRDefault="00F92E6A" w:rsidP="00A325AA">
            <w:pPr>
              <w:pStyle w:val="BodyText"/>
            </w:pPr>
          </w:p>
        </w:tc>
      </w:tr>
      <w:tr w:rsidR="00F92E6A" w:rsidTr="00A54110">
        <w:tc>
          <w:tcPr>
            <w:tcW w:w="1638" w:type="dxa"/>
          </w:tcPr>
          <w:p w:rsidR="00F92E6A" w:rsidRDefault="00F92E6A" w:rsidP="00A325AA">
            <w:pPr>
              <w:pStyle w:val="BodyText"/>
            </w:pPr>
          </w:p>
        </w:tc>
        <w:tc>
          <w:tcPr>
            <w:tcW w:w="1530" w:type="dxa"/>
            <w:gridSpan w:val="3"/>
          </w:tcPr>
          <w:p w:rsidR="00F92E6A" w:rsidRDefault="00F92E6A" w:rsidP="00A325AA">
            <w:pPr>
              <w:pStyle w:val="BodyText"/>
            </w:pPr>
          </w:p>
        </w:tc>
        <w:tc>
          <w:tcPr>
            <w:tcW w:w="6402" w:type="dxa"/>
            <w:gridSpan w:val="4"/>
          </w:tcPr>
          <w:p w:rsidR="00F92E6A" w:rsidRDefault="00F92E6A" w:rsidP="00A325AA">
            <w:pPr>
              <w:pStyle w:val="BodyText"/>
            </w:pPr>
          </w:p>
        </w:tc>
      </w:tr>
      <w:tr w:rsidR="00F92E6A" w:rsidTr="00A54110">
        <w:tc>
          <w:tcPr>
            <w:tcW w:w="1638" w:type="dxa"/>
          </w:tcPr>
          <w:p w:rsidR="00F92E6A" w:rsidRDefault="00F92E6A" w:rsidP="00A325AA">
            <w:pPr>
              <w:pStyle w:val="BodyText"/>
            </w:pPr>
          </w:p>
        </w:tc>
        <w:tc>
          <w:tcPr>
            <w:tcW w:w="1530" w:type="dxa"/>
            <w:gridSpan w:val="3"/>
          </w:tcPr>
          <w:p w:rsidR="00F92E6A" w:rsidRDefault="00F92E6A" w:rsidP="00A325AA">
            <w:pPr>
              <w:pStyle w:val="BodyText"/>
            </w:pPr>
          </w:p>
        </w:tc>
        <w:tc>
          <w:tcPr>
            <w:tcW w:w="6402" w:type="dxa"/>
            <w:gridSpan w:val="4"/>
          </w:tcPr>
          <w:p w:rsidR="00F92E6A" w:rsidRDefault="00F92E6A" w:rsidP="00A325AA">
            <w:pPr>
              <w:pStyle w:val="BodyText"/>
            </w:pPr>
          </w:p>
        </w:tc>
      </w:tr>
      <w:tr w:rsidR="00F92E6A" w:rsidTr="00A54110">
        <w:tc>
          <w:tcPr>
            <w:tcW w:w="1638" w:type="dxa"/>
          </w:tcPr>
          <w:p w:rsidR="00F92E6A" w:rsidRDefault="00F92E6A" w:rsidP="00A325AA">
            <w:pPr>
              <w:pStyle w:val="BodyText"/>
            </w:pPr>
          </w:p>
        </w:tc>
        <w:tc>
          <w:tcPr>
            <w:tcW w:w="1530" w:type="dxa"/>
            <w:gridSpan w:val="3"/>
          </w:tcPr>
          <w:p w:rsidR="00F92E6A" w:rsidRDefault="00F92E6A" w:rsidP="00A325AA">
            <w:pPr>
              <w:pStyle w:val="BodyText"/>
            </w:pPr>
          </w:p>
        </w:tc>
        <w:tc>
          <w:tcPr>
            <w:tcW w:w="6402" w:type="dxa"/>
            <w:gridSpan w:val="4"/>
          </w:tcPr>
          <w:p w:rsidR="00F92E6A" w:rsidRDefault="00F92E6A" w:rsidP="00A325AA">
            <w:pPr>
              <w:pStyle w:val="BodyText"/>
            </w:pPr>
          </w:p>
        </w:tc>
      </w:tr>
      <w:tr w:rsidR="00F92E6A" w:rsidTr="00A54110">
        <w:tc>
          <w:tcPr>
            <w:tcW w:w="1638" w:type="dxa"/>
          </w:tcPr>
          <w:p w:rsidR="00F92E6A" w:rsidRDefault="00F92E6A" w:rsidP="00A325AA">
            <w:pPr>
              <w:pStyle w:val="BodyText"/>
            </w:pPr>
          </w:p>
        </w:tc>
        <w:tc>
          <w:tcPr>
            <w:tcW w:w="1530" w:type="dxa"/>
            <w:gridSpan w:val="3"/>
          </w:tcPr>
          <w:p w:rsidR="00F92E6A" w:rsidRDefault="00F92E6A" w:rsidP="00A325AA">
            <w:pPr>
              <w:pStyle w:val="BodyText"/>
            </w:pPr>
          </w:p>
        </w:tc>
        <w:tc>
          <w:tcPr>
            <w:tcW w:w="6402" w:type="dxa"/>
            <w:gridSpan w:val="4"/>
          </w:tcPr>
          <w:p w:rsidR="00F92E6A" w:rsidRDefault="00F92E6A" w:rsidP="00A325AA">
            <w:pPr>
              <w:pStyle w:val="BodyText"/>
            </w:pPr>
          </w:p>
        </w:tc>
      </w:tr>
    </w:tbl>
    <w:p w:rsidR="00F92E6A" w:rsidRDefault="00F92E6A" w:rsidP="00D76AAC">
      <w:pPr>
        <w:rPr>
          <w:sz w:val="16"/>
        </w:rPr>
      </w:pPr>
      <w:r w:rsidRPr="006B75D0">
        <w:rPr>
          <w:b/>
          <w:bCs/>
        </w:rPr>
        <w:t xml:space="preserve">Table </w:t>
      </w:r>
      <w:r w:rsidRPr="006B75D0">
        <w:rPr>
          <w:b/>
          <w:bCs/>
          <w:highlight w:val="yellow"/>
        </w:rPr>
        <w:t>x</w:t>
      </w:r>
      <w:r w:rsidRPr="006B75D0">
        <w:rPr>
          <w:b/>
          <w:bCs/>
        </w:rPr>
        <w:t>:</w:t>
      </w:r>
      <w:r>
        <w:t xml:space="preserve"> Process Summary &amp; Deviations</w:t>
      </w:r>
    </w:p>
    <w:p w:rsidR="00F92E6A" w:rsidRDefault="00F92E6A" w:rsidP="00F27316">
      <w:pPr>
        <w:rPr>
          <w:sz w:val="16"/>
        </w:rPr>
      </w:pPr>
    </w:p>
    <w:p w:rsidR="00F92E6A" w:rsidRDefault="00F92E6A" w:rsidP="00F27316">
      <w:pPr>
        <w:rPr>
          <w:sz w:val="16"/>
        </w:rPr>
      </w:pPr>
    </w:p>
    <w:p w:rsidR="00F92E6A" w:rsidRPr="00F27316" w:rsidRDefault="00F92E6A" w:rsidP="00F27316">
      <w:pPr>
        <w:pStyle w:val="BodyText"/>
      </w:pPr>
    </w:p>
    <w:p w:rsidR="00F92E6A" w:rsidRDefault="00F92E6A" w:rsidP="00706A24">
      <w:pPr>
        <w:pStyle w:val="Heading1"/>
        <w:numPr>
          <w:ilvl w:val="0"/>
          <w:numId w:val="10"/>
        </w:numPr>
      </w:pPr>
      <w:bookmarkStart w:id="27" w:name="_Toc336415616"/>
      <w:r>
        <w:lastRenderedPageBreak/>
        <w:t>Appendices</w:t>
      </w:r>
      <w:bookmarkEnd w:id="27"/>
    </w:p>
    <w:p w:rsidR="00F92E6A" w:rsidRPr="00C476E1" w:rsidRDefault="00F92E6A" w:rsidP="00E90DA1">
      <w:pPr>
        <w:pStyle w:val="Heading2"/>
        <w:numPr>
          <w:ilvl w:val="1"/>
          <w:numId w:val="10"/>
        </w:numPr>
        <w:tabs>
          <w:tab w:val="num" w:pos="576"/>
        </w:tabs>
        <w:ind w:left="576"/>
      </w:pPr>
      <w:bookmarkStart w:id="28" w:name="_Hlt8189289"/>
      <w:bookmarkStart w:id="29" w:name="_Hlt8192770"/>
      <w:bookmarkStart w:id="30" w:name="_Hlt8811876"/>
      <w:bookmarkStart w:id="31" w:name="_Hlt8191408"/>
      <w:bookmarkStart w:id="32" w:name="_Hlt14608410"/>
      <w:bookmarkStart w:id="33" w:name="_Hlt9076683"/>
      <w:bookmarkStart w:id="34" w:name="_Appendix_A1:_Download"/>
      <w:bookmarkStart w:id="35" w:name="_Toc336415617"/>
      <w:bookmarkStart w:id="36" w:name="_Toc9662283"/>
      <w:bookmarkStart w:id="37" w:name="_Toc101800721"/>
      <w:bookmarkEnd w:id="28"/>
      <w:bookmarkEnd w:id="29"/>
      <w:bookmarkEnd w:id="30"/>
      <w:bookmarkEnd w:id="31"/>
      <w:bookmarkEnd w:id="32"/>
      <w:bookmarkEnd w:id="33"/>
      <w:bookmarkEnd w:id="34"/>
      <w:r w:rsidRPr="00C476E1">
        <w:t>Appendix</w:t>
      </w:r>
      <w:r>
        <w:t xml:space="preserve"> A1:</w:t>
      </w:r>
      <w:r w:rsidRPr="00C476E1">
        <w:t xml:space="preserve"> </w:t>
      </w:r>
      <w:r>
        <w:t xml:space="preserve">Download </w:t>
      </w:r>
      <w:r w:rsidR="00293E69">
        <w:t>NSA File</w:t>
      </w:r>
      <w:r w:rsidR="002C168F">
        <w:t xml:space="preserve"> </w:t>
      </w:r>
      <w:r w:rsidR="002C168F" w:rsidRPr="002C168F">
        <w:rPr>
          <w:b w:val="0"/>
        </w:rPr>
        <w:t>(</w:t>
      </w:r>
      <w:hyperlink w:anchor="_Process_Specifications:_Download" w:history="1">
        <w:r w:rsidR="002C168F" w:rsidRPr="002C168F">
          <w:rPr>
            <w:rStyle w:val="Hyperlink"/>
            <w:b w:val="0"/>
          </w:rPr>
          <w:t>Back</w:t>
        </w:r>
      </w:hyperlink>
      <w:r w:rsidR="002C168F" w:rsidRPr="002C168F">
        <w:rPr>
          <w:b w:val="0"/>
        </w:rPr>
        <w:t>)</w:t>
      </w:r>
      <w:bookmarkEnd w:id="35"/>
    </w:p>
    <w:tbl>
      <w:tblPr>
        <w:tblW w:w="8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89"/>
        <w:gridCol w:w="5529"/>
      </w:tblGrid>
      <w:tr w:rsidR="00F92E6A" w:rsidRPr="002C2418" w:rsidTr="00DB449C">
        <w:trPr>
          <w:cantSplit/>
          <w:trHeight w:val="480"/>
        </w:trPr>
        <w:tc>
          <w:tcPr>
            <w:tcW w:w="2589" w:type="dxa"/>
            <w:shd w:val="clear" w:color="auto" w:fill="D9D9D9"/>
            <w:vAlign w:val="center"/>
          </w:tcPr>
          <w:p w:rsidR="00F92E6A" w:rsidRDefault="00F92E6A" w:rsidP="00AE318C">
            <w:pPr>
              <w:pStyle w:val="BodyText"/>
              <w:rPr>
                <w:b/>
                <w:lang w:val="en-US"/>
              </w:rPr>
            </w:pPr>
            <w:r>
              <w:rPr>
                <w:b/>
                <w:lang w:val="en-US"/>
              </w:rPr>
              <w:t>Key</w:t>
            </w:r>
          </w:p>
        </w:tc>
        <w:tc>
          <w:tcPr>
            <w:tcW w:w="5529" w:type="dxa"/>
            <w:shd w:val="clear" w:color="auto" w:fill="D9D9D9"/>
            <w:vAlign w:val="center"/>
          </w:tcPr>
          <w:p w:rsidR="00F92E6A" w:rsidRDefault="00F92E6A" w:rsidP="00AE318C">
            <w:pPr>
              <w:pStyle w:val="BodyText"/>
              <w:rPr>
                <w:b/>
                <w:lang w:val="en-US"/>
              </w:rPr>
            </w:pPr>
            <w:r>
              <w:rPr>
                <w:b/>
                <w:lang w:val="en-US"/>
              </w:rPr>
              <w:t>Value</w:t>
            </w:r>
          </w:p>
        </w:tc>
      </w:tr>
      <w:tr w:rsidR="00F92E6A" w:rsidRPr="002C2418" w:rsidTr="00DB449C">
        <w:trPr>
          <w:cantSplit/>
          <w:trHeight w:val="480"/>
        </w:trPr>
        <w:tc>
          <w:tcPr>
            <w:tcW w:w="2589" w:type="dxa"/>
            <w:vAlign w:val="center"/>
          </w:tcPr>
          <w:p w:rsidR="00F92E6A" w:rsidRDefault="00F92E6A" w:rsidP="00AE318C">
            <w:pPr>
              <w:pStyle w:val="BodyText"/>
              <w:rPr>
                <w:b/>
                <w:lang w:val="en-US"/>
              </w:rPr>
            </w:pPr>
            <w:r>
              <w:rPr>
                <w:b/>
                <w:lang w:val="en-US"/>
              </w:rPr>
              <w:t>Location</w:t>
            </w:r>
          </w:p>
        </w:tc>
        <w:tc>
          <w:tcPr>
            <w:tcW w:w="5529" w:type="dxa"/>
            <w:vAlign w:val="center"/>
          </w:tcPr>
          <w:tbl>
            <w:tblPr>
              <w:tblW w:w="5000" w:type="pct"/>
              <w:tblCellSpacing w:w="0" w:type="dxa"/>
              <w:tblLayout w:type="fixed"/>
              <w:tblCellMar>
                <w:top w:w="30" w:type="dxa"/>
                <w:left w:w="30" w:type="dxa"/>
                <w:bottom w:w="30" w:type="dxa"/>
                <w:right w:w="30" w:type="dxa"/>
              </w:tblCellMar>
              <w:tblLook w:val="04A0" w:firstRow="1" w:lastRow="0" w:firstColumn="1" w:lastColumn="0" w:noHBand="0" w:noVBand="1"/>
            </w:tblPr>
            <w:tblGrid>
              <w:gridCol w:w="101"/>
              <w:gridCol w:w="5212"/>
            </w:tblGrid>
            <w:tr w:rsidR="002E4FB5" w:rsidTr="002E4FB5">
              <w:trPr>
                <w:tblCellSpacing w:w="0" w:type="dxa"/>
              </w:trPr>
              <w:tc>
                <w:tcPr>
                  <w:tcW w:w="117" w:type="dxa"/>
                  <w:vAlign w:val="center"/>
                  <w:hideMark/>
                </w:tcPr>
                <w:p w:rsidR="002E4FB5" w:rsidRDefault="002E4FB5">
                  <w:pPr>
                    <w:jc w:val="center"/>
                    <w:rPr>
                      <w:sz w:val="24"/>
                      <w:szCs w:val="24"/>
                    </w:rPr>
                  </w:pPr>
                </w:p>
              </w:tc>
              <w:tc>
                <w:tcPr>
                  <w:tcW w:w="9303" w:type="dxa"/>
                  <w:vAlign w:val="center"/>
                  <w:hideMark/>
                </w:tcPr>
                <w:p w:rsidR="002E4FB5" w:rsidRPr="00DC5361" w:rsidRDefault="000C586D" w:rsidP="00DC5361">
                  <w:hyperlink r:id="rId35" w:history="1">
                    <w:r w:rsidR="00DC5361" w:rsidRPr="00DC5361">
                      <w:rPr>
                        <w:rStyle w:val="Hyperlink"/>
                        <w:bCs/>
                      </w:rPr>
                      <w:t>Home/</w:t>
                    </w:r>
                    <w:proofErr w:type="spellStart"/>
                    <w:r w:rsidR="00DC5361" w:rsidRPr="00DC5361">
                      <w:rPr>
                        <w:rStyle w:val="Hyperlink"/>
                        <w:bCs/>
                      </w:rPr>
                      <w:t>IMSCaptiveCentre</w:t>
                    </w:r>
                    <w:proofErr w:type="spellEnd"/>
                    <w:r w:rsidR="00DC5361" w:rsidRPr="00DC5361">
                      <w:rPr>
                        <w:rStyle w:val="Hyperlink"/>
                        <w:bCs/>
                      </w:rPr>
                      <w:t>/Monthly/</w:t>
                    </w:r>
                    <w:proofErr w:type="spellStart"/>
                    <w:r w:rsidR="00DC5361">
                      <w:rPr>
                        <w:rStyle w:val="Hyperlink"/>
                        <w:bCs/>
                      </w:rPr>
                      <w:t>SalesAnalyzer</w:t>
                    </w:r>
                    <w:proofErr w:type="spellEnd"/>
                  </w:hyperlink>
                </w:p>
              </w:tc>
            </w:tr>
          </w:tbl>
          <w:p w:rsidR="00F92E6A" w:rsidRPr="00293E69" w:rsidRDefault="00F92E6A" w:rsidP="00C66C9C">
            <w:pPr>
              <w:pStyle w:val="BodyText"/>
              <w:rPr>
                <w:b/>
                <w:u w:val="single"/>
                <w:lang w:val="en-US"/>
              </w:rPr>
            </w:pPr>
          </w:p>
        </w:tc>
      </w:tr>
      <w:tr w:rsidR="00F92E6A" w:rsidRPr="002C2418" w:rsidTr="00DB449C">
        <w:trPr>
          <w:cantSplit/>
          <w:trHeight w:val="480"/>
        </w:trPr>
        <w:tc>
          <w:tcPr>
            <w:tcW w:w="2589" w:type="dxa"/>
            <w:vAlign w:val="center"/>
          </w:tcPr>
          <w:p w:rsidR="00F92E6A" w:rsidRPr="00C476E1" w:rsidRDefault="00F92E6A" w:rsidP="00AE318C">
            <w:pPr>
              <w:pStyle w:val="BodyText"/>
              <w:rPr>
                <w:b/>
                <w:lang w:val="en-US"/>
              </w:rPr>
            </w:pPr>
            <w:r>
              <w:rPr>
                <w:b/>
                <w:lang w:val="en-US"/>
              </w:rPr>
              <w:t>Port:</w:t>
            </w:r>
          </w:p>
        </w:tc>
        <w:tc>
          <w:tcPr>
            <w:tcW w:w="5529" w:type="dxa"/>
            <w:vAlign w:val="center"/>
          </w:tcPr>
          <w:p w:rsidR="00F92E6A" w:rsidRPr="00DC71D0" w:rsidRDefault="00DC71D0" w:rsidP="00AE318C">
            <w:pPr>
              <w:pStyle w:val="BodyText"/>
              <w:rPr>
                <w:lang w:val="en-US"/>
              </w:rPr>
            </w:pPr>
            <w:r w:rsidRPr="00DC71D0">
              <w:rPr>
                <w:lang w:val="en-US"/>
              </w:rPr>
              <w:t>N/A</w:t>
            </w:r>
          </w:p>
        </w:tc>
      </w:tr>
      <w:tr w:rsidR="00F92E6A" w:rsidRPr="002C2418" w:rsidTr="00DB449C">
        <w:trPr>
          <w:cantSplit/>
          <w:trHeight w:val="480"/>
        </w:trPr>
        <w:tc>
          <w:tcPr>
            <w:tcW w:w="2589" w:type="dxa"/>
            <w:vAlign w:val="center"/>
          </w:tcPr>
          <w:p w:rsidR="00F92E6A" w:rsidRDefault="00F92E6A" w:rsidP="00AE318C">
            <w:pPr>
              <w:pStyle w:val="BodyText"/>
              <w:rPr>
                <w:b/>
                <w:lang w:val="en-US"/>
              </w:rPr>
            </w:pPr>
            <w:r>
              <w:rPr>
                <w:b/>
                <w:lang w:val="en-US"/>
              </w:rPr>
              <w:t>Username:</w:t>
            </w:r>
          </w:p>
        </w:tc>
        <w:tc>
          <w:tcPr>
            <w:tcW w:w="5529" w:type="dxa"/>
            <w:vAlign w:val="center"/>
          </w:tcPr>
          <w:p w:rsidR="00F92E6A" w:rsidRPr="00DC5361" w:rsidRDefault="00DC5361" w:rsidP="00AE318C">
            <w:pPr>
              <w:pStyle w:val="BodyText"/>
              <w:rPr>
                <w:b/>
                <w:lang w:val="en-US"/>
              </w:rPr>
            </w:pPr>
            <w:r w:rsidRPr="00DC5361">
              <w:rPr>
                <w:lang w:val="en-US"/>
              </w:rPr>
              <w:t>IMSAUBTSIMD@au.imshealth.com</w:t>
            </w:r>
          </w:p>
        </w:tc>
      </w:tr>
      <w:tr w:rsidR="00F92E6A" w:rsidRPr="002C2418" w:rsidTr="00DB449C">
        <w:trPr>
          <w:cantSplit/>
          <w:trHeight w:val="480"/>
        </w:trPr>
        <w:tc>
          <w:tcPr>
            <w:tcW w:w="2589" w:type="dxa"/>
            <w:vAlign w:val="center"/>
          </w:tcPr>
          <w:p w:rsidR="00F92E6A" w:rsidRDefault="00F92E6A" w:rsidP="00AE318C">
            <w:pPr>
              <w:pStyle w:val="BodyText"/>
              <w:rPr>
                <w:b/>
                <w:lang w:val="en-US"/>
              </w:rPr>
            </w:pPr>
            <w:r>
              <w:rPr>
                <w:b/>
                <w:lang w:val="en-US"/>
              </w:rPr>
              <w:t>Password:</w:t>
            </w:r>
          </w:p>
        </w:tc>
        <w:tc>
          <w:tcPr>
            <w:tcW w:w="5529" w:type="dxa"/>
            <w:vAlign w:val="center"/>
          </w:tcPr>
          <w:p w:rsidR="00F92E6A" w:rsidRPr="00293E69" w:rsidRDefault="00DC5361" w:rsidP="00AE318C">
            <w:pPr>
              <w:pStyle w:val="BodyText"/>
              <w:rPr>
                <w:lang w:val="en-US"/>
              </w:rPr>
            </w:pPr>
            <w:r w:rsidRPr="00DC5361">
              <w:rPr>
                <w:lang w:val="en-US"/>
              </w:rPr>
              <w:t>Df03Xz</w:t>
            </w:r>
          </w:p>
        </w:tc>
      </w:tr>
    </w:tbl>
    <w:p w:rsidR="002E4FB5" w:rsidRDefault="002E4FB5" w:rsidP="00DC5361">
      <w:pPr>
        <w:pStyle w:val="Heading2"/>
        <w:numPr>
          <w:ilvl w:val="1"/>
          <w:numId w:val="10"/>
        </w:numPr>
        <w:tabs>
          <w:tab w:val="num" w:pos="576"/>
        </w:tabs>
        <w:ind w:left="576"/>
      </w:pPr>
      <w:bookmarkStart w:id="38" w:name="_Appendix_A2:_Pads"/>
      <w:bookmarkStart w:id="39" w:name="_Hlt8824394"/>
      <w:bookmarkStart w:id="40" w:name="_Appendix_A3:_Server"/>
      <w:bookmarkStart w:id="41" w:name="_Appendix_A2:_Local"/>
      <w:bookmarkStart w:id="42" w:name="_Appendix_A2:_Download"/>
      <w:bookmarkStart w:id="43" w:name="_Toc336415618"/>
      <w:bookmarkEnd w:id="36"/>
      <w:bookmarkEnd w:id="37"/>
      <w:bookmarkEnd w:id="38"/>
      <w:bookmarkEnd w:id="39"/>
      <w:bookmarkEnd w:id="40"/>
      <w:bookmarkEnd w:id="41"/>
      <w:bookmarkEnd w:id="42"/>
      <w:r w:rsidRPr="00C476E1">
        <w:t>Appendix</w:t>
      </w:r>
      <w:r>
        <w:t xml:space="preserve"> A2:</w:t>
      </w:r>
      <w:r w:rsidRPr="00C476E1">
        <w:t xml:space="preserve"> </w:t>
      </w:r>
      <w:r w:rsidR="003051A7">
        <w:t>Download IMD Files</w:t>
      </w:r>
      <w:r>
        <w:t xml:space="preserve"> (</w:t>
      </w:r>
      <w:hyperlink w:anchor="_Process_Specifications:_Download" w:history="1">
        <w:r w:rsidRPr="00A430FB">
          <w:rPr>
            <w:rStyle w:val="Hyperlink"/>
            <w:b w:val="0"/>
          </w:rPr>
          <w:t>Back</w:t>
        </w:r>
      </w:hyperlink>
      <w:r>
        <w:t>)</w:t>
      </w:r>
      <w:bookmarkEnd w:id="43"/>
    </w:p>
    <w:tbl>
      <w:tblPr>
        <w:tblW w:w="8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8"/>
        <w:gridCol w:w="5490"/>
      </w:tblGrid>
      <w:tr w:rsidR="002E4FB5" w:rsidRPr="002E4FB5" w:rsidTr="001F3C38">
        <w:trPr>
          <w:cantSplit/>
          <w:trHeight w:val="480"/>
        </w:trPr>
        <w:tc>
          <w:tcPr>
            <w:tcW w:w="2628" w:type="dxa"/>
            <w:shd w:val="clear" w:color="auto" w:fill="D9D9D9"/>
            <w:vAlign w:val="center"/>
          </w:tcPr>
          <w:p w:rsidR="002E4FB5" w:rsidRPr="002E4FB5" w:rsidRDefault="002E4FB5" w:rsidP="002E4FB5">
            <w:pPr>
              <w:pStyle w:val="BodyText"/>
              <w:rPr>
                <w:b/>
                <w:lang w:val="en-US"/>
              </w:rPr>
            </w:pPr>
            <w:r w:rsidRPr="002E4FB5">
              <w:rPr>
                <w:b/>
                <w:lang w:val="en-US"/>
              </w:rPr>
              <w:t>Key</w:t>
            </w:r>
          </w:p>
        </w:tc>
        <w:tc>
          <w:tcPr>
            <w:tcW w:w="5490" w:type="dxa"/>
            <w:shd w:val="clear" w:color="auto" w:fill="D9D9D9"/>
            <w:vAlign w:val="center"/>
          </w:tcPr>
          <w:p w:rsidR="002E4FB5" w:rsidRPr="002E4FB5" w:rsidRDefault="002E4FB5" w:rsidP="002E4FB5">
            <w:pPr>
              <w:pStyle w:val="BodyText"/>
              <w:rPr>
                <w:b/>
                <w:lang w:val="en-US"/>
              </w:rPr>
            </w:pPr>
            <w:r w:rsidRPr="002E4FB5">
              <w:rPr>
                <w:b/>
                <w:lang w:val="en-US"/>
              </w:rPr>
              <w:t>Value</w:t>
            </w:r>
          </w:p>
        </w:tc>
      </w:tr>
      <w:tr w:rsidR="002E4FB5" w:rsidRPr="002E4FB5" w:rsidTr="001F3C38">
        <w:trPr>
          <w:cantSplit/>
          <w:trHeight w:val="480"/>
        </w:trPr>
        <w:tc>
          <w:tcPr>
            <w:tcW w:w="2628" w:type="dxa"/>
            <w:vAlign w:val="center"/>
          </w:tcPr>
          <w:p w:rsidR="002E4FB5" w:rsidRPr="002E4FB5" w:rsidRDefault="002E4FB5" w:rsidP="002E4FB5">
            <w:pPr>
              <w:pStyle w:val="BodyText"/>
              <w:rPr>
                <w:b/>
                <w:lang w:val="en-US"/>
              </w:rPr>
            </w:pPr>
            <w:r w:rsidRPr="002E4FB5">
              <w:rPr>
                <w:b/>
                <w:lang w:val="en-US"/>
              </w:rPr>
              <w:t>Location</w:t>
            </w:r>
          </w:p>
        </w:tc>
        <w:tc>
          <w:tcPr>
            <w:tcW w:w="5490" w:type="dxa"/>
            <w:vAlign w:val="center"/>
          </w:tcPr>
          <w:p w:rsidR="002E4FB5" w:rsidRPr="002E4FB5" w:rsidRDefault="000C586D" w:rsidP="002E4FB5">
            <w:pPr>
              <w:pStyle w:val="BodyText"/>
              <w:rPr>
                <w:lang w:val="en-US"/>
              </w:rPr>
            </w:pPr>
            <w:hyperlink r:id="rId36" w:history="1">
              <w:r w:rsidR="002E4FB5" w:rsidRPr="002E4FB5">
                <w:rPr>
                  <w:rStyle w:val="Hyperlink"/>
                  <w:bCs/>
                  <w:lang w:val="en-US"/>
                </w:rPr>
                <w:t>Home/</w:t>
              </w:r>
              <w:proofErr w:type="spellStart"/>
              <w:r w:rsidR="002E4FB5" w:rsidRPr="002E4FB5">
                <w:rPr>
                  <w:rStyle w:val="Hyperlink"/>
                  <w:bCs/>
                  <w:lang w:val="en-US"/>
                </w:rPr>
                <w:t>IMSCaptiveCentre</w:t>
              </w:r>
              <w:proofErr w:type="spellEnd"/>
              <w:r w:rsidR="002E4FB5" w:rsidRPr="002E4FB5">
                <w:rPr>
                  <w:rStyle w:val="Hyperlink"/>
                  <w:bCs/>
                  <w:lang w:val="en-US"/>
                </w:rPr>
                <w:t>/Monthly/</w:t>
              </w:r>
              <w:proofErr w:type="spellStart"/>
              <w:r w:rsidR="002E4FB5" w:rsidRPr="002E4FB5">
                <w:rPr>
                  <w:rStyle w:val="Hyperlink"/>
                  <w:bCs/>
                  <w:lang w:val="en-US"/>
                </w:rPr>
                <w:t>IMDashboard</w:t>
              </w:r>
              <w:proofErr w:type="spellEnd"/>
            </w:hyperlink>
          </w:p>
          <w:p w:rsidR="002E4FB5" w:rsidRPr="002E4FB5" w:rsidRDefault="002E4FB5" w:rsidP="002E4FB5">
            <w:pPr>
              <w:pStyle w:val="BodyText"/>
              <w:rPr>
                <w:b/>
                <w:u w:val="single"/>
                <w:lang w:val="en-US"/>
              </w:rPr>
            </w:pPr>
          </w:p>
        </w:tc>
      </w:tr>
      <w:tr w:rsidR="002E4FB5" w:rsidRPr="002E4FB5" w:rsidTr="001F3C38">
        <w:trPr>
          <w:cantSplit/>
          <w:trHeight w:val="480"/>
        </w:trPr>
        <w:tc>
          <w:tcPr>
            <w:tcW w:w="2628" w:type="dxa"/>
            <w:vAlign w:val="center"/>
          </w:tcPr>
          <w:p w:rsidR="002E4FB5" w:rsidRPr="002E4FB5" w:rsidRDefault="002E4FB5" w:rsidP="002E4FB5">
            <w:pPr>
              <w:pStyle w:val="BodyText"/>
              <w:rPr>
                <w:b/>
                <w:lang w:val="en-US"/>
              </w:rPr>
            </w:pPr>
            <w:r w:rsidRPr="002E4FB5">
              <w:rPr>
                <w:b/>
                <w:lang w:val="en-US"/>
              </w:rPr>
              <w:t>Port:</w:t>
            </w:r>
          </w:p>
        </w:tc>
        <w:tc>
          <w:tcPr>
            <w:tcW w:w="5490" w:type="dxa"/>
            <w:vAlign w:val="center"/>
          </w:tcPr>
          <w:p w:rsidR="002E4FB5" w:rsidRPr="002E4FB5" w:rsidRDefault="002E4FB5" w:rsidP="002E4FB5">
            <w:pPr>
              <w:pStyle w:val="BodyText"/>
              <w:rPr>
                <w:lang w:val="en-US"/>
              </w:rPr>
            </w:pPr>
            <w:r w:rsidRPr="002E4FB5">
              <w:rPr>
                <w:lang w:val="en-US"/>
              </w:rPr>
              <w:t>N/A</w:t>
            </w:r>
          </w:p>
        </w:tc>
      </w:tr>
      <w:tr w:rsidR="002E4FB5" w:rsidRPr="002E4FB5" w:rsidTr="001F3C38">
        <w:trPr>
          <w:cantSplit/>
          <w:trHeight w:val="480"/>
        </w:trPr>
        <w:tc>
          <w:tcPr>
            <w:tcW w:w="2628" w:type="dxa"/>
            <w:vAlign w:val="center"/>
          </w:tcPr>
          <w:p w:rsidR="002E4FB5" w:rsidRPr="002E4FB5" w:rsidRDefault="002E4FB5" w:rsidP="002E4FB5">
            <w:pPr>
              <w:pStyle w:val="BodyText"/>
              <w:rPr>
                <w:b/>
                <w:lang w:val="en-US"/>
              </w:rPr>
            </w:pPr>
            <w:r w:rsidRPr="002E4FB5">
              <w:rPr>
                <w:b/>
                <w:lang w:val="en-US"/>
              </w:rPr>
              <w:t>Username:</w:t>
            </w:r>
          </w:p>
        </w:tc>
        <w:tc>
          <w:tcPr>
            <w:tcW w:w="5490" w:type="dxa"/>
            <w:vAlign w:val="center"/>
          </w:tcPr>
          <w:p w:rsidR="002E4FB5" w:rsidRPr="002E4FB5" w:rsidRDefault="002E4FB5" w:rsidP="002E4FB5">
            <w:pPr>
              <w:pStyle w:val="BodyText"/>
              <w:rPr>
                <w:b/>
                <w:lang w:val="en-US"/>
              </w:rPr>
            </w:pPr>
            <w:r w:rsidRPr="002E4FB5">
              <w:rPr>
                <w:lang w:val="en-US"/>
              </w:rPr>
              <w:t>IMSAUBTSIMD@au.imshealth.com</w:t>
            </w:r>
          </w:p>
        </w:tc>
      </w:tr>
      <w:tr w:rsidR="002E4FB5" w:rsidRPr="002E4FB5" w:rsidTr="001F3C38">
        <w:trPr>
          <w:cantSplit/>
          <w:trHeight w:val="480"/>
        </w:trPr>
        <w:tc>
          <w:tcPr>
            <w:tcW w:w="2628" w:type="dxa"/>
            <w:vAlign w:val="center"/>
          </w:tcPr>
          <w:p w:rsidR="002E4FB5" w:rsidRPr="002E4FB5" w:rsidRDefault="002E4FB5" w:rsidP="002E4FB5">
            <w:pPr>
              <w:pStyle w:val="BodyText"/>
              <w:rPr>
                <w:b/>
                <w:lang w:val="en-US"/>
              </w:rPr>
            </w:pPr>
            <w:r w:rsidRPr="002E4FB5">
              <w:rPr>
                <w:b/>
                <w:lang w:val="en-US"/>
              </w:rPr>
              <w:t>Password:</w:t>
            </w:r>
          </w:p>
        </w:tc>
        <w:tc>
          <w:tcPr>
            <w:tcW w:w="5490" w:type="dxa"/>
            <w:vAlign w:val="center"/>
          </w:tcPr>
          <w:p w:rsidR="002E4FB5" w:rsidRPr="002E4FB5" w:rsidRDefault="002E4FB5" w:rsidP="002E4FB5">
            <w:pPr>
              <w:pStyle w:val="BodyText"/>
              <w:rPr>
                <w:lang w:val="en-US"/>
              </w:rPr>
            </w:pPr>
            <w:r w:rsidRPr="002E4FB5">
              <w:rPr>
                <w:lang w:val="en-US"/>
              </w:rPr>
              <w:t>Df03Xz</w:t>
            </w:r>
          </w:p>
        </w:tc>
      </w:tr>
    </w:tbl>
    <w:p w:rsidR="002E4FB5" w:rsidRPr="002E4FB5" w:rsidRDefault="002E4FB5" w:rsidP="002E4FB5">
      <w:pPr>
        <w:pStyle w:val="BodyText"/>
      </w:pPr>
    </w:p>
    <w:p w:rsidR="00F92E6A" w:rsidRDefault="00F92E6A" w:rsidP="00A430FB">
      <w:pPr>
        <w:pStyle w:val="Heading2"/>
        <w:numPr>
          <w:ilvl w:val="1"/>
          <w:numId w:val="10"/>
        </w:numPr>
        <w:tabs>
          <w:tab w:val="num" w:pos="576"/>
        </w:tabs>
        <w:ind w:left="576"/>
      </w:pPr>
      <w:bookmarkStart w:id="44" w:name="_Appendix_A3:_Local"/>
      <w:bookmarkStart w:id="45" w:name="_Toc336415619"/>
      <w:bookmarkEnd w:id="44"/>
      <w:r w:rsidRPr="00C476E1">
        <w:t>Appendix</w:t>
      </w:r>
      <w:r w:rsidR="00DC5361">
        <w:t xml:space="preserve"> A3</w:t>
      </w:r>
      <w:r>
        <w:t>:</w:t>
      </w:r>
      <w:r w:rsidRPr="00C476E1">
        <w:t xml:space="preserve"> </w:t>
      </w:r>
      <w:r w:rsidR="00910766">
        <w:t xml:space="preserve">Local Server </w:t>
      </w:r>
      <w:r>
        <w:t>Credentials</w:t>
      </w:r>
      <w:r w:rsidR="002C168F">
        <w:t xml:space="preserve"> (</w:t>
      </w:r>
      <w:hyperlink w:anchor="_Process_Specifications:_Download" w:history="1">
        <w:r w:rsidR="002C168F" w:rsidRPr="00A430FB">
          <w:rPr>
            <w:rStyle w:val="Hyperlink"/>
            <w:b w:val="0"/>
          </w:rPr>
          <w:t>Back</w:t>
        </w:r>
      </w:hyperlink>
      <w:r w:rsidR="002C168F">
        <w:t>)</w:t>
      </w:r>
      <w:bookmarkEnd w:id="45"/>
    </w:p>
    <w:tbl>
      <w:tblPr>
        <w:tblW w:w="8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8"/>
        <w:gridCol w:w="5490"/>
      </w:tblGrid>
      <w:tr w:rsidR="00F92E6A" w:rsidRPr="002C2418" w:rsidTr="001F3C38">
        <w:trPr>
          <w:cantSplit/>
          <w:trHeight w:val="480"/>
        </w:trPr>
        <w:tc>
          <w:tcPr>
            <w:tcW w:w="2628" w:type="dxa"/>
            <w:shd w:val="clear" w:color="auto" w:fill="D9D9D9"/>
            <w:vAlign w:val="center"/>
          </w:tcPr>
          <w:p w:rsidR="00F92E6A" w:rsidRDefault="00F92E6A" w:rsidP="002D1D68">
            <w:pPr>
              <w:pStyle w:val="BodyText"/>
              <w:rPr>
                <w:b/>
                <w:lang w:val="en-US"/>
              </w:rPr>
            </w:pPr>
            <w:r>
              <w:rPr>
                <w:b/>
                <w:lang w:val="en-US"/>
              </w:rPr>
              <w:t>Key</w:t>
            </w:r>
          </w:p>
        </w:tc>
        <w:tc>
          <w:tcPr>
            <w:tcW w:w="5490" w:type="dxa"/>
            <w:shd w:val="clear" w:color="auto" w:fill="D9D9D9"/>
            <w:vAlign w:val="center"/>
          </w:tcPr>
          <w:p w:rsidR="00F92E6A" w:rsidRDefault="00F92E6A" w:rsidP="002D1D68">
            <w:pPr>
              <w:pStyle w:val="BodyText"/>
              <w:rPr>
                <w:b/>
                <w:lang w:val="en-US"/>
              </w:rPr>
            </w:pPr>
            <w:r>
              <w:rPr>
                <w:b/>
                <w:lang w:val="en-US"/>
              </w:rPr>
              <w:t>Value</w:t>
            </w:r>
          </w:p>
        </w:tc>
      </w:tr>
      <w:tr w:rsidR="00F92E6A" w:rsidRPr="002C2418" w:rsidTr="001F3C38">
        <w:trPr>
          <w:cantSplit/>
          <w:trHeight w:val="480"/>
        </w:trPr>
        <w:tc>
          <w:tcPr>
            <w:tcW w:w="2628" w:type="dxa"/>
            <w:vAlign w:val="center"/>
          </w:tcPr>
          <w:p w:rsidR="00F92E6A" w:rsidRPr="00C476E1" w:rsidRDefault="00F92E6A" w:rsidP="002D1D68">
            <w:pPr>
              <w:pStyle w:val="BodyText"/>
              <w:rPr>
                <w:b/>
                <w:lang w:val="en-US"/>
              </w:rPr>
            </w:pPr>
            <w:r>
              <w:rPr>
                <w:b/>
                <w:lang w:val="en-US"/>
              </w:rPr>
              <w:t>Server address:</w:t>
            </w:r>
          </w:p>
        </w:tc>
        <w:tc>
          <w:tcPr>
            <w:tcW w:w="5490" w:type="dxa"/>
            <w:vAlign w:val="center"/>
          </w:tcPr>
          <w:p w:rsidR="00F92E6A" w:rsidRPr="00C476E1" w:rsidRDefault="000C3FD1" w:rsidP="00A430FB">
            <w:pPr>
              <w:pStyle w:val="BodyText"/>
              <w:rPr>
                <w:b/>
                <w:lang w:val="en-US"/>
              </w:rPr>
            </w:pPr>
            <w:r>
              <w:t>10.223.200.40</w:t>
            </w:r>
          </w:p>
        </w:tc>
      </w:tr>
      <w:tr w:rsidR="00F92E6A" w:rsidRPr="002C2418" w:rsidTr="001F3C38">
        <w:trPr>
          <w:cantSplit/>
          <w:trHeight w:val="480"/>
        </w:trPr>
        <w:tc>
          <w:tcPr>
            <w:tcW w:w="2628" w:type="dxa"/>
            <w:vAlign w:val="center"/>
          </w:tcPr>
          <w:p w:rsidR="00F92E6A" w:rsidRDefault="00F92E6A" w:rsidP="002D1D68">
            <w:pPr>
              <w:pStyle w:val="BodyText"/>
              <w:rPr>
                <w:b/>
                <w:lang w:val="en-US"/>
              </w:rPr>
            </w:pPr>
            <w:r>
              <w:rPr>
                <w:b/>
                <w:lang w:val="en-US"/>
              </w:rPr>
              <w:t>Username:</w:t>
            </w:r>
          </w:p>
        </w:tc>
        <w:tc>
          <w:tcPr>
            <w:tcW w:w="5490" w:type="dxa"/>
            <w:vAlign w:val="center"/>
          </w:tcPr>
          <w:p w:rsidR="00F92E6A" w:rsidRPr="00194323" w:rsidRDefault="00194323" w:rsidP="002D1D68">
            <w:pPr>
              <w:pStyle w:val="BodyText"/>
              <w:rPr>
                <w:lang w:val="en-US"/>
              </w:rPr>
            </w:pPr>
            <w:r w:rsidRPr="00194323">
              <w:rPr>
                <w:lang w:val="en-US"/>
              </w:rPr>
              <w:t>DACASVC-</w:t>
            </w:r>
            <w:proofErr w:type="spellStart"/>
            <w:r w:rsidRPr="00194323">
              <w:rPr>
                <w:lang w:val="en-US"/>
              </w:rPr>
              <w:t>RDPAdmin</w:t>
            </w:r>
            <w:proofErr w:type="spellEnd"/>
          </w:p>
        </w:tc>
      </w:tr>
      <w:tr w:rsidR="00F92E6A" w:rsidRPr="002C2418" w:rsidTr="001F3C38">
        <w:trPr>
          <w:cantSplit/>
          <w:trHeight w:val="480"/>
        </w:trPr>
        <w:tc>
          <w:tcPr>
            <w:tcW w:w="2628" w:type="dxa"/>
            <w:vAlign w:val="center"/>
          </w:tcPr>
          <w:p w:rsidR="00F92E6A" w:rsidRDefault="00F92E6A" w:rsidP="002D1D68">
            <w:pPr>
              <w:pStyle w:val="BodyText"/>
              <w:rPr>
                <w:b/>
                <w:lang w:val="en-US"/>
              </w:rPr>
            </w:pPr>
            <w:r>
              <w:rPr>
                <w:b/>
                <w:lang w:val="en-US"/>
              </w:rPr>
              <w:t>Password:</w:t>
            </w:r>
          </w:p>
        </w:tc>
        <w:tc>
          <w:tcPr>
            <w:tcW w:w="5490" w:type="dxa"/>
            <w:vAlign w:val="center"/>
          </w:tcPr>
          <w:p w:rsidR="00F92E6A" w:rsidRPr="00794DED" w:rsidRDefault="000C3FD1" w:rsidP="002D1D68">
            <w:pPr>
              <w:pStyle w:val="BodyText"/>
              <w:rPr>
                <w:lang w:val="en-US"/>
              </w:rPr>
            </w:pPr>
            <w:r>
              <w:rPr>
                <w:lang w:val="en-US"/>
              </w:rPr>
              <w:t>Wh2t3v3r</w:t>
            </w:r>
          </w:p>
        </w:tc>
      </w:tr>
      <w:tr w:rsidR="00F92E6A" w:rsidRPr="002C2418" w:rsidTr="001F3C38">
        <w:trPr>
          <w:cantSplit/>
          <w:trHeight w:val="480"/>
        </w:trPr>
        <w:tc>
          <w:tcPr>
            <w:tcW w:w="2628" w:type="dxa"/>
            <w:vAlign w:val="center"/>
          </w:tcPr>
          <w:p w:rsidR="00F92E6A" w:rsidRDefault="00F92E6A" w:rsidP="002D1D68">
            <w:pPr>
              <w:pStyle w:val="BodyText"/>
              <w:rPr>
                <w:b/>
                <w:lang w:val="en-US"/>
              </w:rPr>
            </w:pPr>
          </w:p>
        </w:tc>
        <w:tc>
          <w:tcPr>
            <w:tcW w:w="5490" w:type="dxa"/>
            <w:vAlign w:val="center"/>
          </w:tcPr>
          <w:p w:rsidR="00F92E6A" w:rsidRDefault="00F92E6A" w:rsidP="002D1D68">
            <w:pPr>
              <w:pStyle w:val="BodyText"/>
              <w:rPr>
                <w:b/>
                <w:lang w:val="en-US"/>
              </w:rPr>
            </w:pPr>
          </w:p>
        </w:tc>
      </w:tr>
    </w:tbl>
    <w:p w:rsidR="00F92E6A" w:rsidRDefault="00F92E6A" w:rsidP="002C2418">
      <w:pPr>
        <w:pStyle w:val="BodyText"/>
      </w:pPr>
    </w:p>
    <w:p w:rsidR="00F92E6A" w:rsidRDefault="00F92E6A" w:rsidP="00E90DA1">
      <w:pPr>
        <w:pStyle w:val="Heading2"/>
        <w:numPr>
          <w:ilvl w:val="1"/>
          <w:numId w:val="10"/>
        </w:numPr>
        <w:tabs>
          <w:tab w:val="num" w:pos="576"/>
        </w:tabs>
        <w:ind w:left="576"/>
      </w:pPr>
      <w:bookmarkStart w:id="46" w:name="_Appendix_A3:_GDC"/>
      <w:bookmarkStart w:id="47" w:name="_Toc336415620"/>
      <w:bookmarkEnd w:id="46"/>
      <w:r w:rsidRPr="00C476E1">
        <w:t>Appendix</w:t>
      </w:r>
      <w:r w:rsidR="00763AA7">
        <w:t xml:space="preserve"> A</w:t>
      </w:r>
      <w:r w:rsidR="00BC710C">
        <w:t>4</w:t>
      </w:r>
      <w:r>
        <w:t>:</w:t>
      </w:r>
      <w:r w:rsidRPr="00C476E1">
        <w:t xml:space="preserve"> </w:t>
      </w:r>
      <w:r w:rsidR="00763AA7">
        <w:t xml:space="preserve">GDC </w:t>
      </w:r>
      <w:r w:rsidR="00910766">
        <w:t xml:space="preserve">Server </w:t>
      </w:r>
      <w:r w:rsidR="00763AA7">
        <w:t>Credentials (</w:t>
      </w:r>
      <w:hyperlink w:anchor="_Process_Specifications:_Final" w:history="1">
        <w:r w:rsidR="00763AA7" w:rsidRPr="00763AA7">
          <w:rPr>
            <w:rStyle w:val="Hyperlink"/>
            <w:b w:val="0"/>
          </w:rPr>
          <w:t>B</w:t>
        </w:r>
        <w:r w:rsidR="00763AA7" w:rsidRPr="00763AA7">
          <w:rPr>
            <w:rStyle w:val="Hyperlink"/>
            <w:b w:val="0"/>
          </w:rPr>
          <w:t>a</w:t>
        </w:r>
        <w:r w:rsidR="00763AA7" w:rsidRPr="00763AA7">
          <w:rPr>
            <w:rStyle w:val="Hyperlink"/>
            <w:b w:val="0"/>
          </w:rPr>
          <w:t>ck</w:t>
        </w:r>
      </w:hyperlink>
      <w:r w:rsidR="00763AA7">
        <w:t>)</w:t>
      </w:r>
      <w:bookmarkEnd w:id="47"/>
    </w:p>
    <w:tbl>
      <w:tblPr>
        <w:tblW w:w="8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8"/>
        <w:gridCol w:w="5490"/>
      </w:tblGrid>
      <w:tr w:rsidR="00F92E6A" w:rsidRPr="002C2418" w:rsidTr="001F3C38">
        <w:trPr>
          <w:cantSplit/>
          <w:trHeight w:val="480"/>
        </w:trPr>
        <w:tc>
          <w:tcPr>
            <w:tcW w:w="2628" w:type="dxa"/>
            <w:shd w:val="clear" w:color="auto" w:fill="D9D9D9"/>
            <w:vAlign w:val="center"/>
          </w:tcPr>
          <w:p w:rsidR="00F92E6A" w:rsidRDefault="00F92E6A" w:rsidP="002D1D68">
            <w:pPr>
              <w:pStyle w:val="BodyText"/>
              <w:rPr>
                <w:b/>
                <w:lang w:val="en-US"/>
              </w:rPr>
            </w:pPr>
            <w:r>
              <w:rPr>
                <w:b/>
                <w:lang w:val="en-US"/>
              </w:rPr>
              <w:t>Key</w:t>
            </w:r>
          </w:p>
        </w:tc>
        <w:tc>
          <w:tcPr>
            <w:tcW w:w="5490" w:type="dxa"/>
            <w:shd w:val="clear" w:color="auto" w:fill="D9D9D9"/>
            <w:vAlign w:val="center"/>
          </w:tcPr>
          <w:p w:rsidR="00F92E6A" w:rsidRDefault="00F92E6A" w:rsidP="002D1D68">
            <w:pPr>
              <w:pStyle w:val="BodyText"/>
              <w:rPr>
                <w:b/>
                <w:lang w:val="en-US"/>
              </w:rPr>
            </w:pPr>
            <w:r>
              <w:rPr>
                <w:b/>
                <w:lang w:val="en-US"/>
              </w:rPr>
              <w:t>Value</w:t>
            </w:r>
          </w:p>
        </w:tc>
      </w:tr>
      <w:tr w:rsidR="00F92E6A" w:rsidRPr="002C2418" w:rsidTr="001F3C38">
        <w:trPr>
          <w:cantSplit/>
          <w:trHeight w:val="480"/>
        </w:trPr>
        <w:tc>
          <w:tcPr>
            <w:tcW w:w="2628" w:type="dxa"/>
            <w:vAlign w:val="center"/>
          </w:tcPr>
          <w:p w:rsidR="00F92E6A" w:rsidRPr="00C476E1" w:rsidRDefault="00763AA7" w:rsidP="002D1D68">
            <w:pPr>
              <w:pStyle w:val="BodyText"/>
              <w:rPr>
                <w:b/>
                <w:lang w:val="en-US"/>
              </w:rPr>
            </w:pPr>
            <w:r>
              <w:rPr>
                <w:b/>
                <w:lang w:val="en-US"/>
              </w:rPr>
              <w:t>Server</w:t>
            </w:r>
          </w:p>
        </w:tc>
        <w:tc>
          <w:tcPr>
            <w:tcW w:w="5490" w:type="dxa"/>
            <w:vAlign w:val="center"/>
          </w:tcPr>
          <w:p w:rsidR="00F92E6A" w:rsidRPr="00C476E1" w:rsidRDefault="00763AA7" w:rsidP="002D1D68">
            <w:pPr>
              <w:pStyle w:val="BodyText"/>
              <w:rPr>
                <w:b/>
                <w:lang w:val="en-US"/>
              </w:rPr>
            </w:pPr>
            <w:r w:rsidRPr="00763AA7">
              <w:rPr>
                <w:b/>
                <w:lang w:val="en-US"/>
              </w:rPr>
              <w:t>10.44.218.178</w:t>
            </w:r>
          </w:p>
        </w:tc>
      </w:tr>
      <w:tr w:rsidR="00763AA7" w:rsidRPr="002C2418" w:rsidTr="001F3C38">
        <w:trPr>
          <w:cantSplit/>
          <w:trHeight w:val="480"/>
        </w:trPr>
        <w:tc>
          <w:tcPr>
            <w:tcW w:w="2628" w:type="dxa"/>
            <w:vAlign w:val="center"/>
          </w:tcPr>
          <w:p w:rsidR="00763AA7" w:rsidRDefault="00763AA7" w:rsidP="00910766">
            <w:pPr>
              <w:pStyle w:val="BodyText"/>
              <w:rPr>
                <w:b/>
                <w:lang w:val="en-US"/>
              </w:rPr>
            </w:pPr>
            <w:r>
              <w:rPr>
                <w:b/>
                <w:lang w:val="en-US"/>
              </w:rPr>
              <w:t>Username:</w:t>
            </w:r>
          </w:p>
        </w:tc>
        <w:tc>
          <w:tcPr>
            <w:tcW w:w="5490" w:type="dxa"/>
            <w:vAlign w:val="center"/>
          </w:tcPr>
          <w:p w:rsidR="00763AA7" w:rsidRPr="00194323" w:rsidRDefault="00FB484E" w:rsidP="00910766">
            <w:pPr>
              <w:pStyle w:val="BodyText"/>
              <w:rPr>
                <w:lang w:val="en-US"/>
              </w:rPr>
            </w:pPr>
            <w:r>
              <w:rPr>
                <w:lang w:val="en-US"/>
              </w:rPr>
              <w:t>Internal\</w:t>
            </w:r>
            <w:r w:rsidR="00763AA7" w:rsidRPr="00194323">
              <w:rPr>
                <w:lang w:val="en-US"/>
              </w:rPr>
              <w:t>DACASVC-</w:t>
            </w:r>
            <w:proofErr w:type="spellStart"/>
            <w:r w:rsidR="00763AA7">
              <w:rPr>
                <w:lang w:val="en-US"/>
              </w:rPr>
              <w:t>GDC</w:t>
            </w:r>
            <w:r w:rsidR="00763AA7" w:rsidRPr="00194323">
              <w:rPr>
                <w:lang w:val="en-US"/>
              </w:rPr>
              <w:t>RDPAdmin</w:t>
            </w:r>
            <w:proofErr w:type="spellEnd"/>
          </w:p>
        </w:tc>
      </w:tr>
      <w:tr w:rsidR="00763AA7" w:rsidRPr="002C2418" w:rsidTr="001F3C38">
        <w:trPr>
          <w:cantSplit/>
          <w:trHeight w:val="480"/>
        </w:trPr>
        <w:tc>
          <w:tcPr>
            <w:tcW w:w="2628" w:type="dxa"/>
            <w:vAlign w:val="center"/>
          </w:tcPr>
          <w:p w:rsidR="00763AA7" w:rsidRDefault="00763AA7" w:rsidP="00910766">
            <w:pPr>
              <w:pStyle w:val="BodyText"/>
              <w:rPr>
                <w:b/>
                <w:lang w:val="en-US"/>
              </w:rPr>
            </w:pPr>
            <w:r>
              <w:rPr>
                <w:b/>
                <w:lang w:val="en-US"/>
              </w:rPr>
              <w:lastRenderedPageBreak/>
              <w:t>Password:</w:t>
            </w:r>
          </w:p>
        </w:tc>
        <w:tc>
          <w:tcPr>
            <w:tcW w:w="5490" w:type="dxa"/>
            <w:vAlign w:val="center"/>
          </w:tcPr>
          <w:p w:rsidR="00763AA7" w:rsidRPr="00794DED" w:rsidRDefault="000C3FD1" w:rsidP="00910766">
            <w:pPr>
              <w:pStyle w:val="BodyText"/>
              <w:rPr>
                <w:lang w:val="en-US"/>
              </w:rPr>
            </w:pPr>
            <w:r>
              <w:rPr>
                <w:lang w:val="en-US"/>
              </w:rPr>
              <w:t>Wh2t3v3r</w:t>
            </w:r>
          </w:p>
        </w:tc>
      </w:tr>
    </w:tbl>
    <w:p w:rsidR="00F92E6A" w:rsidRDefault="00F92E6A" w:rsidP="002C2418">
      <w:pPr>
        <w:pStyle w:val="BodyText"/>
      </w:pPr>
    </w:p>
    <w:p w:rsidR="00F92E6A" w:rsidRDefault="00F92E6A" w:rsidP="00E90DA1">
      <w:pPr>
        <w:pStyle w:val="Heading2"/>
        <w:numPr>
          <w:ilvl w:val="1"/>
          <w:numId w:val="10"/>
        </w:numPr>
        <w:tabs>
          <w:tab w:val="num" w:pos="576"/>
        </w:tabs>
        <w:ind w:left="576"/>
      </w:pPr>
      <w:bookmarkStart w:id="48" w:name="_Appendix_A5:_SSIS"/>
      <w:bookmarkStart w:id="49" w:name="_Appendix_A4:_DB"/>
      <w:bookmarkStart w:id="50" w:name="_Appendix_A4:_GDC"/>
      <w:bookmarkStart w:id="51" w:name="_Toc336415621"/>
      <w:bookmarkEnd w:id="48"/>
      <w:bookmarkEnd w:id="49"/>
      <w:bookmarkEnd w:id="50"/>
      <w:r w:rsidRPr="00C476E1">
        <w:t>Appendix</w:t>
      </w:r>
      <w:r w:rsidR="00BC710C">
        <w:t xml:space="preserve"> A5</w:t>
      </w:r>
      <w:r>
        <w:t>:</w:t>
      </w:r>
      <w:r w:rsidRPr="00C476E1">
        <w:t xml:space="preserve"> </w:t>
      </w:r>
      <w:r w:rsidR="00910766">
        <w:t xml:space="preserve">GDC </w:t>
      </w:r>
      <w:r w:rsidR="00345896">
        <w:t>DB Connection Credentials (</w:t>
      </w:r>
      <w:hyperlink w:anchor="_Process_Specifications:_Final" w:history="1">
        <w:r w:rsidR="00345896" w:rsidRPr="00345896">
          <w:rPr>
            <w:rStyle w:val="Hyperlink"/>
            <w:b w:val="0"/>
          </w:rPr>
          <w:t>Back</w:t>
        </w:r>
      </w:hyperlink>
      <w:r w:rsidR="00345896">
        <w:t>)</w:t>
      </w:r>
      <w:bookmarkEnd w:id="51"/>
    </w:p>
    <w:tbl>
      <w:tblPr>
        <w:tblW w:w="8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8"/>
        <w:gridCol w:w="5490"/>
      </w:tblGrid>
      <w:tr w:rsidR="00F92E6A" w:rsidRPr="002C2418" w:rsidTr="001F3C38">
        <w:trPr>
          <w:cantSplit/>
          <w:trHeight w:val="480"/>
        </w:trPr>
        <w:tc>
          <w:tcPr>
            <w:tcW w:w="2628" w:type="dxa"/>
            <w:shd w:val="clear" w:color="auto" w:fill="D9D9D9"/>
            <w:vAlign w:val="center"/>
          </w:tcPr>
          <w:p w:rsidR="00F92E6A" w:rsidRDefault="00F92E6A" w:rsidP="002D1D68">
            <w:pPr>
              <w:pStyle w:val="BodyText"/>
              <w:rPr>
                <w:b/>
                <w:lang w:val="en-US"/>
              </w:rPr>
            </w:pPr>
            <w:r>
              <w:rPr>
                <w:b/>
                <w:lang w:val="en-US"/>
              </w:rPr>
              <w:t>Key</w:t>
            </w:r>
          </w:p>
        </w:tc>
        <w:tc>
          <w:tcPr>
            <w:tcW w:w="5490" w:type="dxa"/>
            <w:shd w:val="clear" w:color="auto" w:fill="D9D9D9"/>
            <w:vAlign w:val="center"/>
          </w:tcPr>
          <w:p w:rsidR="00F92E6A" w:rsidRDefault="00F92E6A" w:rsidP="002D1D68">
            <w:pPr>
              <w:pStyle w:val="BodyText"/>
              <w:rPr>
                <w:b/>
                <w:lang w:val="en-US"/>
              </w:rPr>
            </w:pPr>
            <w:r>
              <w:rPr>
                <w:b/>
                <w:lang w:val="en-US"/>
              </w:rPr>
              <w:t>Value</w:t>
            </w:r>
          </w:p>
        </w:tc>
      </w:tr>
      <w:tr w:rsidR="00F92E6A" w:rsidRPr="002C2418" w:rsidTr="001F3C38">
        <w:trPr>
          <w:cantSplit/>
          <w:trHeight w:val="480"/>
        </w:trPr>
        <w:tc>
          <w:tcPr>
            <w:tcW w:w="2628" w:type="dxa"/>
            <w:vAlign w:val="center"/>
          </w:tcPr>
          <w:p w:rsidR="00F92E6A" w:rsidRPr="00C476E1" w:rsidRDefault="00345896" w:rsidP="00AF5B69">
            <w:pPr>
              <w:pStyle w:val="BodyText"/>
              <w:rPr>
                <w:b/>
                <w:lang w:val="en-US"/>
              </w:rPr>
            </w:pPr>
            <w:r>
              <w:rPr>
                <w:b/>
                <w:lang w:val="en-US"/>
              </w:rPr>
              <w:t>Server</w:t>
            </w:r>
          </w:p>
        </w:tc>
        <w:tc>
          <w:tcPr>
            <w:tcW w:w="5490" w:type="dxa"/>
            <w:vAlign w:val="center"/>
          </w:tcPr>
          <w:p w:rsidR="00F92E6A" w:rsidRPr="00345896" w:rsidRDefault="00345896" w:rsidP="00AF5B69">
            <w:pPr>
              <w:pStyle w:val="BodyText"/>
              <w:rPr>
                <w:lang w:val="en-US"/>
              </w:rPr>
            </w:pPr>
            <w:r w:rsidRPr="00345896">
              <w:rPr>
                <w:lang w:val="en-US"/>
              </w:rPr>
              <w:t>10.44.218.178</w:t>
            </w:r>
          </w:p>
        </w:tc>
      </w:tr>
      <w:tr w:rsidR="00F92E6A" w:rsidRPr="002C2418" w:rsidTr="001F3C38">
        <w:trPr>
          <w:cantSplit/>
          <w:trHeight w:val="480"/>
        </w:trPr>
        <w:tc>
          <w:tcPr>
            <w:tcW w:w="2628" w:type="dxa"/>
            <w:vAlign w:val="center"/>
          </w:tcPr>
          <w:p w:rsidR="00F92E6A" w:rsidRPr="00C476E1" w:rsidRDefault="00345896" w:rsidP="00AF5B69">
            <w:pPr>
              <w:pStyle w:val="BodyText"/>
              <w:rPr>
                <w:b/>
                <w:lang w:val="en-US"/>
              </w:rPr>
            </w:pPr>
            <w:r>
              <w:rPr>
                <w:b/>
                <w:lang w:val="en-US"/>
              </w:rPr>
              <w:t>Authentication:</w:t>
            </w:r>
          </w:p>
        </w:tc>
        <w:tc>
          <w:tcPr>
            <w:tcW w:w="5490" w:type="dxa"/>
            <w:vAlign w:val="center"/>
          </w:tcPr>
          <w:p w:rsidR="00F92E6A" w:rsidRPr="00345896" w:rsidRDefault="00345896" w:rsidP="00AF5B69">
            <w:pPr>
              <w:pStyle w:val="BodyText"/>
              <w:rPr>
                <w:lang w:val="en-US"/>
              </w:rPr>
            </w:pPr>
            <w:r w:rsidRPr="00345896">
              <w:rPr>
                <w:lang w:val="en-US"/>
              </w:rPr>
              <w:t>SQL Server Authentication</w:t>
            </w:r>
          </w:p>
        </w:tc>
      </w:tr>
      <w:tr w:rsidR="00345896" w:rsidRPr="002C2418" w:rsidTr="001F3C38">
        <w:trPr>
          <w:cantSplit/>
          <w:trHeight w:val="480"/>
        </w:trPr>
        <w:tc>
          <w:tcPr>
            <w:tcW w:w="2628" w:type="dxa"/>
            <w:vAlign w:val="center"/>
          </w:tcPr>
          <w:p w:rsidR="00345896" w:rsidRDefault="00345896" w:rsidP="00AF5B69">
            <w:pPr>
              <w:pStyle w:val="BodyText"/>
              <w:rPr>
                <w:b/>
                <w:lang w:val="en-US"/>
              </w:rPr>
            </w:pPr>
            <w:r>
              <w:rPr>
                <w:b/>
                <w:lang w:val="en-US"/>
              </w:rPr>
              <w:t xml:space="preserve">Login: </w:t>
            </w:r>
          </w:p>
        </w:tc>
        <w:tc>
          <w:tcPr>
            <w:tcW w:w="5490" w:type="dxa"/>
            <w:vAlign w:val="center"/>
          </w:tcPr>
          <w:p w:rsidR="00345896" w:rsidRPr="00345896" w:rsidRDefault="00345896" w:rsidP="00AF5B69">
            <w:pPr>
              <w:pStyle w:val="BodyText"/>
              <w:rPr>
                <w:lang w:val="en-US"/>
              </w:rPr>
            </w:pPr>
            <w:r w:rsidRPr="00345896">
              <w:rPr>
                <w:lang w:val="en-US"/>
              </w:rPr>
              <w:t>AIMD</w:t>
            </w:r>
          </w:p>
        </w:tc>
      </w:tr>
      <w:tr w:rsidR="00345896" w:rsidRPr="002C2418" w:rsidTr="001F3C38">
        <w:trPr>
          <w:cantSplit/>
          <w:trHeight w:val="480"/>
        </w:trPr>
        <w:tc>
          <w:tcPr>
            <w:tcW w:w="2628" w:type="dxa"/>
            <w:vAlign w:val="center"/>
          </w:tcPr>
          <w:p w:rsidR="00345896" w:rsidRDefault="00345896" w:rsidP="00AF5B69">
            <w:pPr>
              <w:pStyle w:val="BodyText"/>
              <w:rPr>
                <w:b/>
                <w:lang w:val="en-US"/>
              </w:rPr>
            </w:pPr>
            <w:r>
              <w:rPr>
                <w:b/>
                <w:lang w:val="en-US"/>
              </w:rPr>
              <w:t>Password</w:t>
            </w:r>
          </w:p>
        </w:tc>
        <w:tc>
          <w:tcPr>
            <w:tcW w:w="5490" w:type="dxa"/>
            <w:vAlign w:val="center"/>
          </w:tcPr>
          <w:p w:rsidR="00345896" w:rsidRPr="00345896" w:rsidRDefault="00345896" w:rsidP="00AF5B69">
            <w:pPr>
              <w:pStyle w:val="BodyText"/>
              <w:rPr>
                <w:lang w:val="en-US"/>
              </w:rPr>
            </w:pPr>
            <w:r w:rsidRPr="00345896">
              <w:rPr>
                <w:lang w:val="en-US"/>
              </w:rPr>
              <w:t>AIMD</w:t>
            </w:r>
          </w:p>
        </w:tc>
      </w:tr>
    </w:tbl>
    <w:p w:rsidR="00F92E6A" w:rsidRDefault="00F92E6A" w:rsidP="002C2418">
      <w:pPr>
        <w:pStyle w:val="BodyText"/>
      </w:pPr>
    </w:p>
    <w:p w:rsidR="00F92E6A" w:rsidRDefault="00F92E6A" w:rsidP="00E90DA1">
      <w:pPr>
        <w:pStyle w:val="Heading2"/>
        <w:numPr>
          <w:ilvl w:val="1"/>
          <w:numId w:val="10"/>
        </w:numPr>
        <w:tabs>
          <w:tab w:val="num" w:pos="576"/>
        </w:tabs>
        <w:ind w:left="576"/>
      </w:pPr>
      <w:bookmarkStart w:id="52" w:name="_Appendix_A6:_Upload"/>
      <w:bookmarkStart w:id="53" w:name="_Toc336415622"/>
      <w:bookmarkEnd w:id="52"/>
      <w:r w:rsidRPr="00C476E1">
        <w:t>Appendix</w:t>
      </w:r>
      <w:r w:rsidR="00BC710C">
        <w:t xml:space="preserve"> A6</w:t>
      </w:r>
      <w:r>
        <w:t>:</w:t>
      </w:r>
      <w:r w:rsidRPr="00C476E1">
        <w:t xml:space="preserve"> </w:t>
      </w:r>
      <w:r w:rsidR="009A42CC">
        <w:t>Local</w:t>
      </w:r>
      <w:r>
        <w:t xml:space="preserve"> </w:t>
      </w:r>
      <w:r w:rsidR="00910766">
        <w:t>Dashboard</w:t>
      </w:r>
      <w:r>
        <w:t xml:space="preserve"> </w:t>
      </w:r>
      <w:r w:rsidR="0015441D">
        <w:t>Link</w:t>
      </w:r>
      <w:r w:rsidR="009A42CC">
        <w:t xml:space="preserve"> (</w:t>
      </w:r>
      <w:hyperlink w:anchor="_Production_Process:_Failover" w:history="1">
        <w:r w:rsidR="009A42CC" w:rsidRPr="009A42CC">
          <w:rPr>
            <w:rStyle w:val="Hyperlink"/>
            <w:b w:val="0"/>
          </w:rPr>
          <w:t>Bac</w:t>
        </w:r>
        <w:r w:rsidR="009A42CC" w:rsidRPr="009A42CC">
          <w:rPr>
            <w:rStyle w:val="Hyperlink"/>
            <w:b w:val="0"/>
          </w:rPr>
          <w:t>k</w:t>
        </w:r>
      </w:hyperlink>
      <w:r w:rsidR="009A42CC">
        <w:t>)</w:t>
      </w:r>
      <w:bookmarkEnd w:id="53"/>
    </w:p>
    <w:tbl>
      <w:tblPr>
        <w:tblW w:w="810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5490"/>
      </w:tblGrid>
      <w:tr w:rsidR="00F92E6A" w:rsidRPr="002C2418" w:rsidTr="001F3C38">
        <w:trPr>
          <w:cantSplit/>
          <w:trHeight w:val="480"/>
        </w:trPr>
        <w:tc>
          <w:tcPr>
            <w:tcW w:w="2610" w:type="dxa"/>
            <w:shd w:val="clear" w:color="auto" w:fill="D9D9D9"/>
            <w:vAlign w:val="center"/>
          </w:tcPr>
          <w:p w:rsidR="00F92E6A" w:rsidRDefault="00F92E6A" w:rsidP="00AF5B69">
            <w:pPr>
              <w:pStyle w:val="BodyText"/>
              <w:rPr>
                <w:b/>
                <w:lang w:val="en-US"/>
              </w:rPr>
            </w:pPr>
            <w:r>
              <w:rPr>
                <w:b/>
                <w:lang w:val="en-US"/>
              </w:rPr>
              <w:t>Key</w:t>
            </w:r>
          </w:p>
        </w:tc>
        <w:tc>
          <w:tcPr>
            <w:tcW w:w="5490" w:type="dxa"/>
            <w:shd w:val="clear" w:color="auto" w:fill="D9D9D9"/>
            <w:vAlign w:val="center"/>
          </w:tcPr>
          <w:p w:rsidR="00F92E6A" w:rsidRDefault="00F92E6A" w:rsidP="00AF5B69">
            <w:pPr>
              <w:pStyle w:val="BodyText"/>
              <w:rPr>
                <w:b/>
                <w:lang w:val="en-US"/>
              </w:rPr>
            </w:pPr>
            <w:r>
              <w:rPr>
                <w:b/>
                <w:lang w:val="en-US"/>
              </w:rPr>
              <w:t>Value</w:t>
            </w:r>
          </w:p>
        </w:tc>
      </w:tr>
      <w:tr w:rsidR="00F92E6A" w:rsidRPr="002C2418" w:rsidTr="001F3C38">
        <w:trPr>
          <w:cantSplit/>
          <w:trHeight w:val="480"/>
        </w:trPr>
        <w:tc>
          <w:tcPr>
            <w:tcW w:w="2610" w:type="dxa"/>
            <w:vAlign w:val="center"/>
          </w:tcPr>
          <w:p w:rsidR="00F92E6A" w:rsidRPr="00C476E1" w:rsidRDefault="009A42CC" w:rsidP="00AF5B69">
            <w:pPr>
              <w:pStyle w:val="BodyText"/>
              <w:rPr>
                <w:b/>
                <w:lang w:val="en-US"/>
              </w:rPr>
            </w:pPr>
            <w:r>
              <w:rPr>
                <w:b/>
                <w:lang w:val="en-US"/>
              </w:rPr>
              <w:t>URL</w:t>
            </w:r>
            <w:r w:rsidR="00F92E6A">
              <w:rPr>
                <w:b/>
                <w:lang w:val="en-US"/>
              </w:rPr>
              <w:t>:</w:t>
            </w:r>
          </w:p>
        </w:tc>
        <w:tc>
          <w:tcPr>
            <w:tcW w:w="5490" w:type="dxa"/>
            <w:vAlign w:val="center"/>
          </w:tcPr>
          <w:p w:rsidR="00F92E6A" w:rsidRPr="009A42CC" w:rsidRDefault="000C586D" w:rsidP="00AF5B69">
            <w:pPr>
              <w:pStyle w:val="BodyText"/>
              <w:rPr>
                <w:lang w:val="en-US"/>
              </w:rPr>
            </w:pPr>
            <w:r>
              <w:t>http://10.223.200</w:t>
            </w:r>
            <w:r w:rsidR="009A42CC" w:rsidRPr="009A42CC">
              <w:t>.22/Australian/IMD/DEV/</w:t>
            </w:r>
          </w:p>
        </w:tc>
      </w:tr>
      <w:tr w:rsidR="00F92E6A" w:rsidRPr="002C2418" w:rsidTr="001F3C38">
        <w:trPr>
          <w:cantSplit/>
          <w:trHeight w:val="480"/>
        </w:trPr>
        <w:tc>
          <w:tcPr>
            <w:tcW w:w="2610" w:type="dxa"/>
            <w:vAlign w:val="center"/>
          </w:tcPr>
          <w:p w:rsidR="00F92E6A" w:rsidRDefault="00F92E6A" w:rsidP="00AF5B69">
            <w:pPr>
              <w:pStyle w:val="BodyText"/>
              <w:rPr>
                <w:b/>
                <w:lang w:val="en-US"/>
              </w:rPr>
            </w:pPr>
            <w:r>
              <w:rPr>
                <w:b/>
                <w:lang w:val="en-US"/>
              </w:rPr>
              <w:t>Username:</w:t>
            </w:r>
          </w:p>
        </w:tc>
        <w:tc>
          <w:tcPr>
            <w:tcW w:w="5490" w:type="dxa"/>
            <w:vAlign w:val="center"/>
          </w:tcPr>
          <w:p w:rsidR="00F92E6A" w:rsidRPr="009A42CC" w:rsidRDefault="009A42CC" w:rsidP="00AF5B69">
            <w:pPr>
              <w:pStyle w:val="BodyText"/>
              <w:rPr>
                <w:lang w:val="en-US"/>
              </w:rPr>
            </w:pPr>
            <w:r w:rsidRPr="009A42CC">
              <w:rPr>
                <w:lang w:val="en-US"/>
              </w:rPr>
              <w:t>demo@bd.imshealth.com</w:t>
            </w:r>
          </w:p>
        </w:tc>
      </w:tr>
      <w:tr w:rsidR="00F92E6A" w:rsidRPr="002C2418" w:rsidTr="001F3C38">
        <w:trPr>
          <w:cantSplit/>
          <w:trHeight w:val="480"/>
        </w:trPr>
        <w:tc>
          <w:tcPr>
            <w:tcW w:w="2610" w:type="dxa"/>
            <w:vAlign w:val="center"/>
          </w:tcPr>
          <w:p w:rsidR="00F92E6A" w:rsidRDefault="00F92E6A" w:rsidP="00AF5B69">
            <w:pPr>
              <w:pStyle w:val="BodyText"/>
              <w:rPr>
                <w:b/>
                <w:lang w:val="en-US"/>
              </w:rPr>
            </w:pPr>
            <w:r>
              <w:rPr>
                <w:b/>
                <w:lang w:val="en-US"/>
              </w:rPr>
              <w:t>Password:</w:t>
            </w:r>
          </w:p>
        </w:tc>
        <w:tc>
          <w:tcPr>
            <w:tcW w:w="5490" w:type="dxa"/>
            <w:vAlign w:val="center"/>
          </w:tcPr>
          <w:p w:rsidR="00F92E6A" w:rsidRPr="009A42CC" w:rsidRDefault="009A42CC" w:rsidP="00AF5B69">
            <w:pPr>
              <w:pStyle w:val="BodyText"/>
              <w:rPr>
                <w:lang w:val="en-US"/>
              </w:rPr>
            </w:pPr>
            <w:proofErr w:type="spellStart"/>
            <w:r w:rsidRPr="009A42CC">
              <w:rPr>
                <w:lang w:val="en-US"/>
              </w:rPr>
              <w:t>ims</w:t>
            </w:r>
            <w:proofErr w:type="spellEnd"/>
          </w:p>
        </w:tc>
      </w:tr>
    </w:tbl>
    <w:p w:rsidR="00F92E6A" w:rsidRDefault="00F92E6A" w:rsidP="002C2418">
      <w:pPr>
        <w:pStyle w:val="BodyText"/>
      </w:pPr>
    </w:p>
    <w:p w:rsidR="00F92E6A" w:rsidRDefault="00F92E6A" w:rsidP="00E90DA1">
      <w:pPr>
        <w:pStyle w:val="Heading2"/>
        <w:numPr>
          <w:ilvl w:val="1"/>
          <w:numId w:val="10"/>
        </w:numPr>
        <w:tabs>
          <w:tab w:val="num" w:pos="576"/>
        </w:tabs>
        <w:ind w:left="576"/>
      </w:pPr>
      <w:bookmarkStart w:id="54" w:name="_Appendix_A6:_GDC"/>
      <w:bookmarkStart w:id="55" w:name="_Appendix_A7:_GDC"/>
      <w:bookmarkStart w:id="56" w:name="_Toc336415623"/>
      <w:bookmarkEnd w:id="54"/>
      <w:bookmarkEnd w:id="55"/>
      <w:r w:rsidRPr="00C476E1">
        <w:t>Appendix</w:t>
      </w:r>
      <w:r w:rsidR="009A42CC">
        <w:t xml:space="preserve"> A</w:t>
      </w:r>
      <w:r w:rsidR="00BC710C">
        <w:t>7</w:t>
      </w:r>
      <w:r>
        <w:t>:</w:t>
      </w:r>
      <w:r w:rsidRPr="00C476E1">
        <w:t xml:space="preserve"> </w:t>
      </w:r>
      <w:r w:rsidR="009A42CC">
        <w:rPr>
          <w:lang w:val="en-US"/>
        </w:rPr>
        <w:t>GDC</w:t>
      </w:r>
      <w:r w:rsidR="009A42CC" w:rsidRPr="009A42CC">
        <w:rPr>
          <w:lang w:val="en-US"/>
        </w:rPr>
        <w:t xml:space="preserve"> </w:t>
      </w:r>
      <w:r w:rsidR="00910766">
        <w:rPr>
          <w:lang w:val="en-US"/>
        </w:rPr>
        <w:t>live Dashboard</w:t>
      </w:r>
      <w:r w:rsidR="009A42CC" w:rsidRPr="009A42CC">
        <w:rPr>
          <w:lang w:val="en-US"/>
        </w:rPr>
        <w:t xml:space="preserve"> </w:t>
      </w:r>
      <w:r w:rsidR="0015441D">
        <w:rPr>
          <w:lang w:val="en-US"/>
        </w:rPr>
        <w:t>Link</w:t>
      </w:r>
      <w:bookmarkEnd w:id="56"/>
    </w:p>
    <w:tbl>
      <w:tblPr>
        <w:tblW w:w="8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89"/>
        <w:gridCol w:w="5529"/>
      </w:tblGrid>
      <w:tr w:rsidR="00F92E6A" w:rsidRPr="002C2418" w:rsidTr="00A627C1">
        <w:trPr>
          <w:cantSplit/>
          <w:trHeight w:val="480"/>
        </w:trPr>
        <w:tc>
          <w:tcPr>
            <w:tcW w:w="2589" w:type="dxa"/>
            <w:shd w:val="clear" w:color="auto" w:fill="D9D9D9"/>
            <w:vAlign w:val="center"/>
          </w:tcPr>
          <w:p w:rsidR="00F92E6A" w:rsidRDefault="00F92E6A" w:rsidP="00A627C1">
            <w:pPr>
              <w:pStyle w:val="BodyText"/>
              <w:rPr>
                <w:b/>
                <w:lang w:val="en-US"/>
              </w:rPr>
            </w:pPr>
            <w:r>
              <w:rPr>
                <w:b/>
                <w:lang w:val="en-US"/>
              </w:rPr>
              <w:t>Key</w:t>
            </w:r>
          </w:p>
        </w:tc>
        <w:tc>
          <w:tcPr>
            <w:tcW w:w="5529" w:type="dxa"/>
            <w:shd w:val="clear" w:color="auto" w:fill="D9D9D9"/>
            <w:vAlign w:val="center"/>
          </w:tcPr>
          <w:p w:rsidR="00F92E6A" w:rsidRDefault="00F92E6A" w:rsidP="00A627C1">
            <w:pPr>
              <w:pStyle w:val="BodyText"/>
              <w:rPr>
                <w:b/>
                <w:lang w:val="en-US"/>
              </w:rPr>
            </w:pPr>
            <w:r>
              <w:rPr>
                <w:b/>
                <w:lang w:val="en-US"/>
              </w:rPr>
              <w:t>Value</w:t>
            </w:r>
          </w:p>
        </w:tc>
      </w:tr>
      <w:tr w:rsidR="00F92E6A" w:rsidRPr="002C2418" w:rsidTr="00A627C1">
        <w:trPr>
          <w:cantSplit/>
          <w:trHeight w:val="480"/>
        </w:trPr>
        <w:tc>
          <w:tcPr>
            <w:tcW w:w="2589" w:type="dxa"/>
            <w:vAlign w:val="center"/>
          </w:tcPr>
          <w:p w:rsidR="00F92E6A" w:rsidRPr="00C476E1" w:rsidRDefault="00F92E6A" w:rsidP="00A627C1">
            <w:pPr>
              <w:pStyle w:val="BodyText"/>
              <w:rPr>
                <w:b/>
                <w:lang w:val="en-US"/>
              </w:rPr>
            </w:pPr>
            <w:r>
              <w:rPr>
                <w:b/>
                <w:lang w:val="en-US"/>
              </w:rPr>
              <w:t>Server address:</w:t>
            </w:r>
          </w:p>
        </w:tc>
        <w:tc>
          <w:tcPr>
            <w:tcW w:w="5529" w:type="dxa"/>
            <w:vAlign w:val="center"/>
          </w:tcPr>
          <w:p w:rsidR="00F92E6A" w:rsidRPr="00C476E1" w:rsidRDefault="00A92240" w:rsidP="00A627C1">
            <w:pPr>
              <w:pStyle w:val="BodyText"/>
              <w:rPr>
                <w:b/>
                <w:lang w:val="en-US"/>
              </w:rPr>
            </w:pPr>
            <w:r>
              <w:rPr>
                <w:color w:val="000000"/>
              </w:rPr>
              <w:t>http://imd.au.imshealth</w:t>
            </w:r>
            <w:r w:rsidR="009A42CC" w:rsidRPr="009A42CC">
              <w:rPr>
                <w:color w:val="000000"/>
              </w:rPr>
              <w:t>.com/</w:t>
            </w:r>
          </w:p>
        </w:tc>
      </w:tr>
      <w:tr w:rsidR="00F92E6A" w:rsidRPr="002C2418" w:rsidTr="00A627C1">
        <w:trPr>
          <w:cantSplit/>
          <w:trHeight w:val="480"/>
        </w:trPr>
        <w:tc>
          <w:tcPr>
            <w:tcW w:w="2589" w:type="dxa"/>
            <w:vAlign w:val="center"/>
          </w:tcPr>
          <w:p w:rsidR="00F92E6A" w:rsidRDefault="00F92E6A" w:rsidP="00A627C1">
            <w:pPr>
              <w:pStyle w:val="BodyText"/>
              <w:rPr>
                <w:b/>
                <w:lang w:val="en-US"/>
              </w:rPr>
            </w:pPr>
            <w:r>
              <w:rPr>
                <w:b/>
                <w:lang w:val="en-US"/>
              </w:rPr>
              <w:t>Username:</w:t>
            </w:r>
          </w:p>
        </w:tc>
        <w:tc>
          <w:tcPr>
            <w:tcW w:w="5529" w:type="dxa"/>
            <w:vAlign w:val="center"/>
          </w:tcPr>
          <w:p w:rsidR="00F92E6A" w:rsidRDefault="009A42CC" w:rsidP="00A627C1">
            <w:pPr>
              <w:pStyle w:val="BodyText"/>
              <w:rPr>
                <w:b/>
                <w:lang w:val="en-US"/>
              </w:rPr>
            </w:pPr>
            <w:r>
              <w:rPr>
                <w:lang w:val="en-US"/>
              </w:rPr>
              <w:t>admin</w:t>
            </w:r>
            <w:r w:rsidRPr="009A42CC">
              <w:rPr>
                <w:lang w:val="en-US"/>
              </w:rPr>
              <w:t>@bd.imshealth.com</w:t>
            </w:r>
          </w:p>
        </w:tc>
      </w:tr>
      <w:tr w:rsidR="00F92E6A" w:rsidRPr="002C2418" w:rsidTr="00A627C1">
        <w:trPr>
          <w:cantSplit/>
          <w:trHeight w:val="480"/>
        </w:trPr>
        <w:tc>
          <w:tcPr>
            <w:tcW w:w="2589" w:type="dxa"/>
            <w:vAlign w:val="center"/>
          </w:tcPr>
          <w:p w:rsidR="00F92E6A" w:rsidRDefault="00F92E6A" w:rsidP="00A627C1">
            <w:pPr>
              <w:pStyle w:val="BodyText"/>
              <w:rPr>
                <w:b/>
                <w:lang w:val="en-US"/>
              </w:rPr>
            </w:pPr>
            <w:r>
              <w:rPr>
                <w:b/>
                <w:lang w:val="en-US"/>
              </w:rPr>
              <w:t>Password:</w:t>
            </w:r>
          </w:p>
        </w:tc>
        <w:tc>
          <w:tcPr>
            <w:tcW w:w="5529" w:type="dxa"/>
            <w:vAlign w:val="center"/>
          </w:tcPr>
          <w:p w:rsidR="00F92E6A" w:rsidRPr="00794DED" w:rsidRDefault="009A42CC" w:rsidP="009A42CC">
            <w:pPr>
              <w:pStyle w:val="BodyText"/>
              <w:rPr>
                <w:lang w:val="en-US"/>
              </w:rPr>
            </w:pPr>
            <w:proofErr w:type="spellStart"/>
            <w:r>
              <w:rPr>
                <w:lang w:val="en-US"/>
              </w:rPr>
              <w:t>ims</w:t>
            </w:r>
            <w:proofErr w:type="spellEnd"/>
          </w:p>
        </w:tc>
      </w:tr>
    </w:tbl>
    <w:p w:rsidR="00F92E6A" w:rsidRDefault="001B2730" w:rsidP="002C2418">
      <w:pPr>
        <w:pStyle w:val="Heading2"/>
        <w:numPr>
          <w:ilvl w:val="1"/>
          <w:numId w:val="10"/>
        </w:numPr>
        <w:tabs>
          <w:tab w:val="num" w:pos="576"/>
        </w:tabs>
        <w:ind w:left="576"/>
      </w:pPr>
      <w:bookmarkStart w:id="57" w:name="_Appendix_A6:_Local"/>
      <w:bookmarkStart w:id="58" w:name="_Toc336415624"/>
      <w:bookmarkEnd w:id="57"/>
      <w:r w:rsidRPr="00C476E1">
        <w:t>Appendix</w:t>
      </w:r>
      <w:r>
        <w:t xml:space="preserve"> A</w:t>
      </w:r>
      <w:r w:rsidR="00BC710C">
        <w:t>8</w:t>
      </w:r>
      <w:r>
        <w:t>:</w:t>
      </w:r>
      <w:r w:rsidRPr="00C476E1">
        <w:t xml:space="preserve"> </w:t>
      </w:r>
      <w:r>
        <w:rPr>
          <w:lang w:val="en-US"/>
        </w:rPr>
        <w:t>Local</w:t>
      </w:r>
      <w:r w:rsidRPr="009A42CC">
        <w:rPr>
          <w:lang w:val="en-US"/>
        </w:rPr>
        <w:t xml:space="preserve"> </w:t>
      </w:r>
      <w:r>
        <w:rPr>
          <w:lang w:val="en-US"/>
        </w:rPr>
        <w:t>Analysis Service Credentials (</w:t>
      </w:r>
      <w:hyperlink w:anchor="_Process_Specifications:_Final" w:history="1">
        <w:r w:rsidRPr="001B2730">
          <w:rPr>
            <w:rStyle w:val="Hyperlink"/>
            <w:b w:val="0"/>
            <w:lang w:val="en-US"/>
          </w:rPr>
          <w:t>Back</w:t>
        </w:r>
      </w:hyperlink>
      <w:r>
        <w:rPr>
          <w:lang w:val="en-US"/>
        </w:rPr>
        <w:t>)</w:t>
      </w:r>
      <w:bookmarkEnd w:id="58"/>
    </w:p>
    <w:tbl>
      <w:tblPr>
        <w:tblW w:w="8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89"/>
        <w:gridCol w:w="5529"/>
      </w:tblGrid>
      <w:tr w:rsidR="001B2730" w:rsidRPr="001B2730" w:rsidTr="00910766">
        <w:trPr>
          <w:cantSplit/>
          <w:trHeight w:val="480"/>
        </w:trPr>
        <w:tc>
          <w:tcPr>
            <w:tcW w:w="2589" w:type="dxa"/>
            <w:shd w:val="clear" w:color="auto" w:fill="D9D9D9"/>
            <w:vAlign w:val="center"/>
          </w:tcPr>
          <w:p w:rsidR="001B2730" w:rsidRPr="001B2730" w:rsidRDefault="001B2730" w:rsidP="001B2730">
            <w:pPr>
              <w:pStyle w:val="BodyText"/>
              <w:rPr>
                <w:b/>
                <w:lang w:val="en-US"/>
              </w:rPr>
            </w:pPr>
            <w:r w:rsidRPr="001B2730">
              <w:rPr>
                <w:b/>
                <w:lang w:val="en-US"/>
              </w:rPr>
              <w:t>Key</w:t>
            </w:r>
          </w:p>
        </w:tc>
        <w:tc>
          <w:tcPr>
            <w:tcW w:w="5529" w:type="dxa"/>
            <w:shd w:val="clear" w:color="auto" w:fill="D9D9D9"/>
            <w:vAlign w:val="center"/>
          </w:tcPr>
          <w:p w:rsidR="001B2730" w:rsidRPr="001B2730" w:rsidRDefault="001B2730" w:rsidP="001B2730">
            <w:pPr>
              <w:pStyle w:val="BodyText"/>
              <w:rPr>
                <w:b/>
                <w:lang w:val="en-US"/>
              </w:rPr>
            </w:pPr>
            <w:r w:rsidRPr="001B2730">
              <w:rPr>
                <w:b/>
                <w:lang w:val="en-US"/>
              </w:rPr>
              <w:t>Value</w:t>
            </w:r>
          </w:p>
        </w:tc>
      </w:tr>
      <w:tr w:rsidR="001B2730" w:rsidRPr="001B2730" w:rsidTr="00910766">
        <w:trPr>
          <w:cantSplit/>
          <w:trHeight w:val="480"/>
        </w:trPr>
        <w:tc>
          <w:tcPr>
            <w:tcW w:w="2589" w:type="dxa"/>
            <w:vAlign w:val="center"/>
          </w:tcPr>
          <w:p w:rsidR="001B2730" w:rsidRPr="001B2730" w:rsidRDefault="001B2730" w:rsidP="001B2730">
            <w:pPr>
              <w:pStyle w:val="BodyText"/>
              <w:rPr>
                <w:b/>
                <w:lang w:val="en-US"/>
              </w:rPr>
            </w:pPr>
            <w:r>
              <w:rPr>
                <w:b/>
                <w:lang w:val="en-US"/>
              </w:rPr>
              <w:t>Connection Type</w:t>
            </w:r>
            <w:r w:rsidRPr="001B2730">
              <w:rPr>
                <w:b/>
                <w:lang w:val="en-US"/>
              </w:rPr>
              <w:t>:</w:t>
            </w:r>
          </w:p>
        </w:tc>
        <w:tc>
          <w:tcPr>
            <w:tcW w:w="5529" w:type="dxa"/>
            <w:vAlign w:val="center"/>
          </w:tcPr>
          <w:p w:rsidR="001B2730" w:rsidRPr="001B2730" w:rsidRDefault="001B2730" w:rsidP="001B2730">
            <w:pPr>
              <w:pStyle w:val="BodyText"/>
              <w:rPr>
                <w:b/>
                <w:lang w:val="en-US"/>
              </w:rPr>
            </w:pPr>
            <w:r>
              <w:t>Analysis Service</w:t>
            </w:r>
          </w:p>
        </w:tc>
      </w:tr>
      <w:tr w:rsidR="001B2730" w:rsidRPr="001B2730" w:rsidTr="00910766">
        <w:trPr>
          <w:cantSplit/>
          <w:trHeight w:val="480"/>
        </w:trPr>
        <w:tc>
          <w:tcPr>
            <w:tcW w:w="2589" w:type="dxa"/>
            <w:vAlign w:val="center"/>
          </w:tcPr>
          <w:p w:rsidR="001B2730" w:rsidRPr="001B2730" w:rsidRDefault="001B2730" w:rsidP="001B2730">
            <w:pPr>
              <w:pStyle w:val="BodyText"/>
              <w:rPr>
                <w:b/>
                <w:lang w:val="en-US"/>
              </w:rPr>
            </w:pPr>
            <w:r>
              <w:rPr>
                <w:b/>
                <w:lang w:val="en-US"/>
              </w:rPr>
              <w:t>Server Name:</w:t>
            </w:r>
          </w:p>
        </w:tc>
        <w:tc>
          <w:tcPr>
            <w:tcW w:w="5529" w:type="dxa"/>
            <w:vAlign w:val="center"/>
          </w:tcPr>
          <w:p w:rsidR="001B2730" w:rsidRPr="001B2730" w:rsidRDefault="000C3FD1" w:rsidP="001B2730">
            <w:pPr>
              <w:pStyle w:val="BodyText"/>
              <w:rPr>
                <w:b/>
                <w:lang w:val="en-US"/>
              </w:rPr>
            </w:pPr>
            <w:r>
              <w:t>10.223.200.40</w:t>
            </w:r>
            <w:r w:rsidR="001B2730" w:rsidRPr="001B2730">
              <w:rPr>
                <w:lang w:val="en-US"/>
              </w:rPr>
              <w:t>\sql2k8r2</w:t>
            </w:r>
          </w:p>
        </w:tc>
      </w:tr>
      <w:tr w:rsidR="001B2730" w:rsidRPr="001B2730" w:rsidTr="00910766">
        <w:trPr>
          <w:cantSplit/>
          <w:trHeight w:val="480"/>
        </w:trPr>
        <w:tc>
          <w:tcPr>
            <w:tcW w:w="2589" w:type="dxa"/>
            <w:vAlign w:val="center"/>
          </w:tcPr>
          <w:p w:rsidR="001B2730" w:rsidRPr="001B2730" w:rsidRDefault="001B2730" w:rsidP="001B2730">
            <w:pPr>
              <w:pStyle w:val="BodyText"/>
              <w:rPr>
                <w:b/>
                <w:lang w:val="en-US"/>
              </w:rPr>
            </w:pPr>
            <w:r>
              <w:rPr>
                <w:b/>
                <w:lang w:val="en-US"/>
              </w:rPr>
              <w:t xml:space="preserve">Authentication: </w:t>
            </w:r>
          </w:p>
        </w:tc>
        <w:tc>
          <w:tcPr>
            <w:tcW w:w="5529" w:type="dxa"/>
            <w:vAlign w:val="center"/>
          </w:tcPr>
          <w:p w:rsidR="001B2730" w:rsidRPr="001B2730" w:rsidRDefault="001B2730" w:rsidP="001B2730">
            <w:pPr>
              <w:pStyle w:val="BodyText"/>
              <w:rPr>
                <w:lang w:val="en-US"/>
              </w:rPr>
            </w:pPr>
            <w:r>
              <w:rPr>
                <w:lang w:val="en-US"/>
              </w:rPr>
              <w:t>Windows Authentication</w:t>
            </w:r>
          </w:p>
        </w:tc>
      </w:tr>
    </w:tbl>
    <w:p w:rsidR="001B2730" w:rsidRDefault="001B2730" w:rsidP="002C2418">
      <w:pPr>
        <w:pStyle w:val="BodyText"/>
      </w:pPr>
    </w:p>
    <w:p w:rsidR="00910766" w:rsidRDefault="00910766" w:rsidP="00910766">
      <w:pPr>
        <w:pStyle w:val="Heading2"/>
        <w:numPr>
          <w:ilvl w:val="1"/>
          <w:numId w:val="10"/>
        </w:numPr>
        <w:tabs>
          <w:tab w:val="num" w:pos="576"/>
        </w:tabs>
        <w:ind w:left="576"/>
      </w:pPr>
      <w:bookmarkStart w:id="59" w:name="_Appendix_A8:_GDC"/>
      <w:bookmarkStart w:id="60" w:name="_Appendix_A9:_GDC"/>
      <w:bookmarkStart w:id="61" w:name="_Toc336415625"/>
      <w:bookmarkEnd w:id="59"/>
      <w:bookmarkEnd w:id="60"/>
      <w:r w:rsidRPr="00C476E1">
        <w:lastRenderedPageBreak/>
        <w:t>Appendix</w:t>
      </w:r>
      <w:r w:rsidR="00BC710C">
        <w:t xml:space="preserve"> A9</w:t>
      </w:r>
      <w:r>
        <w:t>:</w:t>
      </w:r>
      <w:r w:rsidRPr="00C476E1">
        <w:t xml:space="preserve"> </w:t>
      </w:r>
      <w:r w:rsidRPr="00910766">
        <w:rPr>
          <w:lang w:val="en-US"/>
        </w:rPr>
        <w:t xml:space="preserve">GDC </w:t>
      </w:r>
      <w:r>
        <w:rPr>
          <w:lang w:val="en-US"/>
        </w:rPr>
        <w:t xml:space="preserve">Test </w:t>
      </w:r>
      <w:r w:rsidRPr="00910766">
        <w:rPr>
          <w:lang w:val="en-US"/>
        </w:rPr>
        <w:t xml:space="preserve">Dashboard Link </w:t>
      </w:r>
      <w:r>
        <w:rPr>
          <w:lang w:val="en-US"/>
        </w:rPr>
        <w:t>(</w:t>
      </w:r>
      <w:hyperlink w:anchor="_Process_Specifications:_Final" w:history="1">
        <w:r w:rsidRPr="001B2730">
          <w:rPr>
            <w:rStyle w:val="Hyperlink"/>
            <w:b w:val="0"/>
            <w:lang w:val="en-US"/>
          </w:rPr>
          <w:t>Ba</w:t>
        </w:r>
        <w:r w:rsidRPr="001B2730">
          <w:rPr>
            <w:rStyle w:val="Hyperlink"/>
            <w:b w:val="0"/>
            <w:lang w:val="en-US"/>
          </w:rPr>
          <w:t>c</w:t>
        </w:r>
        <w:r w:rsidRPr="001B2730">
          <w:rPr>
            <w:rStyle w:val="Hyperlink"/>
            <w:b w:val="0"/>
            <w:lang w:val="en-US"/>
          </w:rPr>
          <w:t>k</w:t>
        </w:r>
      </w:hyperlink>
      <w:r>
        <w:rPr>
          <w:lang w:val="en-US"/>
        </w:rPr>
        <w:t>)</w:t>
      </w:r>
      <w:bookmarkEnd w:id="61"/>
    </w:p>
    <w:p w:rsidR="00910766" w:rsidRDefault="00910766" w:rsidP="002C2418">
      <w:pPr>
        <w:pStyle w:val="BodyText"/>
      </w:pPr>
    </w:p>
    <w:tbl>
      <w:tblPr>
        <w:tblW w:w="8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89"/>
        <w:gridCol w:w="5529"/>
      </w:tblGrid>
      <w:tr w:rsidR="00910766" w:rsidRPr="00910766" w:rsidTr="00910766">
        <w:trPr>
          <w:cantSplit/>
          <w:trHeight w:val="480"/>
        </w:trPr>
        <w:tc>
          <w:tcPr>
            <w:tcW w:w="2589" w:type="dxa"/>
            <w:shd w:val="clear" w:color="auto" w:fill="D9D9D9"/>
            <w:vAlign w:val="center"/>
          </w:tcPr>
          <w:p w:rsidR="00910766" w:rsidRPr="00910766" w:rsidRDefault="00910766" w:rsidP="00910766">
            <w:pPr>
              <w:pStyle w:val="BodyText"/>
              <w:rPr>
                <w:b/>
                <w:lang w:val="en-US"/>
              </w:rPr>
            </w:pPr>
            <w:r w:rsidRPr="00910766">
              <w:rPr>
                <w:b/>
                <w:lang w:val="en-US"/>
              </w:rPr>
              <w:t>Key</w:t>
            </w:r>
          </w:p>
        </w:tc>
        <w:tc>
          <w:tcPr>
            <w:tcW w:w="5529" w:type="dxa"/>
            <w:shd w:val="clear" w:color="auto" w:fill="D9D9D9"/>
            <w:vAlign w:val="center"/>
          </w:tcPr>
          <w:p w:rsidR="00910766" w:rsidRPr="00910766" w:rsidRDefault="00910766" w:rsidP="00910766">
            <w:pPr>
              <w:pStyle w:val="BodyText"/>
              <w:rPr>
                <w:b/>
                <w:lang w:val="en-US"/>
              </w:rPr>
            </w:pPr>
            <w:r w:rsidRPr="00910766">
              <w:rPr>
                <w:b/>
                <w:lang w:val="en-US"/>
              </w:rPr>
              <w:t>Value</w:t>
            </w:r>
          </w:p>
        </w:tc>
      </w:tr>
      <w:tr w:rsidR="00910766" w:rsidRPr="00910766" w:rsidTr="00910766">
        <w:trPr>
          <w:cantSplit/>
          <w:trHeight w:val="480"/>
        </w:trPr>
        <w:tc>
          <w:tcPr>
            <w:tcW w:w="2589" w:type="dxa"/>
            <w:vAlign w:val="center"/>
          </w:tcPr>
          <w:p w:rsidR="00910766" w:rsidRPr="00910766" w:rsidRDefault="00910766" w:rsidP="00910766">
            <w:pPr>
              <w:pStyle w:val="BodyText"/>
              <w:rPr>
                <w:b/>
                <w:lang w:val="en-US"/>
              </w:rPr>
            </w:pPr>
            <w:r w:rsidRPr="00910766">
              <w:rPr>
                <w:b/>
                <w:lang w:val="en-US"/>
              </w:rPr>
              <w:t>Server address:</w:t>
            </w:r>
          </w:p>
        </w:tc>
        <w:tc>
          <w:tcPr>
            <w:tcW w:w="5529" w:type="dxa"/>
            <w:vAlign w:val="center"/>
          </w:tcPr>
          <w:p w:rsidR="00910766" w:rsidRPr="00910766" w:rsidRDefault="00910766" w:rsidP="00910766">
            <w:pPr>
              <w:pStyle w:val="BodyText"/>
              <w:rPr>
                <w:b/>
                <w:lang w:val="en-US"/>
              </w:rPr>
            </w:pPr>
            <w:r w:rsidRPr="00910766">
              <w:t>http://10.44.218.178/IMD/TEST</w:t>
            </w:r>
          </w:p>
        </w:tc>
      </w:tr>
      <w:tr w:rsidR="00910766" w:rsidRPr="00910766" w:rsidTr="00910766">
        <w:trPr>
          <w:cantSplit/>
          <w:trHeight w:val="480"/>
        </w:trPr>
        <w:tc>
          <w:tcPr>
            <w:tcW w:w="2589" w:type="dxa"/>
            <w:vAlign w:val="center"/>
          </w:tcPr>
          <w:p w:rsidR="00910766" w:rsidRPr="00910766" w:rsidRDefault="00910766" w:rsidP="00910766">
            <w:pPr>
              <w:pStyle w:val="BodyText"/>
              <w:rPr>
                <w:b/>
                <w:lang w:val="en-US"/>
              </w:rPr>
            </w:pPr>
            <w:r w:rsidRPr="00910766">
              <w:rPr>
                <w:b/>
                <w:lang w:val="en-US"/>
              </w:rPr>
              <w:t>Username:</w:t>
            </w:r>
          </w:p>
        </w:tc>
        <w:tc>
          <w:tcPr>
            <w:tcW w:w="5529" w:type="dxa"/>
            <w:vAlign w:val="center"/>
          </w:tcPr>
          <w:p w:rsidR="00910766" w:rsidRPr="00910766" w:rsidRDefault="00910766" w:rsidP="00910766">
            <w:pPr>
              <w:pStyle w:val="BodyText"/>
              <w:rPr>
                <w:b/>
                <w:lang w:val="en-US"/>
              </w:rPr>
            </w:pPr>
            <w:r w:rsidRPr="00910766">
              <w:rPr>
                <w:lang w:val="en-US"/>
              </w:rPr>
              <w:t>admin@bd.imshealth.com</w:t>
            </w:r>
          </w:p>
        </w:tc>
      </w:tr>
      <w:tr w:rsidR="00910766" w:rsidRPr="00910766" w:rsidTr="00910766">
        <w:trPr>
          <w:cantSplit/>
          <w:trHeight w:val="480"/>
        </w:trPr>
        <w:tc>
          <w:tcPr>
            <w:tcW w:w="2589" w:type="dxa"/>
            <w:vAlign w:val="center"/>
          </w:tcPr>
          <w:p w:rsidR="00910766" w:rsidRPr="00910766" w:rsidRDefault="00910766" w:rsidP="00910766">
            <w:pPr>
              <w:pStyle w:val="BodyText"/>
              <w:rPr>
                <w:b/>
                <w:lang w:val="en-US"/>
              </w:rPr>
            </w:pPr>
            <w:r w:rsidRPr="00910766">
              <w:rPr>
                <w:b/>
                <w:lang w:val="en-US"/>
              </w:rPr>
              <w:t>Password:</w:t>
            </w:r>
          </w:p>
        </w:tc>
        <w:tc>
          <w:tcPr>
            <w:tcW w:w="5529" w:type="dxa"/>
            <w:vAlign w:val="center"/>
          </w:tcPr>
          <w:p w:rsidR="00910766" w:rsidRPr="00910766" w:rsidRDefault="00910766" w:rsidP="00910766">
            <w:pPr>
              <w:pStyle w:val="BodyText"/>
              <w:rPr>
                <w:lang w:val="en-US"/>
              </w:rPr>
            </w:pPr>
            <w:proofErr w:type="spellStart"/>
            <w:r w:rsidRPr="00910766">
              <w:rPr>
                <w:lang w:val="en-US"/>
              </w:rPr>
              <w:t>ims</w:t>
            </w:r>
            <w:proofErr w:type="spellEnd"/>
          </w:p>
        </w:tc>
      </w:tr>
    </w:tbl>
    <w:p w:rsidR="00910766" w:rsidRDefault="00910766" w:rsidP="002C2418">
      <w:pPr>
        <w:pStyle w:val="BodyText"/>
      </w:pPr>
    </w:p>
    <w:p w:rsidR="00F92E6A" w:rsidRPr="002C2418" w:rsidRDefault="00F92E6A" w:rsidP="002C2418">
      <w:pPr>
        <w:pStyle w:val="BodyText"/>
      </w:pPr>
    </w:p>
    <w:p w:rsidR="00F92E6A" w:rsidRDefault="00F92E6A" w:rsidP="007C68A1">
      <w:pPr>
        <w:pStyle w:val="Heading1"/>
        <w:numPr>
          <w:ilvl w:val="0"/>
          <w:numId w:val="10"/>
        </w:numPr>
        <w:spacing w:before="240"/>
        <w:ind w:left="431" w:hanging="431"/>
        <w:jc w:val="both"/>
      </w:pPr>
      <w:bookmarkStart w:id="62" w:name="_Toc80085150"/>
      <w:bookmarkStart w:id="63" w:name="_Toc162934071"/>
      <w:bookmarkStart w:id="64" w:name="_Toc336415626"/>
      <w:bookmarkStart w:id="65" w:name="_Toc37495548"/>
      <w:bookmarkStart w:id="66" w:name="_Toc212273184"/>
      <w:bookmarkEnd w:id="5"/>
      <w:r>
        <w:lastRenderedPageBreak/>
        <w:t>References / Glossary</w:t>
      </w:r>
      <w:bookmarkEnd w:id="62"/>
      <w:bookmarkEnd w:id="63"/>
      <w:bookmarkEnd w:id="64"/>
    </w:p>
    <w:p w:rsidR="00F92E6A" w:rsidRDefault="00F92E6A" w:rsidP="00E90DA1">
      <w:pPr>
        <w:pStyle w:val="Heading2"/>
        <w:numPr>
          <w:ilvl w:val="1"/>
          <w:numId w:val="10"/>
        </w:numPr>
        <w:tabs>
          <w:tab w:val="num" w:pos="576"/>
        </w:tabs>
        <w:ind w:left="576"/>
      </w:pPr>
      <w:bookmarkStart w:id="67" w:name="_Toc336415627"/>
      <w:bookmarkStart w:id="68" w:name="_Toc33247727"/>
      <w:r>
        <w:t>References</w:t>
      </w:r>
      <w:bookmarkEnd w:id="67"/>
    </w:p>
    <w:p w:rsidR="00F92E6A" w:rsidRDefault="00F92E6A" w:rsidP="007C68A1">
      <w:pPr>
        <w:pStyle w:val="BodyText"/>
      </w:pPr>
      <w:r>
        <w:rPr>
          <w:rFonts w:cs="Arial"/>
          <w:color w:val="000000"/>
          <w:shd w:val="clear" w:color="auto" w:fill="FFFFFF"/>
        </w:rPr>
        <w:t>The table below lists other materials that are relevant to this document.</w:t>
      </w:r>
    </w:p>
    <w:tbl>
      <w:tblPr>
        <w:tblW w:w="946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7"/>
        <w:gridCol w:w="2873"/>
        <w:gridCol w:w="1751"/>
        <w:gridCol w:w="2591"/>
      </w:tblGrid>
      <w:tr w:rsidR="00F92E6A" w:rsidTr="00435C57">
        <w:tc>
          <w:tcPr>
            <w:tcW w:w="2247" w:type="dxa"/>
            <w:shd w:val="clear" w:color="auto" w:fill="D9D9D9"/>
          </w:tcPr>
          <w:p w:rsidR="00F92E6A" w:rsidRDefault="00F92E6A" w:rsidP="00EA74FD">
            <w:pPr>
              <w:pStyle w:val="Tableheading"/>
              <w:keepNext/>
            </w:pPr>
            <w:r>
              <w:t>Document Title</w:t>
            </w:r>
          </w:p>
        </w:tc>
        <w:tc>
          <w:tcPr>
            <w:tcW w:w="2873" w:type="dxa"/>
            <w:shd w:val="clear" w:color="auto" w:fill="D9D9D9"/>
          </w:tcPr>
          <w:p w:rsidR="00F92E6A" w:rsidRDefault="00F92E6A" w:rsidP="00EA74FD">
            <w:pPr>
              <w:pStyle w:val="Tableheading"/>
              <w:keepNext/>
            </w:pPr>
            <w:r>
              <w:t>Document Name/Number</w:t>
            </w:r>
          </w:p>
        </w:tc>
        <w:tc>
          <w:tcPr>
            <w:tcW w:w="1751" w:type="dxa"/>
            <w:shd w:val="clear" w:color="auto" w:fill="D9D9D9"/>
          </w:tcPr>
          <w:p w:rsidR="00F92E6A" w:rsidRDefault="00F92E6A" w:rsidP="00EA74FD">
            <w:pPr>
              <w:pStyle w:val="Tableheading"/>
              <w:keepNext/>
            </w:pPr>
            <w:r>
              <w:t>Version / Date</w:t>
            </w:r>
          </w:p>
        </w:tc>
        <w:tc>
          <w:tcPr>
            <w:tcW w:w="2591" w:type="dxa"/>
            <w:shd w:val="clear" w:color="auto" w:fill="D9D9D9"/>
          </w:tcPr>
          <w:p w:rsidR="00F92E6A" w:rsidRDefault="00F92E6A" w:rsidP="00EA74FD">
            <w:pPr>
              <w:pStyle w:val="Tableheading"/>
              <w:keepNext/>
            </w:pPr>
            <w:r>
              <w:t>Author /Location</w:t>
            </w:r>
          </w:p>
        </w:tc>
      </w:tr>
      <w:tr w:rsidR="00F92E6A" w:rsidTr="00435C57">
        <w:tc>
          <w:tcPr>
            <w:tcW w:w="2247" w:type="dxa"/>
          </w:tcPr>
          <w:p w:rsidR="00F92E6A" w:rsidRDefault="00F92E6A" w:rsidP="00EA74FD">
            <w:pPr>
              <w:keepNext/>
              <w:rPr>
                <w:sz w:val="16"/>
              </w:rPr>
            </w:pPr>
          </w:p>
        </w:tc>
        <w:tc>
          <w:tcPr>
            <w:tcW w:w="2873" w:type="dxa"/>
          </w:tcPr>
          <w:p w:rsidR="00F92E6A" w:rsidRDefault="00F92E6A" w:rsidP="00EA74FD">
            <w:pPr>
              <w:keepNext/>
              <w:rPr>
                <w:sz w:val="16"/>
              </w:rPr>
            </w:pPr>
          </w:p>
        </w:tc>
        <w:tc>
          <w:tcPr>
            <w:tcW w:w="1751" w:type="dxa"/>
          </w:tcPr>
          <w:p w:rsidR="00F92E6A" w:rsidRDefault="00F92E6A" w:rsidP="00EA74FD">
            <w:pPr>
              <w:keepNext/>
              <w:rPr>
                <w:sz w:val="16"/>
              </w:rPr>
            </w:pPr>
          </w:p>
        </w:tc>
        <w:tc>
          <w:tcPr>
            <w:tcW w:w="2591" w:type="dxa"/>
          </w:tcPr>
          <w:p w:rsidR="00F92E6A" w:rsidRDefault="00F92E6A" w:rsidP="00EA74FD">
            <w:pPr>
              <w:keepNext/>
              <w:rPr>
                <w:sz w:val="16"/>
              </w:rPr>
            </w:pPr>
          </w:p>
        </w:tc>
      </w:tr>
      <w:tr w:rsidR="00F92E6A" w:rsidTr="00435C57">
        <w:tc>
          <w:tcPr>
            <w:tcW w:w="2247" w:type="dxa"/>
          </w:tcPr>
          <w:p w:rsidR="00F92E6A" w:rsidRDefault="00F92E6A" w:rsidP="00EA74FD">
            <w:pPr>
              <w:keepNext/>
              <w:rPr>
                <w:sz w:val="16"/>
              </w:rPr>
            </w:pPr>
          </w:p>
        </w:tc>
        <w:tc>
          <w:tcPr>
            <w:tcW w:w="2873" w:type="dxa"/>
          </w:tcPr>
          <w:p w:rsidR="00F92E6A" w:rsidRDefault="00F92E6A" w:rsidP="00EA74FD">
            <w:pPr>
              <w:keepNext/>
              <w:rPr>
                <w:sz w:val="16"/>
              </w:rPr>
            </w:pPr>
          </w:p>
        </w:tc>
        <w:tc>
          <w:tcPr>
            <w:tcW w:w="1751" w:type="dxa"/>
          </w:tcPr>
          <w:p w:rsidR="00F92E6A" w:rsidRDefault="00F92E6A" w:rsidP="00EA74FD">
            <w:pPr>
              <w:keepNext/>
              <w:rPr>
                <w:sz w:val="16"/>
              </w:rPr>
            </w:pPr>
          </w:p>
        </w:tc>
        <w:tc>
          <w:tcPr>
            <w:tcW w:w="2591" w:type="dxa"/>
          </w:tcPr>
          <w:p w:rsidR="00F92E6A" w:rsidRDefault="00F92E6A" w:rsidP="00EA74FD">
            <w:pPr>
              <w:keepNext/>
              <w:rPr>
                <w:sz w:val="16"/>
              </w:rPr>
            </w:pPr>
          </w:p>
        </w:tc>
      </w:tr>
    </w:tbl>
    <w:p w:rsidR="00F92E6A" w:rsidRDefault="00F92E6A" w:rsidP="007C68A1">
      <w:pPr>
        <w:pStyle w:val="BodyText"/>
      </w:pPr>
    </w:p>
    <w:p w:rsidR="00F92E6A" w:rsidRDefault="00F92E6A" w:rsidP="00E90DA1">
      <w:pPr>
        <w:pStyle w:val="Heading2"/>
        <w:numPr>
          <w:ilvl w:val="1"/>
          <w:numId w:val="10"/>
        </w:numPr>
        <w:tabs>
          <w:tab w:val="num" w:pos="576"/>
        </w:tabs>
        <w:ind w:left="576"/>
      </w:pPr>
      <w:bookmarkStart w:id="69" w:name="_Toc336415628"/>
      <w:bookmarkEnd w:id="68"/>
      <w:r>
        <w:t>Glossary / Abbreviations</w:t>
      </w:r>
      <w:bookmarkEnd w:id="69"/>
    </w:p>
    <w:p w:rsidR="00F92E6A" w:rsidRDefault="00F92E6A" w:rsidP="007C68A1">
      <w:pPr>
        <w:pStyle w:val="BodyText"/>
      </w:pPr>
      <w:r>
        <w:t>Below is a glossary of terms that may be used in this document.</w:t>
      </w:r>
    </w:p>
    <w:tbl>
      <w:tblPr>
        <w:tblW w:w="9498" w:type="dxa"/>
        <w:tblInd w:w="108" w:type="dxa"/>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Layout w:type="fixed"/>
        <w:tblLook w:val="0000" w:firstRow="0" w:lastRow="0" w:firstColumn="0" w:lastColumn="0" w:noHBand="0" w:noVBand="0"/>
      </w:tblPr>
      <w:tblGrid>
        <w:gridCol w:w="1937"/>
        <w:gridCol w:w="7561"/>
      </w:tblGrid>
      <w:tr w:rsidR="00F92E6A" w:rsidRPr="00500ECD" w:rsidTr="00435C57">
        <w:trPr>
          <w:tblHeader/>
        </w:trPr>
        <w:tc>
          <w:tcPr>
            <w:tcW w:w="1937" w:type="dxa"/>
            <w:tcBorders>
              <w:top w:val="single" w:sz="4" w:space="0" w:color="auto"/>
            </w:tcBorders>
            <w:shd w:val="pct25" w:color="auto" w:fill="auto"/>
          </w:tcPr>
          <w:p w:rsidR="00F92E6A" w:rsidRPr="00500ECD" w:rsidRDefault="00F92E6A" w:rsidP="00EA74FD">
            <w:pPr>
              <w:rPr>
                <w:b/>
                <w:szCs w:val="22"/>
              </w:rPr>
            </w:pPr>
            <w:r w:rsidRPr="00500ECD">
              <w:rPr>
                <w:b/>
                <w:szCs w:val="22"/>
              </w:rPr>
              <w:t>Glossary Term</w:t>
            </w:r>
          </w:p>
        </w:tc>
        <w:tc>
          <w:tcPr>
            <w:tcW w:w="7561" w:type="dxa"/>
            <w:tcBorders>
              <w:top w:val="single" w:sz="4" w:space="0" w:color="auto"/>
            </w:tcBorders>
            <w:shd w:val="pct25" w:color="auto" w:fill="auto"/>
          </w:tcPr>
          <w:p w:rsidR="00F92E6A" w:rsidRPr="00500ECD" w:rsidRDefault="00F92E6A" w:rsidP="00EA74FD">
            <w:pPr>
              <w:rPr>
                <w:b/>
              </w:rPr>
            </w:pPr>
            <w:r w:rsidRPr="00500ECD">
              <w:rPr>
                <w:b/>
                <w:szCs w:val="22"/>
              </w:rPr>
              <w:t>Explanation</w:t>
            </w:r>
          </w:p>
        </w:tc>
      </w:tr>
      <w:tr w:rsidR="00F92E6A" w:rsidRPr="00500ECD" w:rsidTr="00435C57">
        <w:tc>
          <w:tcPr>
            <w:tcW w:w="1937" w:type="dxa"/>
            <w:tcBorders>
              <w:bottom w:val="single" w:sz="4" w:space="0" w:color="auto"/>
            </w:tcBorders>
          </w:tcPr>
          <w:p w:rsidR="00F92E6A" w:rsidRPr="00500ECD" w:rsidRDefault="00F92E6A" w:rsidP="00EA74FD"/>
        </w:tc>
        <w:tc>
          <w:tcPr>
            <w:tcW w:w="7561" w:type="dxa"/>
            <w:tcBorders>
              <w:bottom w:val="single" w:sz="4" w:space="0" w:color="auto"/>
            </w:tcBorders>
          </w:tcPr>
          <w:p w:rsidR="00F92E6A" w:rsidRPr="00500ECD" w:rsidRDefault="00F92E6A" w:rsidP="00EA74FD"/>
        </w:tc>
      </w:tr>
    </w:tbl>
    <w:p w:rsidR="00F92E6A" w:rsidRDefault="00F92E6A" w:rsidP="007C68A1">
      <w:pPr>
        <w:pStyle w:val="BodyText"/>
      </w:pPr>
    </w:p>
    <w:tbl>
      <w:tblPr>
        <w:tblW w:w="9498" w:type="dxa"/>
        <w:tblInd w:w="108" w:type="dxa"/>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Layout w:type="fixed"/>
        <w:tblLook w:val="0000" w:firstRow="0" w:lastRow="0" w:firstColumn="0" w:lastColumn="0" w:noHBand="0" w:noVBand="0"/>
      </w:tblPr>
      <w:tblGrid>
        <w:gridCol w:w="1980"/>
        <w:gridCol w:w="7518"/>
      </w:tblGrid>
      <w:tr w:rsidR="00F92E6A" w:rsidRPr="00500ECD" w:rsidTr="00A745A3">
        <w:trPr>
          <w:tblHeader/>
        </w:trPr>
        <w:tc>
          <w:tcPr>
            <w:tcW w:w="1980" w:type="dxa"/>
            <w:tcBorders>
              <w:top w:val="single" w:sz="4" w:space="0" w:color="auto"/>
            </w:tcBorders>
            <w:shd w:val="pct25" w:color="auto" w:fill="auto"/>
          </w:tcPr>
          <w:p w:rsidR="00F92E6A" w:rsidRPr="00500ECD" w:rsidRDefault="00F92E6A" w:rsidP="00EA74FD">
            <w:pPr>
              <w:rPr>
                <w:b/>
                <w:szCs w:val="22"/>
              </w:rPr>
            </w:pPr>
            <w:r w:rsidRPr="00500ECD">
              <w:rPr>
                <w:b/>
                <w:szCs w:val="22"/>
              </w:rPr>
              <w:t>Abbreviation</w:t>
            </w:r>
          </w:p>
        </w:tc>
        <w:tc>
          <w:tcPr>
            <w:tcW w:w="7518" w:type="dxa"/>
            <w:tcBorders>
              <w:top w:val="single" w:sz="4" w:space="0" w:color="auto"/>
            </w:tcBorders>
            <w:shd w:val="pct25" w:color="auto" w:fill="auto"/>
          </w:tcPr>
          <w:p w:rsidR="00F92E6A" w:rsidRPr="00500ECD" w:rsidRDefault="00F92E6A" w:rsidP="00EA74FD">
            <w:pPr>
              <w:rPr>
                <w:b/>
              </w:rPr>
            </w:pPr>
            <w:r w:rsidRPr="00500ECD">
              <w:rPr>
                <w:b/>
                <w:szCs w:val="22"/>
              </w:rPr>
              <w:t>Explanation</w:t>
            </w:r>
          </w:p>
        </w:tc>
      </w:tr>
      <w:tr w:rsidR="00F92E6A" w:rsidRPr="00500ECD" w:rsidTr="00A745A3">
        <w:tc>
          <w:tcPr>
            <w:tcW w:w="1980" w:type="dxa"/>
          </w:tcPr>
          <w:p w:rsidR="00F92E6A" w:rsidRPr="00500ECD" w:rsidRDefault="00F92E6A" w:rsidP="002D1D68"/>
        </w:tc>
        <w:tc>
          <w:tcPr>
            <w:tcW w:w="7518" w:type="dxa"/>
          </w:tcPr>
          <w:p w:rsidR="00F92E6A" w:rsidRPr="00500ECD" w:rsidRDefault="00F92E6A" w:rsidP="002D1D68"/>
        </w:tc>
      </w:tr>
      <w:tr w:rsidR="00F92E6A" w:rsidRPr="00500ECD" w:rsidTr="00A745A3">
        <w:tc>
          <w:tcPr>
            <w:tcW w:w="1980" w:type="dxa"/>
            <w:tcBorders>
              <w:bottom w:val="single" w:sz="4" w:space="0" w:color="auto"/>
            </w:tcBorders>
          </w:tcPr>
          <w:p w:rsidR="00F92E6A" w:rsidRPr="00500ECD" w:rsidRDefault="00F92E6A" w:rsidP="00EA74FD"/>
        </w:tc>
        <w:tc>
          <w:tcPr>
            <w:tcW w:w="7518" w:type="dxa"/>
            <w:tcBorders>
              <w:bottom w:val="single" w:sz="4" w:space="0" w:color="auto"/>
            </w:tcBorders>
          </w:tcPr>
          <w:p w:rsidR="00F92E6A" w:rsidRPr="00500ECD" w:rsidRDefault="00F92E6A" w:rsidP="00EA74FD"/>
        </w:tc>
      </w:tr>
      <w:bookmarkEnd w:id="65"/>
      <w:bookmarkEnd w:id="66"/>
    </w:tbl>
    <w:p w:rsidR="00F92E6A" w:rsidRDefault="00F92E6A" w:rsidP="007C68A1">
      <w:pPr>
        <w:pStyle w:val="BodyText"/>
        <w:rPr>
          <w:shd w:val="clear" w:color="auto" w:fill="FFFFFF"/>
        </w:rPr>
      </w:pPr>
    </w:p>
    <w:sectPr w:rsidR="00F92E6A" w:rsidSect="00706A24">
      <w:headerReference w:type="default" r:id="rId37"/>
      <w:footerReference w:type="default" r:id="rId38"/>
      <w:pgSz w:w="11906" w:h="16838" w:code="9"/>
      <w:pgMar w:top="1440" w:right="1418" w:bottom="1440" w:left="1134" w:header="567" w:footer="74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770A" w:rsidRDefault="00FE770A">
      <w:r>
        <w:separator/>
      </w:r>
    </w:p>
  </w:endnote>
  <w:endnote w:type="continuationSeparator" w:id="0">
    <w:p w:rsidR="00FE770A" w:rsidRDefault="00FE77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abon">
    <w:altName w:val="Constantia"/>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586D" w:rsidRDefault="000C586D">
    <w:pPr>
      <w:pStyle w:val="Footer"/>
      <w:rPr>
        <w:sz w:val="16"/>
      </w:rPr>
    </w:pPr>
    <w:r>
      <w:rPr>
        <w:rStyle w:val="PageNumber"/>
      </w:rPr>
      <w:tab/>
    </w:r>
    <w:r>
      <w:rPr>
        <w:rStyle w:val="PageNumber"/>
        <w:vanish/>
      </w:rPr>
      <w:t>Template version 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586D" w:rsidRDefault="000C586D" w:rsidP="00CC3309">
    <w:pPr>
      <w:pStyle w:val="Footer"/>
      <w:rPr>
        <w:vanish/>
        <w:sz w:val="16"/>
      </w:rPr>
    </w:pPr>
    <w:bookmarkStart w:id="2" w:name="OLE_LINK1"/>
    <w:r>
      <w:rPr>
        <w:rStyle w:val="PageNumber"/>
      </w:rPr>
      <w:t>Confidential. IMS Internal Only.</w:t>
    </w:r>
    <w:r>
      <w:rPr>
        <w:rStyle w:val="PageNumber"/>
      </w:rPr>
      <w:br/>
      <w:t>Production Document v1.1, 01-Sep-12</w:t>
    </w:r>
    <w:r>
      <w:rPr>
        <w:rStyle w:val="PageNumber"/>
      </w:rPr>
      <w:br/>
    </w:r>
    <w:bookmarkEnd w:id="2"/>
    <w:r>
      <w:rPr>
        <w:rStyle w:val="PageNumber"/>
        <w:vanish/>
      </w:rPr>
      <w:t>Template version 2.1: dated 4.2.04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586D" w:rsidRDefault="000C586D" w:rsidP="00CC3309">
    <w:pPr>
      <w:pStyle w:val="Footer"/>
      <w:spacing w:before="60"/>
      <w:rPr>
        <w:sz w:val="16"/>
      </w:rPr>
    </w:pPr>
    <w:r>
      <w:rPr>
        <w:rStyle w:val="PageNumber"/>
      </w:rPr>
      <w:t xml:space="preserve">Confidential. IMS Internal Only. </w:t>
    </w:r>
    <w:r w:rsidRPr="00613FD7">
      <w:rPr>
        <w:sz w:val="16"/>
      </w:rPr>
      <w:t>Production Document v1.1</w:t>
    </w:r>
  </w:p>
  <w:p w:rsidR="000C586D" w:rsidRDefault="000C586D" w:rsidP="00CC3309">
    <w:pPr>
      <w:pStyle w:val="Footer"/>
      <w:spacing w:before="60"/>
      <w:rPr>
        <w:sz w:val="16"/>
      </w:rPr>
    </w:pPr>
    <w:r>
      <w:rPr>
        <w:sz w:val="16"/>
      </w:rPr>
      <w:t xml:space="preserve">Page </w:t>
    </w:r>
    <w:r>
      <w:rPr>
        <w:rStyle w:val="PageNumber"/>
      </w:rPr>
      <w:fldChar w:fldCharType="begin"/>
    </w:r>
    <w:r>
      <w:rPr>
        <w:rStyle w:val="PageNumber"/>
      </w:rPr>
      <w:instrText xml:space="preserve"> PAGE </w:instrText>
    </w:r>
    <w:r>
      <w:rPr>
        <w:rStyle w:val="PageNumber"/>
      </w:rPr>
      <w:fldChar w:fldCharType="separate"/>
    </w:r>
    <w:r w:rsidR="00A92240">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A92240">
      <w:rPr>
        <w:rStyle w:val="PageNumber"/>
        <w:noProof/>
      </w:rPr>
      <w:t>22</w:t>
    </w:r>
    <w:r>
      <w:rPr>
        <w:rStyle w:val="PageNumber"/>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586D" w:rsidRDefault="000C586D">
    <w:pPr>
      <w:pStyle w:val="Footer"/>
      <w:spacing w:before="60"/>
      <w:rPr>
        <w:sz w:val="16"/>
      </w:rPr>
    </w:pPr>
  </w:p>
  <w:p w:rsidR="000C586D" w:rsidRDefault="000C586D">
    <w:pPr>
      <w:pStyle w:val="Footer"/>
      <w:spacing w:before="60"/>
      <w:rPr>
        <w:sz w:val="16"/>
      </w:rPr>
    </w:pPr>
  </w:p>
  <w:p w:rsidR="000C586D" w:rsidRDefault="000C586D">
    <w:pPr>
      <w:pStyle w:val="Footer"/>
      <w:spacing w:before="60"/>
      <w:rPr>
        <w:sz w:val="16"/>
      </w:rPr>
    </w:pPr>
    <w:r>
      <w:rPr>
        <w:rStyle w:val="PageNumber"/>
      </w:rPr>
      <w:t>Confidential. IMS Internal Only. Production Manual v1.1</w:t>
    </w:r>
    <w:r>
      <w:rPr>
        <w:noProof/>
      </w:rPr>
      <mc:AlternateContent>
        <mc:Choice Requires="wpg">
          <w:drawing>
            <wp:anchor distT="0" distB="0" distL="114300" distR="114300" simplePos="0" relativeHeight="251660288" behindDoc="0" locked="0" layoutInCell="1" allowOverlap="1" wp14:anchorId="0BA6254E" wp14:editId="7FF1D6AE">
              <wp:simplePos x="0" y="0"/>
              <wp:positionH relativeFrom="page">
                <wp:posOffset>308610</wp:posOffset>
              </wp:positionH>
              <wp:positionV relativeFrom="page">
                <wp:posOffset>9775190</wp:posOffset>
              </wp:positionV>
              <wp:extent cx="6877050" cy="152400"/>
              <wp:effectExtent l="13335" t="12065" r="5715" b="6985"/>
              <wp:wrapNone/>
              <wp:docPr id="35"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7050" cy="152400"/>
                        <a:chOff x="536" y="15240"/>
                        <a:chExt cx="10830" cy="240"/>
                      </a:xfrm>
                    </wpg:grpSpPr>
                    <wps:wsp>
                      <wps:cNvPr id="36" name="Line 9"/>
                      <wps:cNvCnPr/>
                      <wps:spPr bwMode="auto">
                        <a:xfrm>
                          <a:off x="536" y="15360"/>
                          <a:ext cx="10830" cy="0"/>
                        </a:xfrm>
                        <a:prstGeom prst="line">
                          <a:avLst/>
                        </a:prstGeom>
                        <a:noFill/>
                        <a:ln w="3810">
                          <a:solidFill>
                            <a:srgbClr val="00A5D1"/>
                          </a:solidFill>
                          <a:round/>
                          <a:headEnd/>
                          <a:tailEnd/>
                        </a:ln>
                        <a:extLst>
                          <a:ext uri="{909E8E84-426E-40DD-AFC4-6F175D3DCCD1}">
                            <a14:hiddenFill xmlns:a14="http://schemas.microsoft.com/office/drawing/2010/main">
                              <a:noFill/>
                            </a14:hiddenFill>
                          </a:ext>
                        </a:extLst>
                      </wps:spPr>
                      <wps:bodyPr/>
                    </wps:wsp>
                    <wps:wsp>
                      <wps:cNvPr id="37" name="Line 10"/>
                      <wps:cNvCnPr/>
                      <wps:spPr bwMode="auto">
                        <a:xfrm>
                          <a:off x="9363" y="15240"/>
                          <a:ext cx="0" cy="240"/>
                        </a:xfrm>
                        <a:prstGeom prst="line">
                          <a:avLst/>
                        </a:prstGeom>
                        <a:noFill/>
                        <a:ln w="3810">
                          <a:solidFill>
                            <a:srgbClr val="00A5D1"/>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8" o:spid="_x0000_s1026" style="position:absolute;margin-left:24.3pt;margin-top:769.7pt;width:541.5pt;height:12pt;z-index:251660288;mso-position-horizontal-relative:page;mso-position-vertical-relative:page" coordorigin="536,15240" coordsize="1083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">
              <v:line id="Line 9" o:spid="_x0000_s1027" style="position:absolute;visibility:visible;mso-wrap-style:square" from="536,15360" to="11366,15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RPUcUAAADbAAAADwAAAGRycy9kb3ducmV2LnhtbESPT2vCQBTE70K/w/KE3nSTVoPGrFIK&#10;pdKDYNqDx0f2mT9m34bs1qT99N2C4HGYmd8w2W40rbhS72rLCuJ5BIK4sLrmUsHX59tsBcJ5ZI2t&#10;ZVLwQw5224dJhqm2Ax/pmvtSBAi7FBVU3neplK6oyKCb2444eGfbG/RB9qXUPQ4Bblr5FEWJNFhz&#10;WKiwo9eKikv+bRSwjd+Xp1UzNPFvslgeyg/t1qjU43R82YDwNPp7+NbeawXPCfx/CT9Ab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ORPUcUAAADbAAAADwAAAAAAAAAA&#10;AAAAAAChAgAAZHJzL2Rvd25yZXYueG1sUEsFBgAAAAAEAAQA+QAAAJMDAAAAAA==&#10;" strokecolor="#00a5d1" strokeweight=".3pt"/>
              <v:line id="Line 10" o:spid="_x0000_s1028" style="position:absolute;visibility:visible;mso-wrap-style:square" from="9363,15240" to="9363,15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6jqysUAAADbAAAADwAAAGRycy9kb3ducmV2LnhtbESPT2vCQBTE74LfYXmCN92k/qlNXaUI&#10;ongQmvbQ4yP7msRm34bsaqKf3hWEHoeZ+Q2zXHemEhdqXGlZQTyOQBBnVpecK/j+2o4WIJxH1lhZ&#10;JgVXcrBe9XtLTLRt+ZMuqc9FgLBLUEHhfZ1I6bKCDLqxrYmD92sbgz7IJpe6wTbATSVfomguDZYc&#10;FgqsaVNQ9peejQK28W72szi1p/g2n86O+UG7N1RqOOg+3kF46vx/+NneawWTV3h8CT9Ar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6jqysUAAADbAAAADwAAAAAAAAAA&#10;AAAAAAChAgAAZHJzL2Rvd25yZXYueG1sUEsFBgAAAAAEAAQA+QAAAJMDAAAAAA==&#10;" strokecolor="#00a5d1" strokeweight=".3pt"/>
              <w10:wrap anchorx="page" anchory="page"/>
            </v:group>
          </w:pict>
        </mc:Fallback>
      </mc:AlternateContent>
    </w:r>
    <w:r>
      <w:rPr>
        <w:rStyle w:val="PageNumber"/>
      </w:rPr>
      <w:t>.</w:t>
    </w:r>
    <w:r>
      <w:rPr>
        <w:rStyle w:val="PageNumber"/>
      </w:rPr>
      <w:br/>
    </w:r>
    <w:r>
      <w:rPr>
        <w:noProof/>
      </w:rPr>
      <mc:AlternateContent>
        <mc:Choice Requires="wpg">
          <w:drawing>
            <wp:anchor distT="0" distB="0" distL="114300" distR="114300" simplePos="0" relativeHeight="251658240" behindDoc="0" locked="0" layoutInCell="1" allowOverlap="1" wp14:anchorId="5853DFC4" wp14:editId="24BC3A8C">
              <wp:simplePos x="0" y="0"/>
              <wp:positionH relativeFrom="page">
                <wp:posOffset>1905000</wp:posOffset>
              </wp:positionH>
              <wp:positionV relativeFrom="page">
                <wp:posOffset>6746240</wp:posOffset>
              </wp:positionV>
              <wp:extent cx="6877050" cy="152400"/>
              <wp:effectExtent l="9525" t="12065" r="9525" b="6985"/>
              <wp:wrapNone/>
              <wp:docPr id="3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7050" cy="152400"/>
                        <a:chOff x="536" y="15240"/>
                        <a:chExt cx="10830" cy="240"/>
                      </a:xfrm>
                    </wpg:grpSpPr>
                    <wps:wsp>
                      <wps:cNvPr id="33" name="Line 12"/>
                      <wps:cNvCnPr/>
                      <wps:spPr bwMode="auto">
                        <a:xfrm>
                          <a:off x="536" y="15360"/>
                          <a:ext cx="10830" cy="0"/>
                        </a:xfrm>
                        <a:prstGeom prst="line">
                          <a:avLst/>
                        </a:prstGeom>
                        <a:noFill/>
                        <a:ln w="3810">
                          <a:solidFill>
                            <a:srgbClr val="00A5D1"/>
                          </a:solidFill>
                          <a:round/>
                          <a:headEnd/>
                          <a:tailEnd/>
                        </a:ln>
                        <a:extLst>
                          <a:ext uri="{909E8E84-426E-40DD-AFC4-6F175D3DCCD1}">
                            <a14:hiddenFill xmlns:a14="http://schemas.microsoft.com/office/drawing/2010/main">
                              <a:noFill/>
                            </a14:hiddenFill>
                          </a:ext>
                        </a:extLst>
                      </wps:spPr>
                      <wps:bodyPr/>
                    </wps:wsp>
                    <wps:wsp>
                      <wps:cNvPr id="34" name="Line 13"/>
                      <wps:cNvCnPr/>
                      <wps:spPr bwMode="auto">
                        <a:xfrm>
                          <a:off x="9363" y="15240"/>
                          <a:ext cx="0" cy="240"/>
                        </a:xfrm>
                        <a:prstGeom prst="line">
                          <a:avLst/>
                        </a:prstGeom>
                        <a:noFill/>
                        <a:ln w="3810">
                          <a:solidFill>
                            <a:srgbClr val="00A5D1"/>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1" o:spid="_x0000_s1026" style="position:absolute;margin-left:150pt;margin-top:531.2pt;width:541.5pt;height:12pt;z-index:251658240;mso-position-horizontal-relative:page;mso-position-vertical-relative:page" coordorigin="536,15240" coordsize="1083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">
              <v:line id="Line 12" o:spid="_x0000_s1027" style="position:absolute;visibility:visible;mso-wrap-style:square" from="536,15360" to="11366,15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JPsycUAAADbAAAADwAAAGRycy9kb3ducmV2LnhtbESPQWvCQBSE7wX/w/KE3uomRoONrkEK&#10;peKhUNtDj4/saxLNvg3ZbZL6612h4HGYmW+YTT6aRvTUudqygngWgSAurK65VPD1+fq0AuE8ssbG&#10;Min4Iwf5dvKwwUzbgT+oP/pSBAi7DBVU3reZlK6oyKCb2ZY4eD+2M+iD7EqpOxwC3DRyHkWpNFhz&#10;WKiwpZeKivPx1yhgG78tv1en4RRf0sXyvTxo94xKPU7H3RqEp9Hfw//tvVaQJHD7En6A3F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JPsycUAAADbAAAADwAAAAAAAAAA&#10;AAAAAAChAgAAZHJzL2Rvd25yZXYueG1sUEsFBgAAAAAEAAQA+QAAAJMDAAAAAA==&#10;" strokecolor="#00a5d1" strokeweight=".3pt"/>
              <v:line id="Line 13" o:spid="_x0000_s1028" style="position:absolute;visibility:visible;mso-wrap-style:square" from="9363,15240" to="9363,15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p0vcQAAADbAAAADwAAAGRycy9kb3ducmV2LnhtbESPS4vCQBCE7wv+h6EFb+skvtDoKCKI&#10;socFHwePTaZNopmekBlN3F+/s7Dgsaiqr6jFqjWleFLtCssK4n4Egji1uuBMwfm0/ZyCcB5ZY2mZ&#10;FLzIwWrZ+Vhgom3DB3oefSYChF2CCnLvq0RKl+Zk0PVtRRy8q60N+iDrTOoamwA3pRxE0UQaLDgs&#10;5FjRJqf0fnwYBWzj3fgyvTW3+GcyGn9nX9rNUKlet13PQXhq/Tv8395rBcMR/H0JP0A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enS9xAAAANsAAAAPAAAAAAAAAAAA&#10;AAAAAKECAABkcnMvZG93bnJldi54bWxQSwUGAAAAAAQABAD5AAAAkgMAAAAA&#10;" strokecolor="#00a5d1" strokeweight=".3pt"/>
              <w10:wrap anchorx="page" anchory="page"/>
            </v:group>
          </w:pict>
        </mc:Fallback>
      </mc:AlternateContent>
    </w:r>
    <w:r>
      <w:rPr>
        <w:noProof/>
      </w:rPr>
      <mc:AlternateContent>
        <mc:Choice Requires="wpg">
          <w:drawing>
            <wp:anchor distT="0" distB="0" distL="114300" distR="114300" simplePos="0" relativeHeight="251657216" behindDoc="0" locked="0" layoutInCell="1" allowOverlap="1" wp14:anchorId="641EC641" wp14:editId="0BA88AB3">
              <wp:simplePos x="0" y="0"/>
              <wp:positionH relativeFrom="page">
                <wp:posOffset>308610</wp:posOffset>
              </wp:positionH>
              <wp:positionV relativeFrom="page">
                <wp:posOffset>9775190</wp:posOffset>
              </wp:positionV>
              <wp:extent cx="6877050" cy="152400"/>
              <wp:effectExtent l="13335" t="12065" r="5715" b="6985"/>
              <wp:wrapNone/>
              <wp:docPr id="29"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7050" cy="152400"/>
                        <a:chOff x="536" y="15240"/>
                        <a:chExt cx="10830" cy="240"/>
                      </a:xfrm>
                    </wpg:grpSpPr>
                    <wps:wsp>
                      <wps:cNvPr id="30" name="Line 15"/>
                      <wps:cNvCnPr/>
                      <wps:spPr bwMode="auto">
                        <a:xfrm>
                          <a:off x="536" y="15360"/>
                          <a:ext cx="10830" cy="0"/>
                        </a:xfrm>
                        <a:prstGeom prst="line">
                          <a:avLst/>
                        </a:prstGeom>
                        <a:noFill/>
                        <a:ln w="3810">
                          <a:solidFill>
                            <a:srgbClr val="00A5D1"/>
                          </a:solidFill>
                          <a:round/>
                          <a:headEnd/>
                          <a:tailEnd/>
                        </a:ln>
                        <a:extLst>
                          <a:ext uri="{909E8E84-426E-40DD-AFC4-6F175D3DCCD1}">
                            <a14:hiddenFill xmlns:a14="http://schemas.microsoft.com/office/drawing/2010/main">
                              <a:noFill/>
                            </a14:hiddenFill>
                          </a:ext>
                        </a:extLst>
                      </wps:spPr>
                      <wps:bodyPr/>
                    </wps:wsp>
                    <wps:wsp>
                      <wps:cNvPr id="31" name="Line 16"/>
                      <wps:cNvCnPr/>
                      <wps:spPr bwMode="auto">
                        <a:xfrm>
                          <a:off x="9363" y="15240"/>
                          <a:ext cx="0" cy="240"/>
                        </a:xfrm>
                        <a:prstGeom prst="line">
                          <a:avLst/>
                        </a:prstGeom>
                        <a:noFill/>
                        <a:ln w="3810">
                          <a:solidFill>
                            <a:srgbClr val="00A5D1"/>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24.3pt;margin-top:769.7pt;width:541.5pt;height:12pt;z-index:251657216;mso-position-horizontal-relative:page;mso-position-vertical-relative:page" coordorigin="536,15240" coordsize="1083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">
              <v:line id="Line 15" o:spid="_x0000_s1027" style="position:absolute;visibility:visible;mso-wrap-style:square" from="536,15360" to="11366,15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FyvsIAAADbAAAADwAAAGRycy9kb3ducmV2LnhtbERPTWvCQBC9F/wPywjemk2shpi6ighF&#10;6aFQ20OPQ3ZMYrOzIbsm0V/fPRQ8Pt73ejuaRvTUudqygiSKQRAXVtdcKvj+envOQDiPrLGxTApu&#10;5GC7mTytMdd24E/qT74UIYRdjgoq79tcSldUZNBFtiUO3Nl2Bn2AXSl1h0MIN42cx3EqDdYcGips&#10;aV9R8Xu6GgVsk8PyJ7sMl+SeLpYf5bt2K1RqNh13ryA8jf4h/ncftYKXsD58CT9Ab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EFyvsIAAADbAAAADwAAAAAAAAAAAAAA&#10;AAChAgAAZHJzL2Rvd25yZXYueG1sUEsFBgAAAAAEAAQA+QAAAJADAAAAAA==&#10;" strokecolor="#00a5d1" strokeweight=".3pt"/>
              <v:line id="Line 16" o:spid="_x0000_s1028" style="position:absolute;visibility:visible;mso-wrap-style:square" from="9363,15240" to="9363,15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3XJcUAAADbAAAADwAAAGRycy9kb3ducmV2LnhtbESPQWvCQBSE74L/YXkFb7pJbYJG1yCF&#10;0tKDUPXg8ZF9JrHZtyG7TdL++m5B6HGYmW+YbT6aRvTUudqygngRgSAurK65VHA+vcxXIJxH1thY&#10;JgXf5CDfTSdbzLQd+IP6oy9FgLDLUEHlfZtJ6YqKDLqFbYmDd7WdQR9kV0rd4RDgppGPUZRKgzWH&#10;hQpbeq6o+Dx+GQVs49fksroNt/gnfUoO5bt2a1Rq9jDuNyA8jf4/fG+/aQXLGP6+hB8gd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w3XJcUAAADbAAAADwAAAAAAAAAA&#10;AAAAAAChAgAAZHJzL2Rvd25yZXYueG1sUEsFBgAAAAAEAAQA+QAAAJMDAAAAAA==&#10;" strokecolor="#00a5d1" strokeweight=".3pt"/>
              <w10:wrap anchorx="page" anchory="page"/>
            </v:group>
          </w:pict>
        </mc:Fallback>
      </mc:AlternateContent>
    </w:r>
    <w:r>
      <w:rPr>
        <w:sz w:val="16"/>
      </w:rPr>
      <w:t xml:space="preserve">Page </w:t>
    </w:r>
    <w:r>
      <w:rPr>
        <w:rStyle w:val="PageNumber"/>
      </w:rPr>
      <w:fldChar w:fldCharType="begin"/>
    </w:r>
    <w:r>
      <w:rPr>
        <w:rStyle w:val="PageNumber"/>
      </w:rPr>
      <w:instrText xml:space="preserve"> PAGE </w:instrText>
    </w:r>
    <w:r>
      <w:rPr>
        <w:rStyle w:val="PageNumber"/>
      </w:rPr>
      <w:fldChar w:fldCharType="separate"/>
    </w:r>
    <w:r w:rsidR="00A92240">
      <w:rPr>
        <w:rStyle w:val="PageNumber"/>
        <w:noProof/>
      </w:rPr>
      <w:t>6</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A92240">
      <w:rPr>
        <w:rStyle w:val="PageNumber"/>
        <w:noProof/>
      </w:rPr>
      <w:t>22</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586D" w:rsidRDefault="000C586D">
    <w:pPr>
      <w:pStyle w:val="Footer"/>
      <w:spacing w:before="60"/>
      <w:rPr>
        <w:sz w:val="16"/>
      </w:rPr>
    </w:pPr>
  </w:p>
  <w:p w:rsidR="000C586D" w:rsidRDefault="000C586D">
    <w:pPr>
      <w:pStyle w:val="Footer"/>
      <w:spacing w:before="60"/>
      <w:rPr>
        <w:sz w:val="16"/>
      </w:rPr>
    </w:pPr>
  </w:p>
  <w:p w:rsidR="000C586D" w:rsidRDefault="000C586D" w:rsidP="00706A24">
    <w:r>
      <w:tab/>
    </w:r>
    <w:r>
      <w:tab/>
    </w:r>
    <w:r>
      <w:tab/>
    </w:r>
    <w:r>
      <w:tab/>
    </w:r>
    <w:r>
      <w:tab/>
    </w:r>
    <w:r>
      <w:tab/>
    </w:r>
    <w:r>
      <w:tab/>
    </w:r>
    <w:r>
      <w:tab/>
    </w:r>
    <w:r>
      <w:tab/>
    </w:r>
    <w:r>
      <w:tab/>
    </w:r>
    <w:r>
      <w:tab/>
    </w:r>
    <w:r>
      <w:tab/>
      <w:t>Signature &amp; Date____________________________</w:t>
    </w:r>
  </w:p>
  <w:p w:rsidR="000C586D" w:rsidRDefault="000C586D">
    <w:pPr>
      <w:pStyle w:val="Footer"/>
      <w:spacing w:before="60"/>
      <w:rPr>
        <w:rStyle w:val="PageNumber"/>
      </w:rPr>
    </w:pPr>
  </w:p>
  <w:p w:rsidR="000C586D" w:rsidRDefault="000C586D">
    <w:pPr>
      <w:pStyle w:val="Footer"/>
      <w:spacing w:before="60"/>
      <w:rPr>
        <w:sz w:val="16"/>
      </w:rPr>
    </w:pPr>
    <w:r>
      <w:rPr>
        <w:rStyle w:val="PageNumber"/>
      </w:rPr>
      <w:t xml:space="preserve">Confidential. IMS Internal Only. </w:t>
    </w:r>
    <w:r>
      <w:rPr>
        <w:noProof/>
      </w:rPr>
      <mc:AlternateContent>
        <mc:Choice Requires="wpg">
          <w:drawing>
            <wp:anchor distT="0" distB="0" distL="114300" distR="114300" simplePos="0" relativeHeight="251663360" behindDoc="0" locked="0" layoutInCell="1" allowOverlap="1" wp14:anchorId="7507883C" wp14:editId="3D024F99">
              <wp:simplePos x="0" y="0"/>
              <wp:positionH relativeFrom="page">
                <wp:posOffset>308610</wp:posOffset>
              </wp:positionH>
              <wp:positionV relativeFrom="page">
                <wp:posOffset>9775190</wp:posOffset>
              </wp:positionV>
              <wp:extent cx="6877050" cy="152400"/>
              <wp:effectExtent l="13335" t="12065" r="5715" b="6985"/>
              <wp:wrapNone/>
              <wp:docPr id="26"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7050" cy="152400"/>
                        <a:chOff x="536" y="15240"/>
                        <a:chExt cx="10830" cy="240"/>
                      </a:xfrm>
                    </wpg:grpSpPr>
                    <wps:wsp>
                      <wps:cNvPr id="27" name="Line 18"/>
                      <wps:cNvCnPr/>
                      <wps:spPr bwMode="auto">
                        <a:xfrm>
                          <a:off x="536" y="15360"/>
                          <a:ext cx="10830" cy="0"/>
                        </a:xfrm>
                        <a:prstGeom prst="line">
                          <a:avLst/>
                        </a:prstGeom>
                        <a:noFill/>
                        <a:ln w="3810">
                          <a:solidFill>
                            <a:srgbClr val="00A5D1"/>
                          </a:solidFill>
                          <a:round/>
                          <a:headEnd/>
                          <a:tailEnd/>
                        </a:ln>
                        <a:extLst>
                          <a:ext uri="{909E8E84-426E-40DD-AFC4-6F175D3DCCD1}">
                            <a14:hiddenFill xmlns:a14="http://schemas.microsoft.com/office/drawing/2010/main">
                              <a:noFill/>
                            </a14:hiddenFill>
                          </a:ext>
                        </a:extLst>
                      </wps:spPr>
                      <wps:bodyPr/>
                    </wps:wsp>
                    <wps:wsp>
                      <wps:cNvPr id="28" name="Line 19"/>
                      <wps:cNvCnPr/>
                      <wps:spPr bwMode="auto">
                        <a:xfrm>
                          <a:off x="9363" y="15240"/>
                          <a:ext cx="0" cy="240"/>
                        </a:xfrm>
                        <a:prstGeom prst="line">
                          <a:avLst/>
                        </a:prstGeom>
                        <a:noFill/>
                        <a:ln w="3810">
                          <a:solidFill>
                            <a:srgbClr val="00A5D1"/>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24.3pt;margin-top:769.7pt;width:541.5pt;height:12pt;z-index:251663360;mso-position-horizontal-relative:page;mso-position-vertical-relative:page" coordorigin="536,15240" coordsize="1083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">
              <v:line id="Line 18" o:spid="_x0000_s1027" style="position:absolute;visibility:visible;mso-wrap-style:square" from="536,15360" to="11366,15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F8F8UAAADbAAAADwAAAGRycy9kb3ducmV2LnhtbESPT2vCQBTE7wW/w/KE3nQTqTbGbESE&#10;0tJDQevB4yP7zB+zb0N2a9J++m5B6HGYmd8w2XY0rbhR72rLCuJ5BIK4sLrmUsHp82WWgHAeWWNr&#10;mRR8k4NtPnnIMNV24APdjr4UAcIuRQWV910qpSsqMujmtiMO3sX2Bn2QfSl1j0OAm1YuomglDdYc&#10;FirsaF9RcT1+GQVs49flOWmGJv5ZPS0/ynft1qjU43TcbUB4Gv1/+N5+0woWz/D3JfwAmf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nF8F8UAAADbAAAADwAAAAAAAAAA&#10;AAAAAAChAgAAZHJzL2Rvd25yZXYueG1sUEsFBgAAAAAEAAQA+QAAAJMDAAAAAA==&#10;" strokecolor="#00a5d1" strokeweight=".3pt"/>
              <v:line id="Line 19" o:spid="_x0000_s1028" style="position:absolute;visibility:visible;mso-wrap-style:square" from="9363,15240" to="9363,15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oZb8AAADbAAAADwAAAGRycy9kb3ducmV2LnhtbERPTYvCMBC9C/6HMII3TSsqWo0igige&#10;FlY9eByasa02k9JEW/315rCwx8f7Xq5bU4oX1a6wrCAeRiCIU6sLzhRczrvBDITzyBpLy6TgTQ7W&#10;q25niYm2Df/S6+QzEULYJagg975KpHRpTgbd0FbEgbvZ2qAPsM6krrEJ4aaUoyiaSoMFh4YcK9rm&#10;lD5OT6OAbbyfXGf35h5/puPJT3bUbo5K9XvtZgHCU+v/xX/ug1YwCmPDl/AD5Oo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7oZb8AAADbAAAADwAAAAAAAAAAAAAAAACh&#10;AgAAZHJzL2Rvd25yZXYueG1sUEsFBgAAAAAEAAQA+QAAAI0DAAAAAA==&#10;" strokecolor="#00a5d1" strokeweight=".3pt"/>
              <w10:wrap anchorx="page" anchory="page"/>
            </v:group>
          </w:pict>
        </mc:Fallback>
      </mc:AlternateContent>
    </w:r>
    <w:r>
      <w:rPr>
        <w:rStyle w:val="PageNumber"/>
      </w:rPr>
      <w:t>Production Manual v1.1.</w:t>
    </w:r>
    <w:r>
      <w:rPr>
        <w:rStyle w:val="PageNumber"/>
      </w:rPr>
      <w:br/>
    </w:r>
    <w:r>
      <w:rPr>
        <w:noProof/>
      </w:rPr>
      <mc:AlternateContent>
        <mc:Choice Requires="wpg">
          <w:drawing>
            <wp:anchor distT="0" distB="0" distL="114300" distR="114300" simplePos="0" relativeHeight="251662336" behindDoc="0" locked="0" layoutInCell="1" allowOverlap="1" wp14:anchorId="6D4D9365" wp14:editId="541C84DF">
              <wp:simplePos x="0" y="0"/>
              <wp:positionH relativeFrom="page">
                <wp:posOffset>1905000</wp:posOffset>
              </wp:positionH>
              <wp:positionV relativeFrom="page">
                <wp:posOffset>6746240</wp:posOffset>
              </wp:positionV>
              <wp:extent cx="6877050" cy="152400"/>
              <wp:effectExtent l="9525" t="12065" r="9525" b="6985"/>
              <wp:wrapNone/>
              <wp:docPr id="23"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7050" cy="152400"/>
                        <a:chOff x="536" y="15240"/>
                        <a:chExt cx="10830" cy="240"/>
                      </a:xfrm>
                    </wpg:grpSpPr>
                    <wps:wsp>
                      <wps:cNvPr id="24" name="Line 21"/>
                      <wps:cNvCnPr/>
                      <wps:spPr bwMode="auto">
                        <a:xfrm>
                          <a:off x="536" y="15360"/>
                          <a:ext cx="10830" cy="0"/>
                        </a:xfrm>
                        <a:prstGeom prst="line">
                          <a:avLst/>
                        </a:prstGeom>
                        <a:noFill/>
                        <a:ln w="3810">
                          <a:solidFill>
                            <a:srgbClr val="00A5D1"/>
                          </a:solidFill>
                          <a:round/>
                          <a:headEnd/>
                          <a:tailEnd/>
                        </a:ln>
                        <a:extLst>
                          <a:ext uri="{909E8E84-426E-40DD-AFC4-6F175D3DCCD1}">
                            <a14:hiddenFill xmlns:a14="http://schemas.microsoft.com/office/drawing/2010/main">
                              <a:noFill/>
                            </a14:hiddenFill>
                          </a:ext>
                        </a:extLst>
                      </wps:spPr>
                      <wps:bodyPr/>
                    </wps:wsp>
                    <wps:wsp>
                      <wps:cNvPr id="25" name="Line 22"/>
                      <wps:cNvCnPr/>
                      <wps:spPr bwMode="auto">
                        <a:xfrm>
                          <a:off x="9363" y="15240"/>
                          <a:ext cx="0" cy="240"/>
                        </a:xfrm>
                        <a:prstGeom prst="line">
                          <a:avLst/>
                        </a:prstGeom>
                        <a:noFill/>
                        <a:ln w="3810">
                          <a:solidFill>
                            <a:srgbClr val="00A5D1"/>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0" o:spid="_x0000_s1026" style="position:absolute;margin-left:150pt;margin-top:531.2pt;width:541.5pt;height:12pt;z-index:251662336;mso-position-horizontal-relative:page;mso-position-vertical-relative:page" coordorigin="536,15240" coordsize="1083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">
              <v:line id="Line 21" o:spid="_x0000_s1027" style="position:absolute;visibility:visible;mso-wrap-style:square" from="536,15360" to="11366,15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qPiYMMAAADbAAAADwAAAGRycy9kb3ducmV2LnhtbESPT4vCMBTE74LfITzBm6YVFa1GkYVF&#10;2YPgn4PHR/Nsq81LaaLt7qffCILHYWZ+wyzXrSnFk2pXWFYQDyMQxKnVBWcKzqfvwQyE88gaS8uk&#10;4JccrFfdzhITbRs+0PPoMxEg7BJUkHtfJVK6NCeDbmgr4uBdbW3QB1lnUtfYBLgp5SiKptJgwWEh&#10;x4q+ckrvx4dRwDbeTi6zW3OL/6bjyT770W6OSvV77WYBwlPrP+F3e6cVjMbw+hJ+gFz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Kj4mDDAAAA2wAAAA8AAAAAAAAAAAAA&#10;AAAAoQIAAGRycy9kb3ducmV2LnhtbFBLBQYAAAAABAAEAPkAAACRAwAAAAA=&#10;" strokecolor="#00a5d1" strokeweight=".3pt"/>
              <v:line id="Line 22" o:spid="_x0000_s1028" style="position:absolute;visibility:visible;mso-wrap-style:square" from="9363,15240" to="9363,15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9H+8UAAADbAAAADwAAAGRycy9kb3ducmV2LnhtbESPQWvCQBSE70L/w/IKvekmYoJN3QQR&#10;isVDwdhDj4/saxKbfRuyW5P217sFweMwM98wm2IynbjQ4FrLCuJFBIK4srrlWsHH6XW+BuE8ssbO&#10;Min4JQdF/jDbYKbtyEe6lL4WAcIuQwWN930mpasaMugWticO3pcdDPogh1rqAccAN51cRlEqDbYc&#10;FhrsaddQ9V3+GAVs433yuT6P5/gvXSXv9UG7Z1Tq6XHavoDwNPl7+NZ+0wqWCfx/CT9A5l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e9H+8UAAADbAAAADwAAAAAAAAAA&#10;AAAAAAChAgAAZHJzL2Rvd25yZXYueG1sUEsFBgAAAAAEAAQA+QAAAJMDAAAAAA==&#10;" strokecolor="#00a5d1" strokeweight=".3pt"/>
              <w10:wrap anchorx="page" anchory="page"/>
            </v:group>
          </w:pict>
        </mc:Fallback>
      </mc:AlternateContent>
    </w:r>
    <w:r>
      <w:rPr>
        <w:noProof/>
      </w:rPr>
      <mc:AlternateContent>
        <mc:Choice Requires="wpg">
          <w:drawing>
            <wp:anchor distT="0" distB="0" distL="114300" distR="114300" simplePos="0" relativeHeight="251661312" behindDoc="0" locked="0" layoutInCell="1" allowOverlap="1" wp14:anchorId="65225087" wp14:editId="70782BFF">
              <wp:simplePos x="0" y="0"/>
              <wp:positionH relativeFrom="page">
                <wp:posOffset>308610</wp:posOffset>
              </wp:positionH>
              <wp:positionV relativeFrom="page">
                <wp:posOffset>9775190</wp:posOffset>
              </wp:positionV>
              <wp:extent cx="6877050" cy="152400"/>
              <wp:effectExtent l="13335" t="12065" r="5715" b="6985"/>
              <wp:wrapNone/>
              <wp:docPr id="20"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7050" cy="152400"/>
                        <a:chOff x="536" y="15240"/>
                        <a:chExt cx="10830" cy="240"/>
                      </a:xfrm>
                    </wpg:grpSpPr>
                    <wps:wsp>
                      <wps:cNvPr id="21" name="Line 24"/>
                      <wps:cNvCnPr/>
                      <wps:spPr bwMode="auto">
                        <a:xfrm>
                          <a:off x="536" y="15360"/>
                          <a:ext cx="10830" cy="0"/>
                        </a:xfrm>
                        <a:prstGeom prst="line">
                          <a:avLst/>
                        </a:prstGeom>
                        <a:noFill/>
                        <a:ln w="3810">
                          <a:solidFill>
                            <a:srgbClr val="00A5D1"/>
                          </a:solidFill>
                          <a:round/>
                          <a:headEnd/>
                          <a:tailEnd/>
                        </a:ln>
                        <a:extLst>
                          <a:ext uri="{909E8E84-426E-40DD-AFC4-6F175D3DCCD1}">
                            <a14:hiddenFill xmlns:a14="http://schemas.microsoft.com/office/drawing/2010/main">
                              <a:noFill/>
                            </a14:hiddenFill>
                          </a:ext>
                        </a:extLst>
                      </wps:spPr>
                      <wps:bodyPr/>
                    </wps:wsp>
                    <wps:wsp>
                      <wps:cNvPr id="22" name="Line 25"/>
                      <wps:cNvCnPr/>
                      <wps:spPr bwMode="auto">
                        <a:xfrm>
                          <a:off x="9363" y="15240"/>
                          <a:ext cx="0" cy="240"/>
                        </a:xfrm>
                        <a:prstGeom prst="line">
                          <a:avLst/>
                        </a:prstGeom>
                        <a:noFill/>
                        <a:ln w="3810">
                          <a:solidFill>
                            <a:srgbClr val="00A5D1"/>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3" o:spid="_x0000_s1026" style="position:absolute;margin-left:24.3pt;margin-top:769.7pt;width:541.5pt;height:12pt;z-index:251661312;mso-position-horizontal-relative:page;mso-position-vertical-relative:page" coordorigin="536,15240" coordsize="1083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">
              <v:line id="Line 24" o:spid="_x0000_s1027" style="position:absolute;visibility:visible;mso-wrap-style:square" from="536,15360" to="11366,15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RB+MUAAADbAAAADwAAAGRycy9kb3ducmV2LnhtbESPQWvCQBSE74X+h+UVvNVNgoYYXYMI&#10;RelBMO2hx0f2NYnNvg3ZrUn767uC0OMwM98wm2IynbjS4FrLCuJ5BIK4srrlWsH728tzBsJ5ZI2d&#10;ZVLwQw6K7ePDBnNtRz7TtfS1CBB2OSpovO9zKV3VkEE3tz1x8D7tYNAHOdRSDzgGuOlkEkWpNNhy&#10;WGiwp31D1Vf5bRSwjQ/Lj+wyXuLfdLE81a/arVCp2dO0W4PwNPn/8L191AqSGG5fwg+Q2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tRB+MUAAADbAAAADwAAAAAAAAAA&#10;AAAAAAChAgAAZHJzL2Rvd25yZXYueG1sUEsFBgAAAAAEAAQA+QAAAJMDAAAAAA==&#10;" strokecolor="#00a5d1" strokeweight=".3pt"/>
              <v:line id="Line 25" o:spid="_x0000_s1028" style="position:absolute;visibility:visible;mso-wrap-style:square" from="9363,15240" to="9363,15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bfj8MAAADbAAAADwAAAGRycy9kb3ducmV2LnhtbESPQYvCMBSE7wv+h/AEb2vaouJ2jSKC&#10;KB6E1T3s8dE822rzUppoq7/eCAseh5n5hpktOlOJGzWutKwgHkYgiDOrS84V/B7Xn1MQziNrrCyT&#10;gjs5WMx7HzNMtW35h24Hn4sAYZeigsL7OpXSZQUZdENbEwfvZBuDPsgml7rBNsBNJZMomkiDJYeF&#10;AmtaFZRdDlejgG28Gf9Nz+05fkxG432+0+4LlRr0u+U3CE+df4f/21utIEng9SX8ADl/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IG34/DAAAA2wAAAA8AAAAAAAAAAAAA&#10;AAAAoQIAAGRycy9kb3ducmV2LnhtbFBLBQYAAAAABAAEAPkAAACRAwAAAAA=&#10;" strokecolor="#00a5d1" strokeweight=".3pt"/>
              <w10:wrap anchorx="page" anchory="page"/>
            </v:group>
          </w:pict>
        </mc:Fallback>
      </mc:AlternateContent>
    </w:r>
    <w:r>
      <w:rPr>
        <w:sz w:val="16"/>
      </w:rPr>
      <w:t xml:space="preserve">Page </w:t>
    </w:r>
    <w:r>
      <w:rPr>
        <w:rStyle w:val="PageNumber"/>
      </w:rPr>
      <w:fldChar w:fldCharType="begin"/>
    </w:r>
    <w:r>
      <w:rPr>
        <w:rStyle w:val="PageNumber"/>
      </w:rPr>
      <w:instrText xml:space="preserve"> PAGE </w:instrText>
    </w:r>
    <w:r>
      <w:rPr>
        <w:rStyle w:val="PageNumber"/>
      </w:rPr>
      <w:fldChar w:fldCharType="separate"/>
    </w:r>
    <w:r w:rsidR="00A92240">
      <w:rPr>
        <w:rStyle w:val="PageNumber"/>
        <w:noProof/>
      </w:rPr>
      <w:t>17</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A92240">
      <w:rPr>
        <w:rStyle w:val="PageNumber"/>
        <w:noProof/>
      </w:rPr>
      <w:t>22</w:t>
    </w:r>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586D" w:rsidRDefault="000C586D" w:rsidP="00706A24">
    <w:pPr>
      <w:pStyle w:val="Footer"/>
      <w:spacing w:before="60"/>
    </w:pPr>
    <w:r>
      <w:rPr>
        <w:rStyle w:val="PageNumber"/>
      </w:rPr>
      <w:t xml:space="preserve">Confidential. IMS Internal Only. </w:t>
    </w:r>
    <w:r w:rsidRPr="00F5436E">
      <w:rPr>
        <w:sz w:val="16"/>
      </w:rPr>
      <w:t>Production Manual v1.1</w:t>
    </w:r>
    <w:r>
      <w:rPr>
        <w:rStyle w:val="PageNumber"/>
      </w:rPr>
      <w:t>.</w:t>
    </w:r>
    <w:r>
      <w:rPr>
        <w:noProof/>
      </w:rPr>
      <mc:AlternateContent>
        <mc:Choice Requires="wpg">
          <w:drawing>
            <wp:anchor distT="0" distB="0" distL="114300" distR="114300" simplePos="0" relativeHeight="251659264" behindDoc="0" locked="0" layoutInCell="1" allowOverlap="1" wp14:anchorId="541A103C" wp14:editId="06EDBD38">
              <wp:simplePos x="0" y="0"/>
              <wp:positionH relativeFrom="page">
                <wp:posOffset>461010</wp:posOffset>
              </wp:positionH>
              <wp:positionV relativeFrom="page">
                <wp:posOffset>9679940</wp:posOffset>
              </wp:positionV>
              <wp:extent cx="6877050" cy="152400"/>
              <wp:effectExtent l="13335" t="12065" r="5715" b="6985"/>
              <wp:wrapNone/>
              <wp:docPr id="17"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7050" cy="152400"/>
                        <a:chOff x="536" y="15240"/>
                        <a:chExt cx="10830" cy="240"/>
                      </a:xfrm>
                    </wpg:grpSpPr>
                    <wps:wsp>
                      <wps:cNvPr id="18" name="Line 27"/>
                      <wps:cNvCnPr/>
                      <wps:spPr bwMode="auto">
                        <a:xfrm>
                          <a:off x="536" y="15360"/>
                          <a:ext cx="10830" cy="0"/>
                        </a:xfrm>
                        <a:prstGeom prst="line">
                          <a:avLst/>
                        </a:prstGeom>
                        <a:noFill/>
                        <a:ln w="3810">
                          <a:solidFill>
                            <a:srgbClr val="00A5D1"/>
                          </a:solidFill>
                          <a:round/>
                          <a:headEnd/>
                          <a:tailEnd/>
                        </a:ln>
                        <a:extLst>
                          <a:ext uri="{909E8E84-426E-40DD-AFC4-6F175D3DCCD1}">
                            <a14:hiddenFill xmlns:a14="http://schemas.microsoft.com/office/drawing/2010/main">
                              <a:noFill/>
                            </a14:hiddenFill>
                          </a:ext>
                        </a:extLst>
                      </wps:spPr>
                      <wps:bodyPr/>
                    </wps:wsp>
                    <wps:wsp>
                      <wps:cNvPr id="19" name="Line 28"/>
                      <wps:cNvCnPr/>
                      <wps:spPr bwMode="auto">
                        <a:xfrm>
                          <a:off x="9363" y="15240"/>
                          <a:ext cx="0" cy="240"/>
                        </a:xfrm>
                        <a:prstGeom prst="line">
                          <a:avLst/>
                        </a:prstGeom>
                        <a:noFill/>
                        <a:ln w="3810">
                          <a:solidFill>
                            <a:srgbClr val="00A5D1"/>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6" o:spid="_x0000_s1026" style="position:absolute;margin-left:36.3pt;margin-top:762.2pt;width:541.5pt;height:12pt;z-index:251659264;mso-position-horizontal-relative:page;mso-position-vertical-relative:page" coordorigin="536,15240" coordsize="1083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">
              <v:line id="Line 27" o:spid="_x0000_s1027" style="position:absolute;visibility:visible;mso-wrap-style:square" from="536,15360" to="11366,15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Ii2MUAAADbAAAADwAAAGRycy9kb3ducmV2LnhtbESPT2vCQBDF70K/wzKF3nQTqaLRVYpQ&#10;WjwI/jl4HLJjEpudDdmtSfvpnYPgbYb35r3fLNe9q9WN2lB5NpCOElDEubcVFwZOx8/hDFSIyBZr&#10;z2TgjwKsVy+DJWbWd7yn2yEWSkI4ZGigjLHJtA55SQ7DyDfEol186zDK2hbatthJuKv1OEmm2mHF&#10;0lBiQ5uS8p/DrzPAPv2anGfX7pr+T98nu2JrwxyNeXvtPxagIvXxaX5cf1vBF1j5RQbQq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YIi2MUAAADbAAAADwAAAAAAAAAA&#10;AAAAAAChAgAAZHJzL2Rvd25yZXYueG1sUEsFBgAAAAAEAAQA+QAAAJMDAAAAAA==&#10;" strokecolor="#00a5d1" strokeweight=".3pt"/>
              <v:line id="Line 28" o:spid="_x0000_s1028" style="position:absolute;visibility:visible;mso-wrap-style:square" from="9363,15240" to="9363,15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s6HQ8EAAADbAAAADwAAAGRycy9kb3ducmV2LnhtbERPTYvCMBC9C/6HMMLeNK2o1GoUERaX&#10;PQi6HjwOzdhWm0lpsrb66zeCsLd5vM9ZrjtTiTs1rrSsIB5FIIgzq0vOFZx+PocJCOeRNVaWScGD&#10;HKxX/d4SU21bPtD96HMRQtilqKDwvk6ldFlBBt3I1sSBu9jGoA+wyaVusA3hppLjKJpJgyWHhgJr&#10;2haU3Y6/RgHbeDc9J9f2Gj9nk+k+/9Zujkp9DLrNAoSnzv+L3+4vHebP4fVLOEC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zodDwQAAANsAAAAPAAAAAAAAAAAAAAAA&#10;AKECAABkcnMvZG93bnJldi54bWxQSwUGAAAAAAQABAD5AAAAjwMAAAAA&#10;" strokecolor="#00a5d1" strokeweight=".3pt"/>
              <w10:wrap anchorx="page" anchory="page"/>
            </v:group>
          </w:pict>
        </mc:Fallback>
      </mc:AlternateContent>
    </w:r>
    <w:r>
      <w:rPr>
        <w:sz w:val="16"/>
      </w:rPr>
      <w:t xml:space="preserve"> </w:t>
    </w:r>
    <w:r>
      <w:rPr>
        <w:sz w:val="16"/>
      </w:rPr>
      <w:br/>
      <w:t xml:space="preserve">Page </w:t>
    </w:r>
    <w:r>
      <w:rPr>
        <w:rStyle w:val="PageNumber"/>
      </w:rPr>
      <w:fldChar w:fldCharType="begin"/>
    </w:r>
    <w:r>
      <w:rPr>
        <w:rStyle w:val="PageNumber"/>
      </w:rPr>
      <w:instrText xml:space="preserve"> PAGE </w:instrText>
    </w:r>
    <w:r>
      <w:rPr>
        <w:rStyle w:val="PageNumber"/>
      </w:rPr>
      <w:fldChar w:fldCharType="separate"/>
    </w:r>
    <w:r w:rsidR="00A92240">
      <w:rPr>
        <w:rStyle w:val="PageNumber"/>
        <w:noProof/>
      </w:rPr>
      <w:t>18</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A92240">
      <w:rPr>
        <w:rStyle w:val="PageNumber"/>
        <w:noProof/>
      </w:rPr>
      <w:t>22</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770A" w:rsidRDefault="00FE770A">
      <w:r>
        <w:separator/>
      </w:r>
    </w:p>
  </w:footnote>
  <w:footnote w:type="continuationSeparator" w:id="0">
    <w:p w:rsidR="00FE770A" w:rsidRDefault="00FE77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586D" w:rsidRDefault="000C586D" w:rsidP="00A67BD0">
    <w:pPr>
      <w:pStyle w:val="Header"/>
      <w:spacing w:before="0"/>
      <w:jc w:val="right"/>
      <w:rPr>
        <w:sz w:val="16"/>
      </w:rPr>
    </w:pPr>
    <w:fldSimple w:instr=" STYLEREF &quot;Document name&quot; \* MERGEFORMAT ">
      <w:r w:rsidR="00A92240" w:rsidRPr="00A92240">
        <w:rPr>
          <w:noProof/>
          <w:sz w:val="16"/>
        </w:rPr>
        <w:t>Production Manual</w:t>
      </w:r>
    </w:fldSimple>
    <w:r>
      <w:rPr>
        <w:sz w:val="16"/>
      </w:rPr>
      <w:t xml:space="preserve"> </w:t>
    </w:r>
  </w:p>
  <w:p w:rsidR="000C586D" w:rsidRPr="00A325AA" w:rsidRDefault="000C586D" w:rsidP="00A67BD0">
    <w:pPr>
      <w:pStyle w:val="Header"/>
      <w:spacing w:before="0"/>
      <w:jc w:val="right"/>
      <w:rPr>
        <w:sz w:val="24"/>
        <w:szCs w:val="24"/>
      </w:rPr>
    </w:pPr>
    <w:fldSimple w:instr=" STYLEREF Version \* MERGEFORMAT ">
      <w:r w:rsidR="00A92240" w:rsidRPr="00A92240">
        <w:rPr>
          <w:noProof/>
          <w:sz w:val="16"/>
        </w:rPr>
        <w:t>Version 1.1</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586D" w:rsidRDefault="000C586D">
    <w:pPr>
      <w:pStyle w:val="Header"/>
    </w:pPr>
    <w:r>
      <w:rPr>
        <w:noProof/>
      </w:rPr>
      <mc:AlternateContent>
        <mc:Choice Requires="wps">
          <w:drawing>
            <wp:anchor distT="0" distB="0" distL="114300" distR="114300" simplePos="0" relativeHeight="251654144" behindDoc="0" locked="0" layoutInCell="0" allowOverlap="1">
              <wp:simplePos x="0" y="0"/>
              <wp:positionH relativeFrom="column">
                <wp:posOffset>-643255</wp:posOffset>
              </wp:positionH>
              <wp:positionV relativeFrom="paragraph">
                <wp:posOffset>911860</wp:posOffset>
              </wp:positionV>
              <wp:extent cx="6864350" cy="0"/>
              <wp:effectExtent l="12065" t="5080" r="10160" b="13970"/>
              <wp:wrapNone/>
              <wp:docPr id="4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64350" cy="0"/>
                      </a:xfrm>
                      <a:prstGeom prst="line">
                        <a:avLst/>
                      </a:prstGeom>
                      <a:noFill/>
                      <a:ln w="3810">
                        <a:solidFill>
                          <a:srgbClr val="00A5D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65pt,71.8pt" to="489.85pt,7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" o:allowincell="f" strokecolor="#00a5d1" strokeweight=".3pt"/>
          </w:pict>
        </mc:Fallback>
      </mc:AlternateContent>
    </w:r>
    <w:r>
      <w:rPr>
        <w:noProof/>
      </w:rPr>
      <mc:AlternateContent>
        <mc:Choice Requires="wps">
          <w:drawing>
            <wp:anchor distT="0" distB="0" distL="114300" distR="114300" simplePos="0" relativeHeight="251653120" behindDoc="0" locked="0" layoutInCell="0" allowOverlap="1">
              <wp:simplePos x="0" y="0"/>
              <wp:positionH relativeFrom="column">
                <wp:posOffset>4956175</wp:posOffset>
              </wp:positionH>
              <wp:positionV relativeFrom="paragraph">
                <wp:posOffset>149860</wp:posOffset>
              </wp:positionV>
              <wp:extent cx="0" cy="838200"/>
              <wp:effectExtent l="10795" t="5080" r="8255" b="13970"/>
              <wp:wrapNone/>
              <wp:docPr id="4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38200"/>
                      </a:xfrm>
                      <a:prstGeom prst="line">
                        <a:avLst/>
                      </a:prstGeom>
                      <a:noFill/>
                      <a:ln w="3810">
                        <a:solidFill>
                          <a:srgbClr val="00A5D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0.25pt,11.8pt" to="390.25pt,7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" o:allowincell="f" strokecolor="#00a5d1" strokeweight=".3pt"/>
          </w:pict>
        </mc:Fallback>
      </mc:AlternateContent>
    </w:r>
    <w:r>
      <w:rPr>
        <w:noProof/>
      </w:rPr>
      <mc:AlternateContent>
        <mc:Choice Requires="wps">
          <w:drawing>
            <wp:anchor distT="0" distB="0" distL="114300" distR="114300" simplePos="0" relativeHeight="251652096" behindDoc="0" locked="0" layoutInCell="0" allowOverlap="1">
              <wp:simplePos x="0" y="0"/>
              <wp:positionH relativeFrom="column">
                <wp:posOffset>-643255</wp:posOffset>
              </wp:positionH>
              <wp:positionV relativeFrom="paragraph">
                <wp:posOffset>149860</wp:posOffset>
              </wp:positionV>
              <wp:extent cx="6864350" cy="0"/>
              <wp:effectExtent l="12065" t="5080" r="10160" b="13970"/>
              <wp:wrapNone/>
              <wp:docPr id="4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64350" cy="0"/>
                      </a:xfrm>
                      <a:prstGeom prst="line">
                        <a:avLst/>
                      </a:prstGeom>
                      <a:noFill/>
                      <a:ln w="3810">
                        <a:solidFill>
                          <a:srgbClr val="00A5D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65pt,11.8pt" to="489.8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" o:allowincell="f" strokecolor="#00a5d1" strokeweight=".3pt"/>
          </w:pict>
        </mc:Fallback>
      </mc:AlternateContent>
    </w:r>
    <w:r>
      <w:rPr>
        <w:noProof/>
      </w:rPr>
      <w:drawing>
        <wp:anchor distT="0" distB="0" distL="114300" distR="114300" simplePos="0" relativeHeight="251655168" behindDoc="0" locked="0" layoutInCell="0" allowOverlap="1">
          <wp:simplePos x="0" y="0"/>
          <wp:positionH relativeFrom="column">
            <wp:posOffset>5271135</wp:posOffset>
          </wp:positionH>
          <wp:positionV relativeFrom="paragraph">
            <wp:posOffset>347345</wp:posOffset>
          </wp:positionV>
          <wp:extent cx="685800" cy="342900"/>
          <wp:effectExtent l="19050" t="0" r="0" b="0"/>
          <wp:wrapNone/>
          <wp:docPr id="4" name="Picture 11" descr="I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S"/>
                  <pic:cNvPicPr>
                    <a:picLocks noChangeAspect="1" noChangeArrowheads="1"/>
                  </pic:cNvPicPr>
                </pic:nvPicPr>
                <pic:blipFill>
                  <a:blip r:embed="rId1"/>
                  <a:srcRect/>
                  <a:stretch>
                    <a:fillRect/>
                  </a:stretch>
                </pic:blipFill>
                <pic:spPr bwMode="auto">
                  <a:xfrm>
                    <a:off x="0" y="0"/>
                    <a:ext cx="685800" cy="342900"/>
                  </a:xfrm>
                  <a:prstGeom prst="rect">
                    <a:avLst/>
                  </a:prstGeom>
                  <a:noFill/>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586D" w:rsidRDefault="000C586D" w:rsidP="00A67BD0">
    <w:pPr>
      <w:pStyle w:val="Header"/>
      <w:spacing w:before="0"/>
      <w:jc w:val="right"/>
      <w:rPr>
        <w:sz w:val="16"/>
      </w:rPr>
    </w:pPr>
    <w:fldSimple w:instr=" STYLEREF &quot;Document name&quot; \* MERGEFORMAT ">
      <w:r w:rsidR="00A92240" w:rsidRPr="00A92240">
        <w:rPr>
          <w:noProof/>
          <w:sz w:val="16"/>
        </w:rPr>
        <w:t>Production Manual</w:t>
      </w:r>
    </w:fldSimple>
    <w:r>
      <w:rPr>
        <w:sz w:val="16"/>
      </w:rPr>
      <w:t xml:space="preserve"> </w:t>
    </w:r>
  </w:p>
  <w:p w:rsidR="000C586D" w:rsidRPr="00A325AA" w:rsidRDefault="000C586D" w:rsidP="00A67BD0">
    <w:pPr>
      <w:pStyle w:val="Header"/>
      <w:spacing w:before="0"/>
      <w:jc w:val="right"/>
      <w:rPr>
        <w:sz w:val="24"/>
        <w:szCs w:val="24"/>
      </w:rPr>
    </w:pPr>
    <w:fldSimple w:instr=" STYLEREF Version \* MERGEFORMAT ">
      <w:r w:rsidR="00A92240" w:rsidRPr="00A92240">
        <w:rPr>
          <w:noProof/>
          <w:sz w:val="16"/>
        </w:rPr>
        <w:t>Version 1.1</w:t>
      </w:r>
    </w:fldSimple>
  </w:p>
  <w:p w:rsidR="000C586D" w:rsidRPr="00A325AA" w:rsidRDefault="000C586D" w:rsidP="00A325AA">
    <w:pPr>
      <w:pStyle w:val="Header"/>
      <w:spacing w:before="0"/>
      <w:rPr>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70FA9A62"/>
    <w:lvl w:ilvl="0">
      <w:start w:val="1"/>
      <w:numFmt w:val="decimal"/>
      <w:lvlText w:val="%1."/>
      <w:lvlJc w:val="left"/>
      <w:pPr>
        <w:tabs>
          <w:tab w:val="num" w:pos="360"/>
        </w:tabs>
        <w:ind w:left="360" w:hanging="360"/>
      </w:pPr>
      <w:rPr>
        <w:rFonts w:cs="Times New Roman"/>
      </w:rPr>
    </w:lvl>
  </w:abstractNum>
  <w:abstractNum w:abstractNumId="1">
    <w:nsid w:val="01653192"/>
    <w:multiLevelType w:val="multilevel"/>
    <w:tmpl w:val="0B2CF2D8"/>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666"/>
        </w:tabs>
        <w:ind w:left="666" w:hanging="576"/>
      </w:pPr>
      <w:rPr>
        <w:rFonts w:ascii="Times New Roman" w:hAnsi="Times New Roman" w:cs="Times New Roman"/>
        <w:b/>
        <w:bCs w:val="0"/>
        <w:i w:val="0"/>
        <w:iCs w:val="0"/>
        <w:caps w:val="0"/>
        <w:smallCaps w:val="0"/>
        <w:strike w:val="0"/>
        <w:dstrike w:val="0"/>
        <w:snapToGrid w:val="0"/>
        <w:vanish w:val="0"/>
        <w:color w:val="000000"/>
        <w:spacing w:val="0"/>
        <w:w w:val="0"/>
        <w:kern w:val="0"/>
        <w:position w:val="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954"/>
        </w:tabs>
        <w:ind w:left="95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upperLetter"/>
      <w:lvlText w:val="%9."/>
      <w:lvlJc w:val="left"/>
      <w:pPr>
        <w:tabs>
          <w:tab w:val="num" w:pos="1584"/>
        </w:tabs>
        <w:ind w:left="1584" w:hanging="1584"/>
      </w:pPr>
      <w:rPr>
        <w:rFonts w:cs="Times New Roman" w:hint="default"/>
      </w:rPr>
    </w:lvl>
  </w:abstractNum>
  <w:abstractNum w:abstractNumId="2">
    <w:nsid w:val="02412355"/>
    <w:multiLevelType w:val="hybridMultilevel"/>
    <w:tmpl w:val="6C9C0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770C3E"/>
    <w:multiLevelType w:val="hybridMultilevel"/>
    <w:tmpl w:val="9EC45978"/>
    <w:lvl w:ilvl="0" w:tplc="2042FADA">
      <w:start w:val="2"/>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08D15F35"/>
    <w:multiLevelType w:val="hybridMultilevel"/>
    <w:tmpl w:val="7ACC563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17914770"/>
    <w:multiLevelType w:val="hybridMultilevel"/>
    <w:tmpl w:val="9C609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D32F47"/>
    <w:multiLevelType w:val="hybridMultilevel"/>
    <w:tmpl w:val="DD689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E554CC"/>
    <w:multiLevelType w:val="hybridMultilevel"/>
    <w:tmpl w:val="BFA228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F144495"/>
    <w:multiLevelType w:val="singleLevel"/>
    <w:tmpl w:val="EDC2B2D6"/>
    <w:lvl w:ilvl="0">
      <w:start w:val="1"/>
      <w:numFmt w:val="bullet"/>
      <w:pStyle w:val="ListNumber"/>
      <w:lvlText w:val=""/>
      <w:lvlJc w:val="left"/>
      <w:pPr>
        <w:tabs>
          <w:tab w:val="num" w:pos="360"/>
        </w:tabs>
        <w:ind w:left="360" w:hanging="360"/>
      </w:pPr>
      <w:rPr>
        <w:rFonts w:ascii="Symbol" w:hAnsi="Symbol" w:hint="default"/>
      </w:rPr>
    </w:lvl>
  </w:abstractNum>
  <w:abstractNum w:abstractNumId="9">
    <w:nsid w:val="2F562F32"/>
    <w:multiLevelType w:val="hybridMultilevel"/>
    <w:tmpl w:val="9F6C9C4C"/>
    <w:lvl w:ilvl="0" w:tplc="B2B439D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2F8B2930"/>
    <w:multiLevelType w:val="hybridMultilevel"/>
    <w:tmpl w:val="8E04D6A0"/>
    <w:lvl w:ilvl="0" w:tplc="807C84A6">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306A09F3"/>
    <w:multiLevelType w:val="hybridMultilevel"/>
    <w:tmpl w:val="E8908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4230F6"/>
    <w:multiLevelType w:val="hybridMultilevel"/>
    <w:tmpl w:val="7ACC563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37CE2B92"/>
    <w:multiLevelType w:val="hybridMultilevel"/>
    <w:tmpl w:val="6F4AE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BC67B2"/>
    <w:multiLevelType w:val="hybridMultilevel"/>
    <w:tmpl w:val="AA1A3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7D6C4C"/>
    <w:multiLevelType w:val="hybridMultilevel"/>
    <w:tmpl w:val="72081242"/>
    <w:lvl w:ilvl="0" w:tplc="A72CBBFE">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6">
    <w:nsid w:val="419E7ED6"/>
    <w:multiLevelType w:val="hybridMultilevel"/>
    <w:tmpl w:val="79AEA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CE2CBE"/>
    <w:multiLevelType w:val="hybridMultilevel"/>
    <w:tmpl w:val="C2F0F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4AB05F2"/>
    <w:multiLevelType w:val="hybridMultilevel"/>
    <w:tmpl w:val="AFF28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9D2C4F"/>
    <w:multiLevelType w:val="hybridMultilevel"/>
    <w:tmpl w:val="C2F0F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DC957FD"/>
    <w:multiLevelType w:val="hybridMultilevel"/>
    <w:tmpl w:val="A1EED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8E47BB"/>
    <w:multiLevelType w:val="hybridMultilevel"/>
    <w:tmpl w:val="3C304C0A"/>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2">
    <w:nsid w:val="503126FB"/>
    <w:multiLevelType w:val="hybridMultilevel"/>
    <w:tmpl w:val="600C2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74A6F6C"/>
    <w:multiLevelType w:val="hybridMultilevel"/>
    <w:tmpl w:val="7BE20232"/>
    <w:lvl w:ilvl="0" w:tplc="B2B439D2">
      <w:start w:val="1"/>
      <w:numFmt w:val="decimal"/>
      <w:lvlText w:val="%1."/>
      <w:lvlJc w:val="left"/>
      <w:pPr>
        <w:ind w:left="90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nsid w:val="599F7C81"/>
    <w:multiLevelType w:val="hybridMultilevel"/>
    <w:tmpl w:val="7CCE73D4"/>
    <w:lvl w:ilvl="0" w:tplc="0409000D">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5">
    <w:nsid w:val="5A827D7E"/>
    <w:multiLevelType w:val="hybridMultilevel"/>
    <w:tmpl w:val="7ACC563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nsid w:val="5C044BCA"/>
    <w:multiLevelType w:val="hybridMultilevel"/>
    <w:tmpl w:val="97A8A690"/>
    <w:lvl w:ilvl="0" w:tplc="0276E4F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nsid w:val="63492AC8"/>
    <w:multiLevelType w:val="hybridMultilevel"/>
    <w:tmpl w:val="D8026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84F6620"/>
    <w:multiLevelType w:val="hybridMultilevel"/>
    <w:tmpl w:val="53E02AAE"/>
    <w:lvl w:ilvl="0" w:tplc="EBE07D9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nsid w:val="6BC64DAB"/>
    <w:multiLevelType w:val="hybridMultilevel"/>
    <w:tmpl w:val="972E3FFC"/>
    <w:lvl w:ilvl="0" w:tplc="B2B439D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nsid w:val="70943C4B"/>
    <w:multiLevelType w:val="hybridMultilevel"/>
    <w:tmpl w:val="4A4E0218"/>
    <w:lvl w:ilvl="0" w:tplc="C31CB488">
      <w:start w:val="1"/>
      <w:numFmt w:val="lowerRoman"/>
      <w:lvlText w:val="%1."/>
      <w:lvlJc w:val="left"/>
      <w:pPr>
        <w:ind w:left="1005" w:hanging="72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31">
    <w:nsid w:val="72340B5A"/>
    <w:multiLevelType w:val="hybridMultilevel"/>
    <w:tmpl w:val="7ACC563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nsid w:val="727E21E5"/>
    <w:multiLevelType w:val="hybridMultilevel"/>
    <w:tmpl w:val="2CBCA4F6"/>
    <w:lvl w:ilvl="0" w:tplc="CA1ADDB0">
      <w:start w:val="1"/>
      <w:numFmt w:val="lowerLetter"/>
      <w:pStyle w:val="ListNumbernested"/>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3">
    <w:nsid w:val="744F4B8B"/>
    <w:multiLevelType w:val="hybridMultilevel"/>
    <w:tmpl w:val="972E3FFC"/>
    <w:lvl w:ilvl="0" w:tplc="B2B439D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nsid w:val="7F606CCF"/>
    <w:multiLevelType w:val="hybridMultilevel"/>
    <w:tmpl w:val="D69246DE"/>
    <w:lvl w:ilvl="0" w:tplc="F914FDE4">
      <w:start w:val="1"/>
      <w:numFmt w:val="upperLetter"/>
      <w:pStyle w:val="Appendixheading1"/>
      <w:lvlText w:val="%1."/>
      <w:lvlJc w:val="left"/>
      <w:pPr>
        <w:tabs>
          <w:tab w:val="num" w:pos="720"/>
        </w:tabs>
        <w:ind w:left="360" w:hanging="360"/>
      </w:pPr>
      <w:rPr>
        <w:rFonts w:cs="Times New Roman" w:hint="default"/>
      </w:rPr>
    </w:lvl>
    <w:lvl w:ilvl="1" w:tplc="BA5A82C4">
      <w:start w:val="1"/>
      <w:numFmt w:val="decimal"/>
      <w:pStyle w:val="Heading2"/>
      <w:lvlText w:val="%2."/>
      <w:lvlJc w:val="left"/>
      <w:pPr>
        <w:tabs>
          <w:tab w:val="num" w:pos="1440"/>
        </w:tabs>
        <w:ind w:left="1440" w:hanging="360"/>
      </w:pPr>
      <w:rPr>
        <w:rFonts w:cs="Times New Roman"/>
      </w:rPr>
    </w:lvl>
    <w:lvl w:ilvl="2" w:tplc="00E6F2E0" w:tentative="1">
      <w:start w:val="1"/>
      <w:numFmt w:val="lowerRoman"/>
      <w:pStyle w:val="Heading3"/>
      <w:lvlText w:val="%3."/>
      <w:lvlJc w:val="right"/>
      <w:pPr>
        <w:tabs>
          <w:tab w:val="num" w:pos="2160"/>
        </w:tabs>
        <w:ind w:left="2160" w:hanging="180"/>
      </w:pPr>
      <w:rPr>
        <w:rFonts w:cs="Times New Roman"/>
      </w:rPr>
    </w:lvl>
    <w:lvl w:ilvl="3" w:tplc="02FCC3D0" w:tentative="1">
      <w:start w:val="1"/>
      <w:numFmt w:val="decimal"/>
      <w:pStyle w:val="Heading4"/>
      <w:lvlText w:val="%4."/>
      <w:lvlJc w:val="left"/>
      <w:pPr>
        <w:tabs>
          <w:tab w:val="num" w:pos="2880"/>
        </w:tabs>
        <w:ind w:left="2880" w:hanging="360"/>
      </w:pPr>
      <w:rPr>
        <w:rFonts w:cs="Times New Roman"/>
      </w:rPr>
    </w:lvl>
    <w:lvl w:ilvl="4" w:tplc="A10020EA" w:tentative="1">
      <w:start w:val="1"/>
      <w:numFmt w:val="lowerLetter"/>
      <w:lvlText w:val="%5."/>
      <w:lvlJc w:val="left"/>
      <w:pPr>
        <w:tabs>
          <w:tab w:val="num" w:pos="3600"/>
        </w:tabs>
        <w:ind w:left="3600" w:hanging="360"/>
      </w:pPr>
      <w:rPr>
        <w:rFonts w:cs="Times New Roman"/>
      </w:rPr>
    </w:lvl>
    <w:lvl w:ilvl="5" w:tplc="0568AD76" w:tentative="1">
      <w:start w:val="1"/>
      <w:numFmt w:val="lowerRoman"/>
      <w:lvlText w:val="%6."/>
      <w:lvlJc w:val="right"/>
      <w:pPr>
        <w:tabs>
          <w:tab w:val="num" w:pos="4320"/>
        </w:tabs>
        <w:ind w:left="4320" w:hanging="180"/>
      </w:pPr>
      <w:rPr>
        <w:rFonts w:cs="Times New Roman"/>
      </w:rPr>
    </w:lvl>
    <w:lvl w:ilvl="6" w:tplc="FDA41212" w:tentative="1">
      <w:start w:val="1"/>
      <w:numFmt w:val="decimal"/>
      <w:lvlText w:val="%7."/>
      <w:lvlJc w:val="left"/>
      <w:pPr>
        <w:tabs>
          <w:tab w:val="num" w:pos="5040"/>
        </w:tabs>
        <w:ind w:left="5040" w:hanging="360"/>
      </w:pPr>
      <w:rPr>
        <w:rFonts w:cs="Times New Roman"/>
      </w:rPr>
    </w:lvl>
    <w:lvl w:ilvl="7" w:tplc="94C614B0" w:tentative="1">
      <w:start w:val="1"/>
      <w:numFmt w:val="lowerLetter"/>
      <w:lvlText w:val="%8."/>
      <w:lvlJc w:val="left"/>
      <w:pPr>
        <w:tabs>
          <w:tab w:val="num" w:pos="5760"/>
        </w:tabs>
        <w:ind w:left="5760" w:hanging="360"/>
      </w:pPr>
      <w:rPr>
        <w:rFonts w:cs="Times New Roman"/>
      </w:rPr>
    </w:lvl>
    <w:lvl w:ilvl="8" w:tplc="13946D10" w:tentative="1">
      <w:start w:val="1"/>
      <w:numFmt w:val="lowerRoman"/>
      <w:lvlText w:val="%9."/>
      <w:lvlJc w:val="right"/>
      <w:pPr>
        <w:tabs>
          <w:tab w:val="num" w:pos="6480"/>
        </w:tabs>
        <w:ind w:left="6480" w:hanging="180"/>
      </w:pPr>
      <w:rPr>
        <w:rFonts w:cs="Times New Roman"/>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34"/>
  </w:num>
  <w:num w:numId="10">
    <w:abstractNumId w:val="1"/>
  </w:num>
  <w:num w:numId="11">
    <w:abstractNumId w:val="8"/>
  </w:num>
  <w:num w:numId="12">
    <w:abstractNumId w:val="0"/>
  </w:num>
  <w:num w:numId="13">
    <w:abstractNumId w:val="32"/>
  </w:num>
  <w:num w:numId="14">
    <w:abstractNumId w:val="21"/>
  </w:num>
  <w:num w:numId="15">
    <w:abstractNumId w:val="4"/>
  </w:num>
  <w:num w:numId="16">
    <w:abstractNumId w:val="25"/>
  </w:num>
  <w:num w:numId="17">
    <w:abstractNumId w:val="12"/>
  </w:num>
  <w:num w:numId="18">
    <w:abstractNumId w:val="1"/>
  </w:num>
  <w:num w:numId="19">
    <w:abstractNumId w:val="10"/>
  </w:num>
  <w:num w:numId="20">
    <w:abstractNumId w:val="23"/>
  </w:num>
  <w:num w:numId="21">
    <w:abstractNumId w:val="26"/>
  </w:num>
  <w:num w:numId="22">
    <w:abstractNumId w:val="28"/>
  </w:num>
  <w:num w:numId="23">
    <w:abstractNumId w:val="13"/>
  </w:num>
  <w:num w:numId="24">
    <w:abstractNumId w:val="20"/>
  </w:num>
  <w:num w:numId="25">
    <w:abstractNumId w:val="7"/>
  </w:num>
  <w:num w:numId="26">
    <w:abstractNumId w:val="5"/>
  </w:num>
  <w:num w:numId="27">
    <w:abstractNumId w:val="22"/>
  </w:num>
  <w:num w:numId="28">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4"/>
  </w:num>
  <w:num w:numId="30">
    <w:abstractNumId w:val="33"/>
  </w:num>
  <w:num w:numId="31">
    <w:abstractNumId w:val="31"/>
  </w:num>
  <w:num w:numId="32">
    <w:abstractNumId w:val="3"/>
  </w:num>
  <w:num w:numId="33">
    <w:abstractNumId w:val="29"/>
  </w:num>
  <w:num w:numId="34">
    <w:abstractNumId w:val="9"/>
  </w:num>
  <w:num w:numId="35">
    <w:abstractNumId w:val="2"/>
  </w:num>
  <w:num w:numId="36">
    <w:abstractNumId w:val="18"/>
  </w:num>
  <w:num w:numId="37">
    <w:abstractNumId w:val="14"/>
  </w:num>
  <w:num w:numId="38">
    <w:abstractNumId w:val="6"/>
  </w:num>
  <w:num w:numId="39">
    <w:abstractNumId w:val="16"/>
  </w:num>
  <w:num w:numId="40">
    <w:abstractNumId w:val="11"/>
  </w:num>
  <w:num w:numId="41">
    <w:abstractNumId w:val="30"/>
  </w:num>
  <w:num w:numId="42">
    <w:abstractNumId w:val="17"/>
  </w:num>
  <w:num w:numId="43">
    <w:abstractNumId w:val="15"/>
  </w:num>
  <w:num w:numId="44">
    <w:abstractNumId w:val="27"/>
  </w:num>
  <w:num w:numId="45">
    <w:abstractNumId w:val="1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8DC"/>
    <w:rsid w:val="000000F1"/>
    <w:rsid w:val="00000735"/>
    <w:rsid w:val="00002871"/>
    <w:rsid w:val="00004545"/>
    <w:rsid w:val="00006416"/>
    <w:rsid w:val="0001046E"/>
    <w:rsid w:val="00010CD2"/>
    <w:rsid w:val="00010E8A"/>
    <w:rsid w:val="00011077"/>
    <w:rsid w:val="000127D6"/>
    <w:rsid w:val="00013965"/>
    <w:rsid w:val="00015663"/>
    <w:rsid w:val="00016CDB"/>
    <w:rsid w:val="00017054"/>
    <w:rsid w:val="00017333"/>
    <w:rsid w:val="00017C1F"/>
    <w:rsid w:val="00020564"/>
    <w:rsid w:val="000209CD"/>
    <w:rsid w:val="00021A11"/>
    <w:rsid w:val="00022592"/>
    <w:rsid w:val="000251C9"/>
    <w:rsid w:val="00025254"/>
    <w:rsid w:val="00025799"/>
    <w:rsid w:val="00026A8F"/>
    <w:rsid w:val="00026BB5"/>
    <w:rsid w:val="00027017"/>
    <w:rsid w:val="00031504"/>
    <w:rsid w:val="00032237"/>
    <w:rsid w:val="00033B8E"/>
    <w:rsid w:val="00036504"/>
    <w:rsid w:val="00036C6E"/>
    <w:rsid w:val="00037C38"/>
    <w:rsid w:val="000401A6"/>
    <w:rsid w:val="000406C0"/>
    <w:rsid w:val="00041B56"/>
    <w:rsid w:val="0004702F"/>
    <w:rsid w:val="000477A2"/>
    <w:rsid w:val="00047DFC"/>
    <w:rsid w:val="0005061F"/>
    <w:rsid w:val="00050DFC"/>
    <w:rsid w:val="00053792"/>
    <w:rsid w:val="00053FB3"/>
    <w:rsid w:val="00055D99"/>
    <w:rsid w:val="00057D9C"/>
    <w:rsid w:val="00057FE4"/>
    <w:rsid w:val="00061920"/>
    <w:rsid w:val="00061A76"/>
    <w:rsid w:val="00064120"/>
    <w:rsid w:val="00064437"/>
    <w:rsid w:val="000664A1"/>
    <w:rsid w:val="00066723"/>
    <w:rsid w:val="00067709"/>
    <w:rsid w:val="00067F3C"/>
    <w:rsid w:val="00075393"/>
    <w:rsid w:val="0007599A"/>
    <w:rsid w:val="000763EF"/>
    <w:rsid w:val="000768BD"/>
    <w:rsid w:val="00077CC3"/>
    <w:rsid w:val="00080096"/>
    <w:rsid w:val="00080700"/>
    <w:rsid w:val="00081D79"/>
    <w:rsid w:val="00083748"/>
    <w:rsid w:val="00084132"/>
    <w:rsid w:val="000861C3"/>
    <w:rsid w:val="0008715D"/>
    <w:rsid w:val="0009060F"/>
    <w:rsid w:val="000912FD"/>
    <w:rsid w:val="000925DC"/>
    <w:rsid w:val="00093A23"/>
    <w:rsid w:val="00093F1F"/>
    <w:rsid w:val="00095A7A"/>
    <w:rsid w:val="00097E95"/>
    <w:rsid w:val="000A183F"/>
    <w:rsid w:val="000A245C"/>
    <w:rsid w:val="000A2F17"/>
    <w:rsid w:val="000A448F"/>
    <w:rsid w:val="000A4A82"/>
    <w:rsid w:val="000A56EE"/>
    <w:rsid w:val="000A65D1"/>
    <w:rsid w:val="000A6F41"/>
    <w:rsid w:val="000B0053"/>
    <w:rsid w:val="000B3363"/>
    <w:rsid w:val="000B3830"/>
    <w:rsid w:val="000B3C8E"/>
    <w:rsid w:val="000B45A5"/>
    <w:rsid w:val="000B51AB"/>
    <w:rsid w:val="000B6AC2"/>
    <w:rsid w:val="000B7978"/>
    <w:rsid w:val="000B7C9A"/>
    <w:rsid w:val="000C3FD1"/>
    <w:rsid w:val="000C427E"/>
    <w:rsid w:val="000C42FF"/>
    <w:rsid w:val="000C586D"/>
    <w:rsid w:val="000D0D63"/>
    <w:rsid w:val="000D11B1"/>
    <w:rsid w:val="000D1596"/>
    <w:rsid w:val="000D2445"/>
    <w:rsid w:val="000D2B8D"/>
    <w:rsid w:val="000D3184"/>
    <w:rsid w:val="000D49B3"/>
    <w:rsid w:val="000D541F"/>
    <w:rsid w:val="000D554D"/>
    <w:rsid w:val="000D6B88"/>
    <w:rsid w:val="000D7815"/>
    <w:rsid w:val="000E08E0"/>
    <w:rsid w:val="000E2C9E"/>
    <w:rsid w:val="000E3948"/>
    <w:rsid w:val="000E52AA"/>
    <w:rsid w:val="000E592D"/>
    <w:rsid w:val="000E6725"/>
    <w:rsid w:val="000E6E02"/>
    <w:rsid w:val="000E7F25"/>
    <w:rsid w:val="000F197D"/>
    <w:rsid w:val="000F2AC3"/>
    <w:rsid w:val="000F549C"/>
    <w:rsid w:val="000F5789"/>
    <w:rsid w:val="000F6557"/>
    <w:rsid w:val="000F66AC"/>
    <w:rsid w:val="000F6A25"/>
    <w:rsid w:val="000F7379"/>
    <w:rsid w:val="00100967"/>
    <w:rsid w:val="00102910"/>
    <w:rsid w:val="001032D5"/>
    <w:rsid w:val="00103C57"/>
    <w:rsid w:val="00104295"/>
    <w:rsid w:val="00105789"/>
    <w:rsid w:val="00106D1D"/>
    <w:rsid w:val="001106C7"/>
    <w:rsid w:val="001124A5"/>
    <w:rsid w:val="001162E3"/>
    <w:rsid w:val="00116AB4"/>
    <w:rsid w:val="0012017D"/>
    <w:rsid w:val="00121029"/>
    <w:rsid w:val="00123CF0"/>
    <w:rsid w:val="0012414C"/>
    <w:rsid w:val="001244A3"/>
    <w:rsid w:val="00126BBB"/>
    <w:rsid w:val="001278DC"/>
    <w:rsid w:val="00130348"/>
    <w:rsid w:val="0013144E"/>
    <w:rsid w:val="0013336B"/>
    <w:rsid w:val="001339C2"/>
    <w:rsid w:val="00135530"/>
    <w:rsid w:val="001362FB"/>
    <w:rsid w:val="00136CD2"/>
    <w:rsid w:val="00141B08"/>
    <w:rsid w:val="00141EA7"/>
    <w:rsid w:val="00143C15"/>
    <w:rsid w:val="001540DB"/>
    <w:rsid w:val="0015441D"/>
    <w:rsid w:val="00154429"/>
    <w:rsid w:val="0015472C"/>
    <w:rsid w:val="001549AC"/>
    <w:rsid w:val="001556CF"/>
    <w:rsid w:val="00156818"/>
    <w:rsid w:val="00156BBE"/>
    <w:rsid w:val="00157506"/>
    <w:rsid w:val="00157860"/>
    <w:rsid w:val="00160F31"/>
    <w:rsid w:val="00161940"/>
    <w:rsid w:val="001627AE"/>
    <w:rsid w:val="0016336F"/>
    <w:rsid w:val="00165A97"/>
    <w:rsid w:val="00170F70"/>
    <w:rsid w:val="001710D3"/>
    <w:rsid w:val="00172C7E"/>
    <w:rsid w:val="00173102"/>
    <w:rsid w:val="00173D7F"/>
    <w:rsid w:val="00174969"/>
    <w:rsid w:val="00176A2B"/>
    <w:rsid w:val="00176B20"/>
    <w:rsid w:val="001775FA"/>
    <w:rsid w:val="00177DB3"/>
    <w:rsid w:val="00180408"/>
    <w:rsid w:val="0018074F"/>
    <w:rsid w:val="001822CF"/>
    <w:rsid w:val="00182F19"/>
    <w:rsid w:val="001909AF"/>
    <w:rsid w:val="001915F4"/>
    <w:rsid w:val="00192AE5"/>
    <w:rsid w:val="0019316C"/>
    <w:rsid w:val="0019342A"/>
    <w:rsid w:val="00194323"/>
    <w:rsid w:val="00195F4C"/>
    <w:rsid w:val="00196771"/>
    <w:rsid w:val="00197AF4"/>
    <w:rsid w:val="001A03C6"/>
    <w:rsid w:val="001A1FE4"/>
    <w:rsid w:val="001A203A"/>
    <w:rsid w:val="001A3218"/>
    <w:rsid w:val="001A4426"/>
    <w:rsid w:val="001A4A4A"/>
    <w:rsid w:val="001A5E37"/>
    <w:rsid w:val="001A6128"/>
    <w:rsid w:val="001B0071"/>
    <w:rsid w:val="001B0269"/>
    <w:rsid w:val="001B251E"/>
    <w:rsid w:val="001B2730"/>
    <w:rsid w:val="001B2A57"/>
    <w:rsid w:val="001B3130"/>
    <w:rsid w:val="001B42DD"/>
    <w:rsid w:val="001B4CC6"/>
    <w:rsid w:val="001B5305"/>
    <w:rsid w:val="001B62FD"/>
    <w:rsid w:val="001B71E2"/>
    <w:rsid w:val="001C22A8"/>
    <w:rsid w:val="001C4417"/>
    <w:rsid w:val="001C5535"/>
    <w:rsid w:val="001C5B88"/>
    <w:rsid w:val="001C68F9"/>
    <w:rsid w:val="001C74E0"/>
    <w:rsid w:val="001C7F96"/>
    <w:rsid w:val="001D0CAE"/>
    <w:rsid w:val="001D1540"/>
    <w:rsid w:val="001D17B9"/>
    <w:rsid w:val="001D2BB2"/>
    <w:rsid w:val="001D2D70"/>
    <w:rsid w:val="001D4496"/>
    <w:rsid w:val="001D58B5"/>
    <w:rsid w:val="001E153B"/>
    <w:rsid w:val="001E1C1F"/>
    <w:rsid w:val="001E312D"/>
    <w:rsid w:val="001E4478"/>
    <w:rsid w:val="001E4EA0"/>
    <w:rsid w:val="001E520F"/>
    <w:rsid w:val="001E6010"/>
    <w:rsid w:val="001E63E9"/>
    <w:rsid w:val="001E69B1"/>
    <w:rsid w:val="001E7715"/>
    <w:rsid w:val="001F0AEC"/>
    <w:rsid w:val="001F3214"/>
    <w:rsid w:val="001F3C38"/>
    <w:rsid w:val="001F5102"/>
    <w:rsid w:val="001F5821"/>
    <w:rsid w:val="001F5C84"/>
    <w:rsid w:val="001F5E8B"/>
    <w:rsid w:val="001F5FBB"/>
    <w:rsid w:val="001F66C5"/>
    <w:rsid w:val="00201914"/>
    <w:rsid w:val="00202A17"/>
    <w:rsid w:val="00204B52"/>
    <w:rsid w:val="00205239"/>
    <w:rsid w:val="0020545A"/>
    <w:rsid w:val="0020556B"/>
    <w:rsid w:val="00205674"/>
    <w:rsid w:val="00205AC9"/>
    <w:rsid w:val="00205B72"/>
    <w:rsid w:val="00205FD2"/>
    <w:rsid w:val="002070FC"/>
    <w:rsid w:val="00207966"/>
    <w:rsid w:val="00207A90"/>
    <w:rsid w:val="00213D84"/>
    <w:rsid w:val="00214563"/>
    <w:rsid w:val="0021566E"/>
    <w:rsid w:val="00215B18"/>
    <w:rsid w:val="002169D2"/>
    <w:rsid w:val="00224C67"/>
    <w:rsid w:val="00225196"/>
    <w:rsid w:val="00225745"/>
    <w:rsid w:val="0022698E"/>
    <w:rsid w:val="00230FD4"/>
    <w:rsid w:val="00236B1D"/>
    <w:rsid w:val="00236FD0"/>
    <w:rsid w:val="00237C56"/>
    <w:rsid w:val="0024023E"/>
    <w:rsid w:val="0024125A"/>
    <w:rsid w:val="00241685"/>
    <w:rsid w:val="00243D74"/>
    <w:rsid w:val="00244D9F"/>
    <w:rsid w:val="00245EE4"/>
    <w:rsid w:val="00250F2D"/>
    <w:rsid w:val="00251317"/>
    <w:rsid w:val="0025148B"/>
    <w:rsid w:val="00253480"/>
    <w:rsid w:val="00253C10"/>
    <w:rsid w:val="00255031"/>
    <w:rsid w:val="0025537F"/>
    <w:rsid w:val="00256CB5"/>
    <w:rsid w:val="0025794B"/>
    <w:rsid w:val="002603BE"/>
    <w:rsid w:val="00261769"/>
    <w:rsid w:val="002634B1"/>
    <w:rsid w:val="0026358E"/>
    <w:rsid w:val="002662B5"/>
    <w:rsid w:val="00267151"/>
    <w:rsid w:val="0027146B"/>
    <w:rsid w:val="00271B4F"/>
    <w:rsid w:val="00272945"/>
    <w:rsid w:val="00273FA3"/>
    <w:rsid w:val="00274589"/>
    <w:rsid w:val="002806AD"/>
    <w:rsid w:val="0028070A"/>
    <w:rsid w:val="002819E4"/>
    <w:rsid w:val="002823E6"/>
    <w:rsid w:val="00283918"/>
    <w:rsid w:val="00283D1D"/>
    <w:rsid w:val="00286284"/>
    <w:rsid w:val="00286FB2"/>
    <w:rsid w:val="00287A91"/>
    <w:rsid w:val="00290A1A"/>
    <w:rsid w:val="00292C0F"/>
    <w:rsid w:val="00293E69"/>
    <w:rsid w:val="00294CE7"/>
    <w:rsid w:val="00295268"/>
    <w:rsid w:val="0029559A"/>
    <w:rsid w:val="00296942"/>
    <w:rsid w:val="00296B68"/>
    <w:rsid w:val="00296DA6"/>
    <w:rsid w:val="0029798C"/>
    <w:rsid w:val="002A057F"/>
    <w:rsid w:val="002A10BF"/>
    <w:rsid w:val="002A4460"/>
    <w:rsid w:val="002A4B1B"/>
    <w:rsid w:val="002A6030"/>
    <w:rsid w:val="002B03CF"/>
    <w:rsid w:val="002B1755"/>
    <w:rsid w:val="002B403C"/>
    <w:rsid w:val="002B4641"/>
    <w:rsid w:val="002B5476"/>
    <w:rsid w:val="002B5658"/>
    <w:rsid w:val="002B576E"/>
    <w:rsid w:val="002B5916"/>
    <w:rsid w:val="002B69AD"/>
    <w:rsid w:val="002C168F"/>
    <w:rsid w:val="002C2418"/>
    <w:rsid w:val="002C436C"/>
    <w:rsid w:val="002C4734"/>
    <w:rsid w:val="002D19AB"/>
    <w:rsid w:val="002D1D68"/>
    <w:rsid w:val="002D1E08"/>
    <w:rsid w:val="002D4089"/>
    <w:rsid w:val="002D6E99"/>
    <w:rsid w:val="002D7B9D"/>
    <w:rsid w:val="002E0B13"/>
    <w:rsid w:val="002E28A6"/>
    <w:rsid w:val="002E3B69"/>
    <w:rsid w:val="002E40B0"/>
    <w:rsid w:val="002E48A8"/>
    <w:rsid w:val="002E4FB5"/>
    <w:rsid w:val="002E5136"/>
    <w:rsid w:val="002E6C41"/>
    <w:rsid w:val="002E77FF"/>
    <w:rsid w:val="002E7C7A"/>
    <w:rsid w:val="002F0CAB"/>
    <w:rsid w:val="002F3656"/>
    <w:rsid w:val="002F3DB4"/>
    <w:rsid w:val="002F5BD8"/>
    <w:rsid w:val="002F5E45"/>
    <w:rsid w:val="002F73D0"/>
    <w:rsid w:val="002F7795"/>
    <w:rsid w:val="002F7B84"/>
    <w:rsid w:val="00300657"/>
    <w:rsid w:val="00301E63"/>
    <w:rsid w:val="003047B0"/>
    <w:rsid w:val="003051A7"/>
    <w:rsid w:val="0030771B"/>
    <w:rsid w:val="00315876"/>
    <w:rsid w:val="003167C4"/>
    <w:rsid w:val="00317F8B"/>
    <w:rsid w:val="003202B1"/>
    <w:rsid w:val="00321182"/>
    <w:rsid w:val="0032218A"/>
    <w:rsid w:val="003225AD"/>
    <w:rsid w:val="00322871"/>
    <w:rsid w:val="00323303"/>
    <w:rsid w:val="00324231"/>
    <w:rsid w:val="003253BA"/>
    <w:rsid w:val="00325F88"/>
    <w:rsid w:val="0032684C"/>
    <w:rsid w:val="00330BE6"/>
    <w:rsid w:val="003315A4"/>
    <w:rsid w:val="00331D24"/>
    <w:rsid w:val="003323D9"/>
    <w:rsid w:val="00332484"/>
    <w:rsid w:val="003334EC"/>
    <w:rsid w:val="003345A7"/>
    <w:rsid w:val="00334D5F"/>
    <w:rsid w:val="003352F3"/>
    <w:rsid w:val="003364CD"/>
    <w:rsid w:val="00337099"/>
    <w:rsid w:val="00340409"/>
    <w:rsid w:val="00340F54"/>
    <w:rsid w:val="0034339C"/>
    <w:rsid w:val="00343EE8"/>
    <w:rsid w:val="00345600"/>
    <w:rsid w:val="00345896"/>
    <w:rsid w:val="00346CCC"/>
    <w:rsid w:val="003474FF"/>
    <w:rsid w:val="003478B0"/>
    <w:rsid w:val="003508C5"/>
    <w:rsid w:val="00351F31"/>
    <w:rsid w:val="00352268"/>
    <w:rsid w:val="00355ACA"/>
    <w:rsid w:val="00356579"/>
    <w:rsid w:val="00357442"/>
    <w:rsid w:val="003574E0"/>
    <w:rsid w:val="00362BAF"/>
    <w:rsid w:val="0036343C"/>
    <w:rsid w:val="0036357E"/>
    <w:rsid w:val="00363A5D"/>
    <w:rsid w:val="00363DC7"/>
    <w:rsid w:val="00364F85"/>
    <w:rsid w:val="00366A87"/>
    <w:rsid w:val="00371561"/>
    <w:rsid w:val="00371BE8"/>
    <w:rsid w:val="00371FA1"/>
    <w:rsid w:val="00372747"/>
    <w:rsid w:val="00372A89"/>
    <w:rsid w:val="00372F67"/>
    <w:rsid w:val="00373C1C"/>
    <w:rsid w:val="00374592"/>
    <w:rsid w:val="00375E15"/>
    <w:rsid w:val="0037684D"/>
    <w:rsid w:val="003768B6"/>
    <w:rsid w:val="00380E02"/>
    <w:rsid w:val="003829DB"/>
    <w:rsid w:val="00383CA6"/>
    <w:rsid w:val="00384418"/>
    <w:rsid w:val="00386234"/>
    <w:rsid w:val="00386331"/>
    <w:rsid w:val="00390481"/>
    <w:rsid w:val="00391209"/>
    <w:rsid w:val="00391B22"/>
    <w:rsid w:val="0039374D"/>
    <w:rsid w:val="00395522"/>
    <w:rsid w:val="00395604"/>
    <w:rsid w:val="0039691B"/>
    <w:rsid w:val="00397998"/>
    <w:rsid w:val="003A0472"/>
    <w:rsid w:val="003A171A"/>
    <w:rsid w:val="003A1B50"/>
    <w:rsid w:val="003A1D2F"/>
    <w:rsid w:val="003A23A2"/>
    <w:rsid w:val="003A34B7"/>
    <w:rsid w:val="003A3CAA"/>
    <w:rsid w:val="003A5883"/>
    <w:rsid w:val="003A6674"/>
    <w:rsid w:val="003A7052"/>
    <w:rsid w:val="003B04E1"/>
    <w:rsid w:val="003B21F9"/>
    <w:rsid w:val="003B3344"/>
    <w:rsid w:val="003B5D68"/>
    <w:rsid w:val="003B5F94"/>
    <w:rsid w:val="003C10DB"/>
    <w:rsid w:val="003C12C2"/>
    <w:rsid w:val="003C1899"/>
    <w:rsid w:val="003C27F8"/>
    <w:rsid w:val="003C4196"/>
    <w:rsid w:val="003C53E8"/>
    <w:rsid w:val="003C6B60"/>
    <w:rsid w:val="003C7A7C"/>
    <w:rsid w:val="003D005C"/>
    <w:rsid w:val="003D14FF"/>
    <w:rsid w:val="003D29D6"/>
    <w:rsid w:val="003D33EB"/>
    <w:rsid w:val="003D3CE9"/>
    <w:rsid w:val="003D4480"/>
    <w:rsid w:val="003D47A5"/>
    <w:rsid w:val="003D4809"/>
    <w:rsid w:val="003D5A6A"/>
    <w:rsid w:val="003D647A"/>
    <w:rsid w:val="003D786D"/>
    <w:rsid w:val="003E27E5"/>
    <w:rsid w:val="003E4AAD"/>
    <w:rsid w:val="003E6E42"/>
    <w:rsid w:val="003F0533"/>
    <w:rsid w:val="003F0DE6"/>
    <w:rsid w:val="003F1A99"/>
    <w:rsid w:val="003F1AF6"/>
    <w:rsid w:val="003F1EDA"/>
    <w:rsid w:val="003F30BB"/>
    <w:rsid w:val="003F4748"/>
    <w:rsid w:val="003F4DA5"/>
    <w:rsid w:val="003F582D"/>
    <w:rsid w:val="003F5848"/>
    <w:rsid w:val="003F5C11"/>
    <w:rsid w:val="003F6F46"/>
    <w:rsid w:val="003F70E4"/>
    <w:rsid w:val="003F774D"/>
    <w:rsid w:val="00400205"/>
    <w:rsid w:val="00400C7E"/>
    <w:rsid w:val="00401CED"/>
    <w:rsid w:val="004030FE"/>
    <w:rsid w:val="00403107"/>
    <w:rsid w:val="004037AA"/>
    <w:rsid w:val="00404748"/>
    <w:rsid w:val="00405D9D"/>
    <w:rsid w:val="004070B5"/>
    <w:rsid w:val="0041131F"/>
    <w:rsid w:val="0041152C"/>
    <w:rsid w:val="00411A94"/>
    <w:rsid w:val="004136EF"/>
    <w:rsid w:val="004160A4"/>
    <w:rsid w:val="0042062F"/>
    <w:rsid w:val="00421FA8"/>
    <w:rsid w:val="004228AA"/>
    <w:rsid w:val="0042296E"/>
    <w:rsid w:val="004250DB"/>
    <w:rsid w:val="0042561C"/>
    <w:rsid w:val="004262DF"/>
    <w:rsid w:val="0042642D"/>
    <w:rsid w:val="00426CD5"/>
    <w:rsid w:val="00426EF6"/>
    <w:rsid w:val="00427AA7"/>
    <w:rsid w:val="0043297B"/>
    <w:rsid w:val="004347CD"/>
    <w:rsid w:val="004348AA"/>
    <w:rsid w:val="00435C57"/>
    <w:rsid w:val="004363C6"/>
    <w:rsid w:val="00437763"/>
    <w:rsid w:val="00437D20"/>
    <w:rsid w:val="00441C92"/>
    <w:rsid w:val="00443F68"/>
    <w:rsid w:val="004444F3"/>
    <w:rsid w:val="0044457F"/>
    <w:rsid w:val="0044537C"/>
    <w:rsid w:val="00450FEC"/>
    <w:rsid w:val="004528AA"/>
    <w:rsid w:val="00452F6A"/>
    <w:rsid w:val="00453D33"/>
    <w:rsid w:val="004540E4"/>
    <w:rsid w:val="00454252"/>
    <w:rsid w:val="004550D7"/>
    <w:rsid w:val="004555FE"/>
    <w:rsid w:val="004609D0"/>
    <w:rsid w:val="00460A4A"/>
    <w:rsid w:val="00460C3C"/>
    <w:rsid w:val="00461F5F"/>
    <w:rsid w:val="0046274C"/>
    <w:rsid w:val="00463598"/>
    <w:rsid w:val="00465489"/>
    <w:rsid w:val="004708E1"/>
    <w:rsid w:val="00470F75"/>
    <w:rsid w:val="004733A9"/>
    <w:rsid w:val="00473F92"/>
    <w:rsid w:val="00474499"/>
    <w:rsid w:val="00475442"/>
    <w:rsid w:val="00475D56"/>
    <w:rsid w:val="00476FAB"/>
    <w:rsid w:val="00477950"/>
    <w:rsid w:val="00481100"/>
    <w:rsid w:val="00481948"/>
    <w:rsid w:val="00481A33"/>
    <w:rsid w:val="00484E16"/>
    <w:rsid w:val="00485443"/>
    <w:rsid w:val="00485F97"/>
    <w:rsid w:val="00493999"/>
    <w:rsid w:val="00494E15"/>
    <w:rsid w:val="00495313"/>
    <w:rsid w:val="00497218"/>
    <w:rsid w:val="004A09A1"/>
    <w:rsid w:val="004A1DA5"/>
    <w:rsid w:val="004A2409"/>
    <w:rsid w:val="004A2C4D"/>
    <w:rsid w:val="004A3053"/>
    <w:rsid w:val="004A4246"/>
    <w:rsid w:val="004A4345"/>
    <w:rsid w:val="004A4592"/>
    <w:rsid w:val="004A5508"/>
    <w:rsid w:val="004A7734"/>
    <w:rsid w:val="004B022D"/>
    <w:rsid w:val="004B20C1"/>
    <w:rsid w:val="004B37B2"/>
    <w:rsid w:val="004B4D95"/>
    <w:rsid w:val="004B5B06"/>
    <w:rsid w:val="004B796E"/>
    <w:rsid w:val="004B7AAD"/>
    <w:rsid w:val="004C1F2B"/>
    <w:rsid w:val="004C3702"/>
    <w:rsid w:val="004C37A6"/>
    <w:rsid w:val="004C3D4D"/>
    <w:rsid w:val="004C4F0D"/>
    <w:rsid w:val="004C569B"/>
    <w:rsid w:val="004C61F8"/>
    <w:rsid w:val="004C647E"/>
    <w:rsid w:val="004C6BEE"/>
    <w:rsid w:val="004C6F99"/>
    <w:rsid w:val="004C7B8C"/>
    <w:rsid w:val="004D0837"/>
    <w:rsid w:val="004D2D31"/>
    <w:rsid w:val="004D30C9"/>
    <w:rsid w:val="004D484D"/>
    <w:rsid w:val="004D5158"/>
    <w:rsid w:val="004D54BC"/>
    <w:rsid w:val="004D54CA"/>
    <w:rsid w:val="004D569D"/>
    <w:rsid w:val="004D7C7A"/>
    <w:rsid w:val="004E392D"/>
    <w:rsid w:val="004E392F"/>
    <w:rsid w:val="004E3CD1"/>
    <w:rsid w:val="004E4431"/>
    <w:rsid w:val="004E52CB"/>
    <w:rsid w:val="004E5958"/>
    <w:rsid w:val="004E5D56"/>
    <w:rsid w:val="004F34B7"/>
    <w:rsid w:val="004F5FD1"/>
    <w:rsid w:val="00500737"/>
    <w:rsid w:val="00500ECD"/>
    <w:rsid w:val="00501835"/>
    <w:rsid w:val="00501DBE"/>
    <w:rsid w:val="0050219B"/>
    <w:rsid w:val="00502AB4"/>
    <w:rsid w:val="0050632C"/>
    <w:rsid w:val="00506575"/>
    <w:rsid w:val="00506771"/>
    <w:rsid w:val="005102BF"/>
    <w:rsid w:val="00510F49"/>
    <w:rsid w:val="0051127F"/>
    <w:rsid w:val="00511FD8"/>
    <w:rsid w:val="00515840"/>
    <w:rsid w:val="005171F4"/>
    <w:rsid w:val="00517EEC"/>
    <w:rsid w:val="00520A14"/>
    <w:rsid w:val="00521B82"/>
    <w:rsid w:val="005240B9"/>
    <w:rsid w:val="0052592F"/>
    <w:rsid w:val="0053043C"/>
    <w:rsid w:val="00532AE0"/>
    <w:rsid w:val="00534381"/>
    <w:rsid w:val="0053570F"/>
    <w:rsid w:val="00535AAF"/>
    <w:rsid w:val="00536856"/>
    <w:rsid w:val="00536D5A"/>
    <w:rsid w:val="00541447"/>
    <w:rsid w:val="00542ECD"/>
    <w:rsid w:val="005437D1"/>
    <w:rsid w:val="005471B8"/>
    <w:rsid w:val="0054760E"/>
    <w:rsid w:val="00550C4A"/>
    <w:rsid w:val="00551F45"/>
    <w:rsid w:val="0055203A"/>
    <w:rsid w:val="00552DFA"/>
    <w:rsid w:val="005531C5"/>
    <w:rsid w:val="0055672D"/>
    <w:rsid w:val="00560CE1"/>
    <w:rsid w:val="00562DC0"/>
    <w:rsid w:val="00565B7C"/>
    <w:rsid w:val="00566E9C"/>
    <w:rsid w:val="00570572"/>
    <w:rsid w:val="00570BCF"/>
    <w:rsid w:val="00572113"/>
    <w:rsid w:val="00572889"/>
    <w:rsid w:val="00574012"/>
    <w:rsid w:val="00575C06"/>
    <w:rsid w:val="0057634D"/>
    <w:rsid w:val="00577408"/>
    <w:rsid w:val="00577E90"/>
    <w:rsid w:val="00580B12"/>
    <w:rsid w:val="00580FF3"/>
    <w:rsid w:val="0058159D"/>
    <w:rsid w:val="00581DA5"/>
    <w:rsid w:val="00581EAA"/>
    <w:rsid w:val="00583475"/>
    <w:rsid w:val="0058499B"/>
    <w:rsid w:val="005905B2"/>
    <w:rsid w:val="00597F88"/>
    <w:rsid w:val="005A0DF2"/>
    <w:rsid w:val="005A1671"/>
    <w:rsid w:val="005A1937"/>
    <w:rsid w:val="005A1EF5"/>
    <w:rsid w:val="005A2CCC"/>
    <w:rsid w:val="005A3D8A"/>
    <w:rsid w:val="005A644D"/>
    <w:rsid w:val="005B242B"/>
    <w:rsid w:val="005B2580"/>
    <w:rsid w:val="005B2F72"/>
    <w:rsid w:val="005B30ED"/>
    <w:rsid w:val="005B7DEB"/>
    <w:rsid w:val="005C1F74"/>
    <w:rsid w:val="005C208E"/>
    <w:rsid w:val="005C447F"/>
    <w:rsid w:val="005C48AB"/>
    <w:rsid w:val="005C4CF2"/>
    <w:rsid w:val="005C521E"/>
    <w:rsid w:val="005C7552"/>
    <w:rsid w:val="005C7D89"/>
    <w:rsid w:val="005D161C"/>
    <w:rsid w:val="005D288F"/>
    <w:rsid w:val="005D2A0D"/>
    <w:rsid w:val="005D3159"/>
    <w:rsid w:val="005D5E11"/>
    <w:rsid w:val="005E06E1"/>
    <w:rsid w:val="005E1ACD"/>
    <w:rsid w:val="005E200C"/>
    <w:rsid w:val="005E4BE4"/>
    <w:rsid w:val="005E50D8"/>
    <w:rsid w:val="005F085E"/>
    <w:rsid w:val="005F1497"/>
    <w:rsid w:val="005F16AB"/>
    <w:rsid w:val="005F580B"/>
    <w:rsid w:val="005F5C1D"/>
    <w:rsid w:val="005F6270"/>
    <w:rsid w:val="005F6389"/>
    <w:rsid w:val="005F73D1"/>
    <w:rsid w:val="00600DB9"/>
    <w:rsid w:val="00601205"/>
    <w:rsid w:val="006017FF"/>
    <w:rsid w:val="00601856"/>
    <w:rsid w:val="00602CAB"/>
    <w:rsid w:val="006049A2"/>
    <w:rsid w:val="0060625A"/>
    <w:rsid w:val="006062EA"/>
    <w:rsid w:val="0060677E"/>
    <w:rsid w:val="006111A6"/>
    <w:rsid w:val="006116D4"/>
    <w:rsid w:val="006117ED"/>
    <w:rsid w:val="00611ED0"/>
    <w:rsid w:val="00613FD7"/>
    <w:rsid w:val="00617F89"/>
    <w:rsid w:val="00620E2A"/>
    <w:rsid w:val="00622E12"/>
    <w:rsid w:val="00624F11"/>
    <w:rsid w:val="0063048E"/>
    <w:rsid w:val="00630B2D"/>
    <w:rsid w:val="00631A07"/>
    <w:rsid w:val="00632274"/>
    <w:rsid w:val="0063247B"/>
    <w:rsid w:val="00632A5D"/>
    <w:rsid w:val="0063421E"/>
    <w:rsid w:val="006378C2"/>
    <w:rsid w:val="00637D01"/>
    <w:rsid w:val="0064427E"/>
    <w:rsid w:val="00645541"/>
    <w:rsid w:val="00647F47"/>
    <w:rsid w:val="00651AAE"/>
    <w:rsid w:val="00653B77"/>
    <w:rsid w:val="00653F0B"/>
    <w:rsid w:val="00654878"/>
    <w:rsid w:val="00654ACD"/>
    <w:rsid w:val="00655691"/>
    <w:rsid w:val="006569D2"/>
    <w:rsid w:val="00662DD5"/>
    <w:rsid w:val="00663D1C"/>
    <w:rsid w:val="00664872"/>
    <w:rsid w:val="006653BA"/>
    <w:rsid w:val="00665E12"/>
    <w:rsid w:val="00670D24"/>
    <w:rsid w:val="0067137A"/>
    <w:rsid w:val="00671B46"/>
    <w:rsid w:val="00671C9E"/>
    <w:rsid w:val="006802D2"/>
    <w:rsid w:val="00684866"/>
    <w:rsid w:val="00684946"/>
    <w:rsid w:val="00685096"/>
    <w:rsid w:val="00692BD5"/>
    <w:rsid w:val="00696CC4"/>
    <w:rsid w:val="00696CE8"/>
    <w:rsid w:val="006A0076"/>
    <w:rsid w:val="006A0118"/>
    <w:rsid w:val="006A0B47"/>
    <w:rsid w:val="006A1783"/>
    <w:rsid w:val="006A1852"/>
    <w:rsid w:val="006A45CD"/>
    <w:rsid w:val="006A4B71"/>
    <w:rsid w:val="006A4C3B"/>
    <w:rsid w:val="006B0482"/>
    <w:rsid w:val="006B082E"/>
    <w:rsid w:val="006B0AD8"/>
    <w:rsid w:val="006B2CAD"/>
    <w:rsid w:val="006B40F2"/>
    <w:rsid w:val="006B49A0"/>
    <w:rsid w:val="006B517E"/>
    <w:rsid w:val="006B75D0"/>
    <w:rsid w:val="006C120D"/>
    <w:rsid w:val="006C1A59"/>
    <w:rsid w:val="006C1BD5"/>
    <w:rsid w:val="006C23D4"/>
    <w:rsid w:val="006C2ECB"/>
    <w:rsid w:val="006C390F"/>
    <w:rsid w:val="006C3FD8"/>
    <w:rsid w:val="006C520F"/>
    <w:rsid w:val="006C6C13"/>
    <w:rsid w:val="006D1CE6"/>
    <w:rsid w:val="006D2908"/>
    <w:rsid w:val="006D3989"/>
    <w:rsid w:val="006E14FB"/>
    <w:rsid w:val="006E4ED5"/>
    <w:rsid w:val="006E5071"/>
    <w:rsid w:val="006E5EBC"/>
    <w:rsid w:val="006F280E"/>
    <w:rsid w:val="006F70CC"/>
    <w:rsid w:val="006F7A9A"/>
    <w:rsid w:val="00701F8D"/>
    <w:rsid w:val="007035F6"/>
    <w:rsid w:val="0070481E"/>
    <w:rsid w:val="0070543E"/>
    <w:rsid w:val="0070590C"/>
    <w:rsid w:val="00706659"/>
    <w:rsid w:val="00706A24"/>
    <w:rsid w:val="00707197"/>
    <w:rsid w:val="0070740F"/>
    <w:rsid w:val="0071006F"/>
    <w:rsid w:val="00710CDB"/>
    <w:rsid w:val="007121BE"/>
    <w:rsid w:val="00713111"/>
    <w:rsid w:val="00715DEB"/>
    <w:rsid w:val="0071600E"/>
    <w:rsid w:val="0071606A"/>
    <w:rsid w:val="00716B70"/>
    <w:rsid w:val="00721D8D"/>
    <w:rsid w:val="00722E26"/>
    <w:rsid w:val="00722F94"/>
    <w:rsid w:val="0072382C"/>
    <w:rsid w:val="00726E15"/>
    <w:rsid w:val="0072736C"/>
    <w:rsid w:val="00731AD1"/>
    <w:rsid w:val="0073289C"/>
    <w:rsid w:val="00735F3C"/>
    <w:rsid w:val="00736E3D"/>
    <w:rsid w:val="00737824"/>
    <w:rsid w:val="00742641"/>
    <w:rsid w:val="00743339"/>
    <w:rsid w:val="00743D70"/>
    <w:rsid w:val="00744B96"/>
    <w:rsid w:val="00744E7E"/>
    <w:rsid w:val="00745D0E"/>
    <w:rsid w:val="0074776D"/>
    <w:rsid w:val="0075132D"/>
    <w:rsid w:val="00752369"/>
    <w:rsid w:val="007542D6"/>
    <w:rsid w:val="00755F16"/>
    <w:rsid w:val="007570FA"/>
    <w:rsid w:val="00757768"/>
    <w:rsid w:val="00761070"/>
    <w:rsid w:val="00762411"/>
    <w:rsid w:val="007626E4"/>
    <w:rsid w:val="007636F5"/>
    <w:rsid w:val="00763AA7"/>
    <w:rsid w:val="00764ADA"/>
    <w:rsid w:val="00770437"/>
    <w:rsid w:val="00772077"/>
    <w:rsid w:val="0077268A"/>
    <w:rsid w:val="00773E8D"/>
    <w:rsid w:val="0077570B"/>
    <w:rsid w:val="00777059"/>
    <w:rsid w:val="00777F7B"/>
    <w:rsid w:val="00781248"/>
    <w:rsid w:val="00781386"/>
    <w:rsid w:val="00781822"/>
    <w:rsid w:val="00781DC6"/>
    <w:rsid w:val="00781F65"/>
    <w:rsid w:val="00782423"/>
    <w:rsid w:val="00782C93"/>
    <w:rsid w:val="00784A6C"/>
    <w:rsid w:val="0078693D"/>
    <w:rsid w:val="00787F4C"/>
    <w:rsid w:val="00790078"/>
    <w:rsid w:val="00791315"/>
    <w:rsid w:val="00793FEB"/>
    <w:rsid w:val="007943B8"/>
    <w:rsid w:val="00794DED"/>
    <w:rsid w:val="00796271"/>
    <w:rsid w:val="00796771"/>
    <w:rsid w:val="007A0087"/>
    <w:rsid w:val="007A0CA5"/>
    <w:rsid w:val="007A0FC1"/>
    <w:rsid w:val="007A11D7"/>
    <w:rsid w:val="007A14C9"/>
    <w:rsid w:val="007A2C0E"/>
    <w:rsid w:val="007A4EF6"/>
    <w:rsid w:val="007A52A8"/>
    <w:rsid w:val="007B1913"/>
    <w:rsid w:val="007B1EDE"/>
    <w:rsid w:val="007B1F68"/>
    <w:rsid w:val="007B31B4"/>
    <w:rsid w:val="007B521F"/>
    <w:rsid w:val="007B77E9"/>
    <w:rsid w:val="007C11CB"/>
    <w:rsid w:val="007C4A59"/>
    <w:rsid w:val="007C59FA"/>
    <w:rsid w:val="007C5AE9"/>
    <w:rsid w:val="007C68A1"/>
    <w:rsid w:val="007D219A"/>
    <w:rsid w:val="007D2CC6"/>
    <w:rsid w:val="007D3FB3"/>
    <w:rsid w:val="007D4136"/>
    <w:rsid w:val="007D6289"/>
    <w:rsid w:val="007E31C3"/>
    <w:rsid w:val="007E3AFF"/>
    <w:rsid w:val="007E3E01"/>
    <w:rsid w:val="007E5DD6"/>
    <w:rsid w:val="007E640A"/>
    <w:rsid w:val="007F015F"/>
    <w:rsid w:val="007F3558"/>
    <w:rsid w:val="007F4D62"/>
    <w:rsid w:val="007F7232"/>
    <w:rsid w:val="0080146C"/>
    <w:rsid w:val="00802D9D"/>
    <w:rsid w:val="00802FD8"/>
    <w:rsid w:val="008038EA"/>
    <w:rsid w:val="00804817"/>
    <w:rsid w:val="00807A14"/>
    <w:rsid w:val="00810B4D"/>
    <w:rsid w:val="0081247D"/>
    <w:rsid w:val="00812D45"/>
    <w:rsid w:val="00815489"/>
    <w:rsid w:val="00817ED2"/>
    <w:rsid w:val="00820C4F"/>
    <w:rsid w:val="00820F49"/>
    <w:rsid w:val="00822F80"/>
    <w:rsid w:val="008236A0"/>
    <w:rsid w:val="008272E4"/>
    <w:rsid w:val="0082750D"/>
    <w:rsid w:val="00830FCB"/>
    <w:rsid w:val="00831F82"/>
    <w:rsid w:val="008341BC"/>
    <w:rsid w:val="00834A04"/>
    <w:rsid w:val="0083557F"/>
    <w:rsid w:val="00844029"/>
    <w:rsid w:val="008449FE"/>
    <w:rsid w:val="00845CCD"/>
    <w:rsid w:val="00846F3F"/>
    <w:rsid w:val="00850D1F"/>
    <w:rsid w:val="00851598"/>
    <w:rsid w:val="0085194A"/>
    <w:rsid w:val="00851CA9"/>
    <w:rsid w:val="0085269A"/>
    <w:rsid w:val="00853274"/>
    <w:rsid w:val="00853868"/>
    <w:rsid w:val="00853A6E"/>
    <w:rsid w:val="00856391"/>
    <w:rsid w:val="008576D2"/>
    <w:rsid w:val="00857C4D"/>
    <w:rsid w:val="00857E88"/>
    <w:rsid w:val="00860697"/>
    <w:rsid w:val="00860B8F"/>
    <w:rsid w:val="00860FE9"/>
    <w:rsid w:val="008633E0"/>
    <w:rsid w:val="00865D18"/>
    <w:rsid w:val="008666F5"/>
    <w:rsid w:val="00866ADB"/>
    <w:rsid w:val="00866EB9"/>
    <w:rsid w:val="00870313"/>
    <w:rsid w:val="00870698"/>
    <w:rsid w:val="00872C82"/>
    <w:rsid w:val="00875B9D"/>
    <w:rsid w:val="00875BD4"/>
    <w:rsid w:val="0087625A"/>
    <w:rsid w:val="00876504"/>
    <w:rsid w:val="00876F82"/>
    <w:rsid w:val="0087716A"/>
    <w:rsid w:val="0088165F"/>
    <w:rsid w:val="00881A7A"/>
    <w:rsid w:val="00882067"/>
    <w:rsid w:val="008830BB"/>
    <w:rsid w:val="00883C94"/>
    <w:rsid w:val="00885272"/>
    <w:rsid w:val="00886324"/>
    <w:rsid w:val="0089192E"/>
    <w:rsid w:val="008936FC"/>
    <w:rsid w:val="00893B18"/>
    <w:rsid w:val="00894501"/>
    <w:rsid w:val="00894674"/>
    <w:rsid w:val="00895217"/>
    <w:rsid w:val="0089582B"/>
    <w:rsid w:val="00897BFB"/>
    <w:rsid w:val="008A29F8"/>
    <w:rsid w:val="008A2DFA"/>
    <w:rsid w:val="008A6DAC"/>
    <w:rsid w:val="008B0314"/>
    <w:rsid w:val="008B0E0D"/>
    <w:rsid w:val="008B21D6"/>
    <w:rsid w:val="008B2398"/>
    <w:rsid w:val="008B5492"/>
    <w:rsid w:val="008C15B8"/>
    <w:rsid w:val="008C2517"/>
    <w:rsid w:val="008C47C1"/>
    <w:rsid w:val="008C663F"/>
    <w:rsid w:val="008C75B3"/>
    <w:rsid w:val="008C7D32"/>
    <w:rsid w:val="008D09C7"/>
    <w:rsid w:val="008D0C38"/>
    <w:rsid w:val="008D44D7"/>
    <w:rsid w:val="008D45B0"/>
    <w:rsid w:val="008D560F"/>
    <w:rsid w:val="008D72D8"/>
    <w:rsid w:val="008E0B8E"/>
    <w:rsid w:val="008E0E8C"/>
    <w:rsid w:val="008E3613"/>
    <w:rsid w:val="008E3FE1"/>
    <w:rsid w:val="008E4DDF"/>
    <w:rsid w:val="008E5F72"/>
    <w:rsid w:val="008E61EB"/>
    <w:rsid w:val="008E760F"/>
    <w:rsid w:val="008F0C2F"/>
    <w:rsid w:val="008F1044"/>
    <w:rsid w:val="008F60C9"/>
    <w:rsid w:val="00900077"/>
    <w:rsid w:val="00900508"/>
    <w:rsid w:val="00901081"/>
    <w:rsid w:val="00901F0D"/>
    <w:rsid w:val="0090351C"/>
    <w:rsid w:val="00904EF0"/>
    <w:rsid w:val="00905275"/>
    <w:rsid w:val="00905529"/>
    <w:rsid w:val="00905FA9"/>
    <w:rsid w:val="00906F33"/>
    <w:rsid w:val="009103B3"/>
    <w:rsid w:val="0091062B"/>
    <w:rsid w:val="00910766"/>
    <w:rsid w:val="009108BD"/>
    <w:rsid w:val="00913C70"/>
    <w:rsid w:val="00914594"/>
    <w:rsid w:val="00917B8C"/>
    <w:rsid w:val="00917D73"/>
    <w:rsid w:val="009229DE"/>
    <w:rsid w:val="00923222"/>
    <w:rsid w:val="00925FEC"/>
    <w:rsid w:val="0092665C"/>
    <w:rsid w:val="00926D8A"/>
    <w:rsid w:val="0092714F"/>
    <w:rsid w:val="00931E8B"/>
    <w:rsid w:val="00931EAF"/>
    <w:rsid w:val="00931F9B"/>
    <w:rsid w:val="00933694"/>
    <w:rsid w:val="00936B17"/>
    <w:rsid w:val="00936FC7"/>
    <w:rsid w:val="00937004"/>
    <w:rsid w:val="00941297"/>
    <w:rsid w:val="00942053"/>
    <w:rsid w:val="00943280"/>
    <w:rsid w:val="00944030"/>
    <w:rsid w:val="00945B0F"/>
    <w:rsid w:val="00947530"/>
    <w:rsid w:val="009475C6"/>
    <w:rsid w:val="00947CA2"/>
    <w:rsid w:val="0095436D"/>
    <w:rsid w:val="0095528E"/>
    <w:rsid w:val="009555AC"/>
    <w:rsid w:val="00962663"/>
    <w:rsid w:val="0096334B"/>
    <w:rsid w:val="00963B19"/>
    <w:rsid w:val="00963E44"/>
    <w:rsid w:val="00964BCE"/>
    <w:rsid w:val="00966A05"/>
    <w:rsid w:val="00970BAF"/>
    <w:rsid w:val="00970E34"/>
    <w:rsid w:val="009743EC"/>
    <w:rsid w:val="009745EA"/>
    <w:rsid w:val="0097533A"/>
    <w:rsid w:val="009807CB"/>
    <w:rsid w:val="00980D83"/>
    <w:rsid w:val="009816A3"/>
    <w:rsid w:val="009835BA"/>
    <w:rsid w:val="0098391E"/>
    <w:rsid w:val="009839A9"/>
    <w:rsid w:val="00983DA6"/>
    <w:rsid w:val="00983E95"/>
    <w:rsid w:val="00984111"/>
    <w:rsid w:val="00986523"/>
    <w:rsid w:val="0099110E"/>
    <w:rsid w:val="00991797"/>
    <w:rsid w:val="00991A8A"/>
    <w:rsid w:val="00991BF9"/>
    <w:rsid w:val="00993523"/>
    <w:rsid w:val="0099375E"/>
    <w:rsid w:val="00996460"/>
    <w:rsid w:val="009976D4"/>
    <w:rsid w:val="00997792"/>
    <w:rsid w:val="009A1B9D"/>
    <w:rsid w:val="009A3018"/>
    <w:rsid w:val="009A34DE"/>
    <w:rsid w:val="009A3D4E"/>
    <w:rsid w:val="009A42CC"/>
    <w:rsid w:val="009A626F"/>
    <w:rsid w:val="009A64A8"/>
    <w:rsid w:val="009A66DB"/>
    <w:rsid w:val="009A7543"/>
    <w:rsid w:val="009A7FA1"/>
    <w:rsid w:val="009B0A4E"/>
    <w:rsid w:val="009B1F00"/>
    <w:rsid w:val="009B2207"/>
    <w:rsid w:val="009B2A63"/>
    <w:rsid w:val="009B3612"/>
    <w:rsid w:val="009B594F"/>
    <w:rsid w:val="009B76C9"/>
    <w:rsid w:val="009C00FB"/>
    <w:rsid w:val="009C1B04"/>
    <w:rsid w:val="009C20C5"/>
    <w:rsid w:val="009C38FB"/>
    <w:rsid w:val="009C4070"/>
    <w:rsid w:val="009C40D3"/>
    <w:rsid w:val="009C5B57"/>
    <w:rsid w:val="009C781E"/>
    <w:rsid w:val="009D0C50"/>
    <w:rsid w:val="009D1C8D"/>
    <w:rsid w:val="009D50F0"/>
    <w:rsid w:val="009D5620"/>
    <w:rsid w:val="009D5E1A"/>
    <w:rsid w:val="009D61FF"/>
    <w:rsid w:val="009D6C16"/>
    <w:rsid w:val="009E1550"/>
    <w:rsid w:val="009E2FAD"/>
    <w:rsid w:val="009E3064"/>
    <w:rsid w:val="009E58DA"/>
    <w:rsid w:val="009E71F6"/>
    <w:rsid w:val="009F04F8"/>
    <w:rsid w:val="009F0BE3"/>
    <w:rsid w:val="009F16FA"/>
    <w:rsid w:val="009F2D1A"/>
    <w:rsid w:val="009F7224"/>
    <w:rsid w:val="009F7409"/>
    <w:rsid w:val="00A02135"/>
    <w:rsid w:val="00A029FE"/>
    <w:rsid w:val="00A0413C"/>
    <w:rsid w:val="00A04ED5"/>
    <w:rsid w:val="00A06A2D"/>
    <w:rsid w:val="00A06F90"/>
    <w:rsid w:val="00A0765B"/>
    <w:rsid w:val="00A1170B"/>
    <w:rsid w:val="00A150EB"/>
    <w:rsid w:val="00A20506"/>
    <w:rsid w:val="00A20576"/>
    <w:rsid w:val="00A2157D"/>
    <w:rsid w:val="00A23759"/>
    <w:rsid w:val="00A244AD"/>
    <w:rsid w:val="00A25C39"/>
    <w:rsid w:val="00A26088"/>
    <w:rsid w:val="00A26402"/>
    <w:rsid w:val="00A27EB6"/>
    <w:rsid w:val="00A3022E"/>
    <w:rsid w:val="00A30ADE"/>
    <w:rsid w:val="00A30D1F"/>
    <w:rsid w:val="00A312D6"/>
    <w:rsid w:val="00A325AA"/>
    <w:rsid w:val="00A3262A"/>
    <w:rsid w:val="00A327C9"/>
    <w:rsid w:val="00A379C1"/>
    <w:rsid w:val="00A42420"/>
    <w:rsid w:val="00A425E1"/>
    <w:rsid w:val="00A42C6D"/>
    <w:rsid w:val="00A430FB"/>
    <w:rsid w:val="00A440B5"/>
    <w:rsid w:val="00A44D8F"/>
    <w:rsid w:val="00A450C2"/>
    <w:rsid w:val="00A45E7A"/>
    <w:rsid w:val="00A45ECD"/>
    <w:rsid w:val="00A4786D"/>
    <w:rsid w:val="00A509FB"/>
    <w:rsid w:val="00A51035"/>
    <w:rsid w:val="00A51D75"/>
    <w:rsid w:val="00A54110"/>
    <w:rsid w:val="00A54D9F"/>
    <w:rsid w:val="00A60E7D"/>
    <w:rsid w:val="00A6106F"/>
    <w:rsid w:val="00A61A1C"/>
    <w:rsid w:val="00A627C1"/>
    <w:rsid w:val="00A62899"/>
    <w:rsid w:val="00A62D36"/>
    <w:rsid w:val="00A657A0"/>
    <w:rsid w:val="00A6653D"/>
    <w:rsid w:val="00A6786B"/>
    <w:rsid w:val="00A67BD0"/>
    <w:rsid w:val="00A741B7"/>
    <w:rsid w:val="00A745A3"/>
    <w:rsid w:val="00A76E2D"/>
    <w:rsid w:val="00A81820"/>
    <w:rsid w:val="00A81C67"/>
    <w:rsid w:val="00A81D51"/>
    <w:rsid w:val="00A86800"/>
    <w:rsid w:val="00A91EC3"/>
    <w:rsid w:val="00A92240"/>
    <w:rsid w:val="00AA104A"/>
    <w:rsid w:val="00AA2436"/>
    <w:rsid w:val="00AA378D"/>
    <w:rsid w:val="00AA3CA1"/>
    <w:rsid w:val="00AA6540"/>
    <w:rsid w:val="00AA7B3D"/>
    <w:rsid w:val="00AB1089"/>
    <w:rsid w:val="00AB12CB"/>
    <w:rsid w:val="00AB3F4D"/>
    <w:rsid w:val="00AB53FD"/>
    <w:rsid w:val="00AB6EEF"/>
    <w:rsid w:val="00AB75CE"/>
    <w:rsid w:val="00AC2218"/>
    <w:rsid w:val="00AC486D"/>
    <w:rsid w:val="00AC5F1D"/>
    <w:rsid w:val="00AD27AD"/>
    <w:rsid w:val="00AD325F"/>
    <w:rsid w:val="00AD54B4"/>
    <w:rsid w:val="00AD58A4"/>
    <w:rsid w:val="00AD5B46"/>
    <w:rsid w:val="00AD7248"/>
    <w:rsid w:val="00AD77B3"/>
    <w:rsid w:val="00AE015C"/>
    <w:rsid w:val="00AE01EB"/>
    <w:rsid w:val="00AE0EB9"/>
    <w:rsid w:val="00AE246C"/>
    <w:rsid w:val="00AE27D1"/>
    <w:rsid w:val="00AE28EE"/>
    <w:rsid w:val="00AE318C"/>
    <w:rsid w:val="00AE4207"/>
    <w:rsid w:val="00AE456E"/>
    <w:rsid w:val="00AE7D9B"/>
    <w:rsid w:val="00AF01FD"/>
    <w:rsid w:val="00AF12E4"/>
    <w:rsid w:val="00AF2285"/>
    <w:rsid w:val="00AF3371"/>
    <w:rsid w:val="00AF4811"/>
    <w:rsid w:val="00AF5490"/>
    <w:rsid w:val="00AF5B69"/>
    <w:rsid w:val="00AF6F9B"/>
    <w:rsid w:val="00B015AF"/>
    <w:rsid w:val="00B022F2"/>
    <w:rsid w:val="00B03409"/>
    <w:rsid w:val="00B047EB"/>
    <w:rsid w:val="00B04810"/>
    <w:rsid w:val="00B05414"/>
    <w:rsid w:val="00B065C6"/>
    <w:rsid w:val="00B0683A"/>
    <w:rsid w:val="00B079CF"/>
    <w:rsid w:val="00B07CC3"/>
    <w:rsid w:val="00B07D60"/>
    <w:rsid w:val="00B1167A"/>
    <w:rsid w:val="00B13FB7"/>
    <w:rsid w:val="00B14603"/>
    <w:rsid w:val="00B15D2A"/>
    <w:rsid w:val="00B160AB"/>
    <w:rsid w:val="00B167AE"/>
    <w:rsid w:val="00B16A47"/>
    <w:rsid w:val="00B217A6"/>
    <w:rsid w:val="00B21DBA"/>
    <w:rsid w:val="00B232B8"/>
    <w:rsid w:val="00B23BC3"/>
    <w:rsid w:val="00B32DD8"/>
    <w:rsid w:val="00B32E57"/>
    <w:rsid w:val="00B3357F"/>
    <w:rsid w:val="00B344AF"/>
    <w:rsid w:val="00B347D0"/>
    <w:rsid w:val="00B35BDD"/>
    <w:rsid w:val="00B41327"/>
    <w:rsid w:val="00B42BA3"/>
    <w:rsid w:val="00B436E1"/>
    <w:rsid w:val="00B455CA"/>
    <w:rsid w:val="00B50762"/>
    <w:rsid w:val="00B50E15"/>
    <w:rsid w:val="00B51D71"/>
    <w:rsid w:val="00B5686A"/>
    <w:rsid w:val="00B56F8C"/>
    <w:rsid w:val="00B60C8B"/>
    <w:rsid w:val="00B62973"/>
    <w:rsid w:val="00B641B6"/>
    <w:rsid w:val="00B651CC"/>
    <w:rsid w:val="00B65375"/>
    <w:rsid w:val="00B659AC"/>
    <w:rsid w:val="00B67E78"/>
    <w:rsid w:val="00B706E2"/>
    <w:rsid w:val="00B71EF1"/>
    <w:rsid w:val="00B762F1"/>
    <w:rsid w:val="00B81525"/>
    <w:rsid w:val="00B83A1D"/>
    <w:rsid w:val="00B84102"/>
    <w:rsid w:val="00B85270"/>
    <w:rsid w:val="00B85CA4"/>
    <w:rsid w:val="00B8766E"/>
    <w:rsid w:val="00B87DB1"/>
    <w:rsid w:val="00B91A3A"/>
    <w:rsid w:val="00B92CB0"/>
    <w:rsid w:val="00B9378B"/>
    <w:rsid w:val="00B94278"/>
    <w:rsid w:val="00B96A80"/>
    <w:rsid w:val="00B9782D"/>
    <w:rsid w:val="00BA0EC5"/>
    <w:rsid w:val="00BA1550"/>
    <w:rsid w:val="00BA257C"/>
    <w:rsid w:val="00BA4E65"/>
    <w:rsid w:val="00BB140D"/>
    <w:rsid w:val="00BB3D9B"/>
    <w:rsid w:val="00BB4038"/>
    <w:rsid w:val="00BC0939"/>
    <w:rsid w:val="00BC1877"/>
    <w:rsid w:val="00BC1A41"/>
    <w:rsid w:val="00BC4F46"/>
    <w:rsid w:val="00BC5087"/>
    <w:rsid w:val="00BC54FA"/>
    <w:rsid w:val="00BC6CA8"/>
    <w:rsid w:val="00BC710C"/>
    <w:rsid w:val="00BC7C50"/>
    <w:rsid w:val="00BC7F80"/>
    <w:rsid w:val="00BD04CA"/>
    <w:rsid w:val="00BD0CBC"/>
    <w:rsid w:val="00BD0D8E"/>
    <w:rsid w:val="00BD2998"/>
    <w:rsid w:val="00BD3AE0"/>
    <w:rsid w:val="00BD4D27"/>
    <w:rsid w:val="00BD5B96"/>
    <w:rsid w:val="00BD716B"/>
    <w:rsid w:val="00BE3D5C"/>
    <w:rsid w:val="00BE50D7"/>
    <w:rsid w:val="00BE5D6D"/>
    <w:rsid w:val="00BE7A08"/>
    <w:rsid w:val="00BE7DB5"/>
    <w:rsid w:val="00BF1BE9"/>
    <w:rsid w:val="00BF2315"/>
    <w:rsid w:val="00BF2EE9"/>
    <w:rsid w:val="00BF35AE"/>
    <w:rsid w:val="00BF6622"/>
    <w:rsid w:val="00BF7324"/>
    <w:rsid w:val="00C006A4"/>
    <w:rsid w:val="00C014B4"/>
    <w:rsid w:val="00C017F8"/>
    <w:rsid w:val="00C023DB"/>
    <w:rsid w:val="00C02D6E"/>
    <w:rsid w:val="00C031E2"/>
    <w:rsid w:val="00C05998"/>
    <w:rsid w:val="00C05B9F"/>
    <w:rsid w:val="00C11A5C"/>
    <w:rsid w:val="00C12419"/>
    <w:rsid w:val="00C12C73"/>
    <w:rsid w:val="00C140CE"/>
    <w:rsid w:val="00C1433F"/>
    <w:rsid w:val="00C148C7"/>
    <w:rsid w:val="00C159D0"/>
    <w:rsid w:val="00C17341"/>
    <w:rsid w:val="00C20559"/>
    <w:rsid w:val="00C21B97"/>
    <w:rsid w:val="00C21BA0"/>
    <w:rsid w:val="00C21CEE"/>
    <w:rsid w:val="00C21F04"/>
    <w:rsid w:val="00C22096"/>
    <w:rsid w:val="00C236D9"/>
    <w:rsid w:val="00C23C4D"/>
    <w:rsid w:val="00C315AE"/>
    <w:rsid w:val="00C321E2"/>
    <w:rsid w:val="00C32736"/>
    <w:rsid w:val="00C32DF9"/>
    <w:rsid w:val="00C34466"/>
    <w:rsid w:val="00C36F38"/>
    <w:rsid w:val="00C4080D"/>
    <w:rsid w:val="00C42045"/>
    <w:rsid w:val="00C43466"/>
    <w:rsid w:val="00C45100"/>
    <w:rsid w:val="00C45F4A"/>
    <w:rsid w:val="00C46844"/>
    <w:rsid w:val="00C46D0F"/>
    <w:rsid w:val="00C476E1"/>
    <w:rsid w:val="00C50D64"/>
    <w:rsid w:val="00C51C61"/>
    <w:rsid w:val="00C5206C"/>
    <w:rsid w:val="00C52BA9"/>
    <w:rsid w:val="00C57280"/>
    <w:rsid w:val="00C60B33"/>
    <w:rsid w:val="00C61A9F"/>
    <w:rsid w:val="00C62EED"/>
    <w:rsid w:val="00C64A67"/>
    <w:rsid w:val="00C65FDB"/>
    <w:rsid w:val="00C66C9C"/>
    <w:rsid w:val="00C71855"/>
    <w:rsid w:val="00C72240"/>
    <w:rsid w:val="00C7371D"/>
    <w:rsid w:val="00C73BF2"/>
    <w:rsid w:val="00C74618"/>
    <w:rsid w:val="00C75793"/>
    <w:rsid w:val="00C75AC3"/>
    <w:rsid w:val="00C76210"/>
    <w:rsid w:val="00C76590"/>
    <w:rsid w:val="00C76CDE"/>
    <w:rsid w:val="00C77216"/>
    <w:rsid w:val="00C8001B"/>
    <w:rsid w:val="00C80BAD"/>
    <w:rsid w:val="00C80BD6"/>
    <w:rsid w:val="00C818C8"/>
    <w:rsid w:val="00C825B2"/>
    <w:rsid w:val="00C84090"/>
    <w:rsid w:val="00C84A4A"/>
    <w:rsid w:val="00C86917"/>
    <w:rsid w:val="00C92917"/>
    <w:rsid w:val="00C95114"/>
    <w:rsid w:val="00CA01EC"/>
    <w:rsid w:val="00CA1380"/>
    <w:rsid w:val="00CA1ADB"/>
    <w:rsid w:val="00CA27CB"/>
    <w:rsid w:val="00CA3C4C"/>
    <w:rsid w:val="00CA441D"/>
    <w:rsid w:val="00CB1695"/>
    <w:rsid w:val="00CB25AC"/>
    <w:rsid w:val="00CB344B"/>
    <w:rsid w:val="00CB379B"/>
    <w:rsid w:val="00CB6C37"/>
    <w:rsid w:val="00CC123A"/>
    <w:rsid w:val="00CC2D3A"/>
    <w:rsid w:val="00CC2DEA"/>
    <w:rsid w:val="00CC2F0E"/>
    <w:rsid w:val="00CC3170"/>
    <w:rsid w:val="00CC3309"/>
    <w:rsid w:val="00CC384B"/>
    <w:rsid w:val="00CC6FF8"/>
    <w:rsid w:val="00CC7501"/>
    <w:rsid w:val="00CD1E2C"/>
    <w:rsid w:val="00CD7222"/>
    <w:rsid w:val="00CE111A"/>
    <w:rsid w:val="00CE18C1"/>
    <w:rsid w:val="00CE1BB3"/>
    <w:rsid w:val="00CE2910"/>
    <w:rsid w:val="00CE2C9E"/>
    <w:rsid w:val="00CE2DFD"/>
    <w:rsid w:val="00CE43D3"/>
    <w:rsid w:val="00CF0370"/>
    <w:rsid w:val="00CF0BBD"/>
    <w:rsid w:val="00CF0E39"/>
    <w:rsid w:val="00CF3E50"/>
    <w:rsid w:val="00CF416C"/>
    <w:rsid w:val="00CF4252"/>
    <w:rsid w:val="00CF4CD1"/>
    <w:rsid w:val="00CF72FB"/>
    <w:rsid w:val="00D00138"/>
    <w:rsid w:val="00D010A0"/>
    <w:rsid w:val="00D017FC"/>
    <w:rsid w:val="00D0366C"/>
    <w:rsid w:val="00D053B8"/>
    <w:rsid w:val="00D103E3"/>
    <w:rsid w:val="00D12502"/>
    <w:rsid w:val="00D14C82"/>
    <w:rsid w:val="00D16144"/>
    <w:rsid w:val="00D163CF"/>
    <w:rsid w:val="00D17A9F"/>
    <w:rsid w:val="00D20D01"/>
    <w:rsid w:val="00D223AC"/>
    <w:rsid w:val="00D223F6"/>
    <w:rsid w:val="00D22631"/>
    <w:rsid w:val="00D27DC7"/>
    <w:rsid w:val="00D341FA"/>
    <w:rsid w:val="00D349D5"/>
    <w:rsid w:val="00D34D08"/>
    <w:rsid w:val="00D402F3"/>
    <w:rsid w:val="00D4079B"/>
    <w:rsid w:val="00D40B0B"/>
    <w:rsid w:val="00D40F84"/>
    <w:rsid w:val="00D41C9E"/>
    <w:rsid w:val="00D42EF4"/>
    <w:rsid w:val="00D43529"/>
    <w:rsid w:val="00D452C2"/>
    <w:rsid w:val="00D46AC7"/>
    <w:rsid w:val="00D51199"/>
    <w:rsid w:val="00D5253A"/>
    <w:rsid w:val="00D530DA"/>
    <w:rsid w:val="00D53DDC"/>
    <w:rsid w:val="00D56D08"/>
    <w:rsid w:val="00D6141E"/>
    <w:rsid w:val="00D6214B"/>
    <w:rsid w:val="00D63CF9"/>
    <w:rsid w:val="00D663E3"/>
    <w:rsid w:val="00D66BD4"/>
    <w:rsid w:val="00D66DE0"/>
    <w:rsid w:val="00D711CB"/>
    <w:rsid w:val="00D713F0"/>
    <w:rsid w:val="00D752E7"/>
    <w:rsid w:val="00D768A9"/>
    <w:rsid w:val="00D76AAC"/>
    <w:rsid w:val="00D76B94"/>
    <w:rsid w:val="00D801DE"/>
    <w:rsid w:val="00D803BC"/>
    <w:rsid w:val="00D82A7E"/>
    <w:rsid w:val="00D84114"/>
    <w:rsid w:val="00D85DCE"/>
    <w:rsid w:val="00D86C95"/>
    <w:rsid w:val="00D87175"/>
    <w:rsid w:val="00D875F1"/>
    <w:rsid w:val="00D90838"/>
    <w:rsid w:val="00D9403C"/>
    <w:rsid w:val="00D94C86"/>
    <w:rsid w:val="00D95710"/>
    <w:rsid w:val="00D96EB2"/>
    <w:rsid w:val="00D97692"/>
    <w:rsid w:val="00D9799E"/>
    <w:rsid w:val="00DA20D5"/>
    <w:rsid w:val="00DA50C3"/>
    <w:rsid w:val="00DA528B"/>
    <w:rsid w:val="00DA5DB9"/>
    <w:rsid w:val="00DA60F6"/>
    <w:rsid w:val="00DA6C04"/>
    <w:rsid w:val="00DA6DC6"/>
    <w:rsid w:val="00DB00B3"/>
    <w:rsid w:val="00DB1F82"/>
    <w:rsid w:val="00DB25E8"/>
    <w:rsid w:val="00DB449C"/>
    <w:rsid w:val="00DB7C86"/>
    <w:rsid w:val="00DC327E"/>
    <w:rsid w:val="00DC5361"/>
    <w:rsid w:val="00DC557D"/>
    <w:rsid w:val="00DC6522"/>
    <w:rsid w:val="00DC71D0"/>
    <w:rsid w:val="00DC7245"/>
    <w:rsid w:val="00DD08B0"/>
    <w:rsid w:val="00DD3A74"/>
    <w:rsid w:val="00DD4008"/>
    <w:rsid w:val="00DD5121"/>
    <w:rsid w:val="00DD5A8E"/>
    <w:rsid w:val="00DE3447"/>
    <w:rsid w:val="00DE3DDD"/>
    <w:rsid w:val="00DF0879"/>
    <w:rsid w:val="00DF1149"/>
    <w:rsid w:val="00DF346B"/>
    <w:rsid w:val="00DF4C9C"/>
    <w:rsid w:val="00DF5B56"/>
    <w:rsid w:val="00DF6BEC"/>
    <w:rsid w:val="00DF6CB7"/>
    <w:rsid w:val="00E01116"/>
    <w:rsid w:val="00E01E9A"/>
    <w:rsid w:val="00E03CA9"/>
    <w:rsid w:val="00E044AC"/>
    <w:rsid w:val="00E052A3"/>
    <w:rsid w:val="00E06346"/>
    <w:rsid w:val="00E06940"/>
    <w:rsid w:val="00E078EA"/>
    <w:rsid w:val="00E12C08"/>
    <w:rsid w:val="00E14723"/>
    <w:rsid w:val="00E1492B"/>
    <w:rsid w:val="00E16AFF"/>
    <w:rsid w:val="00E17517"/>
    <w:rsid w:val="00E20197"/>
    <w:rsid w:val="00E204C2"/>
    <w:rsid w:val="00E205A2"/>
    <w:rsid w:val="00E21179"/>
    <w:rsid w:val="00E2218A"/>
    <w:rsid w:val="00E22870"/>
    <w:rsid w:val="00E23B3D"/>
    <w:rsid w:val="00E242A8"/>
    <w:rsid w:val="00E24F66"/>
    <w:rsid w:val="00E264D5"/>
    <w:rsid w:val="00E26644"/>
    <w:rsid w:val="00E266C6"/>
    <w:rsid w:val="00E269E0"/>
    <w:rsid w:val="00E27386"/>
    <w:rsid w:val="00E274AD"/>
    <w:rsid w:val="00E27C7B"/>
    <w:rsid w:val="00E27E3E"/>
    <w:rsid w:val="00E304CF"/>
    <w:rsid w:val="00E309EA"/>
    <w:rsid w:val="00E3410F"/>
    <w:rsid w:val="00E352DB"/>
    <w:rsid w:val="00E35F44"/>
    <w:rsid w:val="00E373DE"/>
    <w:rsid w:val="00E43379"/>
    <w:rsid w:val="00E43E68"/>
    <w:rsid w:val="00E465A7"/>
    <w:rsid w:val="00E518B3"/>
    <w:rsid w:val="00E51F5A"/>
    <w:rsid w:val="00E51FAF"/>
    <w:rsid w:val="00E553F9"/>
    <w:rsid w:val="00E55B9D"/>
    <w:rsid w:val="00E56301"/>
    <w:rsid w:val="00E56EED"/>
    <w:rsid w:val="00E60E15"/>
    <w:rsid w:val="00E6433D"/>
    <w:rsid w:val="00E644BE"/>
    <w:rsid w:val="00E65111"/>
    <w:rsid w:val="00E6724F"/>
    <w:rsid w:val="00E67C08"/>
    <w:rsid w:val="00E719E4"/>
    <w:rsid w:val="00E72E15"/>
    <w:rsid w:val="00E743C8"/>
    <w:rsid w:val="00E752A3"/>
    <w:rsid w:val="00E758DC"/>
    <w:rsid w:val="00E77263"/>
    <w:rsid w:val="00E804B0"/>
    <w:rsid w:val="00E804CC"/>
    <w:rsid w:val="00E80D5D"/>
    <w:rsid w:val="00E81799"/>
    <w:rsid w:val="00E831E2"/>
    <w:rsid w:val="00E83232"/>
    <w:rsid w:val="00E842F8"/>
    <w:rsid w:val="00E84EDD"/>
    <w:rsid w:val="00E85CB7"/>
    <w:rsid w:val="00E90480"/>
    <w:rsid w:val="00E90DA1"/>
    <w:rsid w:val="00E93AD5"/>
    <w:rsid w:val="00E93C01"/>
    <w:rsid w:val="00E96C61"/>
    <w:rsid w:val="00E96FD8"/>
    <w:rsid w:val="00E973B8"/>
    <w:rsid w:val="00EA04B2"/>
    <w:rsid w:val="00EA12CB"/>
    <w:rsid w:val="00EA27B0"/>
    <w:rsid w:val="00EA3969"/>
    <w:rsid w:val="00EA5813"/>
    <w:rsid w:val="00EA670C"/>
    <w:rsid w:val="00EA74FD"/>
    <w:rsid w:val="00EB0248"/>
    <w:rsid w:val="00EB0F46"/>
    <w:rsid w:val="00EB2974"/>
    <w:rsid w:val="00EB2D18"/>
    <w:rsid w:val="00EB4B44"/>
    <w:rsid w:val="00EB4B6F"/>
    <w:rsid w:val="00EB6C13"/>
    <w:rsid w:val="00EB71D8"/>
    <w:rsid w:val="00EC313D"/>
    <w:rsid w:val="00EC32DB"/>
    <w:rsid w:val="00EC3676"/>
    <w:rsid w:val="00EC3FE5"/>
    <w:rsid w:val="00EC49E5"/>
    <w:rsid w:val="00EC685D"/>
    <w:rsid w:val="00EC7A81"/>
    <w:rsid w:val="00EC7D82"/>
    <w:rsid w:val="00ED053F"/>
    <w:rsid w:val="00ED258E"/>
    <w:rsid w:val="00ED3900"/>
    <w:rsid w:val="00ED5BDB"/>
    <w:rsid w:val="00ED7966"/>
    <w:rsid w:val="00EE1973"/>
    <w:rsid w:val="00EE1DED"/>
    <w:rsid w:val="00EE21B9"/>
    <w:rsid w:val="00EE3051"/>
    <w:rsid w:val="00EE3E7A"/>
    <w:rsid w:val="00EE4758"/>
    <w:rsid w:val="00EE64A9"/>
    <w:rsid w:val="00EE65A9"/>
    <w:rsid w:val="00EE7859"/>
    <w:rsid w:val="00EF1825"/>
    <w:rsid w:val="00EF23D6"/>
    <w:rsid w:val="00EF2872"/>
    <w:rsid w:val="00EF49C9"/>
    <w:rsid w:val="00EF4A6D"/>
    <w:rsid w:val="00EF57D1"/>
    <w:rsid w:val="00EF5C6B"/>
    <w:rsid w:val="00EF66AE"/>
    <w:rsid w:val="00F0005E"/>
    <w:rsid w:val="00F00510"/>
    <w:rsid w:val="00F021E7"/>
    <w:rsid w:val="00F0239E"/>
    <w:rsid w:val="00F0247B"/>
    <w:rsid w:val="00F028F8"/>
    <w:rsid w:val="00F02B73"/>
    <w:rsid w:val="00F03E52"/>
    <w:rsid w:val="00F046F6"/>
    <w:rsid w:val="00F04C93"/>
    <w:rsid w:val="00F05DD0"/>
    <w:rsid w:val="00F067E0"/>
    <w:rsid w:val="00F06D14"/>
    <w:rsid w:val="00F071AC"/>
    <w:rsid w:val="00F10A7F"/>
    <w:rsid w:val="00F16360"/>
    <w:rsid w:val="00F17764"/>
    <w:rsid w:val="00F22116"/>
    <w:rsid w:val="00F22922"/>
    <w:rsid w:val="00F235B3"/>
    <w:rsid w:val="00F237A0"/>
    <w:rsid w:val="00F23B7C"/>
    <w:rsid w:val="00F23B7E"/>
    <w:rsid w:val="00F26803"/>
    <w:rsid w:val="00F26978"/>
    <w:rsid w:val="00F270F1"/>
    <w:rsid w:val="00F27316"/>
    <w:rsid w:val="00F2746D"/>
    <w:rsid w:val="00F274E1"/>
    <w:rsid w:val="00F275FF"/>
    <w:rsid w:val="00F30230"/>
    <w:rsid w:val="00F30274"/>
    <w:rsid w:val="00F33D69"/>
    <w:rsid w:val="00F36B82"/>
    <w:rsid w:val="00F377A1"/>
    <w:rsid w:val="00F37ADF"/>
    <w:rsid w:val="00F41519"/>
    <w:rsid w:val="00F44B51"/>
    <w:rsid w:val="00F45AC3"/>
    <w:rsid w:val="00F462D4"/>
    <w:rsid w:val="00F467F9"/>
    <w:rsid w:val="00F46B31"/>
    <w:rsid w:val="00F50783"/>
    <w:rsid w:val="00F518F4"/>
    <w:rsid w:val="00F5436E"/>
    <w:rsid w:val="00F54518"/>
    <w:rsid w:val="00F54AE5"/>
    <w:rsid w:val="00F55AD6"/>
    <w:rsid w:val="00F601C9"/>
    <w:rsid w:val="00F60A9A"/>
    <w:rsid w:val="00F6167F"/>
    <w:rsid w:val="00F6255E"/>
    <w:rsid w:val="00F62A4A"/>
    <w:rsid w:val="00F62B14"/>
    <w:rsid w:val="00F63059"/>
    <w:rsid w:val="00F64B17"/>
    <w:rsid w:val="00F7103C"/>
    <w:rsid w:val="00F71876"/>
    <w:rsid w:val="00F734D4"/>
    <w:rsid w:val="00F8165E"/>
    <w:rsid w:val="00F81853"/>
    <w:rsid w:val="00F81A9E"/>
    <w:rsid w:val="00F82C2C"/>
    <w:rsid w:val="00F82DE9"/>
    <w:rsid w:val="00F83CA8"/>
    <w:rsid w:val="00F84A83"/>
    <w:rsid w:val="00F861E3"/>
    <w:rsid w:val="00F86215"/>
    <w:rsid w:val="00F8750A"/>
    <w:rsid w:val="00F92E6A"/>
    <w:rsid w:val="00F9384A"/>
    <w:rsid w:val="00F939D3"/>
    <w:rsid w:val="00F93AF1"/>
    <w:rsid w:val="00F949CB"/>
    <w:rsid w:val="00F96274"/>
    <w:rsid w:val="00F97168"/>
    <w:rsid w:val="00F97318"/>
    <w:rsid w:val="00FA0360"/>
    <w:rsid w:val="00FA0959"/>
    <w:rsid w:val="00FA1145"/>
    <w:rsid w:val="00FA1596"/>
    <w:rsid w:val="00FA25A0"/>
    <w:rsid w:val="00FA3F0F"/>
    <w:rsid w:val="00FB0CBC"/>
    <w:rsid w:val="00FB0EF2"/>
    <w:rsid w:val="00FB3E71"/>
    <w:rsid w:val="00FB484E"/>
    <w:rsid w:val="00FB6368"/>
    <w:rsid w:val="00FB71E1"/>
    <w:rsid w:val="00FB7533"/>
    <w:rsid w:val="00FC077A"/>
    <w:rsid w:val="00FC1645"/>
    <w:rsid w:val="00FC3221"/>
    <w:rsid w:val="00FC343F"/>
    <w:rsid w:val="00FD007C"/>
    <w:rsid w:val="00FD09B5"/>
    <w:rsid w:val="00FD1C14"/>
    <w:rsid w:val="00FD213E"/>
    <w:rsid w:val="00FD218E"/>
    <w:rsid w:val="00FD5D73"/>
    <w:rsid w:val="00FD74D3"/>
    <w:rsid w:val="00FD7FAF"/>
    <w:rsid w:val="00FE0E75"/>
    <w:rsid w:val="00FE2F67"/>
    <w:rsid w:val="00FE3412"/>
    <w:rsid w:val="00FE461D"/>
    <w:rsid w:val="00FE47DC"/>
    <w:rsid w:val="00FE520E"/>
    <w:rsid w:val="00FE769A"/>
    <w:rsid w:val="00FE770A"/>
    <w:rsid w:val="00FF1222"/>
    <w:rsid w:val="00FF19AD"/>
    <w:rsid w:val="00FF2EBD"/>
    <w:rsid w:val="00FF3E90"/>
    <w:rsid w:val="00FF3F87"/>
    <w:rsid w:val="00FF41CA"/>
    <w:rsid w:val="00FF4F05"/>
    <w:rsid w:val="00FF5612"/>
    <w:rsid w:val="00FF5B91"/>
    <w:rsid w:val="00FF6549"/>
    <w:rsid w:val="00FF6EE7"/>
    <w:rsid w:val="00FF7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39"/>
    <w:lsdException w:name="toc 2" w:semiHidden="0" w:uiPriority="39"/>
    <w:lsdException w:name="toc 3" w:semiHidden="0" w:uiPriority="0"/>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semiHidden="0" w:uiPriority="0"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294CE7"/>
    <w:pPr>
      <w:spacing w:before="120"/>
    </w:pPr>
    <w:rPr>
      <w:rFonts w:ascii="Verdana" w:hAnsi="Verdana"/>
    </w:rPr>
  </w:style>
  <w:style w:type="paragraph" w:styleId="Heading1">
    <w:name w:val="heading 1"/>
    <w:aliases w:val="ASAPHeading 1"/>
    <w:basedOn w:val="BodyText"/>
    <w:next w:val="BodyText"/>
    <w:link w:val="Heading1Char"/>
    <w:uiPriority w:val="99"/>
    <w:qFormat/>
    <w:rsid w:val="001C5B88"/>
    <w:pPr>
      <w:keepNext/>
      <w:pageBreakBefore/>
      <w:tabs>
        <w:tab w:val="num" w:pos="432"/>
      </w:tabs>
      <w:spacing w:after="240"/>
      <w:ind w:left="432" w:hanging="432"/>
      <w:outlineLvl w:val="0"/>
    </w:pPr>
    <w:rPr>
      <w:b/>
      <w:kern w:val="28"/>
      <w:sz w:val="32"/>
    </w:rPr>
  </w:style>
  <w:style w:type="paragraph" w:styleId="Heading2">
    <w:name w:val="heading 2"/>
    <w:aliases w:val="ASAPHeading 2"/>
    <w:basedOn w:val="BodyText"/>
    <w:next w:val="BodyText"/>
    <w:link w:val="Heading2Char"/>
    <w:uiPriority w:val="99"/>
    <w:qFormat/>
    <w:rsid w:val="00E90DA1"/>
    <w:pPr>
      <w:keepNext/>
      <w:numPr>
        <w:ilvl w:val="1"/>
        <w:numId w:val="9"/>
      </w:numPr>
      <w:tabs>
        <w:tab w:val="clear" w:pos="1440"/>
        <w:tab w:val="num" w:pos="576"/>
      </w:tabs>
      <w:spacing w:before="360"/>
      <w:ind w:left="576" w:hanging="576"/>
      <w:outlineLvl w:val="1"/>
    </w:pPr>
    <w:rPr>
      <w:b/>
      <w:sz w:val="24"/>
    </w:rPr>
  </w:style>
  <w:style w:type="paragraph" w:styleId="Heading3">
    <w:name w:val="heading 3"/>
    <w:aliases w:val="ASAPHeading 3"/>
    <w:basedOn w:val="BodyText"/>
    <w:next w:val="BodyText"/>
    <w:link w:val="Heading3Char"/>
    <w:uiPriority w:val="99"/>
    <w:qFormat/>
    <w:rsid w:val="001C5B88"/>
    <w:pPr>
      <w:keepNext/>
      <w:numPr>
        <w:ilvl w:val="2"/>
        <w:numId w:val="9"/>
      </w:numPr>
      <w:tabs>
        <w:tab w:val="clear" w:pos="2160"/>
        <w:tab w:val="num" w:pos="720"/>
      </w:tabs>
      <w:spacing w:before="400"/>
      <w:ind w:left="720" w:hanging="720"/>
      <w:outlineLvl w:val="2"/>
    </w:pPr>
    <w:rPr>
      <w:b/>
      <w:bCs/>
    </w:rPr>
  </w:style>
  <w:style w:type="paragraph" w:styleId="Heading4">
    <w:name w:val="heading 4"/>
    <w:aliases w:val="ASAPHeading 4"/>
    <w:basedOn w:val="Normal"/>
    <w:next w:val="BodyText"/>
    <w:link w:val="Heading4Char"/>
    <w:uiPriority w:val="99"/>
    <w:qFormat/>
    <w:rsid w:val="001C5B88"/>
    <w:pPr>
      <w:keepNext/>
      <w:numPr>
        <w:ilvl w:val="3"/>
        <w:numId w:val="9"/>
      </w:numPr>
      <w:tabs>
        <w:tab w:val="clear" w:pos="2880"/>
        <w:tab w:val="num" w:pos="954"/>
      </w:tabs>
      <w:ind w:left="954" w:hanging="864"/>
      <w:outlineLvl w:val="3"/>
    </w:pPr>
    <w:rPr>
      <w:b/>
    </w:rPr>
  </w:style>
  <w:style w:type="paragraph" w:styleId="Heading5">
    <w:name w:val="heading 5"/>
    <w:aliases w:val="ASAPHeading 5"/>
    <w:basedOn w:val="Normal"/>
    <w:next w:val="BodyText"/>
    <w:link w:val="Heading5Char"/>
    <w:uiPriority w:val="99"/>
    <w:qFormat/>
    <w:rsid w:val="001C5B88"/>
    <w:pPr>
      <w:spacing w:before="240" w:after="60"/>
      <w:outlineLvl w:val="4"/>
    </w:pPr>
    <w:rPr>
      <w:sz w:val="16"/>
    </w:rPr>
  </w:style>
  <w:style w:type="paragraph" w:styleId="Heading6">
    <w:name w:val="heading 6"/>
    <w:aliases w:val="ASAPHeading 6"/>
    <w:basedOn w:val="Normal"/>
    <w:next w:val="Normal"/>
    <w:link w:val="Heading6Char"/>
    <w:uiPriority w:val="99"/>
    <w:qFormat/>
    <w:rsid w:val="001C5B88"/>
    <w:pPr>
      <w:spacing w:before="240" w:after="60"/>
      <w:outlineLvl w:val="5"/>
    </w:pPr>
    <w:rPr>
      <w:rFonts w:ascii="Times New Roman" w:hAnsi="Times New Roman"/>
      <w:i/>
      <w:sz w:val="16"/>
    </w:rPr>
  </w:style>
  <w:style w:type="paragraph" w:styleId="Heading7">
    <w:name w:val="heading 7"/>
    <w:aliases w:val="ASAPHeading 7"/>
    <w:basedOn w:val="Normal"/>
    <w:next w:val="Normal"/>
    <w:link w:val="Heading7Char"/>
    <w:uiPriority w:val="99"/>
    <w:qFormat/>
    <w:rsid w:val="001C5B88"/>
    <w:pPr>
      <w:spacing w:before="240" w:after="60"/>
      <w:outlineLvl w:val="6"/>
    </w:pPr>
    <w:rPr>
      <w:rFonts w:ascii="Arial" w:hAnsi="Arial"/>
      <w:sz w:val="16"/>
      <w:lang w:val="en-GB"/>
    </w:rPr>
  </w:style>
  <w:style w:type="paragraph" w:styleId="Heading8">
    <w:name w:val="heading 8"/>
    <w:aliases w:val="ASAPHeading 8"/>
    <w:basedOn w:val="Normal"/>
    <w:next w:val="Normal"/>
    <w:link w:val="Heading8Char"/>
    <w:uiPriority w:val="99"/>
    <w:qFormat/>
    <w:rsid w:val="001C5B88"/>
    <w:pPr>
      <w:pageBreakBefore/>
      <w:spacing w:before="0" w:after="240"/>
      <w:outlineLvl w:val="7"/>
    </w:pPr>
    <w:rPr>
      <w:rFonts w:ascii="Times New Roman" w:hAnsi="Times New Roman"/>
      <w:b/>
      <w:sz w:val="16"/>
      <w:lang w:val="en-GB"/>
    </w:rPr>
  </w:style>
  <w:style w:type="paragraph" w:styleId="Heading9">
    <w:name w:val="heading 9"/>
    <w:aliases w:val="ASAPHeading 9"/>
    <w:basedOn w:val="Normal"/>
    <w:next w:val="Normal"/>
    <w:link w:val="Heading9Char"/>
    <w:uiPriority w:val="99"/>
    <w:qFormat/>
    <w:rsid w:val="001C5B88"/>
    <w:pPr>
      <w:spacing w:before="0" w:after="120"/>
      <w:outlineLvl w:val="8"/>
    </w:pPr>
    <w:rPr>
      <w:rFonts w:ascii="Times New Roman" w:hAnsi="Times New Roman"/>
      <w:b/>
      <w:sz w:val="1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SAPHeading 1 Char"/>
    <w:basedOn w:val="DefaultParagraphFont"/>
    <w:link w:val="Heading1"/>
    <w:uiPriority w:val="99"/>
    <w:locked/>
    <w:rsid w:val="0001046E"/>
    <w:rPr>
      <w:rFonts w:ascii="Verdana" w:hAnsi="Verdana" w:cs="Times New Roman"/>
      <w:b/>
      <w:kern w:val="28"/>
      <w:sz w:val="20"/>
      <w:szCs w:val="20"/>
      <w:lang w:val="en-GB"/>
    </w:rPr>
  </w:style>
  <w:style w:type="character" w:customStyle="1" w:styleId="Heading2Char">
    <w:name w:val="Heading 2 Char"/>
    <w:aliases w:val="ASAPHeading 2 Char"/>
    <w:basedOn w:val="BodyTextChar"/>
    <w:link w:val="Heading2"/>
    <w:uiPriority w:val="99"/>
    <w:locked/>
    <w:rsid w:val="00E90DA1"/>
    <w:rPr>
      <w:rFonts w:ascii="Verdana" w:hAnsi="Verdana" w:cs="Times New Roman"/>
      <w:b/>
      <w:sz w:val="24"/>
      <w:szCs w:val="20"/>
      <w:lang w:val="en-GB" w:eastAsia="en-US" w:bidi="ar-SA"/>
    </w:rPr>
  </w:style>
  <w:style w:type="character" w:customStyle="1" w:styleId="Heading3Char">
    <w:name w:val="Heading 3 Char"/>
    <w:aliases w:val="ASAPHeading 3 Char"/>
    <w:basedOn w:val="DefaultParagraphFont"/>
    <w:link w:val="Heading3"/>
    <w:uiPriority w:val="99"/>
    <w:locked/>
    <w:rsid w:val="0001046E"/>
    <w:rPr>
      <w:rFonts w:ascii="Verdana" w:hAnsi="Verdana"/>
      <w:b/>
      <w:bCs/>
      <w:sz w:val="20"/>
      <w:szCs w:val="20"/>
      <w:lang w:val="en-GB"/>
    </w:rPr>
  </w:style>
  <w:style w:type="character" w:customStyle="1" w:styleId="Heading4Char">
    <w:name w:val="Heading 4 Char"/>
    <w:aliases w:val="ASAPHeading 4 Char"/>
    <w:basedOn w:val="DefaultParagraphFont"/>
    <w:link w:val="Heading4"/>
    <w:uiPriority w:val="99"/>
    <w:locked/>
    <w:rsid w:val="0001046E"/>
    <w:rPr>
      <w:rFonts w:ascii="Verdana" w:hAnsi="Verdana"/>
      <w:b/>
      <w:sz w:val="20"/>
      <w:szCs w:val="20"/>
    </w:rPr>
  </w:style>
  <w:style w:type="character" w:customStyle="1" w:styleId="Heading5Char">
    <w:name w:val="Heading 5 Char"/>
    <w:aliases w:val="ASAPHeading 5 Char"/>
    <w:basedOn w:val="DefaultParagraphFont"/>
    <w:link w:val="Heading5"/>
    <w:uiPriority w:val="99"/>
    <w:semiHidden/>
    <w:locked/>
    <w:rsid w:val="0001046E"/>
    <w:rPr>
      <w:rFonts w:ascii="Calibri" w:hAnsi="Calibri" w:cs="Times New Roman"/>
      <w:b/>
      <w:bCs/>
      <w:i/>
      <w:iCs/>
      <w:sz w:val="26"/>
      <w:szCs w:val="26"/>
    </w:rPr>
  </w:style>
  <w:style w:type="character" w:customStyle="1" w:styleId="Heading6Char">
    <w:name w:val="Heading 6 Char"/>
    <w:aliases w:val="ASAPHeading 6 Char"/>
    <w:basedOn w:val="DefaultParagraphFont"/>
    <w:link w:val="Heading6"/>
    <w:uiPriority w:val="99"/>
    <w:semiHidden/>
    <w:locked/>
    <w:rsid w:val="0001046E"/>
    <w:rPr>
      <w:rFonts w:ascii="Calibri" w:hAnsi="Calibri" w:cs="Times New Roman"/>
      <w:b/>
      <w:bCs/>
    </w:rPr>
  </w:style>
  <w:style w:type="character" w:customStyle="1" w:styleId="Heading7Char">
    <w:name w:val="Heading 7 Char"/>
    <w:aliases w:val="ASAPHeading 7 Char"/>
    <w:basedOn w:val="DefaultParagraphFont"/>
    <w:link w:val="Heading7"/>
    <w:uiPriority w:val="99"/>
    <w:semiHidden/>
    <w:locked/>
    <w:rsid w:val="0001046E"/>
    <w:rPr>
      <w:rFonts w:ascii="Calibri" w:hAnsi="Calibri" w:cs="Times New Roman"/>
      <w:sz w:val="24"/>
      <w:szCs w:val="24"/>
    </w:rPr>
  </w:style>
  <w:style w:type="character" w:customStyle="1" w:styleId="Heading8Char">
    <w:name w:val="Heading 8 Char"/>
    <w:aliases w:val="ASAPHeading 8 Char"/>
    <w:basedOn w:val="DefaultParagraphFont"/>
    <w:link w:val="Heading8"/>
    <w:uiPriority w:val="99"/>
    <w:semiHidden/>
    <w:locked/>
    <w:rsid w:val="0001046E"/>
    <w:rPr>
      <w:rFonts w:ascii="Calibri" w:hAnsi="Calibri" w:cs="Times New Roman"/>
      <w:i/>
      <w:iCs/>
      <w:sz w:val="24"/>
      <w:szCs w:val="24"/>
    </w:rPr>
  </w:style>
  <w:style w:type="character" w:customStyle="1" w:styleId="Heading9Char">
    <w:name w:val="Heading 9 Char"/>
    <w:aliases w:val="ASAPHeading 9 Char"/>
    <w:basedOn w:val="DefaultParagraphFont"/>
    <w:link w:val="Heading9"/>
    <w:uiPriority w:val="99"/>
    <w:semiHidden/>
    <w:locked/>
    <w:rsid w:val="0001046E"/>
    <w:rPr>
      <w:rFonts w:ascii="Cambria" w:hAnsi="Cambria" w:cs="Times New Roman"/>
    </w:rPr>
  </w:style>
  <w:style w:type="paragraph" w:styleId="Header">
    <w:name w:val="header"/>
    <w:basedOn w:val="Normal"/>
    <w:link w:val="HeaderChar"/>
    <w:uiPriority w:val="99"/>
    <w:rsid w:val="001C5B88"/>
    <w:pPr>
      <w:tabs>
        <w:tab w:val="right" w:pos="4153"/>
        <w:tab w:val="right" w:pos="9072"/>
      </w:tabs>
      <w:spacing w:before="240"/>
    </w:pPr>
    <w:rPr>
      <w:sz w:val="52"/>
    </w:rPr>
  </w:style>
  <w:style w:type="character" w:customStyle="1" w:styleId="HeaderChar">
    <w:name w:val="Header Char"/>
    <w:basedOn w:val="DefaultParagraphFont"/>
    <w:link w:val="Header"/>
    <w:uiPriority w:val="99"/>
    <w:semiHidden/>
    <w:locked/>
    <w:rsid w:val="0001046E"/>
    <w:rPr>
      <w:rFonts w:ascii="Verdana" w:hAnsi="Verdana" w:cs="Times New Roman"/>
      <w:sz w:val="20"/>
      <w:szCs w:val="20"/>
    </w:rPr>
  </w:style>
  <w:style w:type="paragraph" w:styleId="Footer">
    <w:name w:val="footer"/>
    <w:basedOn w:val="Normal"/>
    <w:link w:val="FooterChar"/>
    <w:uiPriority w:val="99"/>
    <w:rsid w:val="001C5B88"/>
    <w:pPr>
      <w:tabs>
        <w:tab w:val="center" w:pos="4153"/>
        <w:tab w:val="right" w:pos="8306"/>
      </w:tabs>
      <w:spacing w:before="240"/>
      <w:jc w:val="center"/>
    </w:pPr>
  </w:style>
  <w:style w:type="character" w:customStyle="1" w:styleId="FooterChar">
    <w:name w:val="Footer Char"/>
    <w:basedOn w:val="DefaultParagraphFont"/>
    <w:link w:val="Footer"/>
    <w:uiPriority w:val="99"/>
    <w:semiHidden/>
    <w:locked/>
    <w:rsid w:val="0001046E"/>
    <w:rPr>
      <w:rFonts w:ascii="Verdana" w:hAnsi="Verdana" w:cs="Times New Roman"/>
      <w:sz w:val="20"/>
      <w:szCs w:val="20"/>
    </w:rPr>
  </w:style>
  <w:style w:type="character" w:styleId="PageNumber">
    <w:name w:val="page number"/>
    <w:basedOn w:val="DefaultParagraphFont"/>
    <w:uiPriority w:val="99"/>
    <w:rsid w:val="001C5B88"/>
    <w:rPr>
      <w:rFonts w:cs="Times New Roman"/>
      <w:sz w:val="16"/>
    </w:rPr>
  </w:style>
  <w:style w:type="paragraph" w:styleId="TOC1">
    <w:name w:val="toc 1"/>
    <w:basedOn w:val="Normal"/>
    <w:next w:val="Normal"/>
    <w:autoRedefine/>
    <w:uiPriority w:val="39"/>
    <w:rsid w:val="001C5B88"/>
    <w:pPr>
      <w:tabs>
        <w:tab w:val="left" w:pos="720"/>
        <w:tab w:val="right" w:pos="8301"/>
      </w:tabs>
      <w:spacing w:before="400"/>
      <w:ind w:left="709" w:hanging="709"/>
    </w:pPr>
    <w:rPr>
      <w:b/>
      <w:noProof/>
      <w:szCs w:val="32"/>
      <w:lang w:val="en-GB"/>
    </w:rPr>
  </w:style>
  <w:style w:type="paragraph" w:styleId="ListNumber">
    <w:name w:val="List Number"/>
    <w:basedOn w:val="Normal"/>
    <w:uiPriority w:val="99"/>
    <w:rsid w:val="001C5B88"/>
    <w:pPr>
      <w:numPr>
        <w:numId w:val="11"/>
      </w:numPr>
    </w:pPr>
    <w:rPr>
      <w:color w:val="000000"/>
    </w:rPr>
  </w:style>
  <w:style w:type="paragraph" w:customStyle="1" w:styleId="Listbulletnested">
    <w:name w:val="List bullet nested"/>
    <w:basedOn w:val="ListBullet1"/>
    <w:uiPriority w:val="99"/>
    <w:rsid w:val="001C5B88"/>
    <w:pPr>
      <w:numPr>
        <w:numId w:val="0"/>
      </w:numPr>
      <w:tabs>
        <w:tab w:val="num" w:pos="709"/>
      </w:tabs>
      <w:ind w:left="714" w:hanging="357"/>
    </w:pPr>
  </w:style>
  <w:style w:type="paragraph" w:styleId="TOC2">
    <w:name w:val="toc 2"/>
    <w:basedOn w:val="Normal"/>
    <w:next w:val="Normal"/>
    <w:autoRedefine/>
    <w:uiPriority w:val="39"/>
    <w:rsid w:val="001C5B88"/>
    <w:pPr>
      <w:tabs>
        <w:tab w:val="left" w:pos="1400"/>
        <w:tab w:val="right" w:leader="dot" w:pos="8302"/>
      </w:tabs>
      <w:spacing w:before="60" w:after="60"/>
      <w:ind w:left="1418" w:hanging="709"/>
    </w:pPr>
    <w:rPr>
      <w:noProof/>
      <w:szCs w:val="32"/>
      <w:lang w:val="en-GB"/>
    </w:rPr>
  </w:style>
  <w:style w:type="paragraph" w:styleId="TOC3">
    <w:name w:val="toc 3"/>
    <w:basedOn w:val="Normal"/>
    <w:next w:val="Normal"/>
    <w:autoRedefine/>
    <w:uiPriority w:val="99"/>
    <w:semiHidden/>
    <w:rsid w:val="001C5B88"/>
    <w:pPr>
      <w:tabs>
        <w:tab w:val="left" w:pos="1560"/>
        <w:tab w:val="left" w:pos="1600"/>
        <w:tab w:val="right" w:leader="dot" w:pos="8302"/>
      </w:tabs>
      <w:spacing w:before="60"/>
      <w:ind w:left="709"/>
    </w:pPr>
    <w:rPr>
      <w:noProof/>
      <w:sz w:val="16"/>
    </w:rPr>
  </w:style>
  <w:style w:type="paragraph" w:styleId="TOC4">
    <w:name w:val="toc 4"/>
    <w:basedOn w:val="Normal"/>
    <w:next w:val="Normal"/>
    <w:autoRedefine/>
    <w:uiPriority w:val="99"/>
    <w:semiHidden/>
    <w:rsid w:val="001C5B88"/>
    <w:pPr>
      <w:ind w:left="600"/>
    </w:pPr>
  </w:style>
  <w:style w:type="paragraph" w:styleId="TOC5">
    <w:name w:val="toc 5"/>
    <w:basedOn w:val="Normal"/>
    <w:next w:val="Normal"/>
    <w:autoRedefine/>
    <w:uiPriority w:val="99"/>
    <w:semiHidden/>
    <w:rsid w:val="001C5B88"/>
    <w:pPr>
      <w:ind w:left="800"/>
    </w:pPr>
  </w:style>
  <w:style w:type="paragraph" w:styleId="TOC6">
    <w:name w:val="toc 6"/>
    <w:basedOn w:val="Normal"/>
    <w:next w:val="Normal"/>
    <w:autoRedefine/>
    <w:uiPriority w:val="99"/>
    <w:semiHidden/>
    <w:rsid w:val="001C5B88"/>
    <w:pPr>
      <w:ind w:left="1000"/>
    </w:pPr>
  </w:style>
  <w:style w:type="paragraph" w:styleId="TOC7">
    <w:name w:val="toc 7"/>
    <w:basedOn w:val="Normal"/>
    <w:next w:val="Normal"/>
    <w:autoRedefine/>
    <w:uiPriority w:val="99"/>
    <w:semiHidden/>
    <w:rsid w:val="001C5B88"/>
    <w:pPr>
      <w:ind w:left="1200"/>
    </w:pPr>
  </w:style>
  <w:style w:type="paragraph" w:styleId="TOC8">
    <w:name w:val="toc 8"/>
    <w:basedOn w:val="Normal"/>
    <w:next w:val="Normal"/>
    <w:autoRedefine/>
    <w:uiPriority w:val="99"/>
    <w:semiHidden/>
    <w:rsid w:val="001C5B88"/>
    <w:pPr>
      <w:ind w:left="1400"/>
    </w:pPr>
  </w:style>
  <w:style w:type="paragraph" w:styleId="TOC9">
    <w:name w:val="toc 9"/>
    <w:basedOn w:val="Normal"/>
    <w:next w:val="Normal"/>
    <w:autoRedefine/>
    <w:uiPriority w:val="99"/>
    <w:semiHidden/>
    <w:rsid w:val="001C5B88"/>
    <w:pPr>
      <w:ind w:left="1600"/>
    </w:pPr>
  </w:style>
  <w:style w:type="paragraph" w:styleId="Index1">
    <w:name w:val="index 1"/>
    <w:basedOn w:val="Normal"/>
    <w:next w:val="Normal"/>
    <w:autoRedefine/>
    <w:uiPriority w:val="99"/>
    <w:semiHidden/>
    <w:rsid w:val="001C5B88"/>
    <w:pPr>
      <w:spacing w:before="0"/>
    </w:pPr>
  </w:style>
  <w:style w:type="paragraph" w:customStyle="1" w:styleId="HeadingTOC">
    <w:name w:val="Heading TOC"/>
    <w:basedOn w:val="Normal"/>
    <w:uiPriority w:val="99"/>
    <w:rsid w:val="001C5B88"/>
    <w:pPr>
      <w:pageBreakBefore/>
    </w:pPr>
    <w:rPr>
      <w:b/>
      <w:bCs/>
      <w:sz w:val="32"/>
    </w:rPr>
  </w:style>
  <w:style w:type="paragraph" w:customStyle="1" w:styleId="Note">
    <w:name w:val="Note"/>
    <w:basedOn w:val="Normal"/>
    <w:link w:val="NoteChar"/>
    <w:uiPriority w:val="99"/>
    <w:rsid w:val="001C5B88"/>
    <w:pPr>
      <w:pBdr>
        <w:top w:val="single" w:sz="4" w:space="1" w:color="auto"/>
        <w:bottom w:val="single" w:sz="4" w:space="0" w:color="auto"/>
      </w:pBdr>
      <w:spacing w:before="240" w:after="240"/>
    </w:pPr>
    <w:rPr>
      <w:bCs/>
      <w:color w:val="000000"/>
    </w:rPr>
  </w:style>
  <w:style w:type="paragraph" w:customStyle="1" w:styleId="BookTitle1">
    <w:name w:val="Book Title1"/>
    <w:basedOn w:val="Normal"/>
    <w:uiPriority w:val="99"/>
    <w:rsid w:val="001C5B88"/>
    <w:pPr>
      <w:spacing w:before="3600"/>
      <w:jc w:val="right"/>
    </w:pPr>
    <w:rPr>
      <w:b/>
      <w:sz w:val="40"/>
    </w:rPr>
  </w:style>
  <w:style w:type="paragraph" w:customStyle="1" w:styleId="ListBullet1">
    <w:name w:val="List Bullet1"/>
    <w:basedOn w:val="ListNumber"/>
    <w:uiPriority w:val="99"/>
    <w:rsid w:val="001C5B88"/>
    <w:pPr>
      <w:spacing w:after="120"/>
      <w:ind w:left="357" w:hanging="357"/>
    </w:pPr>
    <w:rPr>
      <w:color w:val="auto"/>
    </w:rPr>
  </w:style>
  <w:style w:type="paragraph" w:customStyle="1" w:styleId="Booktitle2">
    <w:name w:val="Book title 2"/>
    <w:basedOn w:val="Normal"/>
    <w:uiPriority w:val="99"/>
    <w:rsid w:val="001C5B88"/>
    <w:pPr>
      <w:spacing w:before="960"/>
    </w:pPr>
    <w:rPr>
      <w:b/>
      <w:sz w:val="40"/>
    </w:rPr>
  </w:style>
  <w:style w:type="character" w:styleId="FollowedHyperlink">
    <w:name w:val="FollowedHyperlink"/>
    <w:basedOn w:val="DefaultParagraphFont"/>
    <w:uiPriority w:val="99"/>
    <w:rsid w:val="001C5B88"/>
    <w:rPr>
      <w:rFonts w:cs="Times New Roman"/>
      <w:color w:val="800080"/>
      <w:u w:val="single"/>
    </w:rPr>
  </w:style>
  <w:style w:type="character" w:styleId="Hyperlink">
    <w:name w:val="Hyperlink"/>
    <w:basedOn w:val="DefaultParagraphFont"/>
    <w:uiPriority w:val="99"/>
    <w:rsid w:val="001C5B88"/>
    <w:rPr>
      <w:rFonts w:cs="Times New Roman"/>
      <w:color w:val="0000FF"/>
      <w:u w:val="single"/>
    </w:rPr>
  </w:style>
  <w:style w:type="paragraph" w:customStyle="1" w:styleId="Indent">
    <w:name w:val="Indent"/>
    <w:basedOn w:val="Normal"/>
    <w:uiPriority w:val="99"/>
    <w:rsid w:val="001C5B88"/>
    <w:pPr>
      <w:tabs>
        <w:tab w:val="left" w:pos="357"/>
      </w:tabs>
      <w:ind w:left="357"/>
    </w:pPr>
    <w:rPr>
      <w:color w:val="000000"/>
    </w:rPr>
  </w:style>
  <w:style w:type="paragraph" w:customStyle="1" w:styleId="ListNumbernested">
    <w:name w:val="List Number nested"/>
    <w:basedOn w:val="ListNumber"/>
    <w:uiPriority w:val="99"/>
    <w:rsid w:val="001C5B88"/>
    <w:pPr>
      <w:numPr>
        <w:numId w:val="13"/>
      </w:numPr>
      <w:tabs>
        <w:tab w:val="clear" w:pos="360"/>
        <w:tab w:val="num" w:pos="709"/>
      </w:tabs>
      <w:ind w:left="714" w:hanging="357"/>
    </w:pPr>
  </w:style>
  <w:style w:type="paragraph" w:styleId="Index2">
    <w:name w:val="index 2"/>
    <w:basedOn w:val="Normal"/>
    <w:next w:val="Normal"/>
    <w:autoRedefine/>
    <w:uiPriority w:val="99"/>
    <w:semiHidden/>
    <w:rsid w:val="001C5B88"/>
    <w:pPr>
      <w:spacing w:before="0"/>
      <w:ind w:left="396" w:hanging="198"/>
    </w:pPr>
    <w:rPr>
      <w:noProof/>
    </w:rPr>
  </w:style>
  <w:style w:type="paragraph" w:styleId="Index3">
    <w:name w:val="index 3"/>
    <w:basedOn w:val="Normal"/>
    <w:next w:val="Normal"/>
    <w:autoRedefine/>
    <w:uiPriority w:val="99"/>
    <w:semiHidden/>
    <w:rsid w:val="001C5B88"/>
    <w:pPr>
      <w:ind w:left="600" w:hanging="200"/>
    </w:pPr>
  </w:style>
  <w:style w:type="paragraph" w:styleId="Index4">
    <w:name w:val="index 4"/>
    <w:basedOn w:val="Normal"/>
    <w:next w:val="Normal"/>
    <w:autoRedefine/>
    <w:uiPriority w:val="99"/>
    <w:semiHidden/>
    <w:rsid w:val="001C5B88"/>
    <w:pPr>
      <w:ind w:left="800" w:hanging="200"/>
    </w:pPr>
  </w:style>
  <w:style w:type="paragraph" w:styleId="Index5">
    <w:name w:val="index 5"/>
    <w:basedOn w:val="Normal"/>
    <w:next w:val="Normal"/>
    <w:autoRedefine/>
    <w:uiPriority w:val="99"/>
    <w:semiHidden/>
    <w:rsid w:val="001C5B88"/>
    <w:pPr>
      <w:ind w:left="1000" w:hanging="200"/>
    </w:pPr>
  </w:style>
  <w:style w:type="paragraph" w:styleId="Index6">
    <w:name w:val="index 6"/>
    <w:basedOn w:val="Normal"/>
    <w:next w:val="Normal"/>
    <w:autoRedefine/>
    <w:uiPriority w:val="99"/>
    <w:semiHidden/>
    <w:rsid w:val="001C5B88"/>
    <w:pPr>
      <w:ind w:left="1200" w:hanging="200"/>
    </w:pPr>
  </w:style>
  <w:style w:type="paragraph" w:styleId="Index7">
    <w:name w:val="index 7"/>
    <w:basedOn w:val="Normal"/>
    <w:next w:val="Normal"/>
    <w:autoRedefine/>
    <w:uiPriority w:val="99"/>
    <w:semiHidden/>
    <w:rsid w:val="001C5B88"/>
    <w:pPr>
      <w:ind w:left="1400" w:hanging="200"/>
    </w:pPr>
  </w:style>
  <w:style w:type="paragraph" w:styleId="Index8">
    <w:name w:val="index 8"/>
    <w:basedOn w:val="Normal"/>
    <w:next w:val="Normal"/>
    <w:autoRedefine/>
    <w:uiPriority w:val="99"/>
    <w:semiHidden/>
    <w:rsid w:val="001C5B88"/>
    <w:pPr>
      <w:ind w:left="1600" w:hanging="200"/>
    </w:pPr>
  </w:style>
  <w:style w:type="paragraph" w:styleId="Index9">
    <w:name w:val="index 9"/>
    <w:basedOn w:val="Normal"/>
    <w:next w:val="Normal"/>
    <w:autoRedefine/>
    <w:uiPriority w:val="99"/>
    <w:semiHidden/>
    <w:rsid w:val="001C5B88"/>
    <w:pPr>
      <w:ind w:left="1800" w:hanging="200"/>
    </w:pPr>
  </w:style>
  <w:style w:type="paragraph" w:styleId="Caption">
    <w:name w:val="caption"/>
    <w:basedOn w:val="Normal"/>
    <w:next w:val="Normal"/>
    <w:uiPriority w:val="99"/>
    <w:qFormat/>
    <w:rsid w:val="001C5B88"/>
    <w:rPr>
      <w:u w:val="single"/>
    </w:rPr>
  </w:style>
  <w:style w:type="paragraph" w:styleId="BodyText">
    <w:name w:val="Body Text"/>
    <w:basedOn w:val="Normal"/>
    <w:link w:val="BodyTextChar"/>
    <w:uiPriority w:val="99"/>
    <w:rsid w:val="001C5B88"/>
    <w:pPr>
      <w:spacing w:after="120"/>
    </w:pPr>
    <w:rPr>
      <w:lang w:val="en-GB"/>
    </w:rPr>
  </w:style>
  <w:style w:type="character" w:customStyle="1" w:styleId="BodyTextChar">
    <w:name w:val="Body Text Char"/>
    <w:basedOn w:val="DefaultParagraphFont"/>
    <w:link w:val="BodyText"/>
    <w:uiPriority w:val="99"/>
    <w:locked/>
    <w:rsid w:val="00AA7B3D"/>
    <w:rPr>
      <w:rFonts w:ascii="Verdana" w:hAnsi="Verdana" w:cs="Times New Roman"/>
      <w:lang w:val="en-GB" w:eastAsia="en-US" w:bidi="ar-SA"/>
    </w:rPr>
  </w:style>
  <w:style w:type="paragraph" w:customStyle="1" w:styleId="Tableheading">
    <w:name w:val="Table heading"/>
    <w:basedOn w:val="Normal"/>
    <w:uiPriority w:val="99"/>
    <w:rsid w:val="001C5B88"/>
    <w:rPr>
      <w:b/>
      <w:bCs/>
    </w:rPr>
  </w:style>
  <w:style w:type="paragraph" w:customStyle="1" w:styleId="N">
    <w:name w:val="N"/>
    <w:basedOn w:val="BodyText"/>
    <w:uiPriority w:val="99"/>
    <w:rsid w:val="001C5B88"/>
  </w:style>
  <w:style w:type="paragraph" w:customStyle="1" w:styleId="Tabletext">
    <w:name w:val="Table text"/>
    <w:basedOn w:val="BodyText"/>
    <w:uiPriority w:val="99"/>
    <w:rsid w:val="001C5B88"/>
  </w:style>
  <w:style w:type="paragraph" w:customStyle="1" w:styleId="GlossaryHeading2">
    <w:name w:val="Glossary Heading 2"/>
    <w:basedOn w:val="BodyText"/>
    <w:uiPriority w:val="99"/>
    <w:rsid w:val="001C5B88"/>
    <w:rPr>
      <w:b/>
      <w:bCs/>
    </w:rPr>
  </w:style>
  <w:style w:type="paragraph" w:customStyle="1" w:styleId="Appendixheading1">
    <w:name w:val="Appendix heading 1"/>
    <w:basedOn w:val="BodyText"/>
    <w:next w:val="BodyText"/>
    <w:uiPriority w:val="99"/>
    <w:rsid w:val="001C5B88"/>
    <w:pPr>
      <w:pageBreakBefore/>
      <w:numPr>
        <w:numId w:val="9"/>
      </w:numPr>
      <w:tabs>
        <w:tab w:val="clear" w:pos="720"/>
        <w:tab w:val="num" w:pos="567"/>
      </w:tabs>
      <w:ind w:left="567" w:hanging="567"/>
    </w:pPr>
    <w:rPr>
      <w:b/>
      <w:bCs/>
      <w:sz w:val="32"/>
    </w:rPr>
  </w:style>
  <w:style w:type="paragraph" w:customStyle="1" w:styleId="Appendixheading2">
    <w:name w:val="Appendix heading 2"/>
    <w:basedOn w:val="BodyText"/>
    <w:uiPriority w:val="99"/>
    <w:rsid w:val="001C5B88"/>
    <w:rPr>
      <w:sz w:val="28"/>
    </w:rPr>
  </w:style>
  <w:style w:type="paragraph" w:customStyle="1" w:styleId="Version">
    <w:name w:val="Version"/>
    <w:basedOn w:val="BookTitle1"/>
    <w:uiPriority w:val="99"/>
    <w:rsid w:val="001C5B88"/>
    <w:pPr>
      <w:spacing w:before="480"/>
    </w:pPr>
    <w:rPr>
      <w:sz w:val="24"/>
    </w:rPr>
  </w:style>
  <w:style w:type="paragraph" w:customStyle="1" w:styleId="Documentname">
    <w:name w:val="Document name"/>
    <w:basedOn w:val="BookTitle1"/>
    <w:uiPriority w:val="99"/>
    <w:rsid w:val="001C5B88"/>
    <w:pPr>
      <w:spacing w:before="480"/>
    </w:pPr>
  </w:style>
  <w:style w:type="paragraph" w:styleId="BodyText2">
    <w:name w:val="Body Text 2"/>
    <w:basedOn w:val="Normal"/>
    <w:link w:val="BodyText2Char"/>
    <w:uiPriority w:val="99"/>
    <w:rsid w:val="001C5B88"/>
    <w:rPr>
      <w:rFonts w:ascii="Courier New" w:hAnsi="Courier New" w:cs="Courier New"/>
      <w:sz w:val="16"/>
    </w:rPr>
  </w:style>
  <w:style w:type="character" w:customStyle="1" w:styleId="BodyText2Char">
    <w:name w:val="Body Text 2 Char"/>
    <w:basedOn w:val="DefaultParagraphFont"/>
    <w:link w:val="BodyText2"/>
    <w:uiPriority w:val="99"/>
    <w:semiHidden/>
    <w:locked/>
    <w:rsid w:val="0001046E"/>
    <w:rPr>
      <w:rFonts w:ascii="Verdana" w:hAnsi="Verdana" w:cs="Times New Roman"/>
      <w:sz w:val="20"/>
      <w:szCs w:val="20"/>
    </w:rPr>
  </w:style>
  <w:style w:type="table" w:styleId="TableGrid">
    <w:name w:val="Table Grid"/>
    <w:basedOn w:val="TableNormal"/>
    <w:uiPriority w:val="99"/>
    <w:rsid w:val="006B2CAD"/>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teChar">
    <w:name w:val="Note Char"/>
    <w:basedOn w:val="DefaultParagraphFont"/>
    <w:link w:val="Note"/>
    <w:uiPriority w:val="99"/>
    <w:locked/>
    <w:rsid w:val="0043297B"/>
    <w:rPr>
      <w:rFonts w:ascii="Verdana" w:hAnsi="Verdana" w:cs="Times New Roman"/>
      <w:bCs/>
      <w:color w:val="000000"/>
      <w:lang w:val="en-US" w:eastAsia="en-US" w:bidi="ar-SA"/>
    </w:rPr>
  </w:style>
  <w:style w:type="paragraph" w:customStyle="1" w:styleId="ZchnZchnChar">
    <w:name w:val="Zchn Zchn Char"/>
    <w:basedOn w:val="Normal"/>
    <w:autoRedefine/>
    <w:uiPriority w:val="99"/>
    <w:rsid w:val="00F27316"/>
    <w:pPr>
      <w:spacing w:before="0" w:after="160" w:line="240" w:lineRule="exact"/>
    </w:pPr>
    <w:rPr>
      <w:rFonts w:ascii="Sabon" w:hAnsi="Sabon" w:cs="Verdana"/>
      <w:sz w:val="22"/>
      <w:lang w:val="en-GB"/>
    </w:rPr>
  </w:style>
  <w:style w:type="paragraph" w:styleId="PlainText">
    <w:name w:val="Plain Text"/>
    <w:basedOn w:val="Normal"/>
    <w:link w:val="PlainTextChar"/>
    <w:uiPriority w:val="99"/>
    <w:rsid w:val="00744B96"/>
    <w:pPr>
      <w:spacing w:before="0"/>
    </w:pPr>
    <w:rPr>
      <w:color w:val="000080"/>
      <w:lang w:val="en-GB" w:eastAsia="en-GB"/>
    </w:rPr>
  </w:style>
  <w:style w:type="character" w:customStyle="1" w:styleId="PlainTextChar">
    <w:name w:val="Plain Text Char"/>
    <w:basedOn w:val="DefaultParagraphFont"/>
    <w:link w:val="PlainText"/>
    <w:uiPriority w:val="99"/>
    <w:locked/>
    <w:rsid w:val="00744B96"/>
    <w:rPr>
      <w:rFonts w:ascii="Verdana" w:hAnsi="Verdana" w:cs="Times New Roman"/>
      <w:color w:val="000080"/>
    </w:rPr>
  </w:style>
  <w:style w:type="paragraph" w:styleId="BalloonText">
    <w:name w:val="Balloon Text"/>
    <w:basedOn w:val="Normal"/>
    <w:link w:val="BalloonTextChar"/>
    <w:uiPriority w:val="99"/>
    <w:rsid w:val="001F5C84"/>
    <w:pPr>
      <w:spacing w:before="0"/>
    </w:pPr>
    <w:rPr>
      <w:rFonts w:ascii="Tahoma" w:hAnsi="Tahoma" w:cs="Tahoma"/>
      <w:sz w:val="16"/>
      <w:szCs w:val="16"/>
    </w:rPr>
  </w:style>
  <w:style w:type="character" w:customStyle="1" w:styleId="BalloonTextChar">
    <w:name w:val="Balloon Text Char"/>
    <w:basedOn w:val="DefaultParagraphFont"/>
    <w:link w:val="BalloonText"/>
    <w:uiPriority w:val="99"/>
    <w:locked/>
    <w:rsid w:val="001F5C84"/>
    <w:rPr>
      <w:rFonts w:ascii="Tahoma" w:hAnsi="Tahoma" w:cs="Tahoma"/>
      <w:sz w:val="16"/>
      <w:szCs w:val="16"/>
    </w:rPr>
  </w:style>
  <w:style w:type="paragraph" w:customStyle="1" w:styleId="ZchnZchn">
    <w:name w:val="Zchn Zchn"/>
    <w:basedOn w:val="Normal"/>
    <w:autoRedefine/>
    <w:uiPriority w:val="99"/>
    <w:rsid w:val="007C68A1"/>
    <w:pPr>
      <w:spacing w:before="0" w:after="160" w:line="240" w:lineRule="exact"/>
      <w:jc w:val="both"/>
    </w:pPr>
    <w:rPr>
      <w:rFonts w:ascii="Sabon" w:hAnsi="Sabon" w:cs="Verdana"/>
      <w:noProof/>
      <w:sz w:val="22"/>
      <w:lang w:val="en-GB"/>
    </w:rPr>
  </w:style>
  <w:style w:type="paragraph" w:customStyle="1" w:styleId="Text">
    <w:name w:val="Text"/>
    <w:basedOn w:val="Normal"/>
    <w:uiPriority w:val="99"/>
    <w:rsid w:val="00671B46"/>
    <w:pPr>
      <w:jc w:val="both"/>
    </w:pPr>
    <w:rPr>
      <w:rFonts w:ascii="Times New Roman" w:hAnsi="Times New Roman"/>
      <w:sz w:val="24"/>
      <w:szCs w:val="24"/>
      <w:lang w:eastAsia="zh-CN"/>
    </w:rPr>
  </w:style>
  <w:style w:type="paragraph" w:styleId="ListParagraph">
    <w:name w:val="List Paragraph"/>
    <w:basedOn w:val="Normal"/>
    <w:uiPriority w:val="99"/>
    <w:qFormat/>
    <w:rsid w:val="00D85DC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39"/>
    <w:lsdException w:name="toc 2" w:semiHidden="0" w:uiPriority="39"/>
    <w:lsdException w:name="toc 3" w:semiHidden="0" w:uiPriority="0"/>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semiHidden="0" w:uiPriority="0"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294CE7"/>
    <w:pPr>
      <w:spacing w:before="120"/>
    </w:pPr>
    <w:rPr>
      <w:rFonts w:ascii="Verdana" w:hAnsi="Verdana"/>
    </w:rPr>
  </w:style>
  <w:style w:type="paragraph" w:styleId="Heading1">
    <w:name w:val="heading 1"/>
    <w:aliases w:val="ASAPHeading 1"/>
    <w:basedOn w:val="BodyText"/>
    <w:next w:val="BodyText"/>
    <w:link w:val="Heading1Char"/>
    <w:uiPriority w:val="99"/>
    <w:qFormat/>
    <w:rsid w:val="001C5B88"/>
    <w:pPr>
      <w:keepNext/>
      <w:pageBreakBefore/>
      <w:tabs>
        <w:tab w:val="num" w:pos="432"/>
      </w:tabs>
      <w:spacing w:after="240"/>
      <w:ind w:left="432" w:hanging="432"/>
      <w:outlineLvl w:val="0"/>
    </w:pPr>
    <w:rPr>
      <w:b/>
      <w:kern w:val="28"/>
      <w:sz w:val="32"/>
    </w:rPr>
  </w:style>
  <w:style w:type="paragraph" w:styleId="Heading2">
    <w:name w:val="heading 2"/>
    <w:aliases w:val="ASAPHeading 2"/>
    <w:basedOn w:val="BodyText"/>
    <w:next w:val="BodyText"/>
    <w:link w:val="Heading2Char"/>
    <w:uiPriority w:val="99"/>
    <w:qFormat/>
    <w:rsid w:val="00E90DA1"/>
    <w:pPr>
      <w:keepNext/>
      <w:numPr>
        <w:ilvl w:val="1"/>
        <w:numId w:val="9"/>
      </w:numPr>
      <w:tabs>
        <w:tab w:val="clear" w:pos="1440"/>
        <w:tab w:val="num" w:pos="576"/>
      </w:tabs>
      <w:spacing w:before="360"/>
      <w:ind w:left="576" w:hanging="576"/>
      <w:outlineLvl w:val="1"/>
    </w:pPr>
    <w:rPr>
      <w:b/>
      <w:sz w:val="24"/>
    </w:rPr>
  </w:style>
  <w:style w:type="paragraph" w:styleId="Heading3">
    <w:name w:val="heading 3"/>
    <w:aliases w:val="ASAPHeading 3"/>
    <w:basedOn w:val="BodyText"/>
    <w:next w:val="BodyText"/>
    <w:link w:val="Heading3Char"/>
    <w:uiPriority w:val="99"/>
    <w:qFormat/>
    <w:rsid w:val="001C5B88"/>
    <w:pPr>
      <w:keepNext/>
      <w:numPr>
        <w:ilvl w:val="2"/>
        <w:numId w:val="9"/>
      </w:numPr>
      <w:tabs>
        <w:tab w:val="clear" w:pos="2160"/>
        <w:tab w:val="num" w:pos="720"/>
      </w:tabs>
      <w:spacing w:before="400"/>
      <w:ind w:left="720" w:hanging="720"/>
      <w:outlineLvl w:val="2"/>
    </w:pPr>
    <w:rPr>
      <w:b/>
      <w:bCs/>
    </w:rPr>
  </w:style>
  <w:style w:type="paragraph" w:styleId="Heading4">
    <w:name w:val="heading 4"/>
    <w:aliases w:val="ASAPHeading 4"/>
    <w:basedOn w:val="Normal"/>
    <w:next w:val="BodyText"/>
    <w:link w:val="Heading4Char"/>
    <w:uiPriority w:val="99"/>
    <w:qFormat/>
    <w:rsid w:val="001C5B88"/>
    <w:pPr>
      <w:keepNext/>
      <w:numPr>
        <w:ilvl w:val="3"/>
        <w:numId w:val="9"/>
      </w:numPr>
      <w:tabs>
        <w:tab w:val="clear" w:pos="2880"/>
        <w:tab w:val="num" w:pos="954"/>
      </w:tabs>
      <w:ind w:left="954" w:hanging="864"/>
      <w:outlineLvl w:val="3"/>
    </w:pPr>
    <w:rPr>
      <w:b/>
    </w:rPr>
  </w:style>
  <w:style w:type="paragraph" w:styleId="Heading5">
    <w:name w:val="heading 5"/>
    <w:aliases w:val="ASAPHeading 5"/>
    <w:basedOn w:val="Normal"/>
    <w:next w:val="BodyText"/>
    <w:link w:val="Heading5Char"/>
    <w:uiPriority w:val="99"/>
    <w:qFormat/>
    <w:rsid w:val="001C5B88"/>
    <w:pPr>
      <w:spacing w:before="240" w:after="60"/>
      <w:outlineLvl w:val="4"/>
    </w:pPr>
    <w:rPr>
      <w:sz w:val="16"/>
    </w:rPr>
  </w:style>
  <w:style w:type="paragraph" w:styleId="Heading6">
    <w:name w:val="heading 6"/>
    <w:aliases w:val="ASAPHeading 6"/>
    <w:basedOn w:val="Normal"/>
    <w:next w:val="Normal"/>
    <w:link w:val="Heading6Char"/>
    <w:uiPriority w:val="99"/>
    <w:qFormat/>
    <w:rsid w:val="001C5B88"/>
    <w:pPr>
      <w:spacing w:before="240" w:after="60"/>
      <w:outlineLvl w:val="5"/>
    </w:pPr>
    <w:rPr>
      <w:rFonts w:ascii="Times New Roman" w:hAnsi="Times New Roman"/>
      <w:i/>
      <w:sz w:val="16"/>
    </w:rPr>
  </w:style>
  <w:style w:type="paragraph" w:styleId="Heading7">
    <w:name w:val="heading 7"/>
    <w:aliases w:val="ASAPHeading 7"/>
    <w:basedOn w:val="Normal"/>
    <w:next w:val="Normal"/>
    <w:link w:val="Heading7Char"/>
    <w:uiPriority w:val="99"/>
    <w:qFormat/>
    <w:rsid w:val="001C5B88"/>
    <w:pPr>
      <w:spacing w:before="240" w:after="60"/>
      <w:outlineLvl w:val="6"/>
    </w:pPr>
    <w:rPr>
      <w:rFonts w:ascii="Arial" w:hAnsi="Arial"/>
      <w:sz w:val="16"/>
      <w:lang w:val="en-GB"/>
    </w:rPr>
  </w:style>
  <w:style w:type="paragraph" w:styleId="Heading8">
    <w:name w:val="heading 8"/>
    <w:aliases w:val="ASAPHeading 8"/>
    <w:basedOn w:val="Normal"/>
    <w:next w:val="Normal"/>
    <w:link w:val="Heading8Char"/>
    <w:uiPriority w:val="99"/>
    <w:qFormat/>
    <w:rsid w:val="001C5B88"/>
    <w:pPr>
      <w:pageBreakBefore/>
      <w:spacing w:before="0" w:after="240"/>
      <w:outlineLvl w:val="7"/>
    </w:pPr>
    <w:rPr>
      <w:rFonts w:ascii="Times New Roman" w:hAnsi="Times New Roman"/>
      <w:b/>
      <w:sz w:val="16"/>
      <w:lang w:val="en-GB"/>
    </w:rPr>
  </w:style>
  <w:style w:type="paragraph" w:styleId="Heading9">
    <w:name w:val="heading 9"/>
    <w:aliases w:val="ASAPHeading 9"/>
    <w:basedOn w:val="Normal"/>
    <w:next w:val="Normal"/>
    <w:link w:val="Heading9Char"/>
    <w:uiPriority w:val="99"/>
    <w:qFormat/>
    <w:rsid w:val="001C5B88"/>
    <w:pPr>
      <w:spacing w:before="0" w:after="120"/>
      <w:outlineLvl w:val="8"/>
    </w:pPr>
    <w:rPr>
      <w:rFonts w:ascii="Times New Roman" w:hAnsi="Times New Roman"/>
      <w:b/>
      <w:sz w:val="1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SAPHeading 1 Char"/>
    <w:basedOn w:val="DefaultParagraphFont"/>
    <w:link w:val="Heading1"/>
    <w:uiPriority w:val="99"/>
    <w:locked/>
    <w:rsid w:val="0001046E"/>
    <w:rPr>
      <w:rFonts w:ascii="Verdana" w:hAnsi="Verdana" w:cs="Times New Roman"/>
      <w:b/>
      <w:kern w:val="28"/>
      <w:sz w:val="20"/>
      <w:szCs w:val="20"/>
      <w:lang w:val="en-GB"/>
    </w:rPr>
  </w:style>
  <w:style w:type="character" w:customStyle="1" w:styleId="Heading2Char">
    <w:name w:val="Heading 2 Char"/>
    <w:aliases w:val="ASAPHeading 2 Char"/>
    <w:basedOn w:val="BodyTextChar"/>
    <w:link w:val="Heading2"/>
    <w:uiPriority w:val="99"/>
    <w:locked/>
    <w:rsid w:val="00E90DA1"/>
    <w:rPr>
      <w:rFonts w:ascii="Verdana" w:hAnsi="Verdana" w:cs="Times New Roman"/>
      <w:b/>
      <w:sz w:val="24"/>
      <w:szCs w:val="20"/>
      <w:lang w:val="en-GB" w:eastAsia="en-US" w:bidi="ar-SA"/>
    </w:rPr>
  </w:style>
  <w:style w:type="character" w:customStyle="1" w:styleId="Heading3Char">
    <w:name w:val="Heading 3 Char"/>
    <w:aliases w:val="ASAPHeading 3 Char"/>
    <w:basedOn w:val="DefaultParagraphFont"/>
    <w:link w:val="Heading3"/>
    <w:uiPriority w:val="99"/>
    <w:locked/>
    <w:rsid w:val="0001046E"/>
    <w:rPr>
      <w:rFonts w:ascii="Verdana" w:hAnsi="Verdana"/>
      <w:b/>
      <w:bCs/>
      <w:sz w:val="20"/>
      <w:szCs w:val="20"/>
      <w:lang w:val="en-GB"/>
    </w:rPr>
  </w:style>
  <w:style w:type="character" w:customStyle="1" w:styleId="Heading4Char">
    <w:name w:val="Heading 4 Char"/>
    <w:aliases w:val="ASAPHeading 4 Char"/>
    <w:basedOn w:val="DefaultParagraphFont"/>
    <w:link w:val="Heading4"/>
    <w:uiPriority w:val="99"/>
    <w:locked/>
    <w:rsid w:val="0001046E"/>
    <w:rPr>
      <w:rFonts w:ascii="Verdana" w:hAnsi="Verdana"/>
      <w:b/>
      <w:sz w:val="20"/>
      <w:szCs w:val="20"/>
    </w:rPr>
  </w:style>
  <w:style w:type="character" w:customStyle="1" w:styleId="Heading5Char">
    <w:name w:val="Heading 5 Char"/>
    <w:aliases w:val="ASAPHeading 5 Char"/>
    <w:basedOn w:val="DefaultParagraphFont"/>
    <w:link w:val="Heading5"/>
    <w:uiPriority w:val="99"/>
    <w:semiHidden/>
    <w:locked/>
    <w:rsid w:val="0001046E"/>
    <w:rPr>
      <w:rFonts w:ascii="Calibri" w:hAnsi="Calibri" w:cs="Times New Roman"/>
      <w:b/>
      <w:bCs/>
      <w:i/>
      <w:iCs/>
      <w:sz w:val="26"/>
      <w:szCs w:val="26"/>
    </w:rPr>
  </w:style>
  <w:style w:type="character" w:customStyle="1" w:styleId="Heading6Char">
    <w:name w:val="Heading 6 Char"/>
    <w:aliases w:val="ASAPHeading 6 Char"/>
    <w:basedOn w:val="DefaultParagraphFont"/>
    <w:link w:val="Heading6"/>
    <w:uiPriority w:val="99"/>
    <w:semiHidden/>
    <w:locked/>
    <w:rsid w:val="0001046E"/>
    <w:rPr>
      <w:rFonts w:ascii="Calibri" w:hAnsi="Calibri" w:cs="Times New Roman"/>
      <w:b/>
      <w:bCs/>
    </w:rPr>
  </w:style>
  <w:style w:type="character" w:customStyle="1" w:styleId="Heading7Char">
    <w:name w:val="Heading 7 Char"/>
    <w:aliases w:val="ASAPHeading 7 Char"/>
    <w:basedOn w:val="DefaultParagraphFont"/>
    <w:link w:val="Heading7"/>
    <w:uiPriority w:val="99"/>
    <w:semiHidden/>
    <w:locked/>
    <w:rsid w:val="0001046E"/>
    <w:rPr>
      <w:rFonts w:ascii="Calibri" w:hAnsi="Calibri" w:cs="Times New Roman"/>
      <w:sz w:val="24"/>
      <w:szCs w:val="24"/>
    </w:rPr>
  </w:style>
  <w:style w:type="character" w:customStyle="1" w:styleId="Heading8Char">
    <w:name w:val="Heading 8 Char"/>
    <w:aliases w:val="ASAPHeading 8 Char"/>
    <w:basedOn w:val="DefaultParagraphFont"/>
    <w:link w:val="Heading8"/>
    <w:uiPriority w:val="99"/>
    <w:semiHidden/>
    <w:locked/>
    <w:rsid w:val="0001046E"/>
    <w:rPr>
      <w:rFonts w:ascii="Calibri" w:hAnsi="Calibri" w:cs="Times New Roman"/>
      <w:i/>
      <w:iCs/>
      <w:sz w:val="24"/>
      <w:szCs w:val="24"/>
    </w:rPr>
  </w:style>
  <w:style w:type="character" w:customStyle="1" w:styleId="Heading9Char">
    <w:name w:val="Heading 9 Char"/>
    <w:aliases w:val="ASAPHeading 9 Char"/>
    <w:basedOn w:val="DefaultParagraphFont"/>
    <w:link w:val="Heading9"/>
    <w:uiPriority w:val="99"/>
    <w:semiHidden/>
    <w:locked/>
    <w:rsid w:val="0001046E"/>
    <w:rPr>
      <w:rFonts w:ascii="Cambria" w:hAnsi="Cambria" w:cs="Times New Roman"/>
    </w:rPr>
  </w:style>
  <w:style w:type="paragraph" w:styleId="Header">
    <w:name w:val="header"/>
    <w:basedOn w:val="Normal"/>
    <w:link w:val="HeaderChar"/>
    <w:uiPriority w:val="99"/>
    <w:rsid w:val="001C5B88"/>
    <w:pPr>
      <w:tabs>
        <w:tab w:val="right" w:pos="4153"/>
        <w:tab w:val="right" w:pos="9072"/>
      </w:tabs>
      <w:spacing w:before="240"/>
    </w:pPr>
    <w:rPr>
      <w:sz w:val="52"/>
    </w:rPr>
  </w:style>
  <w:style w:type="character" w:customStyle="1" w:styleId="HeaderChar">
    <w:name w:val="Header Char"/>
    <w:basedOn w:val="DefaultParagraphFont"/>
    <w:link w:val="Header"/>
    <w:uiPriority w:val="99"/>
    <w:semiHidden/>
    <w:locked/>
    <w:rsid w:val="0001046E"/>
    <w:rPr>
      <w:rFonts w:ascii="Verdana" w:hAnsi="Verdana" w:cs="Times New Roman"/>
      <w:sz w:val="20"/>
      <w:szCs w:val="20"/>
    </w:rPr>
  </w:style>
  <w:style w:type="paragraph" w:styleId="Footer">
    <w:name w:val="footer"/>
    <w:basedOn w:val="Normal"/>
    <w:link w:val="FooterChar"/>
    <w:uiPriority w:val="99"/>
    <w:rsid w:val="001C5B88"/>
    <w:pPr>
      <w:tabs>
        <w:tab w:val="center" w:pos="4153"/>
        <w:tab w:val="right" w:pos="8306"/>
      </w:tabs>
      <w:spacing w:before="240"/>
      <w:jc w:val="center"/>
    </w:pPr>
  </w:style>
  <w:style w:type="character" w:customStyle="1" w:styleId="FooterChar">
    <w:name w:val="Footer Char"/>
    <w:basedOn w:val="DefaultParagraphFont"/>
    <w:link w:val="Footer"/>
    <w:uiPriority w:val="99"/>
    <w:semiHidden/>
    <w:locked/>
    <w:rsid w:val="0001046E"/>
    <w:rPr>
      <w:rFonts w:ascii="Verdana" w:hAnsi="Verdana" w:cs="Times New Roman"/>
      <w:sz w:val="20"/>
      <w:szCs w:val="20"/>
    </w:rPr>
  </w:style>
  <w:style w:type="character" w:styleId="PageNumber">
    <w:name w:val="page number"/>
    <w:basedOn w:val="DefaultParagraphFont"/>
    <w:uiPriority w:val="99"/>
    <w:rsid w:val="001C5B88"/>
    <w:rPr>
      <w:rFonts w:cs="Times New Roman"/>
      <w:sz w:val="16"/>
    </w:rPr>
  </w:style>
  <w:style w:type="paragraph" w:styleId="TOC1">
    <w:name w:val="toc 1"/>
    <w:basedOn w:val="Normal"/>
    <w:next w:val="Normal"/>
    <w:autoRedefine/>
    <w:uiPriority w:val="39"/>
    <w:rsid w:val="001C5B88"/>
    <w:pPr>
      <w:tabs>
        <w:tab w:val="left" w:pos="720"/>
        <w:tab w:val="right" w:pos="8301"/>
      </w:tabs>
      <w:spacing w:before="400"/>
      <w:ind w:left="709" w:hanging="709"/>
    </w:pPr>
    <w:rPr>
      <w:b/>
      <w:noProof/>
      <w:szCs w:val="32"/>
      <w:lang w:val="en-GB"/>
    </w:rPr>
  </w:style>
  <w:style w:type="paragraph" w:styleId="ListNumber">
    <w:name w:val="List Number"/>
    <w:basedOn w:val="Normal"/>
    <w:uiPriority w:val="99"/>
    <w:rsid w:val="001C5B88"/>
    <w:pPr>
      <w:numPr>
        <w:numId w:val="11"/>
      </w:numPr>
    </w:pPr>
    <w:rPr>
      <w:color w:val="000000"/>
    </w:rPr>
  </w:style>
  <w:style w:type="paragraph" w:customStyle="1" w:styleId="Listbulletnested">
    <w:name w:val="List bullet nested"/>
    <w:basedOn w:val="ListBullet1"/>
    <w:uiPriority w:val="99"/>
    <w:rsid w:val="001C5B88"/>
    <w:pPr>
      <w:numPr>
        <w:numId w:val="0"/>
      </w:numPr>
      <w:tabs>
        <w:tab w:val="num" w:pos="709"/>
      </w:tabs>
      <w:ind w:left="714" w:hanging="357"/>
    </w:pPr>
  </w:style>
  <w:style w:type="paragraph" w:styleId="TOC2">
    <w:name w:val="toc 2"/>
    <w:basedOn w:val="Normal"/>
    <w:next w:val="Normal"/>
    <w:autoRedefine/>
    <w:uiPriority w:val="39"/>
    <w:rsid w:val="001C5B88"/>
    <w:pPr>
      <w:tabs>
        <w:tab w:val="left" w:pos="1400"/>
        <w:tab w:val="right" w:leader="dot" w:pos="8302"/>
      </w:tabs>
      <w:spacing w:before="60" w:after="60"/>
      <w:ind w:left="1418" w:hanging="709"/>
    </w:pPr>
    <w:rPr>
      <w:noProof/>
      <w:szCs w:val="32"/>
      <w:lang w:val="en-GB"/>
    </w:rPr>
  </w:style>
  <w:style w:type="paragraph" w:styleId="TOC3">
    <w:name w:val="toc 3"/>
    <w:basedOn w:val="Normal"/>
    <w:next w:val="Normal"/>
    <w:autoRedefine/>
    <w:uiPriority w:val="99"/>
    <w:semiHidden/>
    <w:rsid w:val="001C5B88"/>
    <w:pPr>
      <w:tabs>
        <w:tab w:val="left" w:pos="1560"/>
        <w:tab w:val="left" w:pos="1600"/>
        <w:tab w:val="right" w:leader="dot" w:pos="8302"/>
      </w:tabs>
      <w:spacing w:before="60"/>
      <w:ind w:left="709"/>
    </w:pPr>
    <w:rPr>
      <w:noProof/>
      <w:sz w:val="16"/>
    </w:rPr>
  </w:style>
  <w:style w:type="paragraph" w:styleId="TOC4">
    <w:name w:val="toc 4"/>
    <w:basedOn w:val="Normal"/>
    <w:next w:val="Normal"/>
    <w:autoRedefine/>
    <w:uiPriority w:val="99"/>
    <w:semiHidden/>
    <w:rsid w:val="001C5B88"/>
    <w:pPr>
      <w:ind w:left="600"/>
    </w:pPr>
  </w:style>
  <w:style w:type="paragraph" w:styleId="TOC5">
    <w:name w:val="toc 5"/>
    <w:basedOn w:val="Normal"/>
    <w:next w:val="Normal"/>
    <w:autoRedefine/>
    <w:uiPriority w:val="99"/>
    <w:semiHidden/>
    <w:rsid w:val="001C5B88"/>
    <w:pPr>
      <w:ind w:left="800"/>
    </w:pPr>
  </w:style>
  <w:style w:type="paragraph" w:styleId="TOC6">
    <w:name w:val="toc 6"/>
    <w:basedOn w:val="Normal"/>
    <w:next w:val="Normal"/>
    <w:autoRedefine/>
    <w:uiPriority w:val="99"/>
    <w:semiHidden/>
    <w:rsid w:val="001C5B88"/>
    <w:pPr>
      <w:ind w:left="1000"/>
    </w:pPr>
  </w:style>
  <w:style w:type="paragraph" w:styleId="TOC7">
    <w:name w:val="toc 7"/>
    <w:basedOn w:val="Normal"/>
    <w:next w:val="Normal"/>
    <w:autoRedefine/>
    <w:uiPriority w:val="99"/>
    <w:semiHidden/>
    <w:rsid w:val="001C5B88"/>
    <w:pPr>
      <w:ind w:left="1200"/>
    </w:pPr>
  </w:style>
  <w:style w:type="paragraph" w:styleId="TOC8">
    <w:name w:val="toc 8"/>
    <w:basedOn w:val="Normal"/>
    <w:next w:val="Normal"/>
    <w:autoRedefine/>
    <w:uiPriority w:val="99"/>
    <w:semiHidden/>
    <w:rsid w:val="001C5B88"/>
    <w:pPr>
      <w:ind w:left="1400"/>
    </w:pPr>
  </w:style>
  <w:style w:type="paragraph" w:styleId="TOC9">
    <w:name w:val="toc 9"/>
    <w:basedOn w:val="Normal"/>
    <w:next w:val="Normal"/>
    <w:autoRedefine/>
    <w:uiPriority w:val="99"/>
    <w:semiHidden/>
    <w:rsid w:val="001C5B88"/>
    <w:pPr>
      <w:ind w:left="1600"/>
    </w:pPr>
  </w:style>
  <w:style w:type="paragraph" w:styleId="Index1">
    <w:name w:val="index 1"/>
    <w:basedOn w:val="Normal"/>
    <w:next w:val="Normal"/>
    <w:autoRedefine/>
    <w:uiPriority w:val="99"/>
    <w:semiHidden/>
    <w:rsid w:val="001C5B88"/>
    <w:pPr>
      <w:spacing w:before="0"/>
    </w:pPr>
  </w:style>
  <w:style w:type="paragraph" w:customStyle="1" w:styleId="HeadingTOC">
    <w:name w:val="Heading TOC"/>
    <w:basedOn w:val="Normal"/>
    <w:uiPriority w:val="99"/>
    <w:rsid w:val="001C5B88"/>
    <w:pPr>
      <w:pageBreakBefore/>
    </w:pPr>
    <w:rPr>
      <w:b/>
      <w:bCs/>
      <w:sz w:val="32"/>
    </w:rPr>
  </w:style>
  <w:style w:type="paragraph" w:customStyle="1" w:styleId="Note">
    <w:name w:val="Note"/>
    <w:basedOn w:val="Normal"/>
    <w:link w:val="NoteChar"/>
    <w:uiPriority w:val="99"/>
    <w:rsid w:val="001C5B88"/>
    <w:pPr>
      <w:pBdr>
        <w:top w:val="single" w:sz="4" w:space="1" w:color="auto"/>
        <w:bottom w:val="single" w:sz="4" w:space="0" w:color="auto"/>
      </w:pBdr>
      <w:spacing w:before="240" w:after="240"/>
    </w:pPr>
    <w:rPr>
      <w:bCs/>
      <w:color w:val="000000"/>
    </w:rPr>
  </w:style>
  <w:style w:type="paragraph" w:customStyle="1" w:styleId="BookTitle1">
    <w:name w:val="Book Title1"/>
    <w:basedOn w:val="Normal"/>
    <w:uiPriority w:val="99"/>
    <w:rsid w:val="001C5B88"/>
    <w:pPr>
      <w:spacing w:before="3600"/>
      <w:jc w:val="right"/>
    </w:pPr>
    <w:rPr>
      <w:b/>
      <w:sz w:val="40"/>
    </w:rPr>
  </w:style>
  <w:style w:type="paragraph" w:customStyle="1" w:styleId="ListBullet1">
    <w:name w:val="List Bullet1"/>
    <w:basedOn w:val="ListNumber"/>
    <w:uiPriority w:val="99"/>
    <w:rsid w:val="001C5B88"/>
    <w:pPr>
      <w:spacing w:after="120"/>
      <w:ind w:left="357" w:hanging="357"/>
    </w:pPr>
    <w:rPr>
      <w:color w:val="auto"/>
    </w:rPr>
  </w:style>
  <w:style w:type="paragraph" w:customStyle="1" w:styleId="Booktitle2">
    <w:name w:val="Book title 2"/>
    <w:basedOn w:val="Normal"/>
    <w:uiPriority w:val="99"/>
    <w:rsid w:val="001C5B88"/>
    <w:pPr>
      <w:spacing w:before="960"/>
    </w:pPr>
    <w:rPr>
      <w:b/>
      <w:sz w:val="40"/>
    </w:rPr>
  </w:style>
  <w:style w:type="character" w:styleId="FollowedHyperlink">
    <w:name w:val="FollowedHyperlink"/>
    <w:basedOn w:val="DefaultParagraphFont"/>
    <w:uiPriority w:val="99"/>
    <w:rsid w:val="001C5B88"/>
    <w:rPr>
      <w:rFonts w:cs="Times New Roman"/>
      <w:color w:val="800080"/>
      <w:u w:val="single"/>
    </w:rPr>
  </w:style>
  <w:style w:type="character" w:styleId="Hyperlink">
    <w:name w:val="Hyperlink"/>
    <w:basedOn w:val="DefaultParagraphFont"/>
    <w:uiPriority w:val="99"/>
    <w:rsid w:val="001C5B88"/>
    <w:rPr>
      <w:rFonts w:cs="Times New Roman"/>
      <w:color w:val="0000FF"/>
      <w:u w:val="single"/>
    </w:rPr>
  </w:style>
  <w:style w:type="paragraph" w:customStyle="1" w:styleId="Indent">
    <w:name w:val="Indent"/>
    <w:basedOn w:val="Normal"/>
    <w:uiPriority w:val="99"/>
    <w:rsid w:val="001C5B88"/>
    <w:pPr>
      <w:tabs>
        <w:tab w:val="left" w:pos="357"/>
      </w:tabs>
      <w:ind w:left="357"/>
    </w:pPr>
    <w:rPr>
      <w:color w:val="000000"/>
    </w:rPr>
  </w:style>
  <w:style w:type="paragraph" w:customStyle="1" w:styleId="ListNumbernested">
    <w:name w:val="List Number nested"/>
    <w:basedOn w:val="ListNumber"/>
    <w:uiPriority w:val="99"/>
    <w:rsid w:val="001C5B88"/>
    <w:pPr>
      <w:numPr>
        <w:numId w:val="13"/>
      </w:numPr>
      <w:tabs>
        <w:tab w:val="clear" w:pos="360"/>
        <w:tab w:val="num" w:pos="709"/>
      </w:tabs>
      <w:ind w:left="714" w:hanging="357"/>
    </w:pPr>
  </w:style>
  <w:style w:type="paragraph" w:styleId="Index2">
    <w:name w:val="index 2"/>
    <w:basedOn w:val="Normal"/>
    <w:next w:val="Normal"/>
    <w:autoRedefine/>
    <w:uiPriority w:val="99"/>
    <w:semiHidden/>
    <w:rsid w:val="001C5B88"/>
    <w:pPr>
      <w:spacing w:before="0"/>
      <w:ind w:left="396" w:hanging="198"/>
    </w:pPr>
    <w:rPr>
      <w:noProof/>
    </w:rPr>
  </w:style>
  <w:style w:type="paragraph" w:styleId="Index3">
    <w:name w:val="index 3"/>
    <w:basedOn w:val="Normal"/>
    <w:next w:val="Normal"/>
    <w:autoRedefine/>
    <w:uiPriority w:val="99"/>
    <w:semiHidden/>
    <w:rsid w:val="001C5B88"/>
    <w:pPr>
      <w:ind w:left="600" w:hanging="200"/>
    </w:pPr>
  </w:style>
  <w:style w:type="paragraph" w:styleId="Index4">
    <w:name w:val="index 4"/>
    <w:basedOn w:val="Normal"/>
    <w:next w:val="Normal"/>
    <w:autoRedefine/>
    <w:uiPriority w:val="99"/>
    <w:semiHidden/>
    <w:rsid w:val="001C5B88"/>
    <w:pPr>
      <w:ind w:left="800" w:hanging="200"/>
    </w:pPr>
  </w:style>
  <w:style w:type="paragraph" w:styleId="Index5">
    <w:name w:val="index 5"/>
    <w:basedOn w:val="Normal"/>
    <w:next w:val="Normal"/>
    <w:autoRedefine/>
    <w:uiPriority w:val="99"/>
    <w:semiHidden/>
    <w:rsid w:val="001C5B88"/>
    <w:pPr>
      <w:ind w:left="1000" w:hanging="200"/>
    </w:pPr>
  </w:style>
  <w:style w:type="paragraph" w:styleId="Index6">
    <w:name w:val="index 6"/>
    <w:basedOn w:val="Normal"/>
    <w:next w:val="Normal"/>
    <w:autoRedefine/>
    <w:uiPriority w:val="99"/>
    <w:semiHidden/>
    <w:rsid w:val="001C5B88"/>
    <w:pPr>
      <w:ind w:left="1200" w:hanging="200"/>
    </w:pPr>
  </w:style>
  <w:style w:type="paragraph" w:styleId="Index7">
    <w:name w:val="index 7"/>
    <w:basedOn w:val="Normal"/>
    <w:next w:val="Normal"/>
    <w:autoRedefine/>
    <w:uiPriority w:val="99"/>
    <w:semiHidden/>
    <w:rsid w:val="001C5B88"/>
    <w:pPr>
      <w:ind w:left="1400" w:hanging="200"/>
    </w:pPr>
  </w:style>
  <w:style w:type="paragraph" w:styleId="Index8">
    <w:name w:val="index 8"/>
    <w:basedOn w:val="Normal"/>
    <w:next w:val="Normal"/>
    <w:autoRedefine/>
    <w:uiPriority w:val="99"/>
    <w:semiHidden/>
    <w:rsid w:val="001C5B88"/>
    <w:pPr>
      <w:ind w:left="1600" w:hanging="200"/>
    </w:pPr>
  </w:style>
  <w:style w:type="paragraph" w:styleId="Index9">
    <w:name w:val="index 9"/>
    <w:basedOn w:val="Normal"/>
    <w:next w:val="Normal"/>
    <w:autoRedefine/>
    <w:uiPriority w:val="99"/>
    <w:semiHidden/>
    <w:rsid w:val="001C5B88"/>
    <w:pPr>
      <w:ind w:left="1800" w:hanging="200"/>
    </w:pPr>
  </w:style>
  <w:style w:type="paragraph" w:styleId="Caption">
    <w:name w:val="caption"/>
    <w:basedOn w:val="Normal"/>
    <w:next w:val="Normal"/>
    <w:uiPriority w:val="99"/>
    <w:qFormat/>
    <w:rsid w:val="001C5B88"/>
    <w:rPr>
      <w:u w:val="single"/>
    </w:rPr>
  </w:style>
  <w:style w:type="paragraph" w:styleId="BodyText">
    <w:name w:val="Body Text"/>
    <w:basedOn w:val="Normal"/>
    <w:link w:val="BodyTextChar"/>
    <w:uiPriority w:val="99"/>
    <w:rsid w:val="001C5B88"/>
    <w:pPr>
      <w:spacing w:after="120"/>
    </w:pPr>
    <w:rPr>
      <w:lang w:val="en-GB"/>
    </w:rPr>
  </w:style>
  <w:style w:type="character" w:customStyle="1" w:styleId="BodyTextChar">
    <w:name w:val="Body Text Char"/>
    <w:basedOn w:val="DefaultParagraphFont"/>
    <w:link w:val="BodyText"/>
    <w:uiPriority w:val="99"/>
    <w:locked/>
    <w:rsid w:val="00AA7B3D"/>
    <w:rPr>
      <w:rFonts w:ascii="Verdana" w:hAnsi="Verdana" w:cs="Times New Roman"/>
      <w:lang w:val="en-GB" w:eastAsia="en-US" w:bidi="ar-SA"/>
    </w:rPr>
  </w:style>
  <w:style w:type="paragraph" w:customStyle="1" w:styleId="Tableheading">
    <w:name w:val="Table heading"/>
    <w:basedOn w:val="Normal"/>
    <w:uiPriority w:val="99"/>
    <w:rsid w:val="001C5B88"/>
    <w:rPr>
      <w:b/>
      <w:bCs/>
    </w:rPr>
  </w:style>
  <w:style w:type="paragraph" w:customStyle="1" w:styleId="N">
    <w:name w:val="N"/>
    <w:basedOn w:val="BodyText"/>
    <w:uiPriority w:val="99"/>
    <w:rsid w:val="001C5B88"/>
  </w:style>
  <w:style w:type="paragraph" w:customStyle="1" w:styleId="Tabletext">
    <w:name w:val="Table text"/>
    <w:basedOn w:val="BodyText"/>
    <w:uiPriority w:val="99"/>
    <w:rsid w:val="001C5B88"/>
  </w:style>
  <w:style w:type="paragraph" w:customStyle="1" w:styleId="GlossaryHeading2">
    <w:name w:val="Glossary Heading 2"/>
    <w:basedOn w:val="BodyText"/>
    <w:uiPriority w:val="99"/>
    <w:rsid w:val="001C5B88"/>
    <w:rPr>
      <w:b/>
      <w:bCs/>
    </w:rPr>
  </w:style>
  <w:style w:type="paragraph" w:customStyle="1" w:styleId="Appendixheading1">
    <w:name w:val="Appendix heading 1"/>
    <w:basedOn w:val="BodyText"/>
    <w:next w:val="BodyText"/>
    <w:uiPriority w:val="99"/>
    <w:rsid w:val="001C5B88"/>
    <w:pPr>
      <w:pageBreakBefore/>
      <w:numPr>
        <w:numId w:val="9"/>
      </w:numPr>
      <w:tabs>
        <w:tab w:val="clear" w:pos="720"/>
        <w:tab w:val="num" w:pos="567"/>
      </w:tabs>
      <w:ind w:left="567" w:hanging="567"/>
    </w:pPr>
    <w:rPr>
      <w:b/>
      <w:bCs/>
      <w:sz w:val="32"/>
    </w:rPr>
  </w:style>
  <w:style w:type="paragraph" w:customStyle="1" w:styleId="Appendixheading2">
    <w:name w:val="Appendix heading 2"/>
    <w:basedOn w:val="BodyText"/>
    <w:uiPriority w:val="99"/>
    <w:rsid w:val="001C5B88"/>
    <w:rPr>
      <w:sz w:val="28"/>
    </w:rPr>
  </w:style>
  <w:style w:type="paragraph" w:customStyle="1" w:styleId="Version">
    <w:name w:val="Version"/>
    <w:basedOn w:val="BookTitle1"/>
    <w:uiPriority w:val="99"/>
    <w:rsid w:val="001C5B88"/>
    <w:pPr>
      <w:spacing w:before="480"/>
    </w:pPr>
    <w:rPr>
      <w:sz w:val="24"/>
    </w:rPr>
  </w:style>
  <w:style w:type="paragraph" w:customStyle="1" w:styleId="Documentname">
    <w:name w:val="Document name"/>
    <w:basedOn w:val="BookTitle1"/>
    <w:uiPriority w:val="99"/>
    <w:rsid w:val="001C5B88"/>
    <w:pPr>
      <w:spacing w:before="480"/>
    </w:pPr>
  </w:style>
  <w:style w:type="paragraph" w:styleId="BodyText2">
    <w:name w:val="Body Text 2"/>
    <w:basedOn w:val="Normal"/>
    <w:link w:val="BodyText2Char"/>
    <w:uiPriority w:val="99"/>
    <w:rsid w:val="001C5B88"/>
    <w:rPr>
      <w:rFonts w:ascii="Courier New" w:hAnsi="Courier New" w:cs="Courier New"/>
      <w:sz w:val="16"/>
    </w:rPr>
  </w:style>
  <w:style w:type="character" w:customStyle="1" w:styleId="BodyText2Char">
    <w:name w:val="Body Text 2 Char"/>
    <w:basedOn w:val="DefaultParagraphFont"/>
    <w:link w:val="BodyText2"/>
    <w:uiPriority w:val="99"/>
    <w:semiHidden/>
    <w:locked/>
    <w:rsid w:val="0001046E"/>
    <w:rPr>
      <w:rFonts w:ascii="Verdana" w:hAnsi="Verdana" w:cs="Times New Roman"/>
      <w:sz w:val="20"/>
      <w:szCs w:val="20"/>
    </w:rPr>
  </w:style>
  <w:style w:type="table" w:styleId="TableGrid">
    <w:name w:val="Table Grid"/>
    <w:basedOn w:val="TableNormal"/>
    <w:uiPriority w:val="99"/>
    <w:rsid w:val="006B2CAD"/>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teChar">
    <w:name w:val="Note Char"/>
    <w:basedOn w:val="DefaultParagraphFont"/>
    <w:link w:val="Note"/>
    <w:uiPriority w:val="99"/>
    <w:locked/>
    <w:rsid w:val="0043297B"/>
    <w:rPr>
      <w:rFonts w:ascii="Verdana" w:hAnsi="Verdana" w:cs="Times New Roman"/>
      <w:bCs/>
      <w:color w:val="000000"/>
      <w:lang w:val="en-US" w:eastAsia="en-US" w:bidi="ar-SA"/>
    </w:rPr>
  </w:style>
  <w:style w:type="paragraph" w:customStyle="1" w:styleId="ZchnZchnChar">
    <w:name w:val="Zchn Zchn Char"/>
    <w:basedOn w:val="Normal"/>
    <w:autoRedefine/>
    <w:uiPriority w:val="99"/>
    <w:rsid w:val="00F27316"/>
    <w:pPr>
      <w:spacing w:before="0" w:after="160" w:line="240" w:lineRule="exact"/>
    </w:pPr>
    <w:rPr>
      <w:rFonts w:ascii="Sabon" w:hAnsi="Sabon" w:cs="Verdana"/>
      <w:sz w:val="22"/>
      <w:lang w:val="en-GB"/>
    </w:rPr>
  </w:style>
  <w:style w:type="paragraph" w:styleId="PlainText">
    <w:name w:val="Plain Text"/>
    <w:basedOn w:val="Normal"/>
    <w:link w:val="PlainTextChar"/>
    <w:uiPriority w:val="99"/>
    <w:rsid w:val="00744B96"/>
    <w:pPr>
      <w:spacing w:before="0"/>
    </w:pPr>
    <w:rPr>
      <w:color w:val="000080"/>
      <w:lang w:val="en-GB" w:eastAsia="en-GB"/>
    </w:rPr>
  </w:style>
  <w:style w:type="character" w:customStyle="1" w:styleId="PlainTextChar">
    <w:name w:val="Plain Text Char"/>
    <w:basedOn w:val="DefaultParagraphFont"/>
    <w:link w:val="PlainText"/>
    <w:uiPriority w:val="99"/>
    <w:locked/>
    <w:rsid w:val="00744B96"/>
    <w:rPr>
      <w:rFonts w:ascii="Verdana" w:hAnsi="Verdana" w:cs="Times New Roman"/>
      <w:color w:val="000080"/>
    </w:rPr>
  </w:style>
  <w:style w:type="paragraph" w:styleId="BalloonText">
    <w:name w:val="Balloon Text"/>
    <w:basedOn w:val="Normal"/>
    <w:link w:val="BalloonTextChar"/>
    <w:uiPriority w:val="99"/>
    <w:rsid w:val="001F5C84"/>
    <w:pPr>
      <w:spacing w:before="0"/>
    </w:pPr>
    <w:rPr>
      <w:rFonts w:ascii="Tahoma" w:hAnsi="Tahoma" w:cs="Tahoma"/>
      <w:sz w:val="16"/>
      <w:szCs w:val="16"/>
    </w:rPr>
  </w:style>
  <w:style w:type="character" w:customStyle="1" w:styleId="BalloonTextChar">
    <w:name w:val="Balloon Text Char"/>
    <w:basedOn w:val="DefaultParagraphFont"/>
    <w:link w:val="BalloonText"/>
    <w:uiPriority w:val="99"/>
    <w:locked/>
    <w:rsid w:val="001F5C84"/>
    <w:rPr>
      <w:rFonts w:ascii="Tahoma" w:hAnsi="Tahoma" w:cs="Tahoma"/>
      <w:sz w:val="16"/>
      <w:szCs w:val="16"/>
    </w:rPr>
  </w:style>
  <w:style w:type="paragraph" w:customStyle="1" w:styleId="ZchnZchn">
    <w:name w:val="Zchn Zchn"/>
    <w:basedOn w:val="Normal"/>
    <w:autoRedefine/>
    <w:uiPriority w:val="99"/>
    <w:rsid w:val="007C68A1"/>
    <w:pPr>
      <w:spacing w:before="0" w:after="160" w:line="240" w:lineRule="exact"/>
      <w:jc w:val="both"/>
    </w:pPr>
    <w:rPr>
      <w:rFonts w:ascii="Sabon" w:hAnsi="Sabon" w:cs="Verdana"/>
      <w:noProof/>
      <w:sz w:val="22"/>
      <w:lang w:val="en-GB"/>
    </w:rPr>
  </w:style>
  <w:style w:type="paragraph" w:customStyle="1" w:styleId="Text">
    <w:name w:val="Text"/>
    <w:basedOn w:val="Normal"/>
    <w:uiPriority w:val="99"/>
    <w:rsid w:val="00671B46"/>
    <w:pPr>
      <w:jc w:val="both"/>
    </w:pPr>
    <w:rPr>
      <w:rFonts w:ascii="Times New Roman" w:hAnsi="Times New Roman"/>
      <w:sz w:val="24"/>
      <w:szCs w:val="24"/>
      <w:lang w:eastAsia="zh-CN"/>
    </w:rPr>
  </w:style>
  <w:style w:type="paragraph" w:styleId="ListParagraph">
    <w:name w:val="List Paragraph"/>
    <w:basedOn w:val="Normal"/>
    <w:uiPriority w:val="99"/>
    <w:qFormat/>
    <w:rsid w:val="00D85D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278759">
      <w:bodyDiv w:val="1"/>
      <w:marLeft w:val="0"/>
      <w:marRight w:val="0"/>
      <w:marTop w:val="0"/>
      <w:marBottom w:val="0"/>
      <w:divBdr>
        <w:top w:val="none" w:sz="0" w:space="0" w:color="auto"/>
        <w:left w:val="none" w:sz="0" w:space="0" w:color="auto"/>
        <w:bottom w:val="none" w:sz="0" w:space="0" w:color="auto"/>
        <w:right w:val="none" w:sz="0" w:space="0" w:color="auto"/>
      </w:divBdr>
    </w:div>
    <w:div w:id="409620430">
      <w:bodyDiv w:val="1"/>
      <w:marLeft w:val="0"/>
      <w:marRight w:val="0"/>
      <w:marTop w:val="0"/>
      <w:marBottom w:val="0"/>
      <w:divBdr>
        <w:top w:val="none" w:sz="0" w:space="0" w:color="auto"/>
        <w:left w:val="none" w:sz="0" w:space="0" w:color="auto"/>
        <w:bottom w:val="none" w:sz="0" w:space="0" w:color="auto"/>
        <w:right w:val="none" w:sz="0" w:space="0" w:color="auto"/>
      </w:divBdr>
    </w:div>
    <w:div w:id="506405033">
      <w:bodyDiv w:val="1"/>
      <w:marLeft w:val="0"/>
      <w:marRight w:val="0"/>
      <w:marTop w:val="0"/>
      <w:marBottom w:val="0"/>
      <w:divBdr>
        <w:top w:val="none" w:sz="0" w:space="0" w:color="auto"/>
        <w:left w:val="none" w:sz="0" w:space="0" w:color="auto"/>
        <w:bottom w:val="none" w:sz="0" w:space="0" w:color="auto"/>
        <w:right w:val="none" w:sz="0" w:space="0" w:color="auto"/>
      </w:divBdr>
    </w:div>
    <w:div w:id="688217798">
      <w:bodyDiv w:val="1"/>
      <w:marLeft w:val="0"/>
      <w:marRight w:val="0"/>
      <w:marTop w:val="0"/>
      <w:marBottom w:val="0"/>
      <w:divBdr>
        <w:top w:val="none" w:sz="0" w:space="0" w:color="auto"/>
        <w:left w:val="none" w:sz="0" w:space="0" w:color="auto"/>
        <w:bottom w:val="none" w:sz="0" w:space="0" w:color="auto"/>
        <w:right w:val="none" w:sz="0" w:space="0" w:color="auto"/>
      </w:divBdr>
    </w:div>
    <w:div w:id="1164006009">
      <w:marLeft w:val="0"/>
      <w:marRight w:val="0"/>
      <w:marTop w:val="0"/>
      <w:marBottom w:val="0"/>
      <w:divBdr>
        <w:top w:val="none" w:sz="0" w:space="0" w:color="auto"/>
        <w:left w:val="none" w:sz="0" w:space="0" w:color="auto"/>
        <w:bottom w:val="none" w:sz="0" w:space="0" w:color="auto"/>
        <w:right w:val="none" w:sz="0" w:space="0" w:color="auto"/>
      </w:divBdr>
    </w:div>
    <w:div w:id="1164006010">
      <w:marLeft w:val="0"/>
      <w:marRight w:val="0"/>
      <w:marTop w:val="0"/>
      <w:marBottom w:val="0"/>
      <w:divBdr>
        <w:top w:val="none" w:sz="0" w:space="0" w:color="auto"/>
        <w:left w:val="none" w:sz="0" w:space="0" w:color="auto"/>
        <w:bottom w:val="none" w:sz="0" w:space="0" w:color="auto"/>
        <w:right w:val="none" w:sz="0" w:space="0" w:color="auto"/>
      </w:divBdr>
    </w:div>
    <w:div w:id="1164006011">
      <w:marLeft w:val="0"/>
      <w:marRight w:val="0"/>
      <w:marTop w:val="0"/>
      <w:marBottom w:val="0"/>
      <w:divBdr>
        <w:top w:val="none" w:sz="0" w:space="0" w:color="auto"/>
        <w:left w:val="none" w:sz="0" w:space="0" w:color="auto"/>
        <w:bottom w:val="none" w:sz="0" w:space="0" w:color="auto"/>
        <w:right w:val="none" w:sz="0" w:space="0" w:color="auto"/>
      </w:divBdr>
    </w:div>
    <w:div w:id="1164006012">
      <w:marLeft w:val="0"/>
      <w:marRight w:val="0"/>
      <w:marTop w:val="0"/>
      <w:marBottom w:val="0"/>
      <w:divBdr>
        <w:top w:val="none" w:sz="0" w:space="0" w:color="auto"/>
        <w:left w:val="none" w:sz="0" w:space="0" w:color="auto"/>
        <w:bottom w:val="none" w:sz="0" w:space="0" w:color="auto"/>
        <w:right w:val="none" w:sz="0" w:space="0" w:color="auto"/>
      </w:divBdr>
    </w:div>
    <w:div w:id="1164006013">
      <w:marLeft w:val="0"/>
      <w:marRight w:val="0"/>
      <w:marTop w:val="0"/>
      <w:marBottom w:val="0"/>
      <w:divBdr>
        <w:top w:val="none" w:sz="0" w:space="0" w:color="auto"/>
        <w:left w:val="none" w:sz="0" w:space="0" w:color="auto"/>
        <w:bottom w:val="none" w:sz="0" w:space="0" w:color="auto"/>
        <w:right w:val="none" w:sz="0" w:space="0" w:color="auto"/>
      </w:divBdr>
    </w:div>
    <w:div w:id="1164006014">
      <w:marLeft w:val="0"/>
      <w:marRight w:val="0"/>
      <w:marTop w:val="0"/>
      <w:marBottom w:val="0"/>
      <w:divBdr>
        <w:top w:val="none" w:sz="0" w:space="0" w:color="auto"/>
        <w:left w:val="none" w:sz="0" w:space="0" w:color="auto"/>
        <w:bottom w:val="none" w:sz="0" w:space="0" w:color="auto"/>
        <w:right w:val="none" w:sz="0" w:space="0" w:color="auto"/>
      </w:divBdr>
    </w:div>
    <w:div w:id="1164006015">
      <w:marLeft w:val="0"/>
      <w:marRight w:val="0"/>
      <w:marTop w:val="0"/>
      <w:marBottom w:val="0"/>
      <w:divBdr>
        <w:top w:val="none" w:sz="0" w:space="0" w:color="auto"/>
        <w:left w:val="none" w:sz="0" w:space="0" w:color="auto"/>
        <w:bottom w:val="none" w:sz="0" w:space="0" w:color="auto"/>
        <w:right w:val="none" w:sz="0" w:space="0" w:color="auto"/>
      </w:divBdr>
    </w:div>
    <w:div w:id="1164006016">
      <w:marLeft w:val="0"/>
      <w:marRight w:val="0"/>
      <w:marTop w:val="0"/>
      <w:marBottom w:val="0"/>
      <w:divBdr>
        <w:top w:val="none" w:sz="0" w:space="0" w:color="auto"/>
        <w:left w:val="none" w:sz="0" w:space="0" w:color="auto"/>
        <w:bottom w:val="none" w:sz="0" w:space="0" w:color="auto"/>
        <w:right w:val="none" w:sz="0" w:space="0" w:color="auto"/>
      </w:divBdr>
    </w:div>
    <w:div w:id="1164006017">
      <w:marLeft w:val="0"/>
      <w:marRight w:val="0"/>
      <w:marTop w:val="0"/>
      <w:marBottom w:val="0"/>
      <w:divBdr>
        <w:top w:val="none" w:sz="0" w:space="0" w:color="auto"/>
        <w:left w:val="none" w:sz="0" w:space="0" w:color="auto"/>
        <w:bottom w:val="none" w:sz="0" w:space="0" w:color="auto"/>
        <w:right w:val="none" w:sz="0" w:space="0" w:color="auto"/>
      </w:divBdr>
    </w:div>
    <w:div w:id="1164006018">
      <w:marLeft w:val="0"/>
      <w:marRight w:val="0"/>
      <w:marTop w:val="0"/>
      <w:marBottom w:val="0"/>
      <w:divBdr>
        <w:top w:val="none" w:sz="0" w:space="0" w:color="auto"/>
        <w:left w:val="none" w:sz="0" w:space="0" w:color="auto"/>
        <w:bottom w:val="none" w:sz="0" w:space="0" w:color="auto"/>
        <w:right w:val="none" w:sz="0" w:space="0" w:color="auto"/>
      </w:divBdr>
    </w:div>
    <w:div w:id="1164006019">
      <w:marLeft w:val="0"/>
      <w:marRight w:val="0"/>
      <w:marTop w:val="0"/>
      <w:marBottom w:val="0"/>
      <w:divBdr>
        <w:top w:val="none" w:sz="0" w:space="0" w:color="auto"/>
        <w:left w:val="none" w:sz="0" w:space="0" w:color="auto"/>
        <w:bottom w:val="none" w:sz="0" w:space="0" w:color="auto"/>
        <w:right w:val="none" w:sz="0" w:space="0" w:color="auto"/>
      </w:divBdr>
    </w:div>
    <w:div w:id="1164006020">
      <w:marLeft w:val="0"/>
      <w:marRight w:val="0"/>
      <w:marTop w:val="0"/>
      <w:marBottom w:val="0"/>
      <w:divBdr>
        <w:top w:val="none" w:sz="0" w:space="0" w:color="auto"/>
        <w:left w:val="none" w:sz="0" w:space="0" w:color="auto"/>
        <w:bottom w:val="none" w:sz="0" w:space="0" w:color="auto"/>
        <w:right w:val="none" w:sz="0" w:space="0" w:color="auto"/>
      </w:divBdr>
    </w:div>
    <w:div w:id="1164006021">
      <w:marLeft w:val="0"/>
      <w:marRight w:val="0"/>
      <w:marTop w:val="0"/>
      <w:marBottom w:val="0"/>
      <w:divBdr>
        <w:top w:val="none" w:sz="0" w:space="0" w:color="auto"/>
        <w:left w:val="none" w:sz="0" w:space="0" w:color="auto"/>
        <w:bottom w:val="none" w:sz="0" w:space="0" w:color="auto"/>
        <w:right w:val="none" w:sz="0" w:space="0" w:color="auto"/>
      </w:divBdr>
    </w:div>
    <w:div w:id="1164006022">
      <w:marLeft w:val="0"/>
      <w:marRight w:val="0"/>
      <w:marTop w:val="0"/>
      <w:marBottom w:val="0"/>
      <w:divBdr>
        <w:top w:val="none" w:sz="0" w:space="0" w:color="auto"/>
        <w:left w:val="none" w:sz="0" w:space="0" w:color="auto"/>
        <w:bottom w:val="none" w:sz="0" w:space="0" w:color="auto"/>
        <w:right w:val="none" w:sz="0" w:space="0" w:color="auto"/>
      </w:divBdr>
    </w:div>
    <w:div w:id="1164006023">
      <w:marLeft w:val="0"/>
      <w:marRight w:val="0"/>
      <w:marTop w:val="0"/>
      <w:marBottom w:val="0"/>
      <w:divBdr>
        <w:top w:val="none" w:sz="0" w:space="0" w:color="auto"/>
        <w:left w:val="none" w:sz="0" w:space="0" w:color="auto"/>
        <w:bottom w:val="none" w:sz="0" w:space="0" w:color="auto"/>
        <w:right w:val="none" w:sz="0" w:space="0" w:color="auto"/>
      </w:divBdr>
    </w:div>
    <w:div w:id="1164006024">
      <w:marLeft w:val="0"/>
      <w:marRight w:val="0"/>
      <w:marTop w:val="0"/>
      <w:marBottom w:val="0"/>
      <w:divBdr>
        <w:top w:val="none" w:sz="0" w:space="0" w:color="auto"/>
        <w:left w:val="none" w:sz="0" w:space="0" w:color="auto"/>
        <w:bottom w:val="none" w:sz="0" w:space="0" w:color="auto"/>
        <w:right w:val="none" w:sz="0" w:space="0" w:color="auto"/>
      </w:divBdr>
    </w:div>
    <w:div w:id="1164006025">
      <w:marLeft w:val="0"/>
      <w:marRight w:val="0"/>
      <w:marTop w:val="0"/>
      <w:marBottom w:val="0"/>
      <w:divBdr>
        <w:top w:val="none" w:sz="0" w:space="0" w:color="auto"/>
        <w:left w:val="none" w:sz="0" w:space="0" w:color="auto"/>
        <w:bottom w:val="none" w:sz="0" w:space="0" w:color="auto"/>
        <w:right w:val="none" w:sz="0" w:space="0" w:color="auto"/>
      </w:divBdr>
    </w:div>
    <w:div w:id="1164006026">
      <w:marLeft w:val="0"/>
      <w:marRight w:val="0"/>
      <w:marTop w:val="0"/>
      <w:marBottom w:val="0"/>
      <w:divBdr>
        <w:top w:val="none" w:sz="0" w:space="0" w:color="auto"/>
        <w:left w:val="none" w:sz="0" w:space="0" w:color="auto"/>
        <w:bottom w:val="none" w:sz="0" w:space="0" w:color="auto"/>
        <w:right w:val="none" w:sz="0" w:space="0" w:color="auto"/>
      </w:divBdr>
    </w:div>
    <w:div w:id="1164006027">
      <w:marLeft w:val="0"/>
      <w:marRight w:val="0"/>
      <w:marTop w:val="0"/>
      <w:marBottom w:val="0"/>
      <w:divBdr>
        <w:top w:val="none" w:sz="0" w:space="0" w:color="auto"/>
        <w:left w:val="none" w:sz="0" w:space="0" w:color="auto"/>
        <w:bottom w:val="none" w:sz="0" w:space="0" w:color="auto"/>
        <w:right w:val="none" w:sz="0" w:space="0" w:color="auto"/>
      </w:divBdr>
    </w:div>
    <w:div w:id="1164006028">
      <w:marLeft w:val="0"/>
      <w:marRight w:val="0"/>
      <w:marTop w:val="0"/>
      <w:marBottom w:val="0"/>
      <w:divBdr>
        <w:top w:val="none" w:sz="0" w:space="0" w:color="auto"/>
        <w:left w:val="none" w:sz="0" w:space="0" w:color="auto"/>
        <w:bottom w:val="none" w:sz="0" w:space="0" w:color="auto"/>
        <w:right w:val="none" w:sz="0" w:space="0" w:color="auto"/>
      </w:divBdr>
    </w:div>
    <w:div w:id="1164006029">
      <w:marLeft w:val="0"/>
      <w:marRight w:val="0"/>
      <w:marTop w:val="0"/>
      <w:marBottom w:val="0"/>
      <w:divBdr>
        <w:top w:val="none" w:sz="0" w:space="0" w:color="auto"/>
        <w:left w:val="none" w:sz="0" w:space="0" w:color="auto"/>
        <w:bottom w:val="none" w:sz="0" w:space="0" w:color="auto"/>
        <w:right w:val="none" w:sz="0" w:space="0" w:color="auto"/>
      </w:divBdr>
    </w:div>
    <w:div w:id="1164006030">
      <w:marLeft w:val="0"/>
      <w:marRight w:val="0"/>
      <w:marTop w:val="0"/>
      <w:marBottom w:val="0"/>
      <w:divBdr>
        <w:top w:val="none" w:sz="0" w:space="0" w:color="auto"/>
        <w:left w:val="none" w:sz="0" w:space="0" w:color="auto"/>
        <w:bottom w:val="none" w:sz="0" w:space="0" w:color="auto"/>
        <w:right w:val="none" w:sz="0" w:space="0" w:color="auto"/>
      </w:divBdr>
    </w:div>
    <w:div w:id="1217086247">
      <w:bodyDiv w:val="1"/>
      <w:marLeft w:val="0"/>
      <w:marRight w:val="0"/>
      <w:marTop w:val="0"/>
      <w:marBottom w:val="0"/>
      <w:divBdr>
        <w:top w:val="none" w:sz="0" w:space="0" w:color="auto"/>
        <w:left w:val="none" w:sz="0" w:space="0" w:color="auto"/>
        <w:bottom w:val="none" w:sz="0" w:space="0" w:color="auto"/>
        <w:right w:val="none" w:sz="0" w:space="0" w:color="auto"/>
      </w:divBdr>
      <w:divsChild>
        <w:div w:id="1181234438">
          <w:marLeft w:val="0"/>
          <w:marRight w:val="0"/>
          <w:marTop w:val="0"/>
          <w:marBottom w:val="0"/>
          <w:divBdr>
            <w:top w:val="none" w:sz="0" w:space="0" w:color="auto"/>
            <w:left w:val="none" w:sz="0" w:space="0" w:color="auto"/>
            <w:bottom w:val="none" w:sz="0" w:space="0" w:color="auto"/>
            <w:right w:val="none" w:sz="0" w:space="0" w:color="auto"/>
          </w:divBdr>
          <w:divsChild>
            <w:div w:id="445854195">
              <w:marLeft w:val="0"/>
              <w:marRight w:val="0"/>
              <w:marTop w:val="0"/>
              <w:marBottom w:val="0"/>
              <w:divBdr>
                <w:top w:val="single" w:sz="6" w:space="0" w:color="999999"/>
                <w:left w:val="single" w:sz="6" w:space="0" w:color="999999"/>
                <w:bottom w:val="single" w:sz="6" w:space="0" w:color="999999"/>
                <w:right w:val="single" w:sz="6" w:space="0" w:color="999999"/>
              </w:divBdr>
              <w:divsChild>
                <w:div w:id="713425153">
                  <w:marLeft w:val="0"/>
                  <w:marRight w:val="0"/>
                  <w:marTop w:val="0"/>
                  <w:marBottom w:val="0"/>
                  <w:divBdr>
                    <w:top w:val="none" w:sz="0" w:space="0" w:color="auto"/>
                    <w:left w:val="none" w:sz="0" w:space="0" w:color="auto"/>
                    <w:bottom w:val="none" w:sz="0" w:space="0" w:color="auto"/>
                    <w:right w:val="none" w:sz="0" w:space="0" w:color="auto"/>
                  </w:divBdr>
                  <w:divsChild>
                    <w:div w:id="1549608914">
                      <w:marLeft w:val="0"/>
                      <w:marRight w:val="0"/>
                      <w:marTop w:val="0"/>
                      <w:marBottom w:val="0"/>
                      <w:divBdr>
                        <w:top w:val="none" w:sz="0" w:space="0" w:color="auto"/>
                        <w:left w:val="none" w:sz="0" w:space="0" w:color="auto"/>
                        <w:bottom w:val="none" w:sz="0" w:space="0" w:color="auto"/>
                        <w:right w:val="none" w:sz="0" w:space="0" w:color="auto"/>
                      </w:divBdr>
                      <w:divsChild>
                        <w:div w:id="177682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092708">
      <w:bodyDiv w:val="1"/>
      <w:marLeft w:val="0"/>
      <w:marRight w:val="0"/>
      <w:marTop w:val="0"/>
      <w:marBottom w:val="0"/>
      <w:divBdr>
        <w:top w:val="none" w:sz="0" w:space="0" w:color="auto"/>
        <w:left w:val="none" w:sz="0" w:space="0" w:color="auto"/>
        <w:bottom w:val="none" w:sz="0" w:space="0" w:color="auto"/>
        <w:right w:val="none" w:sz="0" w:space="0" w:color="auto"/>
      </w:divBdr>
      <w:divsChild>
        <w:div w:id="393356239">
          <w:marLeft w:val="0"/>
          <w:marRight w:val="0"/>
          <w:marTop w:val="0"/>
          <w:marBottom w:val="0"/>
          <w:divBdr>
            <w:top w:val="none" w:sz="0" w:space="0" w:color="auto"/>
            <w:left w:val="none" w:sz="0" w:space="0" w:color="auto"/>
            <w:bottom w:val="none" w:sz="0" w:space="0" w:color="auto"/>
            <w:right w:val="none" w:sz="0" w:space="0" w:color="auto"/>
          </w:divBdr>
          <w:divsChild>
            <w:div w:id="617417796">
              <w:marLeft w:val="120"/>
              <w:marRight w:val="120"/>
              <w:marTop w:val="120"/>
              <w:marBottom w:val="120"/>
              <w:divBdr>
                <w:top w:val="none" w:sz="0" w:space="0" w:color="auto"/>
                <w:left w:val="none" w:sz="0" w:space="0" w:color="auto"/>
                <w:bottom w:val="none" w:sz="0" w:space="0" w:color="auto"/>
                <w:right w:val="none" w:sz="0" w:space="0" w:color="auto"/>
              </w:divBdr>
              <w:divsChild>
                <w:div w:id="1476751038">
                  <w:marLeft w:val="300"/>
                  <w:marRight w:val="0"/>
                  <w:marTop w:val="0"/>
                  <w:marBottom w:val="0"/>
                  <w:divBdr>
                    <w:top w:val="single" w:sz="12" w:space="3" w:color="E4E4E4"/>
                    <w:left w:val="single" w:sz="12" w:space="26" w:color="E4E4E4"/>
                    <w:bottom w:val="single" w:sz="12" w:space="3" w:color="E4E4E4"/>
                    <w:right w:val="single" w:sz="12" w:space="0" w:color="E4E4E4"/>
                  </w:divBdr>
                  <w:divsChild>
                    <w:div w:id="1192761234">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941561">
      <w:bodyDiv w:val="1"/>
      <w:marLeft w:val="0"/>
      <w:marRight w:val="0"/>
      <w:marTop w:val="0"/>
      <w:marBottom w:val="0"/>
      <w:divBdr>
        <w:top w:val="none" w:sz="0" w:space="0" w:color="auto"/>
        <w:left w:val="none" w:sz="0" w:space="0" w:color="auto"/>
        <w:bottom w:val="none" w:sz="0" w:space="0" w:color="auto"/>
        <w:right w:val="none" w:sz="0" w:space="0" w:color="auto"/>
      </w:divBdr>
      <w:divsChild>
        <w:div w:id="56831522">
          <w:marLeft w:val="0"/>
          <w:marRight w:val="0"/>
          <w:marTop w:val="0"/>
          <w:marBottom w:val="0"/>
          <w:divBdr>
            <w:top w:val="none" w:sz="0" w:space="0" w:color="auto"/>
            <w:left w:val="none" w:sz="0" w:space="0" w:color="auto"/>
            <w:bottom w:val="none" w:sz="0" w:space="0" w:color="auto"/>
            <w:right w:val="none" w:sz="0" w:space="0" w:color="auto"/>
          </w:divBdr>
          <w:divsChild>
            <w:div w:id="950012261">
              <w:marLeft w:val="120"/>
              <w:marRight w:val="120"/>
              <w:marTop w:val="120"/>
              <w:marBottom w:val="120"/>
              <w:divBdr>
                <w:top w:val="none" w:sz="0" w:space="0" w:color="auto"/>
                <w:left w:val="none" w:sz="0" w:space="0" w:color="auto"/>
                <w:bottom w:val="none" w:sz="0" w:space="0" w:color="auto"/>
                <w:right w:val="none" w:sz="0" w:space="0" w:color="auto"/>
              </w:divBdr>
              <w:divsChild>
                <w:div w:id="893005415">
                  <w:marLeft w:val="300"/>
                  <w:marRight w:val="0"/>
                  <w:marTop w:val="0"/>
                  <w:marBottom w:val="0"/>
                  <w:divBdr>
                    <w:top w:val="single" w:sz="12" w:space="3" w:color="E4E4E4"/>
                    <w:left w:val="single" w:sz="12" w:space="26" w:color="E4E4E4"/>
                    <w:bottom w:val="single" w:sz="12" w:space="3" w:color="E4E4E4"/>
                    <w:right w:val="single" w:sz="12" w:space="0" w:color="E4E4E4"/>
                  </w:divBdr>
                  <w:divsChild>
                    <w:div w:id="517046129">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oleObject" Target="embeddings/oleObject2.bin"/><Relationship Id="rId26" Type="http://schemas.openxmlformats.org/officeDocument/2006/relationships/oleObject" Target="embeddings/oleObject4.bin"/><Relationship Id="rId39" Type="http://schemas.openxmlformats.org/officeDocument/2006/relationships/fontTable" Target="fontTable.xml"/><Relationship Id="rId21" Type="http://schemas.openxmlformats.org/officeDocument/2006/relationships/hyperlink" Target="mailto:DRoy@bd.imshealth.com" TargetMode="External"/><Relationship Id="rId34"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5.png"/><Relationship Id="rId33" Type="http://schemas.openxmlformats.org/officeDocument/2006/relationships/hyperlink" Target="mailto:DRoy@bd.imshealth.com" TargetMode="External"/><Relationship Id="rId38"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hyperlink" Target="mailto:sjamil@bd.imshealth.com"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oleObject" Target="embeddings/oleObject3.bin"/><Relationship Id="rId32" Type="http://schemas.openxmlformats.org/officeDocument/2006/relationships/hyperlink" Target="mailto:sjamil@bd.imshealth.com" TargetMode="Externa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4.png"/><Relationship Id="rId28" Type="http://schemas.openxmlformats.org/officeDocument/2006/relationships/hyperlink" Target="http://imd.au.imshealth.com" TargetMode="External"/><Relationship Id="rId36" Type="http://schemas.openxmlformats.org/officeDocument/2006/relationships/hyperlink" Target="https://delivery.au.imshealth.com/human.aspx?OrgID=5102&amp;Arg12=filelist&amp;Arg06=831141540" TargetMode="External"/><Relationship Id="rId10" Type="http://schemas.openxmlformats.org/officeDocument/2006/relationships/footer" Target="footer1.xml"/><Relationship Id="rId19" Type="http://schemas.openxmlformats.org/officeDocument/2006/relationships/hyperlink" Target="mailto:tahmed@au.imshealth.com" TargetMode="External"/><Relationship Id="rId31" Type="http://schemas.openxmlformats.org/officeDocument/2006/relationships/oleObject" Target="embeddings/oleObject6.bin"/><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hyperlink" Target="http://10.44.218.178/IMD/TEST/Clearcache" TargetMode="External"/><Relationship Id="rId27" Type="http://schemas.openxmlformats.org/officeDocument/2006/relationships/hyperlink" Target="http://imd.au.imshealth.com/Clearcache" TargetMode="External"/><Relationship Id="rId30" Type="http://schemas.openxmlformats.org/officeDocument/2006/relationships/oleObject" Target="embeddings/oleObject5.bin"/><Relationship Id="rId35" Type="http://schemas.openxmlformats.org/officeDocument/2006/relationships/hyperlink" Target="https://delivery.au.imshealth.com/human.aspx?r=1746117848&amp;Arg12=filelistadv&amp;Arg06=738696009" TargetMode="External"/><Relationship Id="rId8" Type="http://schemas.openxmlformats.org/officeDocument/2006/relationships/endnotes" Target="endnotes.xml"/><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E0F6FA-71C0-4551-8C0A-8E19D9680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22</Pages>
  <Words>2405</Words>
  <Characters>13713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IMS AIMD Production Manual</vt:lpstr>
    </vt:vector>
  </TitlesOfParts>
  <Company/>
  <LinksUpToDate>false</LinksUpToDate>
  <CharactersWithSpaces>16086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IMS AIMD Production Manual</dc:title>
  <dc:subject>Production Manual</dc:subject>
  <dc:creator>Jamil, Shihab (Dhaka)</dc:creator>
  <cp:lastModifiedBy>Nower, Anika (Dhaka)</cp:lastModifiedBy>
  <cp:revision>45</cp:revision>
  <cp:lastPrinted>2011-10-25T04:43:00Z</cp:lastPrinted>
  <dcterms:created xsi:type="dcterms:W3CDTF">2012-09-07T12:17:00Z</dcterms:created>
  <dcterms:modified xsi:type="dcterms:W3CDTF">2013-10-28T05:06:00Z</dcterms:modified>
</cp:coreProperties>
</file>