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7BE" w:rsidRPr="00D73321" w:rsidRDefault="005857BE" w:rsidP="005857BE">
      <w:pPr>
        <w:pStyle w:val="BookTitle1"/>
        <w:rPr>
          <w:lang w:val="fr-FR"/>
        </w:rPr>
      </w:pPr>
      <w:bookmarkStart w:id="0" w:name="_Toc23741636"/>
      <w:r w:rsidRPr="00E41BA1">
        <w:rPr>
          <w:lang w:val="fr-FR"/>
        </w:rPr>
        <w:t xml:space="preserve">Bayer </w:t>
      </w:r>
      <w:proofErr w:type="spellStart"/>
      <w:r w:rsidRPr="00E41BA1">
        <w:rPr>
          <w:lang w:val="fr-FR"/>
        </w:rPr>
        <w:t>Staging</w:t>
      </w:r>
      <w:proofErr w:type="spellEnd"/>
      <w:r w:rsidRPr="00E41BA1">
        <w:rPr>
          <w:lang w:val="fr-FR"/>
        </w:rPr>
        <w:t xml:space="preserve"> Area </w:t>
      </w:r>
    </w:p>
    <w:p w:rsidR="005857BE" w:rsidRPr="00901081" w:rsidRDefault="00232627" w:rsidP="005857BE">
      <w:pPr>
        <w:pStyle w:val="BodyText"/>
      </w:pPr>
      <w:r w:rsidRPr="00901081">
        <w:fldChar w:fldCharType="begin"/>
      </w:r>
      <w:r w:rsidR="005857BE" w:rsidRPr="00901081">
        <w:instrText xml:space="preserve"> MACROBUTTON NoMacro </w:instrText>
      </w:r>
      <w:r w:rsidRPr="00901081">
        <w:fldChar w:fldCharType="end"/>
      </w:r>
    </w:p>
    <w:p w:rsidR="005857BE" w:rsidRPr="00901081" w:rsidRDefault="005857BE" w:rsidP="005857BE">
      <w:pPr>
        <w:pStyle w:val="Documentname"/>
        <w:rPr>
          <w:sz w:val="36"/>
        </w:rPr>
      </w:pPr>
      <w:r>
        <w:t>Production Manual</w:t>
      </w:r>
    </w:p>
    <w:p w:rsidR="005857BE" w:rsidRPr="00901081" w:rsidRDefault="005857BE" w:rsidP="005857BE">
      <w:pPr>
        <w:pStyle w:val="Version"/>
      </w:pPr>
      <w:r w:rsidRPr="00901081">
        <w:t xml:space="preserve">Version </w:t>
      </w:r>
      <w:r w:rsidR="00AC4842">
        <w:t>1.2</w:t>
      </w:r>
    </w:p>
    <w:bookmarkEnd w:id="0"/>
    <w:p w:rsidR="005857BE" w:rsidRPr="00901081" w:rsidRDefault="005857BE" w:rsidP="005857BE">
      <w:pPr>
        <w:pStyle w:val="Booktitle2"/>
        <w:jc w:val="right"/>
      </w:pPr>
    </w:p>
    <w:p w:rsidR="005857BE" w:rsidRPr="00901081" w:rsidRDefault="00AC4842" w:rsidP="005857BE">
      <w:pPr>
        <w:pStyle w:val="BodyText"/>
      </w:pPr>
      <w:bookmarkStart w:id="1" w:name="_Toc23840283"/>
      <w:r>
        <w:rPr>
          <w:noProof/>
          <w:lang w:val="en-US"/>
        </w:rPr>
        <w:pict>
          <v:line id="_x0000_s1026" style="position:absolute;flip:y;z-index:251660288;mso-position-horizontal-relative:page;mso-position-vertical-relative:page" from="67.05pt,36.2pt" to="67.05pt,741.8pt" o:allowincell="f" strokecolor="#00a5d1">
            <w10:wrap anchorx="page" anchory="page"/>
            <w10:anchorlock/>
          </v:line>
        </w:pict>
      </w:r>
    </w:p>
    <w:p w:rsidR="005857BE" w:rsidRPr="00901081" w:rsidRDefault="005857BE" w:rsidP="005857BE">
      <w:pPr>
        <w:pStyle w:val="ListNumber"/>
        <w:numPr>
          <w:ilvl w:val="0"/>
          <w:numId w:val="0"/>
        </w:numPr>
        <w:ind w:left="357" w:hanging="357"/>
        <w:rPr>
          <w:b/>
          <w:noProof/>
          <w:sz w:val="24"/>
        </w:rPr>
        <w:sectPr w:rsidR="005857BE" w:rsidRPr="00901081" w:rsidSect="00637B0E">
          <w:headerReference w:type="default" r:id="rId8"/>
          <w:footerReference w:type="default" r:id="rId9"/>
          <w:headerReference w:type="first" r:id="rId10"/>
          <w:footerReference w:type="first" r:id="rId11"/>
          <w:pgSz w:w="11906" w:h="16838" w:code="9"/>
          <w:pgMar w:top="1440" w:right="1797" w:bottom="1440" w:left="1797" w:header="567" w:footer="817" w:gutter="0"/>
          <w:pgNumType w:start="1"/>
          <w:cols w:space="720"/>
          <w:titlePg/>
        </w:sectPr>
      </w:pPr>
      <w:bookmarkStart w:id="3" w:name="_Toc23741638"/>
      <w:bookmarkEnd w:id="1"/>
    </w:p>
    <w:p w:rsidR="005857BE" w:rsidRPr="00901081" w:rsidRDefault="005857BE" w:rsidP="005857BE">
      <w:pPr>
        <w:pStyle w:val="HeadingTOC"/>
      </w:pPr>
      <w:bookmarkStart w:id="4" w:name="_Toc33247715"/>
      <w:bookmarkStart w:id="5" w:name="_Toc24945311"/>
      <w:bookmarkEnd w:id="3"/>
      <w:r w:rsidRPr="00901081">
        <w:lastRenderedPageBreak/>
        <w:t>Contents</w:t>
      </w:r>
    </w:p>
    <w:p w:rsidR="005857BE" w:rsidRDefault="00232627" w:rsidP="005857BE">
      <w:pPr>
        <w:pStyle w:val="TOC1"/>
        <w:rPr>
          <w:rFonts w:asciiTheme="minorHAnsi" w:eastAsiaTheme="minorEastAsia" w:hAnsiTheme="minorHAnsi" w:cstheme="minorBidi"/>
          <w:b w:val="0"/>
          <w:sz w:val="22"/>
          <w:szCs w:val="28"/>
          <w:lang w:val="en-US" w:bidi="bn-BD"/>
        </w:rPr>
      </w:pPr>
      <w:r w:rsidRPr="00901081">
        <w:rPr>
          <w:b w:val="0"/>
        </w:rPr>
        <w:fldChar w:fldCharType="begin"/>
      </w:r>
      <w:r w:rsidR="005857BE" w:rsidRPr="00901081">
        <w:rPr>
          <w:b w:val="0"/>
        </w:rPr>
        <w:instrText xml:space="preserve"> TOC \o "1-2" \h \z \t "Appendix heading 1,1,Appendix heading 2,2" </w:instrText>
      </w:r>
      <w:r w:rsidRPr="00901081">
        <w:rPr>
          <w:b w:val="0"/>
        </w:rPr>
        <w:fldChar w:fldCharType="separate"/>
      </w:r>
      <w:hyperlink w:anchor="_Toc307994446" w:history="1">
        <w:r w:rsidR="005857BE" w:rsidRPr="001C6E43">
          <w:rPr>
            <w:rStyle w:val="Hyperlink"/>
          </w:rPr>
          <w:t>1</w:t>
        </w:r>
        <w:r w:rsidR="005857BE">
          <w:rPr>
            <w:rFonts w:asciiTheme="minorHAnsi" w:eastAsiaTheme="minorEastAsia" w:hAnsiTheme="minorHAnsi" w:cstheme="minorBidi"/>
            <w:b w:val="0"/>
            <w:sz w:val="22"/>
            <w:szCs w:val="28"/>
            <w:lang w:val="en-US" w:bidi="bn-BD"/>
          </w:rPr>
          <w:tab/>
        </w:r>
        <w:r w:rsidR="005857BE" w:rsidRPr="001C6E43">
          <w:rPr>
            <w:rStyle w:val="Hyperlink"/>
          </w:rPr>
          <w:t>Document control</w:t>
        </w:r>
        <w:r w:rsidR="005857BE">
          <w:rPr>
            <w:webHidden/>
          </w:rPr>
          <w:tab/>
        </w:r>
        <w:r>
          <w:rPr>
            <w:webHidden/>
          </w:rPr>
          <w:fldChar w:fldCharType="begin"/>
        </w:r>
        <w:r w:rsidR="005857BE">
          <w:rPr>
            <w:webHidden/>
          </w:rPr>
          <w:instrText xml:space="preserve"> PAGEREF _Toc307994446 \h </w:instrText>
        </w:r>
        <w:r>
          <w:rPr>
            <w:webHidden/>
          </w:rPr>
        </w:r>
        <w:r>
          <w:rPr>
            <w:webHidden/>
          </w:rPr>
          <w:fldChar w:fldCharType="separate"/>
        </w:r>
        <w:r w:rsidR="005857BE">
          <w:rPr>
            <w:webHidden/>
          </w:rPr>
          <w:t>3</w:t>
        </w:r>
        <w:r>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47" w:history="1">
        <w:r w:rsidR="005857BE" w:rsidRPr="001C6E43">
          <w:rPr>
            <w:rStyle w:val="Hyperlink"/>
          </w:rPr>
          <w:t>1.1</w:t>
        </w:r>
        <w:r w:rsidR="005857BE">
          <w:rPr>
            <w:rFonts w:asciiTheme="minorHAnsi" w:eastAsiaTheme="minorEastAsia" w:hAnsiTheme="minorHAnsi" w:cstheme="minorBidi"/>
            <w:sz w:val="22"/>
            <w:szCs w:val="28"/>
            <w:lang w:val="en-US" w:bidi="bn-BD"/>
          </w:rPr>
          <w:tab/>
        </w:r>
        <w:r w:rsidR="005857BE" w:rsidRPr="001C6E43">
          <w:rPr>
            <w:rStyle w:val="Hyperlink"/>
          </w:rPr>
          <w:t>About this document</w:t>
        </w:r>
        <w:r w:rsidR="005857BE">
          <w:rPr>
            <w:webHidden/>
          </w:rPr>
          <w:tab/>
        </w:r>
        <w:r w:rsidR="00232627">
          <w:rPr>
            <w:webHidden/>
          </w:rPr>
          <w:fldChar w:fldCharType="begin"/>
        </w:r>
        <w:r w:rsidR="005857BE">
          <w:rPr>
            <w:webHidden/>
          </w:rPr>
          <w:instrText xml:space="preserve"> PAGEREF _Toc307994447 \h </w:instrText>
        </w:r>
        <w:r w:rsidR="00232627">
          <w:rPr>
            <w:webHidden/>
          </w:rPr>
        </w:r>
        <w:r w:rsidR="00232627">
          <w:rPr>
            <w:webHidden/>
          </w:rPr>
          <w:fldChar w:fldCharType="separate"/>
        </w:r>
        <w:r w:rsidR="005857BE">
          <w:rPr>
            <w:webHidden/>
          </w:rPr>
          <w:t>3</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48" w:history="1">
        <w:r w:rsidR="005857BE" w:rsidRPr="001C6E43">
          <w:rPr>
            <w:rStyle w:val="Hyperlink"/>
          </w:rPr>
          <w:t>1.2</w:t>
        </w:r>
        <w:r w:rsidR="005857BE">
          <w:rPr>
            <w:rFonts w:asciiTheme="minorHAnsi" w:eastAsiaTheme="minorEastAsia" w:hAnsiTheme="minorHAnsi" w:cstheme="minorBidi"/>
            <w:sz w:val="22"/>
            <w:szCs w:val="28"/>
            <w:lang w:val="en-US" w:bidi="bn-BD"/>
          </w:rPr>
          <w:tab/>
        </w:r>
        <w:r w:rsidR="005857BE" w:rsidRPr="001C6E43">
          <w:rPr>
            <w:rStyle w:val="Hyperlink"/>
          </w:rPr>
          <w:t>Changes made to this document</w:t>
        </w:r>
        <w:r w:rsidR="005857BE">
          <w:rPr>
            <w:webHidden/>
          </w:rPr>
          <w:tab/>
        </w:r>
        <w:r w:rsidR="00232627">
          <w:rPr>
            <w:webHidden/>
          </w:rPr>
          <w:fldChar w:fldCharType="begin"/>
        </w:r>
        <w:r w:rsidR="005857BE">
          <w:rPr>
            <w:webHidden/>
          </w:rPr>
          <w:instrText xml:space="preserve"> PAGEREF _Toc307994448 \h </w:instrText>
        </w:r>
        <w:r w:rsidR="00232627">
          <w:rPr>
            <w:webHidden/>
          </w:rPr>
        </w:r>
        <w:r w:rsidR="00232627">
          <w:rPr>
            <w:webHidden/>
          </w:rPr>
          <w:fldChar w:fldCharType="separate"/>
        </w:r>
        <w:r w:rsidR="005857BE">
          <w:rPr>
            <w:webHidden/>
          </w:rPr>
          <w:t>3</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49" w:history="1">
        <w:r w:rsidR="005857BE" w:rsidRPr="001C6E43">
          <w:rPr>
            <w:rStyle w:val="Hyperlink"/>
          </w:rPr>
          <w:t>1.3</w:t>
        </w:r>
        <w:r w:rsidR="005857BE">
          <w:rPr>
            <w:rFonts w:asciiTheme="minorHAnsi" w:eastAsiaTheme="minorEastAsia" w:hAnsiTheme="minorHAnsi" w:cstheme="minorBidi"/>
            <w:sz w:val="22"/>
            <w:szCs w:val="28"/>
            <w:lang w:val="en-US" w:bidi="bn-BD"/>
          </w:rPr>
          <w:tab/>
        </w:r>
        <w:r w:rsidR="005857BE" w:rsidRPr="001C6E43">
          <w:rPr>
            <w:rStyle w:val="Hyperlink"/>
          </w:rPr>
          <w:t>Purpose of this document</w:t>
        </w:r>
        <w:r w:rsidR="005857BE">
          <w:rPr>
            <w:webHidden/>
          </w:rPr>
          <w:tab/>
        </w:r>
        <w:r w:rsidR="00232627">
          <w:rPr>
            <w:webHidden/>
          </w:rPr>
          <w:fldChar w:fldCharType="begin"/>
        </w:r>
        <w:r w:rsidR="005857BE">
          <w:rPr>
            <w:webHidden/>
          </w:rPr>
          <w:instrText xml:space="preserve"> PAGEREF _Toc307994449 \h </w:instrText>
        </w:r>
        <w:r w:rsidR="00232627">
          <w:rPr>
            <w:webHidden/>
          </w:rPr>
        </w:r>
        <w:r w:rsidR="00232627">
          <w:rPr>
            <w:webHidden/>
          </w:rPr>
          <w:fldChar w:fldCharType="separate"/>
        </w:r>
        <w:r w:rsidR="005857BE">
          <w:rPr>
            <w:webHidden/>
          </w:rPr>
          <w:t>3</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0" w:history="1">
        <w:r w:rsidR="005857BE" w:rsidRPr="001C6E43">
          <w:rPr>
            <w:rStyle w:val="Hyperlink"/>
          </w:rPr>
          <w:t>1.4</w:t>
        </w:r>
        <w:r w:rsidR="005857BE">
          <w:rPr>
            <w:rFonts w:asciiTheme="minorHAnsi" w:eastAsiaTheme="minorEastAsia" w:hAnsiTheme="minorHAnsi" w:cstheme="minorBidi"/>
            <w:sz w:val="22"/>
            <w:szCs w:val="28"/>
            <w:lang w:val="en-US" w:bidi="bn-BD"/>
          </w:rPr>
          <w:tab/>
        </w:r>
        <w:r w:rsidR="005857BE" w:rsidRPr="001C6E43">
          <w:rPr>
            <w:rStyle w:val="Hyperlink"/>
          </w:rPr>
          <w:t>Audience for this document</w:t>
        </w:r>
        <w:r w:rsidR="005857BE">
          <w:rPr>
            <w:webHidden/>
          </w:rPr>
          <w:tab/>
        </w:r>
        <w:r w:rsidR="00232627">
          <w:rPr>
            <w:webHidden/>
          </w:rPr>
          <w:fldChar w:fldCharType="begin"/>
        </w:r>
        <w:r w:rsidR="005857BE">
          <w:rPr>
            <w:webHidden/>
          </w:rPr>
          <w:instrText xml:space="preserve"> PAGEREF _Toc307994450 \h </w:instrText>
        </w:r>
        <w:r w:rsidR="00232627">
          <w:rPr>
            <w:webHidden/>
          </w:rPr>
        </w:r>
        <w:r w:rsidR="00232627">
          <w:rPr>
            <w:webHidden/>
          </w:rPr>
          <w:fldChar w:fldCharType="separate"/>
        </w:r>
        <w:r w:rsidR="005857BE">
          <w:rPr>
            <w:webHidden/>
          </w:rPr>
          <w:t>3</w:t>
        </w:r>
        <w:r w:rsidR="00232627">
          <w:rPr>
            <w:webHidden/>
          </w:rPr>
          <w:fldChar w:fldCharType="end"/>
        </w:r>
      </w:hyperlink>
    </w:p>
    <w:p w:rsidR="005857BE" w:rsidRDefault="00AC4842" w:rsidP="005857BE">
      <w:pPr>
        <w:pStyle w:val="TOC1"/>
        <w:rPr>
          <w:rFonts w:asciiTheme="minorHAnsi" w:eastAsiaTheme="minorEastAsia" w:hAnsiTheme="minorHAnsi" w:cstheme="minorBidi"/>
          <w:b w:val="0"/>
          <w:sz w:val="22"/>
          <w:szCs w:val="28"/>
          <w:lang w:val="en-US" w:bidi="bn-BD"/>
        </w:rPr>
      </w:pPr>
      <w:hyperlink w:anchor="_Toc307994451" w:history="1">
        <w:r w:rsidR="005857BE" w:rsidRPr="001C6E43">
          <w:rPr>
            <w:rStyle w:val="Hyperlink"/>
          </w:rPr>
          <w:t>2</w:t>
        </w:r>
        <w:r w:rsidR="005857BE">
          <w:rPr>
            <w:rFonts w:asciiTheme="minorHAnsi" w:eastAsiaTheme="minorEastAsia" w:hAnsiTheme="minorHAnsi" w:cstheme="minorBidi"/>
            <w:b w:val="0"/>
            <w:sz w:val="22"/>
            <w:szCs w:val="28"/>
            <w:lang w:val="en-US" w:bidi="bn-BD"/>
          </w:rPr>
          <w:tab/>
        </w:r>
        <w:r w:rsidR="005857BE" w:rsidRPr="001C6E43">
          <w:rPr>
            <w:rStyle w:val="Hyperlink"/>
          </w:rPr>
          <w:t>Approval Section</w:t>
        </w:r>
        <w:r w:rsidR="005857BE">
          <w:rPr>
            <w:webHidden/>
          </w:rPr>
          <w:tab/>
        </w:r>
        <w:r w:rsidR="00232627">
          <w:rPr>
            <w:webHidden/>
          </w:rPr>
          <w:fldChar w:fldCharType="begin"/>
        </w:r>
        <w:r w:rsidR="005857BE">
          <w:rPr>
            <w:webHidden/>
          </w:rPr>
          <w:instrText xml:space="preserve"> PAGEREF _Toc307994451 \h </w:instrText>
        </w:r>
        <w:r w:rsidR="00232627">
          <w:rPr>
            <w:webHidden/>
          </w:rPr>
        </w:r>
        <w:r w:rsidR="00232627">
          <w:rPr>
            <w:webHidden/>
          </w:rPr>
          <w:fldChar w:fldCharType="separate"/>
        </w:r>
        <w:r w:rsidR="005857BE">
          <w:rPr>
            <w:webHidden/>
          </w:rPr>
          <w:t>4</w:t>
        </w:r>
        <w:r w:rsidR="00232627">
          <w:rPr>
            <w:webHidden/>
          </w:rPr>
          <w:fldChar w:fldCharType="end"/>
        </w:r>
      </w:hyperlink>
    </w:p>
    <w:p w:rsidR="005857BE" w:rsidRDefault="00AC4842" w:rsidP="005857BE">
      <w:pPr>
        <w:pStyle w:val="TOC1"/>
        <w:rPr>
          <w:rFonts w:asciiTheme="minorHAnsi" w:eastAsiaTheme="minorEastAsia" w:hAnsiTheme="minorHAnsi" w:cstheme="minorBidi"/>
          <w:b w:val="0"/>
          <w:sz w:val="22"/>
          <w:szCs w:val="28"/>
          <w:lang w:val="en-US" w:bidi="bn-BD"/>
        </w:rPr>
      </w:pPr>
      <w:hyperlink w:anchor="_Toc307994452" w:history="1">
        <w:r w:rsidR="005857BE" w:rsidRPr="001C6E43">
          <w:rPr>
            <w:rStyle w:val="Hyperlink"/>
          </w:rPr>
          <w:t>3</w:t>
        </w:r>
        <w:r w:rsidR="005857BE">
          <w:rPr>
            <w:rFonts w:asciiTheme="minorHAnsi" w:eastAsiaTheme="minorEastAsia" w:hAnsiTheme="minorHAnsi" w:cstheme="minorBidi"/>
            <w:b w:val="0"/>
            <w:sz w:val="22"/>
            <w:szCs w:val="28"/>
            <w:lang w:val="en-US" w:bidi="bn-BD"/>
          </w:rPr>
          <w:tab/>
        </w:r>
        <w:r w:rsidR="005857BE" w:rsidRPr="001C6E43">
          <w:rPr>
            <w:rStyle w:val="Hyperlink"/>
          </w:rPr>
          <w:t>Process Specifications</w:t>
        </w:r>
        <w:r w:rsidR="005857BE">
          <w:rPr>
            <w:webHidden/>
          </w:rPr>
          <w:tab/>
        </w:r>
        <w:r w:rsidR="00232627">
          <w:rPr>
            <w:webHidden/>
          </w:rPr>
          <w:fldChar w:fldCharType="begin"/>
        </w:r>
        <w:r w:rsidR="005857BE">
          <w:rPr>
            <w:webHidden/>
          </w:rPr>
          <w:instrText xml:space="preserve"> PAGEREF _Toc307994452 \h </w:instrText>
        </w:r>
        <w:r w:rsidR="00232627">
          <w:rPr>
            <w:webHidden/>
          </w:rPr>
        </w:r>
        <w:r w:rsidR="00232627">
          <w:rPr>
            <w:webHidden/>
          </w:rPr>
          <w:fldChar w:fldCharType="separate"/>
        </w:r>
        <w:r w:rsidR="005857BE">
          <w:rPr>
            <w:webHidden/>
          </w:rPr>
          <w:t>5</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3" w:history="1">
        <w:r w:rsidR="005857BE" w:rsidRPr="001C6E43">
          <w:rPr>
            <w:rStyle w:val="Hyperlink"/>
          </w:rPr>
          <w:t>3.1</w:t>
        </w:r>
        <w:r w:rsidR="005857BE">
          <w:rPr>
            <w:rFonts w:asciiTheme="minorHAnsi" w:eastAsiaTheme="minorEastAsia" w:hAnsiTheme="minorHAnsi" w:cstheme="minorBidi"/>
            <w:sz w:val="22"/>
            <w:szCs w:val="28"/>
            <w:lang w:val="en-US" w:bidi="bn-BD"/>
          </w:rPr>
          <w:tab/>
        </w:r>
        <w:r w:rsidR="005857BE" w:rsidRPr="001C6E43">
          <w:rPr>
            <w:rStyle w:val="Hyperlink"/>
          </w:rPr>
          <w:t>Process Specifications: Production Schedule</w:t>
        </w:r>
        <w:r w:rsidR="005857BE">
          <w:rPr>
            <w:webHidden/>
          </w:rPr>
          <w:tab/>
        </w:r>
        <w:r w:rsidR="00232627">
          <w:rPr>
            <w:webHidden/>
          </w:rPr>
          <w:fldChar w:fldCharType="begin"/>
        </w:r>
        <w:r w:rsidR="005857BE">
          <w:rPr>
            <w:webHidden/>
          </w:rPr>
          <w:instrText xml:space="preserve"> PAGEREF _Toc307994453 \h </w:instrText>
        </w:r>
        <w:r w:rsidR="00232627">
          <w:rPr>
            <w:webHidden/>
          </w:rPr>
        </w:r>
        <w:r w:rsidR="00232627">
          <w:rPr>
            <w:webHidden/>
          </w:rPr>
          <w:fldChar w:fldCharType="separate"/>
        </w:r>
        <w:r w:rsidR="005857BE">
          <w:rPr>
            <w:webHidden/>
          </w:rPr>
          <w:t>5</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4" w:history="1">
        <w:r w:rsidR="005857BE" w:rsidRPr="001C6E43">
          <w:rPr>
            <w:rStyle w:val="Hyperlink"/>
          </w:rPr>
          <w:t>3.2</w:t>
        </w:r>
        <w:r w:rsidR="005857BE">
          <w:rPr>
            <w:rFonts w:asciiTheme="minorHAnsi" w:eastAsiaTheme="minorEastAsia" w:hAnsiTheme="minorHAnsi" w:cstheme="minorBidi"/>
            <w:sz w:val="22"/>
            <w:szCs w:val="28"/>
            <w:lang w:val="en-US" w:bidi="bn-BD"/>
          </w:rPr>
          <w:tab/>
        </w:r>
        <w:r w:rsidR="005857BE" w:rsidRPr="001C6E43">
          <w:rPr>
            <w:rStyle w:val="Hyperlink"/>
          </w:rPr>
          <w:t>Process Specifications: Backup &amp; Download Data</w:t>
        </w:r>
        <w:r w:rsidR="005857BE">
          <w:rPr>
            <w:webHidden/>
          </w:rPr>
          <w:tab/>
        </w:r>
        <w:r w:rsidR="00232627">
          <w:rPr>
            <w:webHidden/>
          </w:rPr>
          <w:fldChar w:fldCharType="begin"/>
        </w:r>
        <w:r w:rsidR="005857BE">
          <w:rPr>
            <w:webHidden/>
          </w:rPr>
          <w:instrText xml:space="preserve"> PAGEREF _Toc307994454 \h </w:instrText>
        </w:r>
        <w:r w:rsidR="00232627">
          <w:rPr>
            <w:webHidden/>
          </w:rPr>
        </w:r>
        <w:r w:rsidR="00232627">
          <w:rPr>
            <w:webHidden/>
          </w:rPr>
          <w:fldChar w:fldCharType="separate"/>
        </w:r>
        <w:r w:rsidR="005857BE">
          <w:rPr>
            <w:webHidden/>
          </w:rPr>
          <w:t>6</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5" w:history="1">
        <w:r w:rsidR="005857BE" w:rsidRPr="001C6E43">
          <w:rPr>
            <w:rStyle w:val="Hyperlink"/>
          </w:rPr>
          <w:t>3.3</w:t>
        </w:r>
        <w:r w:rsidR="005857BE">
          <w:rPr>
            <w:rFonts w:asciiTheme="minorHAnsi" w:eastAsiaTheme="minorEastAsia" w:hAnsiTheme="minorHAnsi" w:cstheme="minorBidi"/>
            <w:sz w:val="22"/>
            <w:szCs w:val="28"/>
            <w:lang w:val="en-US" w:bidi="bn-BD"/>
          </w:rPr>
          <w:tab/>
        </w:r>
        <w:r w:rsidR="005857BE" w:rsidRPr="001C6E43">
          <w:rPr>
            <w:rStyle w:val="Hyperlink"/>
          </w:rPr>
          <w:t>Download Data: Failover Actions</w:t>
        </w:r>
        <w:r w:rsidR="005857BE">
          <w:rPr>
            <w:webHidden/>
          </w:rPr>
          <w:tab/>
        </w:r>
        <w:r w:rsidR="00232627">
          <w:rPr>
            <w:webHidden/>
          </w:rPr>
          <w:fldChar w:fldCharType="begin"/>
        </w:r>
        <w:r w:rsidR="005857BE">
          <w:rPr>
            <w:webHidden/>
          </w:rPr>
          <w:instrText xml:space="preserve"> PAGEREF _Toc307994455 \h </w:instrText>
        </w:r>
        <w:r w:rsidR="00232627">
          <w:rPr>
            <w:webHidden/>
          </w:rPr>
        </w:r>
        <w:r w:rsidR="00232627">
          <w:rPr>
            <w:webHidden/>
          </w:rPr>
          <w:fldChar w:fldCharType="separate"/>
        </w:r>
        <w:r w:rsidR="005857BE">
          <w:rPr>
            <w:webHidden/>
          </w:rPr>
          <w:t>7</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6" w:history="1">
        <w:r w:rsidR="005857BE" w:rsidRPr="001C6E43">
          <w:rPr>
            <w:rStyle w:val="Hyperlink"/>
          </w:rPr>
          <w:t>3.4</w:t>
        </w:r>
        <w:r w:rsidR="005857BE">
          <w:rPr>
            <w:rFonts w:asciiTheme="minorHAnsi" w:eastAsiaTheme="minorEastAsia" w:hAnsiTheme="minorHAnsi" w:cstheme="minorBidi"/>
            <w:sz w:val="22"/>
            <w:szCs w:val="28"/>
            <w:lang w:val="en-US" w:bidi="bn-BD"/>
          </w:rPr>
          <w:tab/>
        </w:r>
        <w:r w:rsidR="005857BE" w:rsidRPr="001C6E43">
          <w:rPr>
            <w:rStyle w:val="Hyperlink"/>
          </w:rPr>
          <w:t>Process Specifications: Data Processing</w:t>
        </w:r>
        <w:r w:rsidR="005857BE">
          <w:rPr>
            <w:webHidden/>
          </w:rPr>
          <w:tab/>
        </w:r>
        <w:r w:rsidR="00232627">
          <w:rPr>
            <w:webHidden/>
          </w:rPr>
          <w:fldChar w:fldCharType="begin"/>
        </w:r>
        <w:r w:rsidR="005857BE">
          <w:rPr>
            <w:webHidden/>
          </w:rPr>
          <w:instrText xml:space="preserve"> PAGEREF _Toc307994456 \h </w:instrText>
        </w:r>
        <w:r w:rsidR="00232627">
          <w:rPr>
            <w:webHidden/>
          </w:rPr>
        </w:r>
        <w:r w:rsidR="00232627">
          <w:rPr>
            <w:webHidden/>
          </w:rPr>
          <w:fldChar w:fldCharType="separate"/>
        </w:r>
        <w:r w:rsidR="005857BE">
          <w:rPr>
            <w:webHidden/>
          </w:rPr>
          <w:t>7</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7" w:history="1">
        <w:r w:rsidR="005857BE" w:rsidRPr="001C6E43">
          <w:rPr>
            <w:rStyle w:val="Hyperlink"/>
          </w:rPr>
          <w:t>3.5</w:t>
        </w:r>
        <w:r w:rsidR="005857BE">
          <w:rPr>
            <w:rFonts w:asciiTheme="minorHAnsi" w:eastAsiaTheme="minorEastAsia" w:hAnsiTheme="minorHAnsi" w:cstheme="minorBidi"/>
            <w:sz w:val="22"/>
            <w:szCs w:val="28"/>
            <w:lang w:val="en-US" w:bidi="bn-BD"/>
          </w:rPr>
          <w:tab/>
        </w:r>
        <w:r w:rsidR="005857BE" w:rsidRPr="001C6E43">
          <w:rPr>
            <w:rStyle w:val="Hyperlink"/>
          </w:rPr>
          <w:t>Input Data Conversion: Failover Actions</w:t>
        </w:r>
        <w:r w:rsidR="005857BE">
          <w:rPr>
            <w:webHidden/>
          </w:rPr>
          <w:tab/>
        </w:r>
        <w:r w:rsidR="00232627">
          <w:rPr>
            <w:webHidden/>
          </w:rPr>
          <w:fldChar w:fldCharType="begin"/>
        </w:r>
        <w:r w:rsidR="005857BE">
          <w:rPr>
            <w:webHidden/>
          </w:rPr>
          <w:instrText xml:space="preserve"> PAGEREF _Toc307994457 \h </w:instrText>
        </w:r>
        <w:r w:rsidR="00232627">
          <w:rPr>
            <w:webHidden/>
          </w:rPr>
        </w:r>
        <w:r w:rsidR="00232627">
          <w:rPr>
            <w:webHidden/>
          </w:rPr>
          <w:fldChar w:fldCharType="separate"/>
        </w:r>
        <w:r w:rsidR="005857BE">
          <w:rPr>
            <w:webHidden/>
          </w:rPr>
          <w:t>8</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8" w:history="1">
        <w:r w:rsidR="005857BE" w:rsidRPr="001C6E43">
          <w:rPr>
            <w:rStyle w:val="Hyperlink"/>
          </w:rPr>
          <w:t>3.6</w:t>
        </w:r>
        <w:r w:rsidR="005857BE">
          <w:rPr>
            <w:rFonts w:asciiTheme="minorHAnsi" w:eastAsiaTheme="minorEastAsia" w:hAnsiTheme="minorHAnsi" w:cstheme="minorBidi"/>
            <w:sz w:val="22"/>
            <w:szCs w:val="28"/>
            <w:lang w:val="en-US" w:bidi="bn-BD"/>
          </w:rPr>
          <w:tab/>
        </w:r>
        <w:r w:rsidR="005857BE" w:rsidRPr="001C6E43">
          <w:rPr>
            <w:rStyle w:val="Hyperlink"/>
          </w:rPr>
          <w:t>Process Specifications: QA</w:t>
        </w:r>
        <w:r w:rsidR="005857BE">
          <w:rPr>
            <w:webHidden/>
          </w:rPr>
          <w:tab/>
        </w:r>
        <w:r w:rsidR="00232627">
          <w:rPr>
            <w:webHidden/>
          </w:rPr>
          <w:fldChar w:fldCharType="begin"/>
        </w:r>
        <w:r w:rsidR="005857BE">
          <w:rPr>
            <w:webHidden/>
          </w:rPr>
          <w:instrText xml:space="preserve"> PAGEREF _Toc307994458 \h </w:instrText>
        </w:r>
        <w:r w:rsidR="00232627">
          <w:rPr>
            <w:webHidden/>
          </w:rPr>
        </w:r>
        <w:r w:rsidR="00232627">
          <w:rPr>
            <w:webHidden/>
          </w:rPr>
          <w:fldChar w:fldCharType="separate"/>
        </w:r>
        <w:r w:rsidR="005857BE">
          <w:rPr>
            <w:webHidden/>
          </w:rPr>
          <w:t>9</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59" w:history="1">
        <w:r w:rsidR="005857BE" w:rsidRPr="001C6E43">
          <w:rPr>
            <w:rStyle w:val="Hyperlink"/>
          </w:rPr>
          <w:t>3.7</w:t>
        </w:r>
        <w:r w:rsidR="005857BE">
          <w:rPr>
            <w:rFonts w:asciiTheme="minorHAnsi" w:eastAsiaTheme="minorEastAsia" w:hAnsiTheme="minorHAnsi" w:cstheme="minorBidi"/>
            <w:sz w:val="22"/>
            <w:szCs w:val="28"/>
            <w:lang w:val="en-US" w:bidi="bn-BD"/>
          </w:rPr>
          <w:tab/>
        </w:r>
        <w:r w:rsidR="005857BE" w:rsidRPr="001C6E43">
          <w:rPr>
            <w:rStyle w:val="Hyperlink"/>
          </w:rPr>
          <w:t>Production Process: Failover Actions</w:t>
        </w:r>
        <w:r w:rsidR="005857BE">
          <w:rPr>
            <w:webHidden/>
          </w:rPr>
          <w:tab/>
        </w:r>
        <w:r w:rsidR="00232627">
          <w:rPr>
            <w:webHidden/>
          </w:rPr>
          <w:fldChar w:fldCharType="begin"/>
        </w:r>
        <w:r w:rsidR="005857BE">
          <w:rPr>
            <w:webHidden/>
          </w:rPr>
          <w:instrText xml:space="preserve"> PAGEREF _Toc307994459 \h </w:instrText>
        </w:r>
        <w:r w:rsidR="00232627">
          <w:rPr>
            <w:webHidden/>
          </w:rPr>
        </w:r>
        <w:r w:rsidR="00232627">
          <w:rPr>
            <w:webHidden/>
          </w:rPr>
          <w:fldChar w:fldCharType="separate"/>
        </w:r>
        <w:r w:rsidR="005857BE">
          <w:rPr>
            <w:webHidden/>
          </w:rPr>
          <w:t>12</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0" w:history="1">
        <w:r w:rsidR="005857BE" w:rsidRPr="001C6E43">
          <w:rPr>
            <w:rStyle w:val="Hyperlink"/>
          </w:rPr>
          <w:t>3.8</w:t>
        </w:r>
        <w:r w:rsidR="005857BE">
          <w:rPr>
            <w:rFonts w:asciiTheme="minorHAnsi" w:eastAsiaTheme="minorEastAsia" w:hAnsiTheme="minorHAnsi" w:cstheme="minorBidi"/>
            <w:sz w:val="22"/>
            <w:szCs w:val="28"/>
            <w:lang w:val="en-US" w:bidi="bn-BD"/>
          </w:rPr>
          <w:tab/>
        </w:r>
        <w:r w:rsidR="005857BE" w:rsidRPr="001C6E43">
          <w:rPr>
            <w:rStyle w:val="Hyperlink"/>
          </w:rPr>
          <w:t>Process Specifications: Final Delivery</w:t>
        </w:r>
        <w:r w:rsidR="005857BE">
          <w:rPr>
            <w:webHidden/>
          </w:rPr>
          <w:tab/>
        </w:r>
        <w:r w:rsidR="00232627">
          <w:rPr>
            <w:webHidden/>
          </w:rPr>
          <w:fldChar w:fldCharType="begin"/>
        </w:r>
        <w:r w:rsidR="005857BE">
          <w:rPr>
            <w:webHidden/>
          </w:rPr>
          <w:instrText xml:space="preserve"> PAGEREF _Toc307994460 \h </w:instrText>
        </w:r>
        <w:r w:rsidR="00232627">
          <w:rPr>
            <w:webHidden/>
          </w:rPr>
        </w:r>
        <w:r w:rsidR="00232627">
          <w:rPr>
            <w:webHidden/>
          </w:rPr>
          <w:fldChar w:fldCharType="separate"/>
        </w:r>
        <w:r w:rsidR="005857BE">
          <w:rPr>
            <w:webHidden/>
          </w:rPr>
          <w:t>13</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1" w:history="1">
        <w:r w:rsidR="005857BE" w:rsidRPr="001C6E43">
          <w:rPr>
            <w:rStyle w:val="Hyperlink"/>
          </w:rPr>
          <w:t>3.9</w:t>
        </w:r>
        <w:r w:rsidR="005857BE">
          <w:rPr>
            <w:rFonts w:asciiTheme="minorHAnsi" w:eastAsiaTheme="minorEastAsia" w:hAnsiTheme="minorHAnsi" w:cstheme="minorBidi"/>
            <w:sz w:val="22"/>
            <w:szCs w:val="28"/>
            <w:lang w:val="en-US" w:bidi="bn-BD"/>
          </w:rPr>
          <w:tab/>
        </w:r>
        <w:r w:rsidR="005857BE" w:rsidRPr="001C6E43">
          <w:rPr>
            <w:rStyle w:val="Hyperlink"/>
          </w:rPr>
          <w:t>Final Delivery: Failover Actions</w:t>
        </w:r>
        <w:r w:rsidR="005857BE">
          <w:rPr>
            <w:webHidden/>
          </w:rPr>
          <w:tab/>
        </w:r>
        <w:r w:rsidR="00232627">
          <w:rPr>
            <w:webHidden/>
          </w:rPr>
          <w:fldChar w:fldCharType="begin"/>
        </w:r>
        <w:r w:rsidR="005857BE">
          <w:rPr>
            <w:webHidden/>
          </w:rPr>
          <w:instrText xml:space="preserve"> PAGEREF _Toc307994461 \h </w:instrText>
        </w:r>
        <w:r w:rsidR="00232627">
          <w:rPr>
            <w:webHidden/>
          </w:rPr>
        </w:r>
        <w:r w:rsidR="00232627">
          <w:rPr>
            <w:webHidden/>
          </w:rPr>
          <w:fldChar w:fldCharType="separate"/>
        </w:r>
        <w:r w:rsidR="005857BE">
          <w:rPr>
            <w:webHidden/>
          </w:rPr>
          <w:t>15</w:t>
        </w:r>
        <w:r w:rsidR="00232627">
          <w:rPr>
            <w:webHidden/>
          </w:rPr>
          <w:fldChar w:fldCharType="end"/>
        </w:r>
      </w:hyperlink>
    </w:p>
    <w:p w:rsidR="005857BE" w:rsidRDefault="00AC4842" w:rsidP="005857BE">
      <w:pPr>
        <w:pStyle w:val="TOC1"/>
        <w:rPr>
          <w:rFonts w:asciiTheme="minorHAnsi" w:eastAsiaTheme="minorEastAsia" w:hAnsiTheme="minorHAnsi" w:cstheme="minorBidi"/>
          <w:b w:val="0"/>
          <w:sz w:val="22"/>
          <w:szCs w:val="28"/>
          <w:lang w:val="en-US" w:bidi="bn-BD"/>
        </w:rPr>
      </w:pPr>
      <w:hyperlink w:anchor="_Toc307994462" w:history="1">
        <w:r w:rsidR="005857BE" w:rsidRPr="001C6E43">
          <w:rPr>
            <w:rStyle w:val="Hyperlink"/>
          </w:rPr>
          <w:t>4</w:t>
        </w:r>
        <w:r w:rsidR="005857BE">
          <w:rPr>
            <w:rFonts w:asciiTheme="minorHAnsi" w:eastAsiaTheme="minorEastAsia" w:hAnsiTheme="minorHAnsi" w:cstheme="minorBidi"/>
            <w:b w:val="0"/>
            <w:sz w:val="22"/>
            <w:szCs w:val="28"/>
            <w:lang w:val="en-US" w:bidi="bn-BD"/>
          </w:rPr>
          <w:tab/>
        </w:r>
        <w:r w:rsidR="005857BE" w:rsidRPr="001C6E43">
          <w:rPr>
            <w:rStyle w:val="Hyperlink"/>
          </w:rPr>
          <w:t>Process Summary &amp; Deviations</w:t>
        </w:r>
        <w:r w:rsidR="005857BE">
          <w:rPr>
            <w:webHidden/>
          </w:rPr>
          <w:tab/>
        </w:r>
        <w:r w:rsidR="00232627">
          <w:rPr>
            <w:webHidden/>
          </w:rPr>
          <w:fldChar w:fldCharType="begin"/>
        </w:r>
        <w:r w:rsidR="005857BE">
          <w:rPr>
            <w:webHidden/>
          </w:rPr>
          <w:instrText xml:space="preserve"> PAGEREF _Toc307994462 \h </w:instrText>
        </w:r>
        <w:r w:rsidR="00232627">
          <w:rPr>
            <w:webHidden/>
          </w:rPr>
        </w:r>
        <w:r w:rsidR="00232627">
          <w:rPr>
            <w:webHidden/>
          </w:rPr>
          <w:fldChar w:fldCharType="separate"/>
        </w:r>
        <w:r w:rsidR="005857BE">
          <w:rPr>
            <w:webHidden/>
          </w:rPr>
          <w:t>16</w:t>
        </w:r>
        <w:r w:rsidR="00232627">
          <w:rPr>
            <w:webHidden/>
          </w:rPr>
          <w:fldChar w:fldCharType="end"/>
        </w:r>
      </w:hyperlink>
    </w:p>
    <w:p w:rsidR="005857BE" w:rsidRDefault="00AC4842" w:rsidP="005857BE">
      <w:pPr>
        <w:pStyle w:val="TOC1"/>
        <w:rPr>
          <w:rFonts w:asciiTheme="minorHAnsi" w:eastAsiaTheme="minorEastAsia" w:hAnsiTheme="minorHAnsi" w:cstheme="minorBidi"/>
          <w:b w:val="0"/>
          <w:sz w:val="22"/>
          <w:szCs w:val="28"/>
          <w:lang w:val="en-US" w:bidi="bn-BD"/>
        </w:rPr>
      </w:pPr>
      <w:hyperlink w:anchor="_Toc307994463" w:history="1">
        <w:r w:rsidR="005857BE" w:rsidRPr="001C6E43">
          <w:rPr>
            <w:rStyle w:val="Hyperlink"/>
          </w:rPr>
          <w:t>5</w:t>
        </w:r>
        <w:r w:rsidR="005857BE">
          <w:rPr>
            <w:rFonts w:asciiTheme="minorHAnsi" w:eastAsiaTheme="minorEastAsia" w:hAnsiTheme="minorHAnsi" w:cstheme="minorBidi"/>
            <w:b w:val="0"/>
            <w:sz w:val="22"/>
            <w:szCs w:val="28"/>
            <w:lang w:val="en-US" w:bidi="bn-BD"/>
          </w:rPr>
          <w:tab/>
        </w:r>
        <w:r w:rsidR="005857BE" w:rsidRPr="001C6E43">
          <w:rPr>
            <w:rStyle w:val="Hyperlink"/>
          </w:rPr>
          <w:t>Appendices</w:t>
        </w:r>
        <w:r w:rsidR="005857BE">
          <w:rPr>
            <w:webHidden/>
          </w:rPr>
          <w:tab/>
        </w:r>
        <w:r w:rsidR="00232627">
          <w:rPr>
            <w:webHidden/>
          </w:rPr>
          <w:fldChar w:fldCharType="begin"/>
        </w:r>
        <w:r w:rsidR="005857BE">
          <w:rPr>
            <w:webHidden/>
          </w:rPr>
          <w:instrText xml:space="preserve"> PAGEREF _Toc307994463 \h </w:instrText>
        </w:r>
        <w:r w:rsidR="00232627">
          <w:rPr>
            <w:webHidden/>
          </w:rPr>
        </w:r>
        <w:r w:rsidR="00232627">
          <w:rPr>
            <w:webHidden/>
          </w:rPr>
          <w:fldChar w:fldCharType="separate"/>
        </w:r>
        <w:r w:rsidR="005857BE">
          <w:rPr>
            <w:webHidden/>
          </w:rPr>
          <w:t>17</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4" w:history="1">
        <w:r w:rsidR="005857BE" w:rsidRPr="001C6E43">
          <w:rPr>
            <w:rStyle w:val="Hyperlink"/>
          </w:rPr>
          <w:t>5.1</w:t>
        </w:r>
        <w:r w:rsidR="005857BE">
          <w:rPr>
            <w:rFonts w:asciiTheme="minorHAnsi" w:eastAsiaTheme="minorEastAsia" w:hAnsiTheme="minorHAnsi" w:cstheme="minorBidi"/>
            <w:sz w:val="22"/>
            <w:szCs w:val="28"/>
            <w:lang w:val="en-US" w:bidi="bn-BD"/>
          </w:rPr>
          <w:tab/>
        </w:r>
        <w:r w:rsidR="005857BE" w:rsidRPr="001C6E43">
          <w:rPr>
            <w:rStyle w:val="Hyperlink"/>
          </w:rPr>
          <w:t>Appendix A1: Download Server Information</w:t>
        </w:r>
        <w:r w:rsidR="005857BE">
          <w:rPr>
            <w:webHidden/>
          </w:rPr>
          <w:tab/>
        </w:r>
        <w:r w:rsidR="00232627">
          <w:rPr>
            <w:webHidden/>
          </w:rPr>
          <w:fldChar w:fldCharType="begin"/>
        </w:r>
        <w:r w:rsidR="005857BE">
          <w:rPr>
            <w:webHidden/>
          </w:rPr>
          <w:instrText xml:space="preserve"> PAGEREF _Toc307994464 \h </w:instrText>
        </w:r>
        <w:r w:rsidR="00232627">
          <w:rPr>
            <w:webHidden/>
          </w:rPr>
        </w:r>
        <w:r w:rsidR="00232627">
          <w:rPr>
            <w:webHidden/>
          </w:rPr>
          <w:fldChar w:fldCharType="separate"/>
        </w:r>
        <w:r w:rsidR="005857BE">
          <w:rPr>
            <w:webHidden/>
          </w:rPr>
          <w:t>17</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5" w:history="1">
        <w:r w:rsidR="005857BE" w:rsidRPr="001C6E43">
          <w:rPr>
            <w:rStyle w:val="Hyperlink"/>
          </w:rPr>
          <w:t>5.2</w:t>
        </w:r>
        <w:r w:rsidR="005857BE">
          <w:rPr>
            <w:rFonts w:asciiTheme="minorHAnsi" w:eastAsiaTheme="minorEastAsia" w:hAnsiTheme="minorHAnsi" w:cstheme="minorBidi"/>
            <w:sz w:val="22"/>
            <w:szCs w:val="28"/>
            <w:lang w:val="en-US" w:bidi="bn-BD"/>
          </w:rPr>
          <w:tab/>
        </w:r>
        <w:r w:rsidR="005857BE" w:rsidRPr="001C6E43">
          <w:rPr>
            <w:rStyle w:val="Hyperlink"/>
          </w:rPr>
          <w:t>Appendix A2: Processing server Information</w:t>
        </w:r>
        <w:r w:rsidR="005857BE">
          <w:rPr>
            <w:webHidden/>
          </w:rPr>
          <w:tab/>
        </w:r>
        <w:r w:rsidR="00232627">
          <w:rPr>
            <w:webHidden/>
          </w:rPr>
          <w:fldChar w:fldCharType="begin"/>
        </w:r>
        <w:r w:rsidR="005857BE">
          <w:rPr>
            <w:webHidden/>
          </w:rPr>
          <w:instrText xml:space="preserve"> PAGEREF _Toc307994465 \h </w:instrText>
        </w:r>
        <w:r w:rsidR="00232627">
          <w:rPr>
            <w:webHidden/>
          </w:rPr>
        </w:r>
        <w:r w:rsidR="00232627">
          <w:rPr>
            <w:webHidden/>
          </w:rPr>
          <w:fldChar w:fldCharType="separate"/>
        </w:r>
        <w:r w:rsidR="005857BE">
          <w:rPr>
            <w:webHidden/>
          </w:rPr>
          <w:t>17</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6" w:history="1">
        <w:r w:rsidR="005857BE" w:rsidRPr="001C6E43">
          <w:rPr>
            <w:rStyle w:val="Hyperlink"/>
          </w:rPr>
          <w:t>5.3</w:t>
        </w:r>
        <w:r w:rsidR="005857BE">
          <w:rPr>
            <w:rFonts w:asciiTheme="minorHAnsi" w:eastAsiaTheme="minorEastAsia" w:hAnsiTheme="minorHAnsi" w:cstheme="minorBidi"/>
            <w:sz w:val="22"/>
            <w:szCs w:val="28"/>
            <w:lang w:val="en-US" w:bidi="bn-BD"/>
          </w:rPr>
          <w:tab/>
        </w:r>
        <w:r w:rsidR="005857BE" w:rsidRPr="001C6E43">
          <w:rPr>
            <w:rStyle w:val="Hyperlink"/>
          </w:rPr>
          <w:t>Appendix A3: Upload Server Information</w:t>
        </w:r>
        <w:r w:rsidR="005857BE">
          <w:rPr>
            <w:webHidden/>
          </w:rPr>
          <w:tab/>
        </w:r>
        <w:r w:rsidR="00232627">
          <w:rPr>
            <w:webHidden/>
          </w:rPr>
          <w:fldChar w:fldCharType="begin"/>
        </w:r>
        <w:r w:rsidR="005857BE">
          <w:rPr>
            <w:webHidden/>
          </w:rPr>
          <w:instrText xml:space="preserve"> PAGEREF _Toc307994466 \h </w:instrText>
        </w:r>
        <w:r w:rsidR="00232627">
          <w:rPr>
            <w:webHidden/>
          </w:rPr>
        </w:r>
        <w:r w:rsidR="00232627">
          <w:rPr>
            <w:webHidden/>
          </w:rPr>
          <w:fldChar w:fldCharType="separate"/>
        </w:r>
        <w:r w:rsidR="005857BE">
          <w:rPr>
            <w:webHidden/>
          </w:rPr>
          <w:t>17</w:t>
        </w:r>
        <w:r w:rsidR="00232627">
          <w:rPr>
            <w:webHidden/>
          </w:rPr>
          <w:fldChar w:fldCharType="end"/>
        </w:r>
      </w:hyperlink>
    </w:p>
    <w:p w:rsidR="005857BE" w:rsidRDefault="00AC4842" w:rsidP="005857BE">
      <w:pPr>
        <w:pStyle w:val="TOC1"/>
        <w:rPr>
          <w:rFonts w:asciiTheme="minorHAnsi" w:eastAsiaTheme="minorEastAsia" w:hAnsiTheme="minorHAnsi" w:cstheme="minorBidi"/>
          <w:b w:val="0"/>
          <w:sz w:val="22"/>
          <w:szCs w:val="28"/>
          <w:lang w:val="en-US" w:bidi="bn-BD"/>
        </w:rPr>
      </w:pPr>
      <w:hyperlink w:anchor="_Toc307994467" w:history="1">
        <w:r w:rsidR="005857BE" w:rsidRPr="001C6E43">
          <w:rPr>
            <w:rStyle w:val="Hyperlink"/>
          </w:rPr>
          <w:t>6</w:t>
        </w:r>
        <w:r w:rsidR="005857BE">
          <w:rPr>
            <w:rFonts w:asciiTheme="minorHAnsi" w:eastAsiaTheme="minorEastAsia" w:hAnsiTheme="minorHAnsi" w:cstheme="minorBidi"/>
            <w:b w:val="0"/>
            <w:sz w:val="22"/>
            <w:szCs w:val="28"/>
            <w:lang w:val="en-US" w:bidi="bn-BD"/>
          </w:rPr>
          <w:tab/>
        </w:r>
        <w:r w:rsidR="005857BE" w:rsidRPr="001C6E43">
          <w:rPr>
            <w:rStyle w:val="Hyperlink"/>
          </w:rPr>
          <w:t>References / Glossary</w:t>
        </w:r>
        <w:r w:rsidR="005857BE">
          <w:rPr>
            <w:webHidden/>
          </w:rPr>
          <w:tab/>
        </w:r>
        <w:r w:rsidR="00232627">
          <w:rPr>
            <w:webHidden/>
          </w:rPr>
          <w:fldChar w:fldCharType="begin"/>
        </w:r>
        <w:r w:rsidR="005857BE">
          <w:rPr>
            <w:webHidden/>
          </w:rPr>
          <w:instrText xml:space="preserve"> PAGEREF _Toc307994467 \h </w:instrText>
        </w:r>
        <w:r w:rsidR="00232627">
          <w:rPr>
            <w:webHidden/>
          </w:rPr>
        </w:r>
        <w:r w:rsidR="00232627">
          <w:rPr>
            <w:webHidden/>
          </w:rPr>
          <w:fldChar w:fldCharType="separate"/>
        </w:r>
        <w:r w:rsidR="005857BE">
          <w:rPr>
            <w:webHidden/>
          </w:rPr>
          <w:t>18</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8" w:history="1">
        <w:r w:rsidR="005857BE" w:rsidRPr="001C6E43">
          <w:rPr>
            <w:rStyle w:val="Hyperlink"/>
          </w:rPr>
          <w:t>6.1</w:t>
        </w:r>
        <w:r w:rsidR="005857BE">
          <w:rPr>
            <w:rFonts w:asciiTheme="minorHAnsi" w:eastAsiaTheme="minorEastAsia" w:hAnsiTheme="minorHAnsi" w:cstheme="minorBidi"/>
            <w:sz w:val="22"/>
            <w:szCs w:val="28"/>
            <w:lang w:val="en-US" w:bidi="bn-BD"/>
          </w:rPr>
          <w:tab/>
        </w:r>
        <w:r w:rsidR="005857BE" w:rsidRPr="001C6E43">
          <w:rPr>
            <w:rStyle w:val="Hyperlink"/>
          </w:rPr>
          <w:t>References</w:t>
        </w:r>
        <w:r w:rsidR="005857BE">
          <w:rPr>
            <w:webHidden/>
          </w:rPr>
          <w:tab/>
        </w:r>
        <w:r w:rsidR="00232627">
          <w:rPr>
            <w:webHidden/>
          </w:rPr>
          <w:fldChar w:fldCharType="begin"/>
        </w:r>
        <w:r w:rsidR="005857BE">
          <w:rPr>
            <w:webHidden/>
          </w:rPr>
          <w:instrText xml:space="preserve"> PAGEREF _Toc307994468 \h </w:instrText>
        </w:r>
        <w:r w:rsidR="00232627">
          <w:rPr>
            <w:webHidden/>
          </w:rPr>
        </w:r>
        <w:r w:rsidR="00232627">
          <w:rPr>
            <w:webHidden/>
          </w:rPr>
          <w:fldChar w:fldCharType="separate"/>
        </w:r>
        <w:r w:rsidR="005857BE">
          <w:rPr>
            <w:webHidden/>
          </w:rPr>
          <w:t>18</w:t>
        </w:r>
        <w:r w:rsidR="00232627">
          <w:rPr>
            <w:webHidden/>
          </w:rPr>
          <w:fldChar w:fldCharType="end"/>
        </w:r>
      </w:hyperlink>
    </w:p>
    <w:p w:rsidR="005857BE" w:rsidRDefault="00AC4842" w:rsidP="005857BE">
      <w:pPr>
        <w:pStyle w:val="TOC2"/>
        <w:rPr>
          <w:rFonts w:asciiTheme="minorHAnsi" w:eastAsiaTheme="minorEastAsia" w:hAnsiTheme="minorHAnsi" w:cstheme="minorBidi"/>
          <w:sz w:val="22"/>
          <w:szCs w:val="28"/>
          <w:lang w:val="en-US" w:bidi="bn-BD"/>
        </w:rPr>
      </w:pPr>
      <w:hyperlink w:anchor="_Toc307994469" w:history="1">
        <w:r w:rsidR="005857BE" w:rsidRPr="001C6E43">
          <w:rPr>
            <w:rStyle w:val="Hyperlink"/>
          </w:rPr>
          <w:t>6.2</w:t>
        </w:r>
        <w:r w:rsidR="005857BE">
          <w:rPr>
            <w:rFonts w:asciiTheme="minorHAnsi" w:eastAsiaTheme="minorEastAsia" w:hAnsiTheme="minorHAnsi" w:cstheme="minorBidi"/>
            <w:sz w:val="22"/>
            <w:szCs w:val="28"/>
            <w:lang w:val="en-US" w:bidi="bn-BD"/>
          </w:rPr>
          <w:tab/>
        </w:r>
        <w:r w:rsidR="005857BE" w:rsidRPr="001C6E43">
          <w:rPr>
            <w:rStyle w:val="Hyperlink"/>
          </w:rPr>
          <w:t>Glossary / Abbreviations</w:t>
        </w:r>
        <w:r w:rsidR="005857BE">
          <w:rPr>
            <w:webHidden/>
          </w:rPr>
          <w:tab/>
        </w:r>
        <w:r w:rsidR="00232627">
          <w:rPr>
            <w:webHidden/>
          </w:rPr>
          <w:fldChar w:fldCharType="begin"/>
        </w:r>
        <w:r w:rsidR="005857BE">
          <w:rPr>
            <w:webHidden/>
          </w:rPr>
          <w:instrText xml:space="preserve"> PAGEREF _Toc307994469 \h </w:instrText>
        </w:r>
        <w:r w:rsidR="00232627">
          <w:rPr>
            <w:webHidden/>
          </w:rPr>
        </w:r>
        <w:r w:rsidR="00232627">
          <w:rPr>
            <w:webHidden/>
          </w:rPr>
          <w:fldChar w:fldCharType="separate"/>
        </w:r>
        <w:r w:rsidR="005857BE">
          <w:rPr>
            <w:webHidden/>
          </w:rPr>
          <w:t>18</w:t>
        </w:r>
        <w:r w:rsidR="00232627">
          <w:rPr>
            <w:webHidden/>
          </w:rPr>
          <w:fldChar w:fldCharType="end"/>
        </w:r>
      </w:hyperlink>
    </w:p>
    <w:p w:rsidR="005857BE" w:rsidRPr="00901081" w:rsidRDefault="00232627" w:rsidP="005857BE">
      <w:pPr>
        <w:pStyle w:val="Heading1"/>
      </w:pPr>
      <w:r w:rsidRPr="00901081">
        <w:rPr>
          <w:b w:val="0"/>
          <w:noProof/>
          <w:kern w:val="0"/>
          <w:sz w:val="20"/>
          <w:szCs w:val="32"/>
        </w:rPr>
        <w:lastRenderedPageBreak/>
        <w:fldChar w:fldCharType="end"/>
      </w:r>
      <w:bookmarkStart w:id="6" w:name="_Toc307994446"/>
      <w:r w:rsidR="005857BE" w:rsidRPr="00901081">
        <w:t>Document control</w:t>
      </w:r>
      <w:bookmarkEnd w:id="6"/>
    </w:p>
    <w:p w:rsidR="005857BE" w:rsidRPr="00901081" w:rsidRDefault="005857BE" w:rsidP="005857BE">
      <w:pPr>
        <w:pStyle w:val="Heading2"/>
      </w:pPr>
      <w:bookmarkStart w:id="7" w:name="_Toc307994447"/>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5857BE" w:rsidRPr="00901081" w:rsidTr="00637B0E">
        <w:tc>
          <w:tcPr>
            <w:tcW w:w="1985" w:type="dxa"/>
          </w:tcPr>
          <w:p w:rsidR="005857BE" w:rsidRPr="00901081" w:rsidRDefault="005857BE" w:rsidP="00637B0E">
            <w:pPr>
              <w:pStyle w:val="Tableheading"/>
              <w:keepNext/>
            </w:pPr>
            <w:r w:rsidRPr="00901081">
              <w:t>Author</w:t>
            </w:r>
          </w:p>
        </w:tc>
        <w:tc>
          <w:tcPr>
            <w:tcW w:w="7371" w:type="dxa"/>
          </w:tcPr>
          <w:p w:rsidR="005857BE" w:rsidRDefault="00AC4842" w:rsidP="00637B0E">
            <w:pPr>
              <w:pStyle w:val="Tabletext"/>
              <w:keepNext/>
            </w:pPr>
            <w:proofErr w:type="spellStart"/>
            <w:r>
              <w:t>Anika</w:t>
            </w:r>
            <w:proofErr w:type="spellEnd"/>
            <w:r>
              <w:t xml:space="preserve"> </w:t>
            </w:r>
            <w:proofErr w:type="spellStart"/>
            <w:r>
              <w:t>Nower</w:t>
            </w:r>
            <w:proofErr w:type="spellEnd"/>
          </w:p>
        </w:tc>
      </w:tr>
      <w:tr w:rsidR="005857BE" w:rsidRPr="00901081" w:rsidTr="00637B0E">
        <w:tc>
          <w:tcPr>
            <w:tcW w:w="1985" w:type="dxa"/>
          </w:tcPr>
          <w:p w:rsidR="005857BE" w:rsidRPr="00901081" w:rsidRDefault="005857BE" w:rsidP="00637B0E">
            <w:pPr>
              <w:pStyle w:val="Tableheading"/>
              <w:keepNext/>
            </w:pPr>
            <w:r w:rsidRPr="00901081">
              <w:t>File location</w:t>
            </w:r>
          </w:p>
        </w:tc>
        <w:tc>
          <w:tcPr>
            <w:tcW w:w="7371" w:type="dxa"/>
          </w:tcPr>
          <w:p w:rsidR="005857BE" w:rsidRPr="00901081" w:rsidRDefault="005857BE" w:rsidP="00637B0E">
            <w:pPr>
              <w:pStyle w:val="Tabletext"/>
              <w:keepNext/>
            </w:pPr>
            <w:r>
              <w:t>SVN</w:t>
            </w:r>
          </w:p>
        </w:tc>
      </w:tr>
      <w:tr w:rsidR="005857BE" w:rsidRPr="00901081" w:rsidTr="00637B0E">
        <w:tc>
          <w:tcPr>
            <w:tcW w:w="1985" w:type="dxa"/>
          </w:tcPr>
          <w:p w:rsidR="005857BE" w:rsidRPr="00901081" w:rsidRDefault="005857BE" w:rsidP="00637B0E">
            <w:pPr>
              <w:pStyle w:val="Tableheading"/>
              <w:keepNext/>
            </w:pPr>
            <w:r w:rsidRPr="00901081">
              <w:t>Status</w:t>
            </w:r>
          </w:p>
        </w:tc>
        <w:tc>
          <w:tcPr>
            <w:tcW w:w="7371" w:type="dxa"/>
          </w:tcPr>
          <w:p w:rsidR="005857BE" w:rsidRPr="00901081" w:rsidRDefault="005857BE" w:rsidP="00637B0E">
            <w:pPr>
              <w:pStyle w:val="Tabletext"/>
              <w:keepNext/>
            </w:pPr>
            <w:r>
              <w:t>Released</w:t>
            </w:r>
          </w:p>
        </w:tc>
      </w:tr>
      <w:tr w:rsidR="005857BE" w:rsidRPr="00901081" w:rsidTr="00637B0E">
        <w:tc>
          <w:tcPr>
            <w:tcW w:w="1985" w:type="dxa"/>
          </w:tcPr>
          <w:p w:rsidR="005857BE" w:rsidRPr="00901081" w:rsidRDefault="005857BE" w:rsidP="00637B0E">
            <w:pPr>
              <w:pStyle w:val="Tableheading"/>
              <w:keepNext/>
            </w:pPr>
            <w:r w:rsidRPr="00901081">
              <w:t>Confidentiality</w:t>
            </w:r>
          </w:p>
        </w:tc>
        <w:tc>
          <w:tcPr>
            <w:tcW w:w="7371" w:type="dxa"/>
          </w:tcPr>
          <w:p w:rsidR="005857BE" w:rsidRPr="00901081" w:rsidRDefault="005857BE" w:rsidP="00637B0E">
            <w:pPr>
              <w:pStyle w:val="Tabletext"/>
              <w:keepNext/>
            </w:pPr>
            <w:r w:rsidRPr="00901081">
              <w:t>This document is confidential and must not be distributed outside of IMS Health.</w:t>
            </w:r>
          </w:p>
        </w:tc>
      </w:tr>
      <w:tr w:rsidR="005857BE" w:rsidRPr="00901081" w:rsidTr="00637B0E">
        <w:trPr>
          <w:cantSplit/>
        </w:trPr>
        <w:tc>
          <w:tcPr>
            <w:tcW w:w="1985" w:type="dxa"/>
          </w:tcPr>
          <w:p w:rsidR="005857BE" w:rsidRPr="00901081" w:rsidRDefault="005857BE" w:rsidP="00637B0E">
            <w:pPr>
              <w:pStyle w:val="Tableheading"/>
              <w:keepNext/>
            </w:pPr>
            <w:r w:rsidRPr="00901081">
              <w:t>Copyright</w:t>
            </w:r>
          </w:p>
        </w:tc>
        <w:tc>
          <w:tcPr>
            <w:tcW w:w="7371" w:type="dxa"/>
          </w:tcPr>
          <w:p w:rsidR="005857BE" w:rsidRPr="00901081" w:rsidRDefault="005857BE" w:rsidP="00637B0E">
            <w:pPr>
              <w:pStyle w:val="Tabletext"/>
              <w:keepNext/>
            </w:pPr>
            <w:r w:rsidRPr="00901081">
              <w:t>© 20</w:t>
            </w:r>
            <w:r>
              <w:t>11</w:t>
            </w:r>
            <w:r w:rsidRPr="00901081">
              <w:t xml:space="preserve"> IMS Health Incorporated or its affiliates. All rights reserved.</w:t>
            </w:r>
          </w:p>
        </w:tc>
      </w:tr>
    </w:tbl>
    <w:p w:rsidR="005857BE" w:rsidRPr="00901081" w:rsidRDefault="005857BE" w:rsidP="005857BE">
      <w:pPr>
        <w:pStyle w:val="Heading2"/>
      </w:pPr>
      <w:bookmarkStart w:id="8" w:name="_Toc307994448"/>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5857BE" w:rsidRPr="00901081" w:rsidTr="00637B0E">
        <w:trPr>
          <w:tblHeader/>
        </w:trPr>
        <w:tc>
          <w:tcPr>
            <w:tcW w:w="709" w:type="dxa"/>
          </w:tcPr>
          <w:p w:rsidR="005857BE" w:rsidRPr="00901081" w:rsidRDefault="005857BE" w:rsidP="00637B0E">
            <w:pPr>
              <w:pStyle w:val="Tableheading"/>
              <w:keepNext/>
            </w:pPr>
            <w:r w:rsidRPr="00901081">
              <w:t>Version</w:t>
            </w:r>
          </w:p>
        </w:tc>
        <w:tc>
          <w:tcPr>
            <w:tcW w:w="1985" w:type="dxa"/>
          </w:tcPr>
          <w:p w:rsidR="005857BE" w:rsidRPr="00901081" w:rsidRDefault="005857BE" w:rsidP="00637B0E">
            <w:pPr>
              <w:pStyle w:val="Tableheading"/>
              <w:keepNext/>
            </w:pPr>
            <w:r w:rsidRPr="00901081">
              <w:t>Sections changed or created</w:t>
            </w:r>
          </w:p>
        </w:tc>
        <w:tc>
          <w:tcPr>
            <w:tcW w:w="1275" w:type="dxa"/>
          </w:tcPr>
          <w:p w:rsidR="005857BE" w:rsidRPr="00901081" w:rsidRDefault="005857BE" w:rsidP="00637B0E">
            <w:pPr>
              <w:pStyle w:val="Tableheading"/>
              <w:keepNext/>
            </w:pPr>
            <w:r w:rsidRPr="00901081">
              <w:t>Date of change</w:t>
            </w:r>
          </w:p>
        </w:tc>
        <w:tc>
          <w:tcPr>
            <w:tcW w:w="1560" w:type="dxa"/>
          </w:tcPr>
          <w:p w:rsidR="005857BE" w:rsidRPr="00901081" w:rsidRDefault="005857BE" w:rsidP="00637B0E">
            <w:pPr>
              <w:pStyle w:val="Tableheading"/>
              <w:keepNext/>
            </w:pPr>
            <w:r w:rsidRPr="00901081">
              <w:t>Author or contributor name</w:t>
            </w:r>
          </w:p>
        </w:tc>
        <w:tc>
          <w:tcPr>
            <w:tcW w:w="3827" w:type="dxa"/>
          </w:tcPr>
          <w:p w:rsidR="005857BE" w:rsidRPr="00901081" w:rsidRDefault="005857BE" w:rsidP="00637B0E">
            <w:pPr>
              <w:pStyle w:val="Tableheading"/>
              <w:keepNext/>
            </w:pPr>
            <w:r w:rsidRPr="00901081">
              <w:t>Change summary</w:t>
            </w:r>
          </w:p>
        </w:tc>
      </w:tr>
      <w:tr w:rsidR="005857BE" w:rsidRPr="00901081" w:rsidTr="00637B0E">
        <w:tc>
          <w:tcPr>
            <w:tcW w:w="709" w:type="dxa"/>
          </w:tcPr>
          <w:p w:rsidR="005857BE" w:rsidRPr="00901081" w:rsidRDefault="005857BE" w:rsidP="00637B0E">
            <w:pPr>
              <w:pStyle w:val="Tabletext"/>
              <w:keepNext/>
            </w:pPr>
            <w:r w:rsidRPr="00901081">
              <w:t>0.</w:t>
            </w:r>
            <w:r>
              <w:t>3</w:t>
            </w:r>
          </w:p>
        </w:tc>
        <w:tc>
          <w:tcPr>
            <w:tcW w:w="1985" w:type="dxa"/>
          </w:tcPr>
          <w:p w:rsidR="005857BE" w:rsidRPr="00901081" w:rsidRDefault="005857BE" w:rsidP="00637B0E">
            <w:pPr>
              <w:pStyle w:val="Tabletext"/>
              <w:keepNext/>
            </w:pPr>
            <w:r>
              <w:t>All</w:t>
            </w:r>
          </w:p>
        </w:tc>
        <w:tc>
          <w:tcPr>
            <w:tcW w:w="1275" w:type="dxa"/>
          </w:tcPr>
          <w:p w:rsidR="005857BE" w:rsidRPr="00901081" w:rsidRDefault="005857BE" w:rsidP="00637B0E">
            <w:pPr>
              <w:pStyle w:val="Tabletext"/>
              <w:keepNext/>
            </w:pPr>
          </w:p>
        </w:tc>
        <w:tc>
          <w:tcPr>
            <w:tcW w:w="1560" w:type="dxa"/>
          </w:tcPr>
          <w:p w:rsidR="005857BE" w:rsidRPr="00901081" w:rsidRDefault="005857BE" w:rsidP="00637B0E">
            <w:pPr>
              <w:pStyle w:val="Tabletext"/>
              <w:keepNext/>
            </w:pPr>
            <w:proofErr w:type="spellStart"/>
            <w:r>
              <w:t>Ahsan</w:t>
            </w:r>
            <w:proofErr w:type="spellEnd"/>
            <w:r>
              <w:t xml:space="preserve"> </w:t>
            </w:r>
            <w:proofErr w:type="spellStart"/>
            <w:r>
              <w:t>Feroz</w:t>
            </w:r>
            <w:proofErr w:type="spellEnd"/>
          </w:p>
        </w:tc>
        <w:tc>
          <w:tcPr>
            <w:tcW w:w="3827" w:type="dxa"/>
          </w:tcPr>
          <w:p w:rsidR="005857BE" w:rsidRPr="00901081" w:rsidRDefault="005857BE" w:rsidP="00637B0E">
            <w:pPr>
              <w:pStyle w:val="Tabletext"/>
              <w:keepNext/>
            </w:pPr>
          </w:p>
        </w:tc>
      </w:tr>
      <w:tr w:rsidR="005857BE" w:rsidRPr="00901081" w:rsidTr="00637B0E">
        <w:tc>
          <w:tcPr>
            <w:tcW w:w="709" w:type="dxa"/>
          </w:tcPr>
          <w:p w:rsidR="005857BE" w:rsidRPr="00901081" w:rsidRDefault="005857BE" w:rsidP="00637B0E">
            <w:pPr>
              <w:pStyle w:val="Tabletext"/>
              <w:keepNext/>
            </w:pPr>
            <w:r>
              <w:t>1.1</w:t>
            </w:r>
          </w:p>
        </w:tc>
        <w:tc>
          <w:tcPr>
            <w:tcW w:w="1985" w:type="dxa"/>
          </w:tcPr>
          <w:p w:rsidR="005857BE" w:rsidRPr="00901081" w:rsidRDefault="005857BE" w:rsidP="00637B0E">
            <w:pPr>
              <w:pStyle w:val="Tabletext"/>
              <w:keepNext/>
            </w:pPr>
            <w:r>
              <w:t>All</w:t>
            </w:r>
          </w:p>
        </w:tc>
        <w:tc>
          <w:tcPr>
            <w:tcW w:w="1275" w:type="dxa"/>
          </w:tcPr>
          <w:p w:rsidR="005857BE" w:rsidRPr="00901081" w:rsidRDefault="005857BE" w:rsidP="00637B0E">
            <w:pPr>
              <w:pStyle w:val="Tabletext"/>
              <w:keepNext/>
            </w:pPr>
          </w:p>
        </w:tc>
        <w:tc>
          <w:tcPr>
            <w:tcW w:w="1560" w:type="dxa"/>
          </w:tcPr>
          <w:p w:rsidR="005857BE" w:rsidRPr="00901081" w:rsidRDefault="005857BE" w:rsidP="00637B0E">
            <w:pPr>
              <w:pStyle w:val="Tabletext"/>
              <w:keepNext/>
            </w:pPr>
            <w:r>
              <w:t xml:space="preserve">Meherun </w:t>
            </w:r>
            <w:proofErr w:type="spellStart"/>
            <w:r>
              <w:t>Nesa</w:t>
            </w:r>
            <w:proofErr w:type="spellEnd"/>
            <w:r>
              <w:t xml:space="preserve"> Faruque</w:t>
            </w:r>
          </w:p>
        </w:tc>
        <w:tc>
          <w:tcPr>
            <w:tcW w:w="3827" w:type="dxa"/>
          </w:tcPr>
          <w:p w:rsidR="005857BE" w:rsidRPr="00901081" w:rsidRDefault="005857BE" w:rsidP="00637B0E">
            <w:pPr>
              <w:pStyle w:val="Tabletext"/>
              <w:keepNext/>
            </w:pPr>
            <w:r>
              <w:t>Document Updated</w:t>
            </w:r>
          </w:p>
        </w:tc>
      </w:tr>
      <w:tr w:rsidR="00551B54" w:rsidRPr="00901081" w:rsidTr="00637B0E">
        <w:tc>
          <w:tcPr>
            <w:tcW w:w="709" w:type="dxa"/>
          </w:tcPr>
          <w:p w:rsidR="00551B54" w:rsidRDefault="00551B54" w:rsidP="00637B0E">
            <w:pPr>
              <w:pStyle w:val="Tabletext"/>
              <w:keepNext/>
            </w:pPr>
            <w:r>
              <w:t>1.2</w:t>
            </w:r>
          </w:p>
        </w:tc>
        <w:tc>
          <w:tcPr>
            <w:tcW w:w="1985" w:type="dxa"/>
          </w:tcPr>
          <w:p w:rsidR="00551B54" w:rsidRDefault="00551B54" w:rsidP="00637B0E">
            <w:pPr>
              <w:pStyle w:val="Tabletext"/>
              <w:keepNext/>
            </w:pPr>
          </w:p>
        </w:tc>
        <w:tc>
          <w:tcPr>
            <w:tcW w:w="1275" w:type="dxa"/>
          </w:tcPr>
          <w:p w:rsidR="00551B54" w:rsidRPr="00901081" w:rsidRDefault="00551B54" w:rsidP="00637B0E">
            <w:pPr>
              <w:pStyle w:val="Tabletext"/>
              <w:keepNext/>
            </w:pPr>
          </w:p>
        </w:tc>
        <w:tc>
          <w:tcPr>
            <w:tcW w:w="1560" w:type="dxa"/>
          </w:tcPr>
          <w:p w:rsidR="00551B54" w:rsidRDefault="00551B54" w:rsidP="00637B0E">
            <w:pPr>
              <w:pStyle w:val="Tabletext"/>
              <w:keepNext/>
            </w:pPr>
            <w:proofErr w:type="spellStart"/>
            <w:r>
              <w:t>Anika</w:t>
            </w:r>
            <w:proofErr w:type="spellEnd"/>
            <w:r>
              <w:t xml:space="preserve"> </w:t>
            </w:r>
            <w:proofErr w:type="spellStart"/>
            <w:r>
              <w:t>Nower</w:t>
            </w:r>
            <w:proofErr w:type="spellEnd"/>
          </w:p>
        </w:tc>
        <w:tc>
          <w:tcPr>
            <w:tcW w:w="3827" w:type="dxa"/>
          </w:tcPr>
          <w:p w:rsidR="00551B54" w:rsidRDefault="00551B54" w:rsidP="00637B0E">
            <w:pPr>
              <w:pStyle w:val="Tabletext"/>
              <w:keepNext/>
            </w:pPr>
          </w:p>
        </w:tc>
      </w:tr>
    </w:tbl>
    <w:p w:rsidR="005857BE" w:rsidRPr="00901081" w:rsidRDefault="005857BE" w:rsidP="005857BE">
      <w:pPr>
        <w:pStyle w:val="Heading2"/>
      </w:pPr>
      <w:bookmarkStart w:id="9" w:name="_Toc307994449"/>
      <w:r w:rsidRPr="00901081">
        <w:t>Purpose of this document</w:t>
      </w:r>
      <w:bookmarkEnd w:id="9"/>
    </w:p>
    <w:p w:rsidR="005857BE" w:rsidRDefault="005857BE" w:rsidP="005857BE">
      <w:pPr>
        <w:pStyle w:val="BodyText"/>
        <w:keepNext/>
        <w:rPr>
          <w:i/>
          <w:color w:val="333399"/>
        </w:rPr>
      </w:pPr>
      <w:r>
        <w:rPr>
          <w:i/>
          <w:color w:val="333399"/>
        </w:rPr>
        <w:t>This document specifies the defined steps for running a production that can be re-run on different schedules. It is important the person performing the installation is following this script step by step and is proofing the adherence to the document by filling the expected results and confirming with his signatures.</w:t>
      </w:r>
    </w:p>
    <w:p w:rsidR="005857BE" w:rsidRPr="00901081" w:rsidRDefault="005857BE" w:rsidP="005857BE">
      <w:pPr>
        <w:pStyle w:val="Heading2"/>
      </w:pPr>
      <w:bookmarkStart w:id="10" w:name="_Toc307994450"/>
      <w:r w:rsidRPr="00901081">
        <w:t>Audience for this document</w:t>
      </w:r>
      <w:bookmarkEnd w:id="10"/>
    </w:p>
    <w:p w:rsidR="005857BE" w:rsidRPr="007C68A1" w:rsidRDefault="005857BE" w:rsidP="005857BE">
      <w:pPr>
        <w:pStyle w:val="BodyText"/>
        <w:keepNext/>
        <w:rPr>
          <w:i/>
          <w:color w:val="333399"/>
        </w:rPr>
      </w:pPr>
      <w:r w:rsidRPr="007C68A1">
        <w:rPr>
          <w:i/>
          <w:color w:val="333399"/>
        </w:rPr>
        <w:t>This document has been written for:</w:t>
      </w:r>
    </w:p>
    <w:p w:rsidR="005857BE" w:rsidRPr="007C68A1" w:rsidRDefault="005857BE" w:rsidP="005857BE">
      <w:pPr>
        <w:pStyle w:val="BodyText"/>
        <w:keepNext/>
        <w:numPr>
          <w:ilvl w:val="0"/>
          <w:numId w:val="6"/>
        </w:numPr>
        <w:rPr>
          <w:i/>
          <w:color w:val="333399"/>
        </w:rPr>
      </w:pPr>
      <w:r>
        <w:rPr>
          <w:i/>
          <w:color w:val="333399"/>
        </w:rPr>
        <w:t>Production Team</w:t>
      </w:r>
    </w:p>
    <w:p w:rsidR="005857BE" w:rsidRPr="007C68A1" w:rsidRDefault="005857BE" w:rsidP="005857BE">
      <w:pPr>
        <w:pStyle w:val="BodyText"/>
        <w:keepNext/>
        <w:numPr>
          <w:ilvl w:val="0"/>
          <w:numId w:val="6"/>
        </w:numPr>
        <w:rPr>
          <w:i/>
          <w:color w:val="333399"/>
        </w:rPr>
      </w:pPr>
      <w:r>
        <w:rPr>
          <w:i/>
          <w:color w:val="333399"/>
        </w:rPr>
        <w:t>Infrastructure Teams</w:t>
      </w:r>
    </w:p>
    <w:p w:rsidR="005857BE" w:rsidRDefault="005857BE" w:rsidP="005857BE">
      <w:pPr>
        <w:pStyle w:val="Heading1"/>
      </w:pPr>
      <w:bookmarkStart w:id="11" w:name="_Toc307994451"/>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5857BE" w:rsidRPr="00BD2998" w:rsidTr="00637B0E">
        <w:tc>
          <w:tcPr>
            <w:tcW w:w="2977" w:type="dxa"/>
          </w:tcPr>
          <w:p w:rsidR="005857BE" w:rsidRPr="00BD2998" w:rsidRDefault="005857BE" w:rsidP="00637B0E">
            <w:pPr>
              <w:pStyle w:val="BodyText"/>
              <w:rPr>
                <w:b/>
                <w:lang w:val="en-US"/>
              </w:rPr>
            </w:pPr>
            <w:r w:rsidRPr="00BD2998">
              <w:rPr>
                <w:b/>
                <w:lang w:val="en-US"/>
              </w:rPr>
              <w:t>Author</w:t>
            </w:r>
          </w:p>
        </w:tc>
        <w:tc>
          <w:tcPr>
            <w:tcW w:w="1843" w:type="dxa"/>
          </w:tcPr>
          <w:p w:rsidR="005857BE" w:rsidRPr="00BD2998" w:rsidRDefault="005857BE" w:rsidP="00637B0E">
            <w:pPr>
              <w:pStyle w:val="BodyText"/>
              <w:rPr>
                <w:b/>
                <w:lang w:val="en-US"/>
              </w:rPr>
            </w:pPr>
            <w:r w:rsidRPr="00BD2998">
              <w:rPr>
                <w:b/>
                <w:lang w:val="en-US"/>
              </w:rPr>
              <w:t>Date:</w:t>
            </w:r>
          </w:p>
        </w:tc>
        <w:tc>
          <w:tcPr>
            <w:tcW w:w="3969" w:type="dxa"/>
          </w:tcPr>
          <w:p w:rsidR="005857BE" w:rsidRPr="00BD2998" w:rsidRDefault="005857BE" w:rsidP="00637B0E">
            <w:pPr>
              <w:pStyle w:val="BodyText"/>
              <w:rPr>
                <w:b/>
                <w:lang w:val="en-US"/>
              </w:rPr>
            </w:pPr>
            <w:r w:rsidRPr="00BD2998">
              <w:rPr>
                <w:b/>
                <w:lang w:val="en-US"/>
              </w:rPr>
              <w:t>Signature:</w:t>
            </w:r>
          </w:p>
        </w:tc>
      </w:tr>
      <w:tr w:rsidR="005857BE" w:rsidRPr="00BD2998" w:rsidTr="00637B0E">
        <w:tc>
          <w:tcPr>
            <w:tcW w:w="2977" w:type="dxa"/>
          </w:tcPr>
          <w:p w:rsidR="005857BE" w:rsidRPr="00BD2998" w:rsidRDefault="005857BE" w:rsidP="00637B0E">
            <w:pPr>
              <w:pStyle w:val="BodyText"/>
              <w:rPr>
                <w:lang w:val="en-US"/>
              </w:rPr>
            </w:pPr>
            <w:r>
              <w:rPr>
                <w:lang w:val="en-US"/>
              </w:rPr>
              <w:t>First/Last Name</w:t>
            </w:r>
            <w:r>
              <w:rPr>
                <w:lang w:val="en-US"/>
              </w:rPr>
              <w:br/>
              <w:t>Role/Function</w:t>
            </w:r>
            <w:r>
              <w:rPr>
                <w:lang w:val="en-US"/>
              </w:rPr>
              <w:br/>
              <w:t>Company</w:t>
            </w:r>
            <w:r>
              <w:rPr>
                <w:lang w:val="en-US"/>
              </w:rPr>
              <w:br/>
              <w:t>Location</w:t>
            </w:r>
          </w:p>
          <w:p w:rsidR="005857BE" w:rsidRPr="00BD2998" w:rsidRDefault="005857BE" w:rsidP="00637B0E">
            <w:pPr>
              <w:pStyle w:val="BodyText"/>
              <w:rPr>
                <w:lang w:val="en-US"/>
              </w:rPr>
            </w:pPr>
          </w:p>
        </w:tc>
        <w:tc>
          <w:tcPr>
            <w:tcW w:w="1843" w:type="dxa"/>
          </w:tcPr>
          <w:p w:rsidR="005857BE" w:rsidRPr="00BD2998" w:rsidRDefault="005857BE" w:rsidP="00637B0E">
            <w:pPr>
              <w:pStyle w:val="BodyText"/>
              <w:rPr>
                <w:lang w:val="en-US"/>
              </w:rPr>
            </w:pPr>
          </w:p>
        </w:tc>
        <w:tc>
          <w:tcPr>
            <w:tcW w:w="3969" w:type="dxa"/>
          </w:tcPr>
          <w:p w:rsidR="005857BE" w:rsidRPr="00BD2998" w:rsidRDefault="005857BE" w:rsidP="00637B0E">
            <w:pPr>
              <w:pStyle w:val="BodyText"/>
              <w:rPr>
                <w:lang w:val="en-US"/>
              </w:rPr>
            </w:pPr>
          </w:p>
        </w:tc>
      </w:tr>
      <w:tr w:rsidR="005857BE" w:rsidRPr="00BD2998" w:rsidTr="00637B0E">
        <w:tc>
          <w:tcPr>
            <w:tcW w:w="2977" w:type="dxa"/>
          </w:tcPr>
          <w:p w:rsidR="005857BE" w:rsidRPr="00BD2998" w:rsidRDefault="005857BE" w:rsidP="00637B0E">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5857BE" w:rsidRPr="00BD2998" w:rsidRDefault="005857BE" w:rsidP="00637B0E">
            <w:pPr>
              <w:pStyle w:val="BodyText"/>
              <w:rPr>
                <w:lang w:val="en-US"/>
              </w:rPr>
            </w:pPr>
          </w:p>
        </w:tc>
        <w:tc>
          <w:tcPr>
            <w:tcW w:w="3969" w:type="dxa"/>
            <w:tcBorders>
              <w:top w:val="single" w:sz="6" w:space="0" w:color="auto"/>
            </w:tcBorders>
          </w:tcPr>
          <w:p w:rsidR="005857BE" w:rsidRPr="00BD2998" w:rsidRDefault="005857BE" w:rsidP="00637B0E">
            <w:pPr>
              <w:pStyle w:val="BodyText"/>
              <w:rPr>
                <w:lang w:val="en-US"/>
              </w:rPr>
            </w:pPr>
          </w:p>
        </w:tc>
      </w:tr>
      <w:tr w:rsidR="005857BE" w:rsidRPr="00BD2998" w:rsidTr="00637B0E">
        <w:tc>
          <w:tcPr>
            <w:tcW w:w="2977" w:type="dxa"/>
          </w:tcPr>
          <w:p w:rsidR="005857BE" w:rsidRDefault="005857BE" w:rsidP="00637B0E">
            <w:pPr>
              <w:pStyle w:val="BodyText"/>
              <w:rPr>
                <w:lang w:val="en-US"/>
              </w:rPr>
            </w:pPr>
            <w:r>
              <w:rPr>
                <w:lang w:val="en-US"/>
              </w:rPr>
              <w:t>Approving for....</w:t>
            </w:r>
          </w:p>
          <w:p w:rsidR="005857BE" w:rsidRPr="00BD2998" w:rsidRDefault="005857BE" w:rsidP="00637B0E">
            <w:pPr>
              <w:pStyle w:val="BodyText"/>
              <w:rPr>
                <w:lang w:val="en-US"/>
              </w:rPr>
            </w:pPr>
            <w:r>
              <w:rPr>
                <w:lang w:val="en-US"/>
              </w:rPr>
              <w:t>First/Last Name</w:t>
            </w:r>
            <w:r>
              <w:rPr>
                <w:lang w:val="en-US"/>
              </w:rPr>
              <w:br/>
              <w:t>Role/Function</w:t>
            </w:r>
            <w:r>
              <w:rPr>
                <w:lang w:val="en-US"/>
              </w:rPr>
              <w:br/>
              <w:t>Company</w:t>
            </w:r>
            <w:r>
              <w:rPr>
                <w:lang w:val="en-US"/>
              </w:rPr>
              <w:br/>
              <w:t>Location</w:t>
            </w:r>
          </w:p>
          <w:p w:rsidR="005857BE" w:rsidRPr="00BD2998" w:rsidRDefault="005857BE" w:rsidP="00637B0E">
            <w:pPr>
              <w:pStyle w:val="BodyText"/>
              <w:rPr>
                <w:lang w:val="en-US"/>
              </w:rPr>
            </w:pPr>
          </w:p>
        </w:tc>
        <w:tc>
          <w:tcPr>
            <w:tcW w:w="1843" w:type="dxa"/>
            <w:tcBorders>
              <w:bottom w:val="single" w:sz="6" w:space="0" w:color="auto"/>
            </w:tcBorders>
          </w:tcPr>
          <w:p w:rsidR="005857BE" w:rsidRPr="00BD2998" w:rsidRDefault="005857BE" w:rsidP="00637B0E">
            <w:pPr>
              <w:pStyle w:val="BodyText"/>
              <w:rPr>
                <w:lang w:val="en-US"/>
              </w:rPr>
            </w:pPr>
          </w:p>
        </w:tc>
        <w:tc>
          <w:tcPr>
            <w:tcW w:w="3969" w:type="dxa"/>
            <w:tcBorders>
              <w:bottom w:val="single" w:sz="6" w:space="0" w:color="auto"/>
            </w:tcBorders>
          </w:tcPr>
          <w:p w:rsidR="005857BE" w:rsidRPr="00BD2998" w:rsidRDefault="005857BE" w:rsidP="00637B0E">
            <w:pPr>
              <w:pStyle w:val="BodyText"/>
              <w:rPr>
                <w:lang w:val="en-US"/>
              </w:rPr>
            </w:pPr>
          </w:p>
        </w:tc>
      </w:tr>
      <w:tr w:rsidR="005857BE" w:rsidRPr="00BD2998" w:rsidTr="00637B0E">
        <w:tc>
          <w:tcPr>
            <w:tcW w:w="2977" w:type="dxa"/>
          </w:tcPr>
          <w:p w:rsidR="005857BE" w:rsidRDefault="005857BE" w:rsidP="00637B0E">
            <w:pPr>
              <w:pStyle w:val="BodyText"/>
              <w:rPr>
                <w:lang w:val="en-US"/>
              </w:rPr>
            </w:pPr>
            <w:r>
              <w:rPr>
                <w:lang w:val="en-US"/>
              </w:rPr>
              <w:t>Approving for....</w:t>
            </w:r>
          </w:p>
          <w:p w:rsidR="005857BE" w:rsidRPr="00BD2998" w:rsidRDefault="005857BE" w:rsidP="00637B0E">
            <w:pPr>
              <w:pStyle w:val="BodyText"/>
              <w:rPr>
                <w:lang w:val="en-US"/>
              </w:rPr>
            </w:pPr>
            <w:r>
              <w:rPr>
                <w:lang w:val="en-US"/>
              </w:rPr>
              <w:t>First/Last Name</w:t>
            </w:r>
            <w:r>
              <w:rPr>
                <w:lang w:val="en-US"/>
              </w:rPr>
              <w:br/>
              <w:t>Role/Function</w:t>
            </w:r>
            <w:r>
              <w:rPr>
                <w:lang w:val="en-US"/>
              </w:rPr>
              <w:br/>
              <w:t>Company</w:t>
            </w:r>
            <w:r>
              <w:rPr>
                <w:lang w:val="en-US"/>
              </w:rPr>
              <w:br/>
              <w:t>Location</w:t>
            </w:r>
          </w:p>
          <w:p w:rsidR="005857BE" w:rsidRPr="00BD2998" w:rsidRDefault="005857BE" w:rsidP="00637B0E">
            <w:pPr>
              <w:pStyle w:val="BodyText"/>
              <w:rPr>
                <w:lang w:val="en-US"/>
              </w:rPr>
            </w:pPr>
          </w:p>
        </w:tc>
        <w:tc>
          <w:tcPr>
            <w:tcW w:w="1843" w:type="dxa"/>
            <w:tcBorders>
              <w:bottom w:val="single" w:sz="6" w:space="0" w:color="auto"/>
            </w:tcBorders>
          </w:tcPr>
          <w:p w:rsidR="005857BE" w:rsidRPr="00BD2998" w:rsidRDefault="005857BE" w:rsidP="00637B0E">
            <w:pPr>
              <w:pStyle w:val="BodyText"/>
              <w:rPr>
                <w:lang w:val="en-US"/>
              </w:rPr>
            </w:pPr>
          </w:p>
        </w:tc>
        <w:tc>
          <w:tcPr>
            <w:tcW w:w="3969" w:type="dxa"/>
            <w:tcBorders>
              <w:bottom w:val="single" w:sz="6" w:space="0" w:color="auto"/>
            </w:tcBorders>
          </w:tcPr>
          <w:p w:rsidR="005857BE" w:rsidRPr="00BD2998" w:rsidRDefault="005857BE" w:rsidP="00637B0E">
            <w:pPr>
              <w:pStyle w:val="BodyText"/>
              <w:rPr>
                <w:lang w:val="en-US"/>
              </w:rPr>
            </w:pPr>
          </w:p>
        </w:tc>
      </w:tr>
    </w:tbl>
    <w:p w:rsidR="005857BE" w:rsidRPr="00BD2998" w:rsidRDefault="005857BE" w:rsidP="005857BE">
      <w:pPr>
        <w:pStyle w:val="BodyText"/>
      </w:pPr>
    </w:p>
    <w:p w:rsidR="005857BE" w:rsidRDefault="005857BE" w:rsidP="005857BE">
      <w:pPr>
        <w:pStyle w:val="BodyText"/>
      </w:pPr>
    </w:p>
    <w:p w:rsidR="005857BE" w:rsidRDefault="005857BE" w:rsidP="005857BE">
      <w:pPr>
        <w:pStyle w:val="Heading1"/>
        <w:sectPr w:rsidR="005857BE" w:rsidSect="00637B0E">
          <w:footerReference w:type="default" r:id="rId12"/>
          <w:type w:val="continuous"/>
          <w:pgSz w:w="11906" w:h="16838" w:code="9"/>
          <w:pgMar w:top="1440" w:right="1134" w:bottom="1440" w:left="1418" w:header="567" w:footer="539" w:gutter="0"/>
          <w:cols w:space="720"/>
        </w:sectPr>
      </w:pPr>
    </w:p>
    <w:p w:rsidR="005857BE" w:rsidRPr="00901081" w:rsidRDefault="005857BE" w:rsidP="005857BE">
      <w:pPr>
        <w:pStyle w:val="Heading1"/>
      </w:pPr>
      <w:bookmarkStart w:id="12" w:name="_Toc307994452"/>
      <w:r>
        <w:lastRenderedPageBreak/>
        <w:t>Process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5857BE" w:rsidRPr="00BD2998" w:rsidTr="00637B0E">
        <w:tc>
          <w:tcPr>
            <w:tcW w:w="2880" w:type="dxa"/>
            <w:shd w:val="clear" w:color="auto" w:fill="D9D9D9"/>
          </w:tcPr>
          <w:p w:rsidR="005857BE" w:rsidRPr="00AA104A" w:rsidRDefault="005857BE" w:rsidP="00637B0E">
            <w:pPr>
              <w:spacing w:before="60" w:after="60"/>
              <w:rPr>
                <w:b/>
                <w:bCs/>
              </w:rPr>
            </w:pPr>
            <w:r w:rsidRPr="00AA104A">
              <w:rPr>
                <w:b/>
                <w:bCs/>
              </w:rPr>
              <w:t>Installation Review</w:t>
            </w:r>
          </w:p>
        </w:tc>
        <w:tc>
          <w:tcPr>
            <w:tcW w:w="5400" w:type="dxa"/>
            <w:shd w:val="clear" w:color="auto" w:fill="D9D9D9"/>
          </w:tcPr>
          <w:p w:rsidR="005857BE" w:rsidRPr="00AA104A" w:rsidRDefault="005857BE" w:rsidP="00637B0E">
            <w:pPr>
              <w:spacing w:before="60" w:after="60"/>
              <w:rPr>
                <w:b/>
                <w:bCs/>
              </w:rPr>
            </w:pPr>
            <w:r w:rsidRPr="00AA104A">
              <w:rPr>
                <w:b/>
                <w:bCs/>
              </w:rPr>
              <w:t>Name/Details</w:t>
            </w:r>
          </w:p>
        </w:tc>
        <w:tc>
          <w:tcPr>
            <w:tcW w:w="5670" w:type="dxa"/>
            <w:tcBorders>
              <w:right w:val="single" w:sz="12" w:space="0" w:color="auto"/>
            </w:tcBorders>
            <w:shd w:val="clear" w:color="auto" w:fill="D9D9D9"/>
          </w:tcPr>
          <w:p w:rsidR="005857BE" w:rsidRPr="00AA104A" w:rsidRDefault="005857BE" w:rsidP="00637B0E">
            <w:pPr>
              <w:spacing w:before="60" w:after="60"/>
              <w:rPr>
                <w:b/>
                <w:bCs/>
              </w:rPr>
            </w:pPr>
            <w:r w:rsidRPr="00AA104A">
              <w:rPr>
                <w:b/>
                <w:bCs/>
              </w:rPr>
              <w:t>Date &amp; Signature</w:t>
            </w:r>
          </w:p>
        </w:tc>
      </w:tr>
      <w:tr w:rsidR="005857BE" w:rsidRPr="00BD2998" w:rsidTr="00637B0E">
        <w:trPr>
          <w:trHeight w:val="865"/>
        </w:trPr>
        <w:tc>
          <w:tcPr>
            <w:tcW w:w="2880" w:type="dxa"/>
          </w:tcPr>
          <w:p w:rsidR="005857BE" w:rsidRPr="00662DD5" w:rsidRDefault="005857BE" w:rsidP="00637B0E">
            <w:pPr>
              <w:rPr>
                <w:b/>
                <w:bCs/>
              </w:rPr>
            </w:pPr>
            <w:r w:rsidRPr="00662DD5">
              <w:rPr>
                <w:b/>
                <w:bCs/>
              </w:rPr>
              <w:t>Executed by:</w:t>
            </w:r>
          </w:p>
        </w:tc>
        <w:tc>
          <w:tcPr>
            <w:tcW w:w="5400" w:type="dxa"/>
          </w:tcPr>
          <w:p w:rsidR="005857BE" w:rsidRPr="00662DD5" w:rsidRDefault="005857BE" w:rsidP="00637B0E">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5857BE" w:rsidRPr="00662DD5" w:rsidRDefault="005857BE" w:rsidP="00637B0E">
            <w:pPr>
              <w:rPr>
                <w:i/>
                <w:iCs/>
                <w:color w:val="0000FF"/>
                <w:lang w:val="en-GB"/>
              </w:rPr>
            </w:pPr>
          </w:p>
        </w:tc>
      </w:tr>
      <w:tr w:rsidR="005857BE" w:rsidRPr="00BD2998" w:rsidTr="00637B0E">
        <w:tc>
          <w:tcPr>
            <w:tcW w:w="2880" w:type="dxa"/>
          </w:tcPr>
          <w:p w:rsidR="005857BE" w:rsidRPr="00662DD5" w:rsidRDefault="005857BE" w:rsidP="00637B0E">
            <w:pPr>
              <w:rPr>
                <w:b/>
                <w:bCs/>
              </w:rPr>
            </w:pPr>
            <w:r w:rsidRPr="00662DD5">
              <w:rPr>
                <w:b/>
                <w:bCs/>
              </w:rPr>
              <w:t xml:space="preserve">Results reviewed &amp; approved by </w:t>
            </w:r>
            <w:r>
              <w:rPr>
                <w:b/>
                <w:bCs/>
              </w:rPr>
              <w:t>:</w:t>
            </w:r>
          </w:p>
        </w:tc>
        <w:tc>
          <w:tcPr>
            <w:tcW w:w="5400" w:type="dxa"/>
          </w:tcPr>
          <w:p w:rsidR="005857BE" w:rsidRPr="00662DD5" w:rsidRDefault="005857BE" w:rsidP="00637B0E">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5857BE" w:rsidRPr="00662DD5" w:rsidRDefault="005857BE" w:rsidP="00637B0E">
            <w:pPr>
              <w:rPr>
                <w:i/>
                <w:iCs/>
                <w:color w:val="0000FF"/>
                <w:lang w:val="en-GB"/>
              </w:rPr>
            </w:pPr>
          </w:p>
        </w:tc>
      </w:tr>
      <w:tr w:rsidR="005857BE" w:rsidRPr="00BD2998" w:rsidTr="00637B0E">
        <w:tc>
          <w:tcPr>
            <w:tcW w:w="2880" w:type="dxa"/>
          </w:tcPr>
          <w:p w:rsidR="005857BE" w:rsidRPr="00662DD5" w:rsidRDefault="005857BE" w:rsidP="00637B0E">
            <w:pPr>
              <w:rPr>
                <w:b/>
                <w:bCs/>
              </w:rPr>
            </w:pPr>
            <w:r w:rsidRPr="00662DD5">
              <w:rPr>
                <w:b/>
                <w:bCs/>
              </w:rPr>
              <w:t>Results reviewed &amp; approved by</w:t>
            </w:r>
            <w:r>
              <w:rPr>
                <w:b/>
                <w:bCs/>
              </w:rPr>
              <w:t>:</w:t>
            </w:r>
          </w:p>
        </w:tc>
        <w:tc>
          <w:tcPr>
            <w:tcW w:w="5400" w:type="dxa"/>
          </w:tcPr>
          <w:p w:rsidR="005857BE" w:rsidRPr="00662DD5" w:rsidRDefault="005857BE" w:rsidP="00637B0E">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5857BE" w:rsidRPr="00662DD5" w:rsidRDefault="005857BE" w:rsidP="00637B0E">
            <w:pPr>
              <w:rPr>
                <w:i/>
                <w:iCs/>
                <w:color w:val="0000FF"/>
                <w:lang w:val="en-GB"/>
              </w:rPr>
            </w:pPr>
          </w:p>
        </w:tc>
      </w:tr>
    </w:tbl>
    <w:p w:rsidR="005857BE" w:rsidRDefault="005857BE" w:rsidP="005857BE">
      <w:pPr>
        <w:pStyle w:val="Heading2"/>
      </w:pPr>
      <w:bookmarkStart w:id="13" w:name="_Toc307994453"/>
      <w:r>
        <w:t>Process Specifications: Production</w:t>
      </w:r>
      <w:r w:rsidRPr="00205AC9">
        <w:t xml:space="preserve"> Schedule</w:t>
      </w:r>
      <w:bookmarkEnd w:id="13"/>
    </w:p>
    <w:p w:rsidR="005857BE" w:rsidRPr="0026566C" w:rsidRDefault="005857BE" w:rsidP="005857BE">
      <w:r w:rsidRPr="0026566C">
        <w:t>Please find the delivery schedule from the linked PDF file.</w:t>
      </w:r>
      <w:r>
        <w:t xml:space="preserve"> </w:t>
      </w:r>
      <w:hyperlink r:id="rId13" w:history="1"/>
    </w:p>
    <w:p w:rsidR="005857BE" w:rsidRPr="0026566C" w:rsidRDefault="005857BE" w:rsidP="005857BE"/>
    <w:p w:rsidR="005857BE" w:rsidRPr="0026566C" w:rsidRDefault="005857BE" w:rsidP="005857BE"/>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20"/>
        <w:gridCol w:w="2160"/>
        <w:gridCol w:w="2700"/>
        <w:gridCol w:w="2700"/>
        <w:gridCol w:w="2700"/>
      </w:tblGrid>
      <w:tr w:rsidR="005857BE" w:rsidRPr="0026566C" w:rsidTr="00637B0E">
        <w:tc>
          <w:tcPr>
            <w:tcW w:w="2520" w:type="dxa"/>
            <w:tcBorders>
              <w:top w:val="single" w:sz="4" w:space="0" w:color="auto"/>
              <w:left w:val="single" w:sz="4" w:space="0" w:color="auto"/>
              <w:bottom w:val="single" w:sz="4" w:space="0" w:color="auto"/>
              <w:right w:val="single" w:sz="4" w:space="0" w:color="auto"/>
            </w:tcBorders>
            <w:shd w:val="clear" w:color="auto" w:fill="D9D9D9"/>
            <w:hideMark/>
          </w:tcPr>
          <w:p w:rsidR="005857BE" w:rsidRPr="0026566C" w:rsidRDefault="005857BE" w:rsidP="00637B0E">
            <w:pPr>
              <w:spacing w:before="60" w:after="60"/>
              <w:rPr>
                <w:b/>
                <w:bCs/>
              </w:rPr>
            </w:pPr>
            <w:r w:rsidRPr="0026566C">
              <w:rPr>
                <w:b/>
                <w:bCs/>
              </w:rPr>
              <w:t>Occurrence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5857BE" w:rsidRPr="0026566C" w:rsidRDefault="005857BE" w:rsidP="00637B0E">
            <w:pPr>
              <w:spacing w:before="60" w:after="60"/>
              <w:rPr>
                <w:b/>
                <w:bCs/>
              </w:rPr>
            </w:pPr>
            <w:r w:rsidRPr="0026566C">
              <w:rPr>
                <w:b/>
                <w:bCs/>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5857BE" w:rsidRPr="0026566C" w:rsidRDefault="005857BE" w:rsidP="00637B0E">
            <w:pPr>
              <w:spacing w:before="60" w:after="60"/>
              <w:rPr>
                <w:b/>
                <w:bCs/>
              </w:rPr>
            </w:pPr>
            <w:r w:rsidRPr="0026566C">
              <w:rPr>
                <w:b/>
                <w:bCs/>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5857BE" w:rsidRPr="0026566C" w:rsidRDefault="005857BE" w:rsidP="00637B0E">
            <w:pPr>
              <w:spacing w:before="60" w:after="60"/>
              <w:rPr>
                <w:b/>
                <w:bCs/>
              </w:rPr>
            </w:pPr>
            <w:r w:rsidRPr="0026566C">
              <w:rPr>
                <w:b/>
                <w:bCs/>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5857BE" w:rsidRPr="0026566C" w:rsidRDefault="005857BE" w:rsidP="00637B0E">
            <w:pPr>
              <w:spacing w:before="60" w:after="60"/>
              <w:rPr>
                <w:b/>
                <w:bCs/>
              </w:rPr>
            </w:pPr>
            <w:r w:rsidRPr="0026566C">
              <w:rPr>
                <w:b/>
                <w:bCs/>
              </w:rPr>
              <w:t>Project End Date</w:t>
            </w:r>
          </w:p>
        </w:tc>
      </w:tr>
      <w:tr w:rsidR="005857BE" w:rsidTr="00637B0E">
        <w:trPr>
          <w:trHeight w:val="865"/>
        </w:trPr>
        <w:tc>
          <w:tcPr>
            <w:tcW w:w="2520" w:type="dxa"/>
            <w:tcBorders>
              <w:top w:val="single" w:sz="4" w:space="0" w:color="auto"/>
              <w:left w:val="single" w:sz="4" w:space="0" w:color="auto"/>
              <w:bottom w:val="single" w:sz="4" w:space="0" w:color="auto"/>
              <w:right w:val="single" w:sz="4" w:space="0" w:color="auto"/>
            </w:tcBorders>
            <w:hideMark/>
          </w:tcPr>
          <w:p w:rsidR="005857BE" w:rsidRPr="0026566C" w:rsidRDefault="005857BE" w:rsidP="00637B0E">
            <w:pPr>
              <w:pStyle w:val="ListParagraph"/>
              <w:rPr>
                <w:b/>
                <w:bCs/>
              </w:rPr>
            </w:pPr>
            <w:r w:rsidRPr="0026566C">
              <w:rPr>
                <w:b/>
                <w:bCs/>
              </w:rPr>
              <w:t>Quarterly</w:t>
            </w:r>
          </w:p>
          <w:p w:rsidR="005857BE" w:rsidRPr="0026566C" w:rsidRDefault="005857BE" w:rsidP="005857BE">
            <w:pPr>
              <w:pStyle w:val="ListParagraph"/>
              <w:numPr>
                <w:ilvl w:val="0"/>
                <w:numId w:val="19"/>
              </w:numPr>
              <w:rPr>
                <w:b/>
                <w:bCs/>
              </w:rPr>
            </w:pPr>
            <w:r w:rsidRPr="0026566C">
              <w:rPr>
                <w:b/>
                <w:bCs/>
              </w:rPr>
              <w:t>Monthly</w:t>
            </w:r>
          </w:p>
          <w:p w:rsidR="005857BE" w:rsidRPr="0026566C" w:rsidRDefault="005857BE" w:rsidP="00637B0E">
            <w:pPr>
              <w:pStyle w:val="ListParagraph"/>
              <w:rPr>
                <w:b/>
                <w:bCs/>
              </w:rPr>
            </w:pPr>
            <w:r w:rsidRPr="0026566C">
              <w:rPr>
                <w:b/>
                <w:bCs/>
              </w:rPr>
              <w:t>Bi-Monthly</w:t>
            </w:r>
          </w:p>
          <w:p w:rsidR="005857BE" w:rsidRPr="0026566C" w:rsidRDefault="005857BE" w:rsidP="00637B0E">
            <w:pPr>
              <w:pStyle w:val="ListParagraph"/>
              <w:rPr>
                <w:b/>
                <w:bCs/>
              </w:rPr>
            </w:pPr>
            <w:r w:rsidRPr="0026566C">
              <w:rPr>
                <w:b/>
                <w:bCs/>
              </w:rPr>
              <w:lastRenderedPageBreak/>
              <w:t>Weekly</w:t>
            </w:r>
          </w:p>
          <w:p w:rsidR="005857BE" w:rsidRPr="0026566C" w:rsidRDefault="005857BE" w:rsidP="00637B0E">
            <w:pPr>
              <w:pStyle w:val="ListParagraph"/>
              <w:rPr>
                <w:b/>
                <w:bCs/>
              </w:rPr>
            </w:pPr>
            <w:r w:rsidRPr="0026566C">
              <w:rPr>
                <w:b/>
                <w:bCs/>
              </w:rPr>
              <w:t>daily</w:t>
            </w:r>
          </w:p>
        </w:tc>
        <w:tc>
          <w:tcPr>
            <w:tcW w:w="2160" w:type="dxa"/>
            <w:tcBorders>
              <w:top w:val="single" w:sz="4" w:space="0" w:color="auto"/>
              <w:left w:val="single" w:sz="4" w:space="0" w:color="auto"/>
              <w:bottom w:val="single" w:sz="4" w:space="0" w:color="auto"/>
              <w:right w:val="single" w:sz="4" w:space="0" w:color="auto"/>
            </w:tcBorders>
            <w:hideMark/>
          </w:tcPr>
          <w:p w:rsidR="005857BE" w:rsidRDefault="005857BE" w:rsidP="00637B0E">
            <w:r w:rsidRPr="0026566C">
              <w:lastRenderedPageBreak/>
              <w:t xml:space="preserve">Find the delivery schedule from the </w:t>
            </w:r>
            <w:r w:rsidRPr="0026566C">
              <w:lastRenderedPageBreak/>
              <w:t>linked PDF file.</w:t>
            </w:r>
          </w:p>
          <w:p w:rsidR="005857BE" w:rsidRDefault="00AC4842" w:rsidP="00637B0E">
            <w:pPr>
              <w:rPr>
                <w:b/>
                <w:iCs/>
                <w:lang w:val="en-GB"/>
              </w:rPr>
            </w:pPr>
            <w:r>
              <w:rPr>
                <w:b/>
                <w:iCs/>
                <w:lang w:val="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14" o:title=""/>
                </v:shape>
                <o:OLEObject Type="Embed" ProgID="AcroExch.Document.7" ShapeID="_x0000_i1025" DrawAspect="Icon" ObjectID="_1447235831" r:id="rId15"/>
              </w:object>
            </w:r>
          </w:p>
        </w:tc>
        <w:tc>
          <w:tcPr>
            <w:tcW w:w="2700" w:type="dxa"/>
            <w:tcBorders>
              <w:top w:val="single" w:sz="4" w:space="0" w:color="auto"/>
              <w:left w:val="single" w:sz="4" w:space="0" w:color="auto"/>
              <w:bottom w:val="single" w:sz="4" w:space="0" w:color="auto"/>
              <w:right w:val="single" w:sz="12" w:space="0" w:color="auto"/>
            </w:tcBorders>
            <w:hideMark/>
          </w:tcPr>
          <w:p w:rsidR="005857BE" w:rsidRDefault="005857BE" w:rsidP="00637B0E">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5857BE" w:rsidRDefault="005857BE" w:rsidP="00637B0E">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5857BE" w:rsidRDefault="005857BE" w:rsidP="00637B0E">
            <w:pPr>
              <w:rPr>
                <w:b/>
                <w:iCs/>
                <w:lang w:val="en-GB"/>
              </w:rPr>
            </w:pPr>
          </w:p>
        </w:tc>
      </w:tr>
    </w:tbl>
    <w:p w:rsidR="005857BE" w:rsidRPr="00296942" w:rsidRDefault="005857BE" w:rsidP="005857BE">
      <w:pPr>
        <w:sectPr w:rsidR="005857BE" w:rsidRPr="00296942" w:rsidSect="00637B0E">
          <w:footerReference w:type="default" r:id="rId16"/>
          <w:pgSz w:w="16838" w:h="11906" w:orient="landscape" w:code="9"/>
          <w:pgMar w:top="1134" w:right="1440" w:bottom="1418" w:left="1440" w:header="567" w:footer="510" w:gutter="0"/>
          <w:cols w:space="720"/>
        </w:sectPr>
      </w:pPr>
      <w:r w:rsidRPr="00296942">
        <w:lastRenderedPageBreak/>
        <w:br w:type="page"/>
      </w:r>
    </w:p>
    <w:p w:rsidR="005857BE" w:rsidRDefault="005857BE" w:rsidP="005857BE">
      <w:pPr>
        <w:pStyle w:val="Heading2"/>
      </w:pPr>
      <w:bookmarkStart w:id="14" w:name="_Toc307994454"/>
      <w:r>
        <w:lastRenderedPageBreak/>
        <w:t>Process Specifications: Backup &amp; Download Data</w:t>
      </w:r>
      <w:bookmarkEnd w:id="14"/>
    </w:p>
    <w:p w:rsidR="005857BE" w:rsidRPr="000664A1" w:rsidRDefault="005857BE" w:rsidP="005857BE">
      <w:pPr>
        <w:pStyle w:val="BodyText"/>
      </w:pPr>
    </w:p>
    <w:tbl>
      <w:tblPr>
        <w:tblStyle w:val="TableGrid"/>
        <w:tblW w:w="14310" w:type="dxa"/>
        <w:tblInd w:w="108" w:type="dxa"/>
        <w:tblLook w:val="01E0" w:firstRow="1" w:lastRow="1" w:firstColumn="1" w:lastColumn="1" w:noHBand="0" w:noVBand="0"/>
      </w:tblPr>
      <w:tblGrid>
        <w:gridCol w:w="969"/>
        <w:gridCol w:w="5274"/>
        <w:gridCol w:w="4480"/>
        <w:gridCol w:w="1427"/>
        <w:gridCol w:w="2160"/>
      </w:tblGrid>
      <w:tr w:rsidR="005857BE" w:rsidTr="00637B0E">
        <w:trPr>
          <w:trHeight w:val="539"/>
          <w:tblHeader/>
        </w:trPr>
        <w:tc>
          <w:tcPr>
            <w:tcW w:w="969" w:type="dxa"/>
            <w:shd w:val="clear" w:color="auto" w:fill="D9D9D9"/>
          </w:tcPr>
          <w:p w:rsidR="005857BE" w:rsidRPr="003B04E1" w:rsidRDefault="005857BE" w:rsidP="00637B0E">
            <w:pPr>
              <w:rPr>
                <w:b/>
                <w:bCs/>
              </w:rPr>
            </w:pPr>
            <w:r w:rsidRPr="003B04E1">
              <w:rPr>
                <w:b/>
                <w:bCs/>
              </w:rPr>
              <w:t>Step</w:t>
            </w:r>
            <w:r>
              <w:rPr>
                <w:b/>
                <w:bCs/>
              </w:rPr>
              <w:t xml:space="preserve"> </w:t>
            </w:r>
            <w:r w:rsidRPr="003B04E1">
              <w:rPr>
                <w:b/>
                <w:bCs/>
              </w:rPr>
              <w:t>#</w:t>
            </w:r>
          </w:p>
        </w:tc>
        <w:tc>
          <w:tcPr>
            <w:tcW w:w="5274" w:type="dxa"/>
            <w:shd w:val="clear" w:color="auto" w:fill="D9D9D9"/>
          </w:tcPr>
          <w:p w:rsidR="005857BE" w:rsidRPr="003B04E1" w:rsidRDefault="005857BE" w:rsidP="00637B0E">
            <w:pPr>
              <w:rPr>
                <w:b/>
                <w:bCs/>
              </w:rPr>
            </w:pPr>
            <w:r w:rsidRPr="003B04E1">
              <w:rPr>
                <w:b/>
                <w:bCs/>
              </w:rPr>
              <w:t>Step Description</w:t>
            </w:r>
          </w:p>
        </w:tc>
        <w:tc>
          <w:tcPr>
            <w:tcW w:w="4480" w:type="dxa"/>
            <w:shd w:val="clear" w:color="auto" w:fill="D9D9D9"/>
          </w:tcPr>
          <w:p w:rsidR="005857BE" w:rsidRPr="003B04E1" w:rsidRDefault="005857BE" w:rsidP="00637B0E">
            <w:pPr>
              <w:rPr>
                <w:b/>
                <w:bCs/>
              </w:rPr>
            </w:pPr>
            <w:r w:rsidRPr="003B04E1">
              <w:rPr>
                <w:b/>
                <w:bCs/>
              </w:rPr>
              <w:t xml:space="preserve">Expected </w:t>
            </w:r>
            <w:r>
              <w:rPr>
                <w:b/>
                <w:bCs/>
              </w:rPr>
              <w:t>R</w:t>
            </w:r>
            <w:r w:rsidRPr="003B04E1">
              <w:rPr>
                <w:b/>
                <w:bCs/>
              </w:rPr>
              <w:t>esult</w:t>
            </w:r>
          </w:p>
        </w:tc>
        <w:tc>
          <w:tcPr>
            <w:tcW w:w="1427" w:type="dxa"/>
            <w:shd w:val="clear" w:color="auto" w:fill="D9D9D9"/>
          </w:tcPr>
          <w:p w:rsidR="005857BE" w:rsidRPr="003B04E1" w:rsidRDefault="005857BE" w:rsidP="00637B0E">
            <w:pPr>
              <w:rPr>
                <w:b/>
                <w:bCs/>
              </w:rPr>
            </w:pPr>
            <w:r w:rsidRPr="003B04E1">
              <w:rPr>
                <w:b/>
                <w:bCs/>
              </w:rPr>
              <w:t>Full-Filled (Yes/No)</w:t>
            </w:r>
          </w:p>
        </w:tc>
        <w:tc>
          <w:tcPr>
            <w:tcW w:w="2160" w:type="dxa"/>
            <w:shd w:val="clear" w:color="auto" w:fill="D9D9D9"/>
          </w:tcPr>
          <w:p w:rsidR="005857BE" w:rsidRPr="003B04E1" w:rsidRDefault="005857BE" w:rsidP="00637B0E">
            <w:pPr>
              <w:rPr>
                <w:b/>
                <w:bCs/>
              </w:rPr>
            </w:pPr>
            <w:r>
              <w:rPr>
                <w:b/>
                <w:bCs/>
              </w:rPr>
              <w:t>Failover Action</w:t>
            </w:r>
            <w:r w:rsidRPr="003B04E1">
              <w:rPr>
                <w:b/>
                <w:bCs/>
              </w:rPr>
              <w:t xml:space="preserve"> #</w:t>
            </w:r>
          </w:p>
        </w:tc>
      </w:tr>
      <w:tr w:rsidR="005857BE" w:rsidRPr="00A45E7A" w:rsidTr="00637B0E">
        <w:trPr>
          <w:trHeight w:val="476"/>
        </w:trPr>
        <w:tc>
          <w:tcPr>
            <w:tcW w:w="14310" w:type="dxa"/>
            <w:gridSpan w:val="5"/>
            <w:shd w:val="clear" w:color="auto" w:fill="D9D9D9" w:themeFill="background1" w:themeFillShade="D9"/>
          </w:tcPr>
          <w:p w:rsidR="005857BE" w:rsidRPr="00A45E7A" w:rsidRDefault="005857BE" w:rsidP="00637B0E">
            <w:pPr>
              <w:rPr>
                <w:color w:val="D9D9D9" w:themeColor="background1" w:themeShade="D9"/>
                <w:sz w:val="24"/>
                <w:szCs w:val="24"/>
              </w:rPr>
            </w:pPr>
            <w:r w:rsidRPr="00A45E7A">
              <w:rPr>
                <w:b/>
                <w:bCs/>
                <w:sz w:val="24"/>
                <w:szCs w:val="24"/>
              </w:rPr>
              <w:t>Process</w:t>
            </w:r>
          </w:p>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b/>
                <w:sz w:val="24"/>
                <w:szCs w:val="24"/>
              </w:rPr>
            </w:pPr>
            <w:r w:rsidRPr="00FE5F3F">
              <w:rPr>
                <w:b/>
                <w:sz w:val="24"/>
                <w:szCs w:val="24"/>
              </w:rPr>
              <w:t>Backup:</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sz w:val="24"/>
                <w:szCs w:val="24"/>
              </w:rPr>
            </w:pPr>
            <w:r w:rsidRPr="00FE5F3F">
              <w:rPr>
                <w:sz w:val="24"/>
                <w:szCs w:val="24"/>
              </w:rPr>
              <w:t xml:space="preserve">Log in to the processing server using Credential at </w:t>
            </w:r>
            <w:r w:rsidRPr="00FE5F3F">
              <w:rPr>
                <w:b/>
                <w:sz w:val="24"/>
                <w:szCs w:val="24"/>
              </w:rPr>
              <w:t>Appendix A2.</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r>
              <w:t>1</w:t>
            </w:r>
          </w:p>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sz w:val="24"/>
                <w:szCs w:val="24"/>
              </w:rPr>
            </w:pPr>
            <w:r w:rsidRPr="00FE5F3F">
              <w:rPr>
                <w:sz w:val="24"/>
                <w:szCs w:val="24"/>
              </w:rPr>
              <w:t>Go to the location:</w:t>
            </w:r>
          </w:p>
          <w:p w:rsidR="005857BE" w:rsidRPr="00FE5F3F" w:rsidRDefault="005857BE" w:rsidP="00637B0E">
            <w:pPr>
              <w:rPr>
                <w:b/>
                <w:sz w:val="24"/>
                <w:szCs w:val="24"/>
              </w:rPr>
            </w:pPr>
            <w:r w:rsidRPr="00FE5F3F">
              <w:rPr>
                <w:b/>
                <w:sz w:val="24"/>
                <w:szCs w:val="24"/>
              </w:rPr>
              <w:t>D:\customers\Bayer_IRE\Input\Backup</w:t>
            </w:r>
          </w:p>
          <w:p w:rsidR="005857BE" w:rsidRPr="00FE5F3F" w:rsidRDefault="005857BE" w:rsidP="00637B0E">
            <w:pPr>
              <w:rPr>
                <w:sz w:val="24"/>
                <w:szCs w:val="24"/>
              </w:rPr>
            </w:pPr>
            <w:r w:rsidRPr="00FE5F3F">
              <w:rPr>
                <w:sz w:val="24"/>
                <w:szCs w:val="24"/>
              </w:rPr>
              <w:t xml:space="preserve">Create a New folder named </w:t>
            </w:r>
            <w:proofErr w:type="spellStart"/>
            <w:r w:rsidRPr="00FE5F3F">
              <w:rPr>
                <w:b/>
                <w:sz w:val="24"/>
                <w:szCs w:val="24"/>
              </w:rPr>
              <w:t>Myyyymm</w:t>
            </w:r>
            <w:proofErr w:type="spellEnd"/>
            <w:r w:rsidRPr="00FE5F3F">
              <w:rPr>
                <w:sz w:val="24"/>
                <w:szCs w:val="24"/>
              </w:rPr>
              <w:t xml:space="preserve"> </w:t>
            </w:r>
          </w:p>
          <w:p w:rsidR="005857BE" w:rsidRPr="00FE5F3F" w:rsidRDefault="005857BE" w:rsidP="00637B0E">
            <w:pPr>
              <w:rPr>
                <w:sz w:val="24"/>
                <w:szCs w:val="24"/>
              </w:rPr>
            </w:pPr>
            <w:r w:rsidRPr="00FE5F3F">
              <w:rPr>
                <w:sz w:val="24"/>
                <w:szCs w:val="24"/>
              </w:rPr>
              <w:t xml:space="preserve">[For example, for backup of month 04 of 2011, the folder name is  </w:t>
            </w:r>
            <w:r w:rsidRPr="00FE5F3F">
              <w:rPr>
                <w:b/>
                <w:sz w:val="24"/>
                <w:szCs w:val="24"/>
              </w:rPr>
              <w:t>M201104</w:t>
            </w:r>
            <w:r w:rsidRPr="00FE5F3F">
              <w:rPr>
                <w:sz w:val="24"/>
                <w:szCs w:val="24"/>
              </w:rPr>
              <w:t>]</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sz w:val="24"/>
                <w:szCs w:val="24"/>
              </w:rPr>
            </w:pPr>
            <w:r w:rsidRPr="00FE5F3F">
              <w:rPr>
                <w:sz w:val="24"/>
                <w:szCs w:val="24"/>
              </w:rPr>
              <w:t xml:space="preserve">Take backup of the files in </w:t>
            </w:r>
          </w:p>
          <w:p w:rsidR="005857BE" w:rsidRPr="00FE5F3F" w:rsidRDefault="005857BE" w:rsidP="00637B0E">
            <w:pPr>
              <w:rPr>
                <w:b/>
                <w:sz w:val="24"/>
                <w:szCs w:val="24"/>
              </w:rPr>
            </w:pPr>
            <w:r w:rsidRPr="00FE5F3F">
              <w:rPr>
                <w:b/>
                <w:sz w:val="24"/>
                <w:szCs w:val="24"/>
              </w:rPr>
              <w:t>D:\customers\Bayer_IRE\Input</w:t>
            </w:r>
          </w:p>
          <w:p w:rsidR="005857BE" w:rsidRPr="00FE5F3F" w:rsidRDefault="005857BE" w:rsidP="00637B0E">
            <w:pPr>
              <w:rPr>
                <w:sz w:val="24"/>
                <w:szCs w:val="24"/>
              </w:rPr>
            </w:pPr>
            <w:r w:rsidRPr="00FE5F3F">
              <w:rPr>
                <w:sz w:val="24"/>
                <w:szCs w:val="24"/>
              </w:rPr>
              <w:t xml:space="preserve"> To the newly created </w:t>
            </w:r>
            <w:proofErr w:type="spellStart"/>
            <w:r w:rsidRPr="00FE5F3F">
              <w:rPr>
                <w:b/>
                <w:sz w:val="24"/>
                <w:szCs w:val="24"/>
              </w:rPr>
              <w:t>Myyyymm</w:t>
            </w:r>
            <w:proofErr w:type="spellEnd"/>
            <w:r w:rsidRPr="00FE5F3F">
              <w:rPr>
                <w:b/>
                <w:sz w:val="24"/>
                <w:szCs w:val="24"/>
              </w:rPr>
              <w:t xml:space="preserve"> folder.</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r>
              <w:t>1</w:t>
            </w:r>
          </w:p>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b/>
                <w:sz w:val="24"/>
                <w:szCs w:val="24"/>
              </w:rPr>
            </w:pPr>
            <w:r w:rsidRPr="00FE5F3F">
              <w:rPr>
                <w:b/>
                <w:sz w:val="24"/>
                <w:szCs w:val="24"/>
              </w:rPr>
              <w:t>Data Download:</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sz w:val="24"/>
                <w:szCs w:val="24"/>
              </w:rPr>
            </w:pPr>
            <w:r w:rsidRPr="00FE5F3F">
              <w:rPr>
                <w:sz w:val="24"/>
                <w:szCs w:val="24"/>
              </w:rPr>
              <w:t xml:space="preserve">Open the application </w:t>
            </w:r>
            <w:proofErr w:type="spellStart"/>
            <w:r w:rsidRPr="00FE5F3F">
              <w:rPr>
                <w:b/>
                <w:sz w:val="24"/>
                <w:szCs w:val="24"/>
              </w:rPr>
              <w:t>FileZilla</w:t>
            </w:r>
            <w:proofErr w:type="spellEnd"/>
            <w:r w:rsidRPr="00FE5F3F">
              <w:rPr>
                <w:b/>
                <w:sz w:val="24"/>
                <w:szCs w:val="24"/>
              </w:rPr>
              <w:t>.</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tc>
      </w:tr>
      <w:tr w:rsidR="005857BE" w:rsidTr="00637B0E">
        <w:tc>
          <w:tcPr>
            <w:tcW w:w="969" w:type="dxa"/>
          </w:tcPr>
          <w:p w:rsidR="005857BE" w:rsidRPr="00FE5F3F" w:rsidRDefault="005857BE" w:rsidP="00637B0E">
            <w:pPr>
              <w:pStyle w:val="ListParagraph"/>
              <w:numPr>
                <w:ilvl w:val="0"/>
                <w:numId w:val="7"/>
              </w:numPr>
              <w:rPr>
                <w:sz w:val="24"/>
                <w:szCs w:val="24"/>
              </w:rPr>
            </w:pPr>
          </w:p>
        </w:tc>
        <w:tc>
          <w:tcPr>
            <w:tcW w:w="5274" w:type="dxa"/>
          </w:tcPr>
          <w:p w:rsidR="005857BE" w:rsidRPr="00FE5F3F" w:rsidRDefault="005857BE" w:rsidP="00637B0E">
            <w:pPr>
              <w:rPr>
                <w:b/>
                <w:sz w:val="24"/>
                <w:szCs w:val="24"/>
              </w:rPr>
            </w:pPr>
            <w:r w:rsidRPr="00FE5F3F">
              <w:rPr>
                <w:sz w:val="24"/>
                <w:szCs w:val="24"/>
              </w:rPr>
              <w:t xml:space="preserve">Download the following two Files from FTP using </w:t>
            </w:r>
            <w:r w:rsidRPr="00FE5F3F">
              <w:rPr>
                <w:sz w:val="24"/>
                <w:szCs w:val="24"/>
              </w:rPr>
              <w:lastRenderedPageBreak/>
              <w:t xml:space="preserve">Credentials in </w:t>
            </w:r>
            <w:r w:rsidRPr="00FE5F3F">
              <w:rPr>
                <w:b/>
                <w:sz w:val="24"/>
                <w:szCs w:val="24"/>
              </w:rPr>
              <w:t>Appendix A1.</w:t>
            </w:r>
          </w:p>
          <w:p w:rsidR="00830F13" w:rsidRDefault="00185B11" w:rsidP="00637B0E">
            <w:pPr>
              <w:rPr>
                <w:b/>
                <w:sz w:val="24"/>
                <w:szCs w:val="24"/>
              </w:rPr>
            </w:pPr>
            <w:r>
              <w:rPr>
                <w:b/>
                <w:sz w:val="24"/>
                <w:szCs w:val="24"/>
              </w:rPr>
              <w:t>1</w:t>
            </w:r>
            <w:r w:rsidR="00830F13" w:rsidRPr="00FE5F3F">
              <w:rPr>
                <w:b/>
                <w:sz w:val="24"/>
                <w:szCs w:val="24"/>
              </w:rPr>
              <w:t>)IRM37400.Mmm</w:t>
            </w:r>
          </w:p>
          <w:p w:rsidR="00185B11" w:rsidRPr="00FE5F3F" w:rsidRDefault="00185B11" w:rsidP="00637B0E">
            <w:pPr>
              <w:rPr>
                <w:b/>
                <w:sz w:val="24"/>
                <w:szCs w:val="24"/>
              </w:rPr>
            </w:pPr>
            <w:r>
              <w:rPr>
                <w:b/>
                <w:sz w:val="24"/>
                <w:szCs w:val="24"/>
              </w:rPr>
              <w:t>2)IRM37300.Mmm</w:t>
            </w:r>
          </w:p>
          <w:p w:rsidR="005857BE" w:rsidRPr="00FE5F3F" w:rsidRDefault="005857BE" w:rsidP="00637B0E">
            <w:pPr>
              <w:rPr>
                <w:sz w:val="24"/>
                <w:szCs w:val="24"/>
              </w:rPr>
            </w:pPr>
            <w:r w:rsidRPr="00FE5F3F">
              <w:rPr>
                <w:sz w:val="24"/>
                <w:szCs w:val="24"/>
              </w:rPr>
              <w:t xml:space="preserve"> To the following location:</w:t>
            </w:r>
          </w:p>
          <w:p w:rsidR="005857BE" w:rsidRPr="00FE5F3F" w:rsidRDefault="005857BE" w:rsidP="00637B0E">
            <w:pPr>
              <w:rPr>
                <w:b/>
                <w:sz w:val="24"/>
                <w:szCs w:val="24"/>
              </w:rPr>
            </w:pPr>
            <w:r w:rsidRPr="00FE5F3F">
              <w:rPr>
                <w:b/>
                <w:sz w:val="24"/>
                <w:szCs w:val="24"/>
              </w:rPr>
              <w:t>D:\customers\Bayer_IRE\Input</w:t>
            </w:r>
          </w:p>
        </w:tc>
        <w:tc>
          <w:tcPr>
            <w:tcW w:w="4480" w:type="dxa"/>
          </w:tcPr>
          <w:p w:rsidR="005857BE" w:rsidRDefault="005857BE" w:rsidP="00637B0E"/>
        </w:tc>
        <w:tc>
          <w:tcPr>
            <w:tcW w:w="1427" w:type="dxa"/>
          </w:tcPr>
          <w:p w:rsidR="005857BE" w:rsidRDefault="005857BE" w:rsidP="00637B0E"/>
        </w:tc>
        <w:tc>
          <w:tcPr>
            <w:tcW w:w="2160" w:type="dxa"/>
          </w:tcPr>
          <w:p w:rsidR="005857BE" w:rsidRDefault="005857BE" w:rsidP="00637B0E">
            <w:r>
              <w:t>1</w:t>
            </w:r>
          </w:p>
        </w:tc>
      </w:tr>
      <w:tr w:rsidR="005857BE" w:rsidTr="00637B0E">
        <w:tc>
          <w:tcPr>
            <w:tcW w:w="969" w:type="dxa"/>
          </w:tcPr>
          <w:p w:rsidR="005857BE" w:rsidRDefault="005857BE" w:rsidP="00637B0E">
            <w:pPr>
              <w:pStyle w:val="ListParagraph"/>
              <w:numPr>
                <w:ilvl w:val="0"/>
                <w:numId w:val="7"/>
              </w:numPr>
            </w:pPr>
          </w:p>
        </w:tc>
        <w:tc>
          <w:tcPr>
            <w:tcW w:w="5274" w:type="dxa"/>
          </w:tcPr>
          <w:p w:rsidR="005857BE" w:rsidRDefault="005857BE" w:rsidP="00637B0E">
            <w:r>
              <w:t xml:space="preserve">Change the extension of the input files to </w:t>
            </w:r>
            <w:r w:rsidRPr="00CF053E">
              <w:rPr>
                <w:b/>
              </w:rPr>
              <w:t>.zip</w:t>
            </w:r>
            <w:r>
              <w:t xml:space="preserve"> from </w:t>
            </w:r>
            <w:r w:rsidRPr="00CF053E">
              <w:rPr>
                <w:b/>
              </w:rPr>
              <w:t>.</w:t>
            </w:r>
            <w:proofErr w:type="spellStart"/>
            <w:r w:rsidRPr="00CF053E">
              <w:rPr>
                <w:b/>
              </w:rPr>
              <w:t>Mmm</w:t>
            </w:r>
            <w:proofErr w:type="spellEnd"/>
          </w:p>
        </w:tc>
        <w:tc>
          <w:tcPr>
            <w:tcW w:w="4480" w:type="dxa"/>
          </w:tcPr>
          <w:p w:rsidR="005857BE" w:rsidRDefault="005857BE" w:rsidP="00637B0E">
            <w:r>
              <w:t>Successfully changed to Zip files.</w:t>
            </w:r>
          </w:p>
        </w:tc>
        <w:tc>
          <w:tcPr>
            <w:tcW w:w="1427" w:type="dxa"/>
          </w:tcPr>
          <w:p w:rsidR="005857BE" w:rsidRDefault="005857BE" w:rsidP="00637B0E"/>
        </w:tc>
        <w:tc>
          <w:tcPr>
            <w:tcW w:w="2160" w:type="dxa"/>
          </w:tcPr>
          <w:p w:rsidR="005857BE" w:rsidRDefault="005857BE" w:rsidP="00637B0E">
            <w:r>
              <w:t>1</w:t>
            </w:r>
          </w:p>
        </w:tc>
      </w:tr>
      <w:tr w:rsidR="00F03EE9" w:rsidTr="00637B0E">
        <w:tc>
          <w:tcPr>
            <w:tcW w:w="969" w:type="dxa"/>
          </w:tcPr>
          <w:p w:rsidR="00F03EE9" w:rsidRDefault="00F03EE9" w:rsidP="00637B0E">
            <w:pPr>
              <w:pStyle w:val="ListParagraph"/>
              <w:numPr>
                <w:ilvl w:val="0"/>
                <w:numId w:val="7"/>
              </w:numPr>
            </w:pPr>
          </w:p>
        </w:tc>
        <w:tc>
          <w:tcPr>
            <w:tcW w:w="5274" w:type="dxa"/>
          </w:tcPr>
          <w:p w:rsidR="00F03EE9" w:rsidRPr="00FE5F3F" w:rsidRDefault="00F03EE9" w:rsidP="00637B0E">
            <w:pPr>
              <w:rPr>
                <w:sz w:val="24"/>
                <w:szCs w:val="24"/>
              </w:rPr>
            </w:pPr>
            <w:r w:rsidRPr="00FE5F3F">
              <w:rPr>
                <w:sz w:val="24"/>
                <w:szCs w:val="24"/>
              </w:rPr>
              <w:t>Go to the location:</w:t>
            </w:r>
          </w:p>
          <w:p w:rsidR="00F03EE9" w:rsidRPr="00FE5F3F" w:rsidRDefault="00F03EE9" w:rsidP="00637B0E">
            <w:pPr>
              <w:rPr>
                <w:b/>
                <w:sz w:val="24"/>
                <w:szCs w:val="24"/>
              </w:rPr>
            </w:pPr>
            <w:r w:rsidRPr="00FE5F3F">
              <w:rPr>
                <w:b/>
                <w:sz w:val="24"/>
                <w:szCs w:val="24"/>
              </w:rPr>
              <w:t>D:\customers\Bayer_IRE\</w:t>
            </w:r>
            <w:r>
              <w:rPr>
                <w:b/>
                <w:sz w:val="24"/>
                <w:szCs w:val="24"/>
              </w:rPr>
              <w:t>Output</w:t>
            </w:r>
          </w:p>
          <w:p w:rsidR="00F03EE9" w:rsidRPr="00FE5F3F" w:rsidRDefault="00F03EE9" w:rsidP="00637B0E">
            <w:pPr>
              <w:rPr>
                <w:sz w:val="24"/>
                <w:szCs w:val="24"/>
              </w:rPr>
            </w:pPr>
            <w:r>
              <w:rPr>
                <w:sz w:val="24"/>
                <w:szCs w:val="24"/>
              </w:rPr>
              <w:t xml:space="preserve">Copy the 3file without </w:t>
            </w:r>
            <w:proofErr w:type="spellStart"/>
            <w:r>
              <w:rPr>
                <w:sz w:val="24"/>
                <w:szCs w:val="24"/>
              </w:rPr>
              <w:t>sql</w:t>
            </w:r>
            <w:proofErr w:type="spellEnd"/>
            <w:r>
              <w:rPr>
                <w:sz w:val="24"/>
                <w:szCs w:val="24"/>
              </w:rPr>
              <w:t xml:space="preserve"> file</w:t>
            </w:r>
          </w:p>
        </w:tc>
        <w:tc>
          <w:tcPr>
            <w:tcW w:w="4480" w:type="dxa"/>
          </w:tcPr>
          <w:p w:rsidR="00F03EE9" w:rsidRDefault="00F03EE9" w:rsidP="00637B0E"/>
        </w:tc>
        <w:tc>
          <w:tcPr>
            <w:tcW w:w="1427" w:type="dxa"/>
          </w:tcPr>
          <w:p w:rsidR="00F03EE9" w:rsidRDefault="00F03EE9" w:rsidP="00637B0E"/>
        </w:tc>
        <w:tc>
          <w:tcPr>
            <w:tcW w:w="2160" w:type="dxa"/>
          </w:tcPr>
          <w:p w:rsidR="00F03EE9" w:rsidRDefault="00F03EE9" w:rsidP="00637B0E"/>
        </w:tc>
      </w:tr>
      <w:tr w:rsidR="00F03EE9" w:rsidTr="00637B0E">
        <w:tc>
          <w:tcPr>
            <w:tcW w:w="969" w:type="dxa"/>
          </w:tcPr>
          <w:p w:rsidR="00F03EE9" w:rsidRDefault="00F03EE9" w:rsidP="00637B0E">
            <w:pPr>
              <w:pStyle w:val="ListParagraph"/>
              <w:numPr>
                <w:ilvl w:val="0"/>
                <w:numId w:val="7"/>
              </w:numPr>
            </w:pPr>
          </w:p>
        </w:tc>
        <w:tc>
          <w:tcPr>
            <w:tcW w:w="5274" w:type="dxa"/>
          </w:tcPr>
          <w:p w:rsidR="00F03EE9" w:rsidRPr="00FE5F3F" w:rsidRDefault="00F03EE9" w:rsidP="00637B0E">
            <w:pPr>
              <w:rPr>
                <w:sz w:val="24"/>
                <w:szCs w:val="24"/>
              </w:rPr>
            </w:pPr>
            <w:r w:rsidRPr="00FE5F3F">
              <w:rPr>
                <w:sz w:val="24"/>
                <w:szCs w:val="24"/>
              </w:rPr>
              <w:t xml:space="preserve">Take backup of the files in </w:t>
            </w:r>
          </w:p>
          <w:p w:rsidR="00F03EE9" w:rsidRPr="00FE5F3F" w:rsidRDefault="00F03EE9" w:rsidP="00637B0E">
            <w:pPr>
              <w:rPr>
                <w:b/>
                <w:sz w:val="24"/>
                <w:szCs w:val="24"/>
              </w:rPr>
            </w:pPr>
            <w:r>
              <w:rPr>
                <w:b/>
                <w:sz w:val="24"/>
                <w:szCs w:val="24"/>
              </w:rPr>
              <w:t>D:\customers\Bayer_IRE\Output\Archieve</w:t>
            </w:r>
          </w:p>
          <w:p w:rsidR="00F03EE9" w:rsidRDefault="00F03EE9" w:rsidP="00F03EE9">
            <w:pPr>
              <w:rPr>
                <w:sz w:val="24"/>
                <w:szCs w:val="24"/>
              </w:rPr>
            </w:pPr>
            <w:r w:rsidRPr="00FE5F3F">
              <w:rPr>
                <w:sz w:val="24"/>
                <w:szCs w:val="24"/>
              </w:rPr>
              <w:t xml:space="preserve"> </w:t>
            </w:r>
            <w:r>
              <w:rPr>
                <w:sz w:val="24"/>
                <w:szCs w:val="24"/>
              </w:rPr>
              <w:t>Paste the files</w:t>
            </w:r>
          </w:p>
          <w:p w:rsidR="00A66CE5" w:rsidRPr="00FE5F3F" w:rsidRDefault="00A66CE5" w:rsidP="00A66CE5">
            <w:pPr>
              <w:rPr>
                <w:sz w:val="24"/>
                <w:szCs w:val="24"/>
              </w:rPr>
            </w:pPr>
            <w:r>
              <w:rPr>
                <w:sz w:val="24"/>
                <w:szCs w:val="24"/>
              </w:rPr>
              <w:t>Again copy the .</w:t>
            </w:r>
            <w:proofErr w:type="spellStart"/>
            <w:r>
              <w:rPr>
                <w:sz w:val="24"/>
                <w:szCs w:val="24"/>
              </w:rPr>
              <w:t>xls</w:t>
            </w:r>
            <w:proofErr w:type="spellEnd"/>
            <w:r>
              <w:rPr>
                <w:sz w:val="24"/>
                <w:szCs w:val="24"/>
              </w:rPr>
              <w:t xml:space="preserve"> file</w:t>
            </w:r>
          </w:p>
        </w:tc>
        <w:tc>
          <w:tcPr>
            <w:tcW w:w="4480" w:type="dxa"/>
          </w:tcPr>
          <w:p w:rsidR="00F03EE9" w:rsidRDefault="00F03EE9" w:rsidP="00637B0E"/>
        </w:tc>
        <w:tc>
          <w:tcPr>
            <w:tcW w:w="1427" w:type="dxa"/>
          </w:tcPr>
          <w:p w:rsidR="00F03EE9" w:rsidRDefault="00F03EE9" w:rsidP="00637B0E"/>
        </w:tc>
        <w:tc>
          <w:tcPr>
            <w:tcW w:w="2160" w:type="dxa"/>
          </w:tcPr>
          <w:p w:rsidR="00F03EE9" w:rsidRDefault="00F03EE9" w:rsidP="00637B0E"/>
        </w:tc>
      </w:tr>
      <w:tr w:rsidR="00A66CE5" w:rsidTr="00637B0E">
        <w:tc>
          <w:tcPr>
            <w:tcW w:w="969" w:type="dxa"/>
          </w:tcPr>
          <w:p w:rsidR="00A66CE5" w:rsidRDefault="00A66CE5" w:rsidP="00637B0E">
            <w:pPr>
              <w:pStyle w:val="ListParagraph"/>
              <w:numPr>
                <w:ilvl w:val="0"/>
                <w:numId w:val="7"/>
              </w:numPr>
            </w:pPr>
          </w:p>
        </w:tc>
        <w:tc>
          <w:tcPr>
            <w:tcW w:w="5274" w:type="dxa"/>
          </w:tcPr>
          <w:p w:rsidR="00A66CE5" w:rsidRDefault="00A66CE5" w:rsidP="00637B0E">
            <w:pPr>
              <w:rPr>
                <w:sz w:val="24"/>
                <w:szCs w:val="24"/>
              </w:rPr>
            </w:pPr>
            <w:r>
              <w:rPr>
                <w:sz w:val="24"/>
                <w:szCs w:val="24"/>
              </w:rPr>
              <w:t>Paste in D:\customers\Bayer_IRM\Output</w:t>
            </w:r>
          </w:p>
          <w:p w:rsidR="00A66CE5" w:rsidRPr="00FE5F3F" w:rsidRDefault="00A66CE5" w:rsidP="00637B0E">
            <w:pPr>
              <w:rPr>
                <w:sz w:val="24"/>
                <w:szCs w:val="24"/>
              </w:rPr>
            </w:pPr>
            <w:r>
              <w:rPr>
                <w:sz w:val="24"/>
                <w:szCs w:val="24"/>
              </w:rPr>
              <w:t>Rename the with latest period</w:t>
            </w:r>
          </w:p>
        </w:tc>
        <w:tc>
          <w:tcPr>
            <w:tcW w:w="4480" w:type="dxa"/>
          </w:tcPr>
          <w:p w:rsidR="00A66CE5" w:rsidRDefault="00A66CE5" w:rsidP="00637B0E"/>
        </w:tc>
        <w:tc>
          <w:tcPr>
            <w:tcW w:w="1427" w:type="dxa"/>
          </w:tcPr>
          <w:p w:rsidR="00A66CE5" w:rsidRDefault="00A66CE5" w:rsidP="00637B0E"/>
        </w:tc>
        <w:tc>
          <w:tcPr>
            <w:tcW w:w="2160" w:type="dxa"/>
          </w:tcPr>
          <w:p w:rsidR="00A66CE5" w:rsidRDefault="00A66CE5" w:rsidP="00637B0E"/>
        </w:tc>
      </w:tr>
    </w:tbl>
    <w:p w:rsidR="005857BE" w:rsidRDefault="005857BE" w:rsidP="005857BE">
      <w:pPr>
        <w:pStyle w:val="Heading2"/>
      </w:pPr>
      <w:bookmarkStart w:id="15" w:name="_Toc307994455"/>
      <w:r>
        <w:lastRenderedPageBreak/>
        <w:t>Download Data: Failover Actions</w:t>
      </w:r>
      <w:bookmarkEnd w:id="15"/>
    </w:p>
    <w:tbl>
      <w:tblPr>
        <w:tblStyle w:val="TableGrid"/>
        <w:tblW w:w="14310" w:type="dxa"/>
        <w:tblInd w:w="108" w:type="dxa"/>
        <w:tblLook w:val="01E0" w:firstRow="1" w:lastRow="1" w:firstColumn="1" w:lastColumn="1" w:noHBand="0" w:noVBand="0"/>
      </w:tblPr>
      <w:tblGrid>
        <w:gridCol w:w="1260"/>
        <w:gridCol w:w="11250"/>
        <w:gridCol w:w="1800"/>
      </w:tblGrid>
      <w:tr w:rsidR="005857BE" w:rsidTr="00637B0E">
        <w:trPr>
          <w:trHeight w:val="545"/>
          <w:tblHeader/>
        </w:trPr>
        <w:tc>
          <w:tcPr>
            <w:tcW w:w="1260" w:type="dxa"/>
            <w:shd w:val="clear" w:color="auto" w:fill="D9D9D9"/>
          </w:tcPr>
          <w:p w:rsidR="005857BE" w:rsidRPr="003B04E1" w:rsidRDefault="005857BE" w:rsidP="00637B0E">
            <w:pPr>
              <w:rPr>
                <w:b/>
                <w:bCs/>
              </w:rPr>
            </w:pPr>
            <w:r>
              <w:rPr>
                <w:b/>
                <w:bCs/>
              </w:rPr>
              <w:t xml:space="preserve">Action </w:t>
            </w:r>
            <w:r w:rsidRPr="003B04E1">
              <w:rPr>
                <w:b/>
                <w:bCs/>
              </w:rPr>
              <w:t>#</w:t>
            </w:r>
          </w:p>
        </w:tc>
        <w:tc>
          <w:tcPr>
            <w:tcW w:w="11250" w:type="dxa"/>
            <w:shd w:val="clear" w:color="auto" w:fill="D9D9D9"/>
          </w:tcPr>
          <w:p w:rsidR="005857BE" w:rsidRPr="003B04E1" w:rsidRDefault="005857BE" w:rsidP="00637B0E">
            <w:pPr>
              <w:rPr>
                <w:b/>
                <w:bCs/>
              </w:rPr>
            </w:pPr>
            <w:r>
              <w:rPr>
                <w:b/>
                <w:bCs/>
              </w:rPr>
              <w:t>Action</w:t>
            </w:r>
            <w:r w:rsidRPr="003B04E1">
              <w:rPr>
                <w:b/>
                <w:bCs/>
              </w:rPr>
              <w:t xml:space="preserve"> Description</w:t>
            </w:r>
          </w:p>
        </w:tc>
        <w:tc>
          <w:tcPr>
            <w:tcW w:w="1800" w:type="dxa"/>
            <w:shd w:val="clear" w:color="auto" w:fill="D9D9D9"/>
          </w:tcPr>
          <w:p w:rsidR="005857BE" w:rsidRPr="003B04E1" w:rsidRDefault="005857BE" w:rsidP="00637B0E">
            <w:pPr>
              <w:rPr>
                <w:b/>
                <w:bCs/>
              </w:rPr>
            </w:pPr>
            <w:r>
              <w:rPr>
                <w:b/>
                <w:bCs/>
              </w:rPr>
              <w:t>Owner</w:t>
            </w:r>
          </w:p>
        </w:tc>
      </w:tr>
      <w:tr w:rsidR="005857BE" w:rsidTr="00637B0E">
        <w:trPr>
          <w:trHeight w:val="359"/>
        </w:trPr>
        <w:tc>
          <w:tcPr>
            <w:tcW w:w="1260" w:type="dxa"/>
          </w:tcPr>
          <w:p w:rsidR="005857BE" w:rsidRDefault="005857BE" w:rsidP="00637B0E">
            <w:pPr>
              <w:pStyle w:val="ListParagraph"/>
              <w:numPr>
                <w:ilvl w:val="0"/>
                <w:numId w:val="9"/>
              </w:numPr>
            </w:pPr>
          </w:p>
        </w:tc>
        <w:tc>
          <w:tcPr>
            <w:tcW w:w="11250" w:type="dxa"/>
          </w:tcPr>
          <w:p w:rsidR="005857BE" w:rsidRDefault="005857BE" w:rsidP="00637B0E">
            <w:r>
              <w:t>Contact OCD 2</w:t>
            </w:r>
            <w:r w:rsidRPr="00B01532">
              <w:rPr>
                <w:vertAlign w:val="superscript"/>
              </w:rPr>
              <w:t>nd</w:t>
            </w:r>
            <w:r>
              <w:t xml:space="preserve"> level support</w:t>
            </w:r>
          </w:p>
        </w:tc>
        <w:tc>
          <w:tcPr>
            <w:tcW w:w="1800" w:type="dxa"/>
          </w:tcPr>
          <w:p w:rsidR="005857BE" w:rsidRDefault="005857BE" w:rsidP="00637B0E"/>
        </w:tc>
      </w:tr>
    </w:tbl>
    <w:p w:rsidR="005857BE" w:rsidRDefault="005857BE" w:rsidP="005857BE">
      <w:pPr>
        <w:pStyle w:val="BodyText"/>
      </w:pPr>
    </w:p>
    <w:p w:rsidR="005857BE" w:rsidRDefault="005857BE" w:rsidP="005857BE">
      <w:pPr>
        <w:pStyle w:val="BodyText"/>
      </w:pPr>
    </w:p>
    <w:p w:rsidR="005857BE" w:rsidRDefault="005857BE" w:rsidP="005857BE">
      <w:pPr>
        <w:pStyle w:val="BodyText"/>
      </w:pPr>
    </w:p>
    <w:p w:rsidR="005857BE" w:rsidRDefault="005857BE" w:rsidP="005857BE">
      <w:pPr>
        <w:pStyle w:val="BodyText"/>
      </w:pPr>
    </w:p>
    <w:p w:rsidR="005857BE" w:rsidRPr="00294CE7" w:rsidRDefault="005857BE" w:rsidP="005857BE">
      <w:pPr>
        <w:pStyle w:val="BodyText"/>
      </w:pPr>
    </w:p>
    <w:p w:rsidR="005857BE" w:rsidRDefault="005857BE" w:rsidP="005857BE">
      <w:pPr>
        <w:pStyle w:val="Heading2"/>
      </w:pPr>
      <w:bookmarkStart w:id="16" w:name="_Toc307994456"/>
      <w:r>
        <w:t>Process Specifications: Data Processing</w:t>
      </w:r>
      <w:bookmarkEnd w:id="16"/>
    </w:p>
    <w:p w:rsidR="005857BE" w:rsidRPr="005905B2" w:rsidRDefault="005857BE" w:rsidP="005857BE">
      <w:pPr>
        <w:pStyle w:val="BodyText"/>
      </w:pPr>
    </w:p>
    <w:tbl>
      <w:tblPr>
        <w:tblStyle w:val="TableGrid"/>
        <w:tblW w:w="14310" w:type="dxa"/>
        <w:tblInd w:w="108" w:type="dxa"/>
        <w:tblLook w:val="01E0" w:firstRow="1" w:lastRow="1" w:firstColumn="1" w:lastColumn="1" w:noHBand="0" w:noVBand="0"/>
      </w:tblPr>
      <w:tblGrid>
        <w:gridCol w:w="897"/>
        <w:gridCol w:w="6654"/>
        <w:gridCol w:w="3522"/>
        <w:gridCol w:w="1383"/>
        <w:gridCol w:w="1854"/>
      </w:tblGrid>
      <w:tr w:rsidR="005857BE" w:rsidTr="00637B0E">
        <w:trPr>
          <w:trHeight w:val="539"/>
          <w:tblHeader/>
        </w:trPr>
        <w:tc>
          <w:tcPr>
            <w:tcW w:w="897" w:type="dxa"/>
            <w:shd w:val="clear" w:color="auto" w:fill="D9D9D9"/>
          </w:tcPr>
          <w:p w:rsidR="005857BE" w:rsidRPr="003B04E1" w:rsidRDefault="005857BE" w:rsidP="00637B0E">
            <w:pPr>
              <w:rPr>
                <w:b/>
                <w:bCs/>
              </w:rPr>
            </w:pPr>
            <w:r w:rsidRPr="003B04E1">
              <w:rPr>
                <w:b/>
                <w:bCs/>
              </w:rPr>
              <w:t>Step</w:t>
            </w:r>
            <w:r>
              <w:rPr>
                <w:b/>
                <w:bCs/>
              </w:rPr>
              <w:t xml:space="preserve"> </w:t>
            </w:r>
            <w:r w:rsidRPr="003B04E1">
              <w:rPr>
                <w:b/>
                <w:bCs/>
              </w:rPr>
              <w:t>#</w:t>
            </w:r>
          </w:p>
        </w:tc>
        <w:tc>
          <w:tcPr>
            <w:tcW w:w="6654" w:type="dxa"/>
            <w:shd w:val="clear" w:color="auto" w:fill="D9D9D9"/>
          </w:tcPr>
          <w:p w:rsidR="005857BE" w:rsidRPr="003B04E1" w:rsidRDefault="005857BE" w:rsidP="00637B0E">
            <w:pPr>
              <w:rPr>
                <w:b/>
                <w:bCs/>
              </w:rPr>
            </w:pPr>
            <w:r w:rsidRPr="003B04E1">
              <w:rPr>
                <w:b/>
                <w:bCs/>
              </w:rPr>
              <w:t>Step Description</w:t>
            </w:r>
          </w:p>
        </w:tc>
        <w:tc>
          <w:tcPr>
            <w:tcW w:w="3522" w:type="dxa"/>
            <w:shd w:val="clear" w:color="auto" w:fill="D9D9D9"/>
          </w:tcPr>
          <w:p w:rsidR="005857BE" w:rsidRPr="003B04E1" w:rsidRDefault="005857BE" w:rsidP="00637B0E">
            <w:pPr>
              <w:rPr>
                <w:b/>
                <w:bCs/>
              </w:rPr>
            </w:pPr>
            <w:r w:rsidRPr="003B04E1">
              <w:rPr>
                <w:b/>
                <w:bCs/>
              </w:rPr>
              <w:t xml:space="preserve">Expected </w:t>
            </w:r>
            <w:r>
              <w:rPr>
                <w:b/>
                <w:bCs/>
              </w:rPr>
              <w:t>R</w:t>
            </w:r>
            <w:r w:rsidRPr="003B04E1">
              <w:rPr>
                <w:b/>
                <w:bCs/>
              </w:rPr>
              <w:t>esult</w:t>
            </w:r>
          </w:p>
        </w:tc>
        <w:tc>
          <w:tcPr>
            <w:tcW w:w="1383" w:type="dxa"/>
            <w:shd w:val="clear" w:color="auto" w:fill="D9D9D9"/>
          </w:tcPr>
          <w:p w:rsidR="005857BE" w:rsidRPr="003B04E1" w:rsidRDefault="005857BE" w:rsidP="00637B0E">
            <w:pPr>
              <w:rPr>
                <w:b/>
                <w:bCs/>
              </w:rPr>
            </w:pPr>
            <w:r w:rsidRPr="003B04E1">
              <w:rPr>
                <w:b/>
                <w:bCs/>
              </w:rPr>
              <w:t>Full-Filled (Yes/No)</w:t>
            </w:r>
          </w:p>
        </w:tc>
        <w:tc>
          <w:tcPr>
            <w:tcW w:w="1854" w:type="dxa"/>
            <w:shd w:val="clear" w:color="auto" w:fill="D9D9D9"/>
          </w:tcPr>
          <w:p w:rsidR="005857BE" w:rsidRPr="003B04E1" w:rsidRDefault="005857BE" w:rsidP="00637B0E">
            <w:pPr>
              <w:rPr>
                <w:b/>
                <w:bCs/>
              </w:rPr>
            </w:pPr>
            <w:r>
              <w:rPr>
                <w:b/>
                <w:bCs/>
              </w:rPr>
              <w:t>Failover Action</w:t>
            </w:r>
            <w:r w:rsidRPr="003B04E1">
              <w:rPr>
                <w:b/>
                <w:bCs/>
              </w:rPr>
              <w:t xml:space="preserve"> #</w:t>
            </w:r>
          </w:p>
        </w:tc>
      </w:tr>
      <w:tr w:rsidR="005857BE" w:rsidRPr="00A45E7A" w:rsidTr="00637B0E">
        <w:trPr>
          <w:trHeight w:val="476"/>
        </w:trPr>
        <w:tc>
          <w:tcPr>
            <w:tcW w:w="14310" w:type="dxa"/>
            <w:gridSpan w:val="5"/>
            <w:shd w:val="clear" w:color="auto" w:fill="D9D9D9" w:themeFill="background1" w:themeFillShade="D9"/>
          </w:tcPr>
          <w:p w:rsidR="005857BE" w:rsidRPr="00A45E7A" w:rsidRDefault="005857BE" w:rsidP="00637B0E">
            <w:pPr>
              <w:rPr>
                <w:color w:val="D9D9D9" w:themeColor="background1" w:themeShade="D9"/>
                <w:sz w:val="24"/>
                <w:szCs w:val="24"/>
              </w:rPr>
            </w:pPr>
            <w:r w:rsidRPr="00A45E7A">
              <w:rPr>
                <w:b/>
                <w:bCs/>
                <w:sz w:val="24"/>
                <w:szCs w:val="24"/>
              </w:rPr>
              <w:t>Process</w:t>
            </w:r>
          </w:p>
        </w:tc>
      </w:tr>
      <w:tr w:rsidR="005857BE" w:rsidTr="00637B0E">
        <w:tc>
          <w:tcPr>
            <w:tcW w:w="897" w:type="dxa"/>
          </w:tcPr>
          <w:p w:rsidR="005857BE" w:rsidRPr="008C7AC4" w:rsidRDefault="005857BE" w:rsidP="00637B0E">
            <w:pPr>
              <w:pStyle w:val="ListParagraph"/>
              <w:numPr>
                <w:ilvl w:val="0"/>
                <w:numId w:val="8"/>
              </w:numPr>
              <w:rPr>
                <w:sz w:val="24"/>
                <w:szCs w:val="24"/>
              </w:rPr>
            </w:pPr>
          </w:p>
        </w:tc>
        <w:tc>
          <w:tcPr>
            <w:tcW w:w="6654" w:type="dxa"/>
          </w:tcPr>
          <w:p w:rsidR="005857BE" w:rsidRPr="008C7AC4" w:rsidRDefault="005857BE" w:rsidP="00637B0E">
            <w:pPr>
              <w:rPr>
                <w:sz w:val="24"/>
                <w:szCs w:val="24"/>
              </w:rPr>
            </w:pPr>
            <w:r w:rsidRPr="008C7AC4">
              <w:rPr>
                <w:sz w:val="24"/>
                <w:szCs w:val="24"/>
              </w:rPr>
              <w:t>Go to the Location:</w:t>
            </w:r>
          </w:p>
          <w:p w:rsidR="005857BE" w:rsidRPr="008C7AC4" w:rsidRDefault="005857BE" w:rsidP="00637B0E">
            <w:pPr>
              <w:rPr>
                <w:sz w:val="24"/>
                <w:szCs w:val="24"/>
              </w:rPr>
            </w:pPr>
            <w:r w:rsidRPr="008C7AC4">
              <w:rPr>
                <w:sz w:val="24"/>
                <w:szCs w:val="24"/>
              </w:rPr>
              <w:t>D:\customers\Bayer_IRE\SSIS</w:t>
            </w:r>
          </w:p>
        </w:tc>
        <w:tc>
          <w:tcPr>
            <w:tcW w:w="3522" w:type="dxa"/>
          </w:tcPr>
          <w:p w:rsidR="005857BE" w:rsidRDefault="005857BE" w:rsidP="00637B0E"/>
        </w:tc>
        <w:tc>
          <w:tcPr>
            <w:tcW w:w="1383" w:type="dxa"/>
          </w:tcPr>
          <w:p w:rsidR="005857BE" w:rsidRDefault="005857BE" w:rsidP="00637B0E"/>
        </w:tc>
        <w:tc>
          <w:tcPr>
            <w:tcW w:w="1854" w:type="dxa"/>
          </w:tcPr>
          <w:p w:rsidR="005857BE" w:rsidRDefault="005857BE" w:rsidP="00637B0E"/>
        </w:tc>
      </w:tr>
      <w:tr w:rsidR="005857BE" w:rsidTr="00637B0E">
        <w:tc>
          <w:tcPr>
            <w:tcW w:w="897" w:type="dxa"/>
          </w:tcPr>
          <w:p w:rsidR="005857BE" w:rsidRPr="008C7AC4" w:rsidRDefault="005857BE" w:rsidP="00637B0E">
            <w:pPr>
              <w:pStyle w:val="ListParagraph"/>
              <w:numPr>
                <w:ilvl w:val="0"/>
                <w:numId w:val="8"/>
              </w:numPr>
              <w:rPr>
                <w:sz w:val="24"/>
                <w:szCs w:val="24"/>
              </w:rPr>
            </w:pPr>
          </w:p>
        </w:tc>
        <w:tc>
          <w:tcPr>
            <w:tcW w:w="6654" w:type="dxa"/>
          </w:tcPr>
          <w:p w:rsidR="005857BE" w:rsidRPr="008C7AC4" w:rsidRDefault="005857BE" w:rsidP="00637B0E">
            <w:pPr>
              <w:rPr>
                <w:sz w:val="24"/>
                <w:szCs w:val="24"/>
              </w:rPr>
            </w:pPr>
            <w:r w:rsidRPr="008C7AC4">
              <w:rPr>
                <w:sz w:val="24"/>
                <w:szCs w:val="24"/>
              </w:rPr>
              <w:t>Open the file:</w:t>
            </w:r>
          </w:p>
          <w:p w:rsidR="005857BE" w:rsidRPr="008C7AC4" w:rsidRDefault="005857BE" w:rsidP="00637B0E">
            <w:pPr>
              <w:rPr>
                <w:b/>
                <w:sz w:val="24"/>
                <w:szCs w:val="24"/>
              </w:rPr>
            </w:pPr>
            <w:r w:rsidRPr="008C7AC4">
              <w:rPr>
                <w:b/>
                <w:sz w:val="24"/>
                <w:szCs w:val="24"/>
              </w:rPr>
              <w:t>BayerIrelandDataFeed.sln</w:t>
            </w:r>
          </w:p>
        </w:tc>
        <w:tc>
          <w:tcPr>
            <w:tcW w:w="3522" w:type="dxa"/>
          </w:tcPr>
          <w:p w:rsidR="005857BE" w:rsidRDefault="005857BE" w:rsidP="00637B0E"/>
        </w:tc>
        <w:tc>
          <w:tcPr>
            <w:tcW w:w="1383" w:type="dxa"/>
          </w:tcPr>
          <w:p w:rsidR="005857BE" w:rsidRDefault="005857BE" w:rsidP="00637B0E"/>
        </w:tc>
        <w:tc>
          <w:tcPr>
            <w:tcW w:w="1854" w:type="dxa"/>
          </w:tcPr>
          <w:p w:rsidR="005857BE" w:rsidRDefault="005857BE" w:rsidP="00637B0E"/>
        </w:tc>
      </w:tr>
      <w:tr w:rsidR="005857BE" w:rsidTr="00637B0E">
        <w:tc>
          <w:tcPr>
            <w:tcW w:w="897" w:type="dxa"/>
          </w:tcPr>
          <w:p w:rsidR="005857BE" w:rsidRPr="008C7AC4" w:rsidRDefault="005857BE" w:rsidP="00637B0E">
            <w:pPr>
              <w:pStyle w:val="ListParagraph"/>
              <w:numPr>
                <w:ilvl w:val="0"/>
                <w:numId w:val="8"/>
              </w:numPr>
              <w:rPr>
                <w:sz w:val="24"/>
                <w:szCs w:val="24"/>
              </w:rPr>
            </w:pPr>
          </w:p>
        </w:tc>
        <w:tc>
          <w:tcPr>
            <w:tcW w:w="6654" w:type="dxa"/>
          </w:tcPr>
          <w:p w:rsidR="005857BE" w:rsidRPr="008C7AC4" w:rsidRDefault="005857BE" w:rsidP="00637B0E">
            <w:pPr>
              <w:rPr>
                <w:sz w:val="24"/>
                <w:szCs w:val="24"/>
              </w:rPr>
            </w:pPr>
            <w:r w:rsidRPr="008C7AC4">
              <w:rPr>
                <w:sz w:val="24"/>
                <w:szCs w:val="24"/>
              </w:rPr>
              <w:t>Open “</w:t>
            </w:r>
            <w:proofErr w:type="spellStart"/>
            <w:r w:rsidRPr="008C7AC4">
              <w:rPr>
                <w:b/>
                <w:sz w:val="24"/>
                <w:szCs w:val="24"/>
              </w:rPr>
              <w:t>BayerIrelandFeed.dtsx</w:t>
            </w:r>
            <w:proofErr w:type="spellEnd"/>
            <w:r w:rsidRPr="008C7AC4">
              <w:rPr>
                <w:sz w:val="24"/>
                <w:szCs w:val="24"/>
              </w:rPr>
              <w:t>” package.</w:t>
            </w:r>
          </w:p>
          <w:p w:rsidR="005857BE" w:rsidRPr="008C7AC4" w:rsidRDefault="005857BE" w:rsidP="00637B0E">
            <w:pPr>
              <w:rPr>
                <w:sz w:val="24"/>
                <w:szCs w:val="24"/>
              </w:rPr>
            </w:pPr>
            <w:r w:rsidRPr="008C7AC4">
              <w:rPr>
                <w:sz w:val="24"/>
                <w:szCs w:val="24"/>
              </w:rPr>
              <w:lastRenderedPageBreak/>
              <w:t>Run the package.</w:t>
            </w:r>
          </w:p>
        </w:tc>
        <w:tc>
          <w:tcPr>
            <w:tcW w:w="3522" w:type="dxa"/>
          </w:tcPr>
          <w:p w:rsidR="005857BE" w:rsidRDefault="005857BE" w:rsidP="00637B0E">
            <w:r>
              <w:lastRenderedPageBreak/>
              <w:t xml:space="preserve">Successfully run and two output text file </w:t>
            </w:r>
            <w:r>
              <w:lastRenderedPageBreak/>
              <w:t>created :</w:t>
            </w:r>
          </w:p>
          <w:p w:rsidR="005857BE" w:rsidRDefault="005857BE" w:rsidP="00637B0E">
            <w:r w:rsidRPr="000E4294">
              <w:t>D:\customers\Bayer_IRE\Output</w:t>
            </w:r>
          </w:p>
          <w:p w:rsidR="005857BE" w:rsidRDefault="005857BE" w:rsidP="00637B0E"/>
        </w:tc>
        <w:tc>
          <w:tcPr>
            <w:tcW w:w="1383" w:type="dxa"/>
          </w:tcPr>
          <w:p w:rsidR="005857BE" w:rsidRDefault="005857BE" w:rsidP="00637B0E"/>
        </w:tc>
        <w:tc>
          <w:tcPr>
            <w:tcW w:w="1854" w:type="dxa"/>
          </w:tcPr>
          <w:p w:rsidR="005857BE" w:rsidRDefault="005857BE" w:rsidP="00637B0E">
            <w:r>
              <w:t>1</w:t>
            </w:r>
          </w:p>
        </w:tc>
      </w:tr>
      <w:tr w:rsidR="005857BE" w:rsidTr="00637B0E">
        <w:tc>
          <w:tcPr>
            <w:tcW w:w="897" w:type="dxa"/>
          </w:tcPr>
          <w:p w:rsidR="005857BE" w:rsidRPr="008C7AC4" w:rsidRDefault="005857BE" w:rsidP="00637B0E">
            <w:pPr>
              <w:pStyle w:val="ListParagraph"/>
              <w:numPr>
                <w:ilvl w:val="0"/>
                <w:numId w:val="8"/>
              </w:numPr>
              <w:rPr>
                <w:sz w:val="24"/>
                <w:szCs w:val="24"/>
              </w:rPr>
            </w:pPr>
          </w:p>
        </w:tc>
        <w:tc>
          <w:tcPr>
            <w:tcW w:w="6654" w:type="dxa"/>
          </w:tcPr>
          <w:p w:rsidR="00637B0E" w:rsidRPr="00637B0E" w:rsidRDefault="00637B0E" w:rsidP="00637B0E">
            <w:pPr>
              <w:rPr>
                <w:sz w:val="24"/>
                <w:szCs w:val="24"/>
              </w:rPr>
            </w:pPr>
            <w:r>
              <w:rPr>
                <w:sz w:val="24"/>
                <w:szCs w:val="24"/>
              </w:rPr>
              <w:t>There are two files in output location with latest period</w:t>
            </w:r>
          </w:p>
          <w:p w:rsidR="005857BE" w:rsidRPr="008C7AC4" w:rsidRDefault="005857BE" w:rsidP="00637B0E">
            <w:pPr>
              <w:rPr>
                <w:b/>
                <w:sz w:val="24"/>
                <w:szCs w:val="24"/>
              </w:rPr>
            </w:pPr>
            <w:r w:rsidRPr="008C7AC4">
              <w:rPr>
                <w:b/>
                <w:sz w:val="24"/>
                <w:szCs w:val="24"/>
              </w:rPr>
              <w:t>20110501_PRODUCT.txt</w:t>
            </w:r>
          </w:p>
          <w:p w:rsidR="005857BE" w:rsidRPr="008C7AC4" w:rsidRDefault="005857BE" w:rsidP="00637B0E">
            <w:pPr>
              <w:rPr>
                <w:sz w:val="24"/>
                <w:szCs w:val="24"/>
              </w:rPr>
            </w:pPr>
            <w:r w:rsidRPr="008C7AC4">
              <w:rPr>
                <w:b/>
                <w:sz w:val="24"/>
                <w:szCs w:val="24"/>
              </w:rPr>
              <w:t>20110501_SALES.txt</w:t>
            </w:r>
          </w:p>
        </w:tc>
        <w:tc>
          <w:tcPr>
            <w:tcW w:w="3522" w:type="dxa"/>
          </w:tcPr>
          <w:p w:rsidR="005857BE" w:rsidRDefault="005857BE" w:rsidP="00637B0E">
            <w:r>
              <w:t>These two files are deliverables.</w:t>
            </w:r>
          </w:p>
        </w:tc>
        <w:tc>
          <w:tcPr>
            <w:tcW w:w="1383" w:type="dxa"/>
          </w:tcPr>
          <w:p w:rsidR="005857BE" w:rsidRDefault="005857BE" w:rsidP="00637B0E"/>
        </w:tc>
        <w:tc>
          <w:tcPr>
            <w:tcW w:w="1854" w:type="dxa"/>
          </w:tcPr>
          <w:p w:rsidR="005857BE" w:rsidRDefault="005857BE" w:rsidP="00637B0E">
            <w:r>
              <w:t>1</w:t>
            </w:r>
          </w:p>
        </w:tc>
      </w:tr>
      <w:tr w:rsidR="005857BE" w:rsidTr="00637B0E">
        <w:tc>
          <w:tcPr>
            <w:tcW w:w="897" w:type="dxa"/>
          </w:tcPr>
          <w:p w:rsidR="005857BE" w:rsidRDefault="005857BE" w:rsidP="00637B0E">
            <w:pPr>
              <w:pStyle w:val="ListParagraph"/>
              <w:numPr>
                <w:ilvl w:val="0"/>
                <w:numId w:val="8"/>
              </w:numPr>
            </w:pPr>
          </w:p>
        </w:tc>
        <w:tc>
          <w:tcPr>
            <w:tcW w:w="6654" w:type="dxa"/>
          </w:tcPr>
          <w:p w:rsidR="005857BE" w:rsidRDefault="005857BE" w:rsidP="00637B0E"/>
        </w:tc>
        <w:tc>
          <w:tcPr>
            <w:tcW w:w="3522" w:type="dxa"/>
          </w:tcPr>
          <w:p w:rsidR="005857BE" w:rsidRDefault="005857BE" w:rsidP="00637B0E"/>
        </w:tc>
        <w:tc>
          <w:tcPr>
            <w:tcW w:w="1383" w:type="dxa"/>
          </w:tcPr>
          <w:p w:rsidR="005857BE" w:rsidRDefault="005857BE" w:rsidP="00637B0E"/>
        </w:tc>
        <w:tc>
          <w:tcPr>
            <w:tcW w:w="1854" w:type="dxa"/>
          </w:tcPr>
          <w:p w:rsidR="005857BE" w:rsidRDefault="005857BE" w:rsidP="00637B0E"/>
        </w:tc>
      </w:tr>
    </w:tbl>
    <w:p w:rsidR="005857BE" w:rsidRDefault="005857BE" w:rsidP="005857BE">
      <w:pPr>
        <w:pStyle w:val="Heading2"/>
      </w:pPr>
      <w:bookmarkStart w:id="17" w:name="_Toc307994457"/>
      <w:r>
        <w:t>Input Data Conversion: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5857BE" w:rsidTr="00637B0E">
        <w:trPr>
          <w:trHeight w:val="545"/>
          <w:tblHeader/>
        </w:trPr>
        <w:tc>
          <w:tcPr>
            <w:tcW w:w="1260" w:type="dxa"/>
            <w:shd w:val="clear" w:color="auto" w:fill="D9D9D9"/>
          </w:tcPr>
          <w:p w:rsidR="005857BE" w:rsidRPr="003B04E1" w:rsidRDefault="005857BE" w:rsidP="00637B0E">
            <w:pPr>
              <w:rPr>
                <w:b/>
                <w:bCs/>
              </w:rPr>
            </w:pPr>
            <w:r>
              <w:rPr>
                <w:b/>
                <w:bCs/>
              </w:rPr>
              <w:t xml:space="preserve">Action </w:t>
            </w:r>
            <w:r w:rsidRPr="003B04E1">
              <w:rPr>
                <w:b/>
                <w:bCs/>
              </w:rPr>
              <w:t>#</w:t>
            </w:r>
          </w:p>
        </w:tc>
        <w:tc>
          <w:tcPr>
            <w:tcW w:w="11250" w:type="dxa"/>
            <w:shd w:val="clear" w:color="auto" w:fill="D9D9D9"/>
          </w:tcPr>
          <w:p w:rsidR="005857BE" w:rsidRPr="003B04E1" w:rsidRDefault="005857BE" w:rsidP="00637B0E">
            <w:pPr>
              <w:rPr>
                <w:b/>
                <w:bCs/>
              </w:rPr>
            </w:pPr>
            <w:r>
              <w:rPr>
                <w:b/>
                <w:bCs/>
              </w:rPr>
              <w:t>Action</w:t>
            </w:r>
            <w:r w:rsidRPr="003B04E1">
              <w:rPr>
                <w:b/>
                <w:bCs/>
              </w:rPr>
              <w:t xml:space="preserve"> Description</w:t>
            </w:r>
          </w:p>
        </w:tc>
        <w:tc>
          <w:tcPr>
            <w:tcW w:w="1800" w:type="dxa"/>
            <w:shd w:val="clear" w:color="auto" w:fill="D9D9D9"/>
          </w:tcPr>
          <w:p w:rsidR="005857BE" w:rsidRPr="003B04E1" w:rsidRDefault="005857BE" w:rsidP="00637B0E">
            <w:pPr>
              <w:rPr>
                <w:b/>
                <w:bCs/>
              </w:rPr>
            </w:pPr>
            <w:r>
              <w:rPr>
                <w:b/>
                <w:bCs/>
              </w:rPr>
              <w:t>Owner</w:t>
            </w:r>
          </w:p>
        </w:tc>
      </w:tr>
      <w:tr w:rsidR="005857BE" w:rsidTr="00637B0E">
        <w:trPr>
          <w:trHeight w:val="359"/>
        </w:trPr>
        <w:tc>
          <w:tcPr>
            <w:tcW w:w="1260" w:type="dxa"/>
          </w:tcPr>
          <w:p w:rsidR="005857BE" w:rsidRDefault="005857BE" w:rsidP="005857BE">
            <w:pPr>
              <w:pStyle w:val="ListParagraph"/>
              <w:numPr>
                <w:ilvl w:val="0"/>
                <w:numId w:val="10"/>
              </w:numPr>
            </w:pPr>
          </w:p>
        </w:tc>
        <w:tc>
          <w:tcPr>
            <w:tcW w:w="11250" w:type="dxa"/>
          </w:tcPr>
          <w:p w:rsidR="005857BE" w:rsidRDefault="005857BE" w:rsidP="00637B0E">
            <w:r>
              <w:t>Contact OCD 2</w:t>
            </w:r>
            <w:r w:rsidRPr="00B36740">
              <w:rPr>
                <w:vertAlign w:val="superscript"/>
              </w:rPr>
              <w:t>nd</w:t>
            </w:r>
            <w:r>
              <w:t xml:space="preserve"> level support</w:t>
            </w:r>
          </w:p>
        </w:tc>
        <w:tc>
          <w:tcPr>
            <w:tcW w:w="1800" w:type="dxa"/>
          </w:tcPr>
          <w:p w:rsidR="005857BE" w:rsidRDefault="005857BE" w:rsidP="00637B0E"/>
        </w:tc>
      </w:tr>
    </w:tbl>
    <w:p w:rsidR="005857BE" w:rsidRPr="00B2605F" w:rsidRDefault="005857BE" w:rsidP="005857BE">
      <w:pPr>
        <w:pStyle w:val="Heading2"/>
        <w:numPr>
          <w:ilvl w:val="0"/>
          <w:numId w:val="0"/>
        </w:numPr>
        <w:ind w:left="576"/>
      </w:pPr>
    </w:p>
    <w:p w:rsidR="005857BE" w:rsidRPr="00B2605F" w:rsidRDefault="005857BE" w:rsidP="005857BE">
      <w:pPr>
        <w:pStyle w:val="BodyText"/>
      </w:pPr>
    </w:p>
    <w:p w:rsidR="005857BE" w:rsidRDefault="005857BE" w:rsidP="005857BE">
      <w:pPr>
        <w:pStyle w:val="Heading2"/>
      </w:pPr>
      <w:bookmarkStart w:id="18" w:name="_Toc307994458"/>
      <w:r>
        <w:t>Process Specifications: QA</w:t>
      </w:r>
      <w:bookmarkEnd w:id="18"/>
    </w:p>
    <w:p w:rsidR="005857BE" w:rsidRDefault="005857BE" w:rsidP="005857BE">
      <w:pPr>
        <w:pStyle w:val="BodyText"/>
      </w:pPr>
    </w:p>
    <w:p w:rsidR="005857BE" w:rsidRPr="003A3CAA" w:rsidRDefault="005857BE" w:rsidP="005857BE">
      <w:pPr>
        <w:pStyle w:val="BodyText"/>
      </w:pPr>
    </w:p>
    <w:p w:rsidR="005857BE" w:rsidRPr="00E20197" w:rsidRDefault="005857BE" w:rsidP="005857BE">
      <w:pPr>
        <w:pStyle w:val="BodyText"/>
      </w:pPr>
    </w:p>
    <w:tbl>
      <w:tblPr>
        <w:tblStyle w:val="TableGrid"/>
        <w:tblW w:w="14310" w:type="dxa"/>
        <w:tblInd w:w="108" w:type="dxa"/>
        <w:tblLook w:val="01E0" w:firstRow="1" w:lastRow="1" w:firstColumn="1" w:lastColumn="1" w:noHBand="0" w:noVBand="0"/>
      </w:tblPr>
      <w:tblGrid>
        <w:gridCol w:w="990"/>
        <w:gridCol w:w="5599"/>
        <w:gridCol w:w="4031"/>
        <w:gridCol w:w="1440"/>
        <w:gridCol w:w="2250"/>
      </w:tblGrid>
      <w:tr w:rsidR="005857BE" w:rsidTr="00637B0E">
        <w:trPr>
          <w:trHeight w:val="539"/>
          <w:tblHeader/>
        </w:trPr>
        <w:tc>
          <w:tcPr>
            <w:tcW w:w="990" w:type="dxa"/>
            <w:shd w:val="clear" w:color="auto" w:fill="D9D9D9"/>
          </w:tcPr>
          <w:p w:rsidR="005857BE" w:rsidRPr="003B04E1" w:rsidRDefault="005857BE" w:rsidP="00637B0E">
            <w:pPr>
              <w:rPr>
                <w:b/>
                <w:bCs/>
              </w:rPr>
            </w:pPr>
            <w:r w:rsidRPr="003B04E1">
              <w:rPr>
                <w:b/>
                <w:bCs/>
              </w:rPr>
              <w:t>Step</w:t>
            </w:r>
            <w:r>
              <w:rPr>
                <w:b/>
                <w:bCs/>
              </w:rPr>
              <w:t xml:space="preserve"> </w:t>
            </w:r>
            <w:r w:rsidRPr="003B04E1">
              <w:rPr>
                <w:b/>
                <w:bCs/>
              </w:rPr>
              <w:t>#</w:t>
            </w:r>
          </w:p>
        </w:tc>
        <w:tc>
          <w:tcPr>
            <w:tcW w:w="5599" w:type="dxa"/>
            <w:shd w:val="clear" w:color="auto" w:fill="D9D9D9"/>
          </w:tcPr>
          <w:p w:rsidR="005857BE" w:rsidRPr="003B04E1" w:rsidRDefault="005857BE" w:rsidP="00637B0E">
            <w:pPr>
              <w:rPr>
                <w:b/>
                <w:bCs/>
              </w:rPr>
            </w:pPr>
            <w:r w:rsidRPr="003B04E1">
              <w:rPr>
                <w:b/>
                <w:bCs/>
              </w:rPr>
              <w:t>Step Description</w:t>
            </w:r>
          </w:p>
        </w:tc>
        <w:tc>
          <w:tcPr>
            <w:tcW w:w="4031" w:type="dxa"/>
            <w:shd w:val="clear" w:color="auto" w:fill="D9D9D9"/>
          </w:tcPr>
          <w:p w:rsidR="005857BE" w:rsidRPr="003B04E1" w:rsidRDefault="005857BE" w:rsidP="00637B0E">
            <w:pPr>
              <w:rPr>
                <w:b/>
                <w:bCs/>
              </w:rPr>
            </w:pPr>
            <w:r w:rsidRPr="003B04E1">
              <w:rPr>
                <w:b/>
                <w:bCs/>
              </w:rPr>
              <w:t xml:space="preserve">Expected </w:t>
            </w:r>
            <w:r>
              <w:rPr>
                <w:b/>
                <w:bCs/>
              </w:rPr>
              <w:t>R</w:t>
            </w:r>
            <w:r w:rsidRPr="003B04E1">
              <w:rPr>
                <w:b/>
                <w:bCs/>
              </w:rPr>
              <w:t>esult</w:t>
            </w:r>
          </w:p>
        </w:tc>
        <w:tc>
          <w:tcPr>
            <w:tcW w:w="1440" w:type="dxa"/>
            <w:shd w:val="clear" w:color="auto" w:fill="D9D9D9"/>
          </w:tcPr>
          <w:p w:rsidR="005857BE" w:rsidRPr="003B04E1" w:rsidRDefault="005857BE" w:rsidP="00637B0E">
            <w:pPr>
              <w:rPr>
                <w:b/>
                <w:bCs/>
              </w:rPr>
            </w:pPr>
            <w:r w:rsidRPr="003B04E1">
              <w:rPr>
                <w:b/>
                <w:bCs/>
              </w:rPr>
              <w:t>Full-Filled (Yes/No)</w:t>
            </w:r>
          </w:p>
        </w:tc>
        <w:tc>
          <w:tcPr>
            <w:tcW w:w="2250" w:type="dxa"/>
            <w:shd w:val="clear" w:color="auto" w:fill="D9D9D9"/>
          </w:tcPr>
          <w:p w:rsidR="005857BE" w:rsidRPr="003B04E1" w:rsidRDefault="005857BE" w:rsidP="00637B0E">
            <w:pPr>
              <w:rPr>
                <w:b/>
                <w:bCs/>
              </w:rPr>
            </w:pPr>
            <w:r>
              <w:rPr>
                <w:b/>
                <w:bCs/>
              </w:rPr>
              <w:t>Failover Action</w:t>
            </w:r>
            <w:r w:rsidRPr="003B04E1">
              <w:rPr>
                <w:b/>
                <w:bCs/>
              </w:rPr>
              <w:t xml:space="preserve"> #</w:t>
            </w:r>
          </w:p>
        </w:tc>
      </w:tr>
      <w:tr w:rsidR="005857BE" w:rsidRPr="00A45E7A" w:rsidTr="00637B0E">
        <w:trPr>
          <w:trHeight w:val="476"/>
        </w:trPr>
        <w:tc>
          <w:tcPr>
            <w:tcW w:w="14310" w:type="dxa"/>
            <w:gridSpan w:val="5"/>
            <w:shd w:val="clear" w:color="auto" w:fill="D9D9D9" w:themeFill="background1" w:themeFillShade="D9"/>
          </w:tcPr>
          <w:p w:rsidR="005857BE" w:rsidRPr="00A45E7A" w:rsidRDefault="005857BE" w:rsidP="00637B0E">
            <w:pPr>
              <w:rPr>
                <w:color w:val="D9D9D9" w:themeColor="background1" w:themeShade="D9"/>
                <w:sz w:val="24"/>
                <w:szCs w:val="24"/>
              </w:rPr>
            </w:pPr>
            <w:r>
              <w:rPr>
                <w:b/>
                <w:bCs/>
                <w:sz w:val="24"/>
                <w:szCs w:val="24"/>
              </w:rPr>
              <w:t>Testing 1</w:t>
            </w:r>
          </w:p>
        </w:tc>
      </w:tr>
      <w:tr w:rsidR="005857BE" w:rsidTr="00637B0E">
        <w:tc>
          <w:tcPr>
            <w:tcW w:w="990" w:type="dxa"/>
          </w:tcPr>
          <w:p w:rsidR="005857BE" w:rsidRPr="00A01EF7" w:rsidRDefault="005857BE" w:rsidP="00637B0E">
            <w:pPr>
              <w:rPr>
                <w:sz w:val="24"/>
                <w:szCs w:val="24"/>
              </w:rPr>
            </w:pPr>
            <w:r w:rsidRPr="00A01EF7">
              <w:rPr>
                <w:sz w:val="24"/>
                <w:szCs w:val="24"/>
              </w:rPr>
              <w:t>1.</w:t>
            </w:r>
          </w:p>
        </w:tc>
        <w:tc>
          <w:tcPr>
            <w:tcW w:w="5599" w:type="dxa"/>
          </w:tcPr>
          <w:p w:rsidR="005857BE" w:rsidRPr="00A01EF7" w:rsidRDefault="005857BE" w:rsidP="00637B0E">
            <w:pPr>
              <w:rPr>
                <w:sz w:val="24"/>
                <w:szCs w:val="24"/>
              </w:rPr>
            </w:pPr>
            <w:r w:rsidRPr="00A01EF7">
              <w:rPr>
                <w:sz w:val="24"/>
                <w:szCs w:val="24"/>
              </w:rPr>
              <w:t>Check the Current Output file size with the previous Output</w:t>
            </w:r>
          </w:p>
          <w:p w:rsidR="005857BE" w:rsidRPr="00A01EF7" w:rsidRDefault="005857BE" w:rsidP="00637B0E">
            <w:pPr>
              <w:pStyle w:val="ListParagraph"/>
              <w:rPr>
                <w:sz w:val="24"/>
                <w:szCs w:val="24"/>
              </w:rPr>
            </w:pPr>
          </w:p>
        </w:tc>
        <w:tc>
          <w:tcPr>
            <w:tcW w:w="4031" w:type="dxa"/>
          </w:tcPr>
          <w:p w:rsidR="005857BE" w:rsidRPr="00A01EF7" w:rsidRDefault="005857BE" w:rsidP="00637B0E">
            <w:pPr>
              <w:rPr>
                <w:sz w:val="24"/>
                <w:szCs w:val="24"/>
              </w:rPr>
            </w:pPr>
            <w:r w:rsidRPr="00A01EF7">
              <w:rPr>
                <w:sz w:val="24"/>
                <w:szCs w:val="24"/>
              </w:rPr>
              <w:t>Size similar</w:t>
            </w:r>
          </w:p>
        </w:tc>
        <w:tc>
          <w:tcPr>
            <w:tcW w:w="1440" w:type="dxa"/>
          </w:tcPr>
          <w:p w:rsidR="005857BE" w:rsidRDefault="005857BE" w:rsidP="00637B0E"/>
        </w:tc>
        <w:tc>
          <w:tcPr>
            <w:tcW w:w="2250" w:type="dxa"/>
          </w:tcPr>
          <w:p w:rsidR="005857BE" w:rsidRDefault="005857BE" w:rsidP="00637B0E">
            <w:r>
              <w:t>1</w:t>
            </w:r>
          </w:p>
        </w:tc>
      </w:tr>
      <w:tr w:rsidR="005857BE" w:rsidRPr="00A45E7A" w:rsidTr="00637B0E">
        <w:trPr>
          <w:trHeight w:val="476"/>
        </w:trPr>
        <w:tc>
          <w:tcPr>
            <w:tcW w:w="14310" w:type="dxa"/>
            <w:gridSpan w:val="5"/>
            <w:shd w:val="clear" w:color="auto" w:fill="D9D9D9" w:themeFill="background1" w:themeFillShade="D9"/>
          </w:tcPr>
          <w:p w:rsidR="005857BE" w:rsidRPr="00A45E7A" w:rsidRDefault="005857BE" w:rsidP="00637B0E">
            <w:pPr>
              <w:rPr>
                <w:color w:val="D9D9D9" w:themeColor="background1" w:themeShade="D9"/>
                <w:sz w:val="24"/>
                <w:szCs w:val="24"/>
              </w:rPr>
            </w:pPr>
            <w:r>
              <w:rPr>
                <w:b/>
                <w:bCs/>
                <w:sz w:val="24"/>
                <w:szCs w:val="24"/>
              </w:rPr>
              <w:t xml:space="preserve">Testing 2 (Input </w:t>
            </w:r>
            <w:proofErr w:type="spellStart"/>
            <w:r>
              <w:rPr>
                <w:b/>
                <w:bCs/>
                <w:sz w:val="24"/>
                <w:szCs w:val="24"/>
              </w:rPr>
              <w:t>Vs</w:t>
            </w:r>
            <w:proofErr w:type="spellEnd"/>
            <w:r>
              <w:rPr>
                <w:b/>
                <w:bCs/>
                <w:sz w:val="24"/>
                <w:szCs w:val="24"/>
              </w:rPr>
              <w:t xml:space="preserve"> Output)</w:t>
            </w:r>
          </w:p>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sz w:val="24"/>
                <w:szCs w:val="24"/>
              </w:rPr>
            </w:pPr>
            <w:r w:rsidRPr="00F02DDE">
              <w:rPr>
                <w:sz w:val="24"/>
                <w:szCs w:val="24"/>
              </w:rPr>
              <w:t>Go to the location:</w:t>
            </w:r>
          </w:p>
          <w:p w:rsidR="005857BE" w:rsidRPr="00F02DDE" w:rsidRDefault="005857BE" w:rsidP="00637B0E">
            <w:pPr>
              <w:rPr>
                <w:sz w:val="24"/>
                <w:szCs w:val="24"/>
              </w:rPr>
            </w:pPr>
            <w:r w:rsidRPr="00F02DDE">
              <w:rPr>
                <w:sz w:val="24"/>
                <w:szCs w:val="24"/>
              </w:rPr>
              <w:t>D:\customers\Bayer_IRE\Output</w:t>
            </w:r>
          </w:p>
        </w:tc>
        <w:tc>
          <w:tcPr>
            <w:tcW w:w="4031" w:type="dxa"/>
          </w:tcPr>
          <w:p w:rsidR="005857BE" w:rsidRDefault="005857BE" w:rsidP="00637B0E">
            <w:pPr>
              <w:pStyle w:val="ListParagraph"/>
            </w:pP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sz w:val="24"/>
                <w:szCs w:val="24"/>
              </w:rPr>
            </w:pPr>
            <w:r w:rsidRPr="00F02DDE">
              <w:rPr>
                <w:sz w:val="24"/>
                <w:szCs w:val="24"/>
              </w:rPr>
              <w:t>Find the file:</w:t>
            </w:r>
          </w:p>
          <w:p w:rsidR="005857BE" w:rsidRPr="00F02DDE" w:rsidRDefault="005857BE" w:rsidP="00637B0E">
            <w:pPr>
              <w:rPr>
                <w:b/>
                <w:sz w:val="24"/>
                <w:szCs w:val="24"/>
              </w:rPr>
            </w:pPr>
            <w:r w:rsidRPr="00F02DDE">
              <w:rPr>
                <w:b/>
                <w:sz w:val="24"/>
                <w:szCs w:val="24"/>
              </w:rPr>
              <w:t>Bayer_IRM_QA_MMYYYY.xls</w:t>
            </w:r>
          </w:p>
        </w:tc>
        <w:tc>
          <w:tcPr>
            <w:tcW w:w="4031" w:type="dxa"/>
          </w:tcPr>
          <w:p w:rsidR="005857BE" w:rsidRDefault="005857BE" w:rsidP="00637B0E">
            <w:pPr>
              <w:pStyle w:val="ListParagraph"/>
            </w:pP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sz w:val="24"/>
                <w:szCs w:val="24"/>
              </w:rPr>
            </w:pPr>
            <w:r w:rsidRPr="00F02DDE">
              <w:rPr>
                <w:sz w:val="24"/>
                <w:szCs w:val="24"/>
              </w:rPr>
              <w:t xml:space="preserve">Copy the file in same location and </w:t>
            </w:r>
            <w:r w:rsidRPr="00F02DDE">
              <w:rPr>
                <w:b/>
                <w:sz w:val="24"/>
                <w:szCs w:val="24"/>
              </w:rPr>
              <w:t>rename</w:t>
            </w:r>
            <w:r w:rsidRPr="00F02DDE">
              <w:rPr>
                <w:sz w:val="24"/>
                <w:szCs w:val="24"/>
              </w:rPr>
              <w:t xml:space="preserve"> it with </w:t>
            </w:r>
            <w:r w:rsidRPr="00F02DDE">
              <w:rPr>
                <w:b/>
                <w:sz w:val="24"/>
                <w:szCs w:val="24"/>
              </w:rPr>
              <w:t>latest month</w:t>
            </w:r>
            <w:r w:rsidRPr="00F02DDE">
              <w:rPr>
                <w:sz w:val="24"/>
                <w:szCs w:val="24"/>
              </w:rPr>
              <w:t xml:space="preserve">. </w:t>
            </w:r>
          </w:p>
          <w:p w:rsidR="005857BE" w:rsidRPr="00F02DDE" w:rsidRDefault="005857BE" w:rsidP="00637B0E">
            <w:pPr>
              <w:rPr>
                <w:sz w:val="24"/>
                <w:szCs w:val="24"/>
              </w:rPr>
            </w:pPr>
            <w:proofErr w:type="spellStart"/>
            <w:r w:rsidRPr="00F02DDE">
              <w:rPr>
                <w:sz w:val="24"/>
                <w:szCs w:val="24"/>
              </w:rPr>
              <w:t>Eg</w:t>
            </w:r>
            <w:proofErr w:type="spellEnd"/>
            <w:r w:rsidRPr="00F02DDE">
              <w:rPr>
                <w:sz w:val="24"/>
                <w:szCs w:val="24"/>
              </w:rPr>
              <w:t xml:space="preserve">: For month 05 of 2011, it should be </w:t>
            </w:r>
            <w:r w:rsidRPr="00F02DDE">
              <w:rPr>
                <w:b/>
                <w:sz w:val="24"/>
                <w:szCs w:val="24"/>
              </w:rPr>
              <w:t>Bayer_IRM_QA_052011.xls</w:t>
            </w:r>
            <w:r w:rsidRPr="00F02DDE">
              <w:rPr>
                <w:sz w:val="24"/>
                <w:szCs w:val="24"/>
              </w:rPr>
              <w:t xml:space="preserve"> </w:t>
            </w:r>
          </w:p>
        </w:tc>
        <w:tc>
          <w:tcPr>
            <w:tcW w:w="4031" w:type="dxa"/>
          </w:tcPr>
          <w:p w:rsidR="005857BE" w:rsidRDefault="005857BE" w:rsidP="00637B0E">
            <w:pPr>
              <w:pStyle w:val="ListParagraph"/>
            </w:pPr>
          </w:p>
        </w:tc>
        <w:tc>
          <w:tcPr>
            <w:tcW w:w="1440" w:type="dxa"/>
          </w:tcPr>
          <w:p w:rsidR="005857BE" w:rsidRDefault="005857BE" w:rsidP="00637B0E"/>
        </w:tc>
        <w:tc>
          <w:tcPr>
            <w:tcW w:w="2250" w:type="dxa"/>
          </w:tcPr>
          <w:p w:rsidR="005857BE" w:rsidRDefault="005857BE" w:rsidP="00637B0E">
            <w:r>
              <w:t>1</w:t>
            </w:r>
          </w:p>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2571A3" w:rsidP="00637B0E">
            <w:pPr>
              <w:rPr>
                <w:sz w:val="24"/>
                <w:szCs w:val="24"/>
              </w:rPr>
            </w:pPr>
            <w:r>
              <w:rPr>
                <w:sz w:val="24"/>
                <w:szCs w:val="24"/>
              </w:rPr>
              <w:t>Open the</w:t>
            </w:r>
            <w:r w:rsidR="005857BE" w:rsidRPr="00F02DDE">
              <w:rPr>
                <w:sz w:val="24"/>
                <w:szCs w:val="24"/>
              </w:rPr>
              <w:t xml:space="preserve"> file </w:t>
            </w:r>
            <w:r w:rsidR="005857BE" w:rsidRPr="00F02DDE">
              <w:rPr>
                <w:b/>
                <w:sz w:val="24"/>
                <w:szCs w:val="24"/>
              </w:rPr>
              <w:t>Bayer_IRM_QA_MMYYYY.xls</w:t>
            </w:r>
          </w:p>
        </w:tc>
        <w:tc>
          <w:tcPr>
            <w:tcW w:w="4031" w:type="dxa"/>
          </w:tcPr>
          <w:p w:rsidR="005857BE" w:rsidRDefault="005857BE" w:rsidP="00637B0E">
            <w:pPr>
              <w:pStyle w:val="ListParagraph"/>
            </w:pP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sz w:val="24"/>
                <w:szCs w:val="24"/>
              </w:rPr>
            </w:pPr>
            <w:r w:rsidRPr="00F02DDE">
              <w:rPr>
                <w:sz w:val="24"/>
                <w:szCs w:val="24"/>
              </w:rPr>
              <w:t>Go to location:</w:t>
            </w:r>
          </w:p>
          <w:p w:rsidR="005857BE" w:rsidRPr="00F02DDE" w:rsidRDefault="005857BE" w:rsidP="00637B0E">
            <w:pPr>
              <w:rPr>
                <w:sz w:val="24"/>
                <w:szCs w:val="24"/>
              </w:rPr>
            </w:pPr>
            <w:r w:rsidRPr="00F02DDE">
              <w:rPr>
                <w:sz w:val="24"/>
                <w:szCs w:val="24"/>
              </w:rPr>
              <w:t>D:\customers\Bayer_IRE\Input</w:t>
            </w:r>
          </w:p>
        </w:tc>
        <w:tc>
          <w:tcPr>
            <w:tcW w:w="4031" w:type="dxa"/>
          </w:tcPr>
          <w:p w:rsidR="005857BE" w:rsidRDefault="005857BE" w:rsidP="00637B0E">
            <w:pPr>
              <w:pStyle w:val="ListParagraph"/>
            </w:pP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sz w:val="24"/>
                <w:szCs w:val="24"/>
              </w:rPr>
            </w:pPr>
            <w:r w:rsidRPr="00F02DDE">
              <w:rPr>
                <w:sz w:val="24"/>
                <w:szCs w:val="24"/>
              </w:rPr>
              <w:t>Extract the two zip files.</w:t>
            </w:r>
          </w:p>
        </w:tc>
        <w:tc>
          <w:tcPr>
            <w:tcW w:w="4031" w:type="dxa"/>
          </w:tcPr>
          <w:p w:rsidR="005857BE" w:rsidRDefault="005857BE" w:rsidP="00637B0E">
            <w:r>
              <w:t>There will be two Folders:</w:t>
            </w:r>
          </w:p>
          <w:p w:rsidR="005857BE" w:rsidRPr="00BA06FD" w:rsidRDefault="00005189" w:rsidP="00637B0E">
            <w:pPr>
              <w:rPr>
                <w:b/>
              </w:rPr>
            </w:pPr>
            <w:r>
              <w:rPr>
                <w:b/>
              </w:rPr>
              <w:t>IRM373</w:t>
            </w:r>
            <w:r w:rsidR="005857BE" w:rsidRPr="00BA06FD">
              <w:rPr>
                <w:b/>
              </w:rPr>
              <w:t>00</w:t>
            </w:r>
          </w:p>
          <w:p w:rsidR="005857BE" w:rsidRDefault="00005189" w:rsidP="00637B0E">
            <w:pPr>
              <w:rPr>
                <w:b/>
              </w:rPr>
            </w:pPr>
            <w:r>
              <w:rPr>
                <w:b/>
              </w:rPr>
              <w:t>IRM374</w:t>
            </w:r>
            <w:r w:rsidR="005857BE" w:rsidRPr="00BA06FD">
              <w:rPr>
                <w:b/>
              </w:rPr>
              <w:t>00</w:t>
            </w:r>
          </w:p>
          <w:p w:rsidR="005857BE" w:rsidRPr="00BA06FD" w:rsidRDefault="005857BE" w:rsidP="00637B0E">
            <w:r>
              <w:t xml:space="preserve">There will be </w:t>
            </w:r>
            <w:proofErr w:type="gramStart"/>
            <w:r>
              <w:t xml:space="preserve">one  </w:t>
            </w:r>
            <w:r>
              <w:rPr>
                <w:b/>
              </w:rPr>
              <w:t>XXXXXXXX</w:t>
            </w:r>
            <w:r w:rsidRPr="00BA06FD">
              <w:rPr>
                <w:b/>
              </w:rPr>
              <w:t>.PRM</w:t>
            </w:r>
            <w:proofErr w:type="gramEnd"/>
            <w:r>
              <w:rPr>
                <w:b/>
              </w:rPr>
              <w:t xml:space="preserve"> </w:t>
            </w:r>
            <w:r>
              <w:t>file in each of the folders.</w:t>
            </w: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Pr="00F02DDE" w:rsidRDefault="005857BE" w:rsidP="005857BE">
            <w:pPr>
              <w:pStyle w:val="ListParagraph"/>
              <w:numPr>
                <w:ilvl w:val="0"/>
                <w:numId w:val="22"/>
              </w:numPr>
              <w:rPr>
                <w:rFonts w:ascii="Times New Roman" w:hAnsi="Times New Roman"/>
                <w:sz w:val="24"/>
                <w:szCs w:val="24"/>
              </w:rPr>
            </w:pPr>
          </w:p>
        </w:tc>
        <w:tc>
          <w:tcPr>
            <w:tcW w:w="5599" w:type="dxa"/>
          </w:tcPr>
          <w:p w:rsidR="005857BE" w:rsidRPr="00F02DDE" w:rsidRDefault="005857BE" w:rsidP="00637B0E">
            <w:pPr>
              <w:rPr>
                <w:b/>
                <w:sz w:val="24"/>
                <w:szCs w:val="24"/>
              </w:rPr>
            </w:pPr>
            <w:r w:rsidRPr="00F02DDE">
              <w:rPr>
                <w:sz w:val="24"/>
                <w:szCs w:val="24"/>
              </w:rPr>
              <w:t xml:space="preserve">Open the </w:t>
            </w:r>
            <w:r w:rsidRPr="00F02DDE">
              <w:rPr>
                <w:b/>
                <w:sz w:val="24"/>
                <w:szCs w:val="24"/>
              </w:rPr>
              <w:t>.PRM</w:t>
            </w:r>
            <w:r w:rsidRPr="00F02DDE">
              <w:rPr>
                <w:sz w:val="24"/>
                <w:szCs w:val="24"/>
              </w:rPr>
              <w:t xml:space="preserve"> file under </w:t>
            </w:r>
            <w:r w:rsidR="00551B54">
              <w:rPr>
                <w:b/>
                <w:sz w:val="24"/>
                <w:szCs w:val="24"/>
              </w:rPr>
              <w:t>IRM373</w:t>
            </w:r>
            <w:r w:rsidRPr="00F02DDE">
              <w:rPr>
                <w:b/>
                <w:sz w:val="24"/>
                <w:szCs w:val="24"/>
              </w:rPr>
              <w:t>00</w:t>
            </w:r>
          </w:p>
          <w:p w:rsidR="005857BE" w:rsidRPr="00F02DDE" w:rsidRDefault="005857BE" w:rsidP="00637B0E">
            <w:pPr>
              <w:rPr>
                <w:sz w:val="24"/>
                <w:szCs w:val="24"/>
              </w:rPr>
            </w:pPr>
            <w:r w:rsidRPr="00F02DDE">
              <w:rPr>
                <w:sz w:val="24"/>
                <w:szCs w:val="24"/>
              </w:rPr>
              <w:t xml:space="preserve"> with application </w:t>
            </w:r>
            <w:r w:rsidRPr="00F02DDE">
              <w:rPr>
                <w:b/>
                <w:sz w:val="24"/>
                <w:szCs w:val="24"/>
              </w:rPr>
              <w:t>System Utility</w:t>
            </w:r>
            <w:r w:rsidRPr="00F02DDE">
              <w:rPr>
                <w:sz w:val="24"/>
                <w:szCs w:val="24"/>
              </w:rPr>
              <w:t xml:space="preserve"> </w:t>
            </w:r>
          </w:p>
        </w:tc>
        <w:tc>
          <w:tcPr>
            <w:tcW w:w="4031" w:type="dxa"/>
          </w:tcPr>
          <w:p w:rsidR="005857BE" w:rsidRDefault="005857BE" w:rsidP="00637B0E">
            <w:r>
              <w:t xml:space="preserve">File successfully loaded and </w:t>
            </w:r>
            <w:proofErr w:type="spellStart"/>
            <w:r>
              <w:t>dataview</w:t>
            </w:r>
            <w:proofErr w:type="spellEnd"/>
            <w:r>
              <w:t xml:space="preserve"> is open.</w:t>
            </w:r>
          </w:p>
        </w:tc>
        <w:tc>
          <w:tcPr>
            <w:tcW w:w="1440" w:type="dxa"/>
          </w:tcPr>
          <w:p w:rsidR="005857BE" w:rsidRDefault="005857BE" w:rsidP="00637B0E"/>
        </w:tc>
        <w:tc>
          <w:tcPr>
            <w:tcW w:w="2250" w:type="dxa"/>
          </w:tcPr>
          <w:p w:rsidR="005857BE" w:rsidRDefault="005857BE" w:rsidP="00637B0E">
            <w:r>
              <w:t>1</w:t>
            </w:r>
          </w:p>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D53B6F">
            <w:pPr>
              <w:rPr>
                <w:sz w:val="24"/>
                <w:szCs w:val="24"/>
              </w:rPr>
            </w:pPr>
            <w:r w:rsidRPr="008A089E">
              <w:rPr>
                <w:sz w:val="24"/>
                <w:szCs w:val="24"/>
              </w:rPr>
              <w:t>Make query with the following :</w:t>
            </w:r>
          </w:p>
          <w:p w:rsidR="00551B54" w:rsidRPr="008A089E" w:rsidRDefault="00551B54" w:rsidP="00D53B6F">
            <w:pPr>
              <w:pStyle w:val="ListParagraph"/>
              <w:numPr>
                <w:ilvl w:val="0"/>
                <w:numId w:val="23"/>
              </w:numPr>
              <w:rPr>
                <w:rFonts w:ascii="Times New Roman" w:hAnsi="Times New Roman"/>
                <w:sz w:val="24"/>
                <w:szCs w:val="24"/>
              </w:rPr>
            </w:pPr>
            <w:r w:rsidRPr="008A089E">
              <w:rPr>
                <w:rFonts w:ascii="Times New Roman" w:hAnsi="Times New Roman"/>
                <w:sz w:val="24"/>
                <w:szCs w:val="24"/>
              </w:rPr>
              <w:t xml:space="preserve">Rows: Take only </w:t>
            </w:r>
            <w:proofErr w:type="gramStart"/>
            <w:r w:rsidRPr="008A089E">
              <w:rPr>
                <w:rFonts w:ascii="Times New Roman" w:hAnsi="Times New Roman"/>
                <w:sz w:val="24"/>
                <w:szCs w:val="24"/>
              </w:rPr>
              <w:t>PROD.</w:t>
            </w:r>
            <w:proofErr w:type="gramEnd"/>
            <w:r w:rsidRPr="008A089E">
              <w:rPr>
                <w:rFonts w:ascii="Times New Roman" w:hAnsi="Times New Roman"/>
                <w:sz w:val="24"/>
                <w:szCs w:val="24"/>
              </w:rPr>
              <w:t xml:space="preserve"> Take the products under it.</w:t>
            </w:r>
          </w:p>
          <w:p w:rsidR="00551B54" w:rsidRPr="008A089E" w:rsidRDefault="00551B54" w:rsidP="00D53B6F">
            <w:pPr>
              <w:pStyle w:val="ListParagraph"/>
              <w:numPr>
                <w:ilvl w:val="0"/>
                <w:numId w:val="23"/>
              </w:numPr>
              <w:rPr>
                <w:rFonts w:ascii="Times New Roman" w:hAnsi="Times New Roman"/>
                <w:sz w:val="24"/>
                <w:szCs w:val="24"/>
              </w:rPr>
            </w:pPr>
            <w:r w:rsidRPr="008A089E">
              <w:rPr>
                <w:rFonts w:ascii="Times New Roman" w:hAnsi="Times New Roman"/>
                <w:sz w:val="24"/>
                <w:szCs w:val="24"/>
              </w:rPr>
              <w:t>Measure: Take EURO only</w:t>
            </w:r>
          </w:p>
          <w:p w:rsidR="00551B54" w:rsidRPr="008A089E" w:rsidRDefault="00551B54" w:rsidP="00D53B6F">
            <w:pPr>
              <w:pStyle w:val="ListParagraph"/>
              <w:numPr>
                <w:ilvl w:val="0"/>
                <w:numId w:val="23"/>
              </w:numPr>
              <w:rPr>
                <w:rFonts w:ascii="Times New Roman" w:hAnsi="Times New Roman"/>
                <w:sz w:val="24"/>
                <w:szCs w:val="24"/>
              </w:rPr>
            </w:pPr>
            <w:r w:rsidRPr="008A089E">
              <w:rPr>
                <w:rFonts w:ascii="Times New Roman" w:hAnsi="Times New Roman"/>
                <w:sz w:val="24"/>
                <w:szCs w:val="24"/>
              </w:rPr>
              <w:t>Time Period: Latest time period.</w:t>
            </w:r>
          </w:p>
          <w:p w:rsidR="00551B54" w:rsidRPr="008A089E" w:rsidRDefault="00551B54" w:rsidP="00D53B6F">
            <w:pPr>
              <w:pStyle w:val="ListParagraph"/>
              <w:numPr>
                <w:ilvl w:val="0"/>
                <w:numId w:val="23"/>
              </w:numPr>
              <w:rPr>
                <w:rFonts w:ascii="Times New Roman" w:hAnsi="Times New Roman"/>
                <w:sz w:val="24"/>
                <w:szCs w:val="24"/>
              </w:rPr>
            </w:pPr>
            <w:r w:rsidRPr="008A089E">
              <w:rPr>
                <w:rFonts w:ascii="Times New Roman" w:hAnsi="Times New Roman"/>
                <w:sz w:val="24"/>
                <w:szCs w:val="24"/>
              </w:rPr>
              <w:t>Retrieve</w:t>
            </w:r>
          </w:p>
          <w:p w:rsidR="00551B54" w:rsidRPr="008A089E" w:rsidRDefault="00551B54" w:rsidP="00D53B6F">
            <w:pPr>
              <w:pStyle w:val="ListParagraph"/>
              <w:numPr>
                <w:ilvl w:val="0"/>
                <w:numId w:val="23"/>
              </w:numPr>
              <w:rPr>
                <w:rFonts w:ascii="Times New Roman" w:hAnsi="Times New Roman"/>
                <w:sz w:val="24"/>
                <w:szCs w:val="24"/>
              </w:rPr>
            </w:pPr>
            <w:r w:rsidRPr="008A089E">
              <w:rPr>
                <w:rFonts w:ascii="Times New Roman" w:hAnsi="Times New Roman"/>
                <w:sz w:val="24"/>
                <w:szCs w:val="24"/>
              </w:rPr>
              <w:t>Select all and Copy all.</w:t>
            </w:r>
          </w:p>
          <w:p w:rsidR="00551B54" w:rsidRPr="008A089E" w:rsidRDefault="00551B54" w:rsidP="00D53B6F">
            <w:pPr>
              <w:rPr>
                <w:sz w:val="24"/>
                <w:szCs w:val="24"/>
              </w:rPr>
            </w:pPr>
          </w:p>
          <w:p w:rsidR="00551B54" w:rsidRPr="008A089E" w:rsidRDefault="00551B54" w:rsidP="00D53B6F">
            <w:pPr>
              <w:pStyle w:val="ListParagraph"/>
              <w:rPr>
                <w:rFonts w:ascii="Times New Roman" w:hAnsi="Times New Roman"/>
                <w:sz w:val="24"/>
                <w:szCs w:val="24"/>
              </w:rPr>
            </w:pPr>
          </w:p>
        </w:tc>
        <w:tc>
          <w:tcPr>
            <w:tcW w:w="4031" w:type="dxa"/>
          </w:tcPr>
          <w:p w:rsidR="00551B54" w:rsidRPr="00622DD8" w:rsidRDefault="00551B54" w:rsidP="00637B0E">
            <w:pPr>
              <w:pStyle w:val="ListParagraph"/>
              <w:rPr>
                <w:color w:val="FF0000"/>
              </w:rPr>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F02DDE" w:rsidRDefault="00551B54" w:rsidP="00551B54">
            <w:pPr>
              <w:rPr>
                <w:b/>
                <w:sz w:val="24"/>
                <w:szCs w:val="24"/>
              </w:rPr>
            </w:pPr>
            <w:r w:rsidRPr="00F02DDE">
              <w:rPr>
                <w:sz w:val="24"/>
                <w:szCs w:val="24"/>
              </w:rPr>
              <w:t xml:space="preserve">Open the </w:t>
            </w:r>
            <w:r w:rsidRPr="00F02DDE">
              <w:rPr>
                <w:b/>
                <w:sz w:val="24"/>
                <w:szCs w:val="24"/>
              </w:rPr>
              <w:t>.PRM</w:t>
            </w:r>
            <w:r w:rsidRPr="00F02DDE">
              <w:rPr>
                <w:sz w:val="24"/>
                <w:szCs w:val="24"/>
              </w:rPr>
              <w:t xml:space="preserve"> file under </w:t>
            </w:r>
            <w:r>
              <w:rPr>
                <w:b/>
                <w:sz w:val="24"/>
                <w:szCs w:val="24"/>
              </w:rPr>
              <w:t>IRM37</w:t>
            </w:r>
            <w:r>
              <w:rPr>
                <w:b/>
                <w:sz w:val="24"/>
                <w:szCs w:val="24"/>
              </w:rPr>
              <w:t>4</w:t>
            </w:r>
            <w:r w:rsidRPr="00F02DDE">
              <w:rPr>
                <w:b/>
                <w:sz w:val="24"/>
                <w:szCs w:val="24"/>
              </w:rPr>
              <w:t>00</w:t>
            </w:r>
          </w:p>
          <w:p w:rsidR="00551B54" w:rsidRPr="008A089E" w:rsidRDefault="00551B54" w:rsidP="00551B54">
            <w:pPr>
              <w:rPr>
                <w:sz w:val="24"/>
                <w:szCs w:val="24"/>
              </w:rPr>
            </w:pPr>
            <w:r w:rsidRPr="00F02DDE">
              <w:rPr>
                <w:sz w:val="24"/>
                <w:szCs w:val="24"/>
              </w:rPr>
              <w:t xml:space="preserve"> with application </w:t>
            </w:r>
            <w:r w:rsidRPr="00F02DDE">
              <w:rPr>
                <w:b/>
                <w:sz w:val="24"/>
                <w:szCs w:val="24"/>
              </w:rPr>
              <w:t>System Utility</w:t>
            </w:r>
          </w:p>
        </w:tc>
        <w:tc>
          <w:tcPr>
            <w:tcW w:w="4031" w:type="dxa"/>
          </w:tcPr>
          <w:p w:rsidR="00551B54" w:rsidRPr="00622DD8" w:rsidRDefault="00551B54" w:rsidP="00637B0E">
            <w:pPr>
              <w:pStyle w:val="ListParagraph"/>
              <w:rPr>
                <w:color w:val="FF0000"/>
              </w:rPr>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637B0E">
            <w:pPr>
              <w:rPr>
                <w:sz w:val="24"/>
                <w:szCs w:val="24"/>
              </w:rPr>
            </w:pPr>
            <w:r w:rsidRPr="008A089E">
              <w:rPr>
                <w:sz w:val="24"/>
                <w:szCs w:val="24"/>
              </w:rPr>
              <w:t>Make query with the following :</w:t>
            </w:r>
          </w:p>
          <w:p w:rsidR="00551B54" w:rsidRPr="008A089E" w:rsidRDefault="00551B54" w:rsidP="005857BE">
            <w:pPr>
              <w:pStyle w:val="ListParagraph"/>
              <w:numPr>
                <w:ilvl w:val="0"/>
                <w:numId w:val="23"/>
              </w:numPr>
              <w:rPr>
                <w:rFonts w:ascii="Times New Roman" w:hAnsi="Times New Roman"/>
                <w:sz w:val="24"/>
                <w:szCs w:val="24"/>
              </w:rPr>
            </w:pPr>
            <w:r w:rsidRPr="008A089E">
              <w:rPr>
                <w:rFonts w:ascii="Times New Roman" w:hAnsi="Times New Roman"/>
                <w:sz w:val="24"/>
                <w:szCs w:val="24"/>
              </w:rPr>
              <w:lastRenderedPageBreak/>
              <w:t xml:space="preserve">Rows: Take only </w:t>
            </w:r>
            <w:proofErr w:type="gramStart"/>
            <w:r w:rsidRPr="008A089E">
              <w:rPr>
                <w:rFonts w:ascii="Times New Roman" w:hAnsi="Times New Roman"/>
                <w:sz w:val="24"/>
                <w:szCs w:val="24"/>
              </w:rPr>
              <w:t>PROD.</w:t>
            </w:r>
            <w:proofErr w:type="gramEnd"/>
            <w:r w:rsidRPr="008A089E">
              <w:rPr>
                <w:rFonts w:ascii="Times New Roman" w:hAnsi="Times New Roman"/>
                <w:sz w:val="24"/>
                <w:szCs w:val="24"/>
              </w:rPr>
              <w:t xml:space="preserve"> Take the products under it.</w:t>
            </w:r>
          </w:p>
          <w:p w:rsidR="00551B54" w:rsidRPr="008A089E" w:rsidRDefault="00551B54" w:rsidP="005857BE">
            <w:pPr>
              <w:pStyle w:val="ListParagraph"/>
              <w:numPr>
                <w:ilvl w:val="0"/>
                <w:numId w:val="23"/>
              </w:numPr>
              <w:rPr>
                <w:rFonts w:ascii="Times New Roman" w:hAnsi="Times New Roman"/>
                <w:sz w:val="24"/>
                <w:szCs w:val="24"/>
              </w:rPr>
            </w:pPr>
            <w:r w:rsidRPr="008A089E">
              <w:rPr>
                <w:rFonts w:ascii="Times New Roman" w:hAnsi="Times New Roman"/>
                <w:sz w:val="24"/>
                <w:szCs w:val="24"/>
              </w:rPr>
              <w:t>Measure: Take EURO only</w:t>
            </w:r>
          </w:p>
          <w:p w:rsidR="00551B54" w:rsidRPr="008A089E" w:rsidRDefault="00551B54" w:rsidP="005857BE">
            <w:pPr>
              <w:pStyle w:val="ListParagraph"/>
              <w:numPr>
                <w:ilvl w:val="0"/>
                <w:numId w:val="23"/>
              </w:numPr>
              <w:rPr>
                <w:rFonts w:ascii="Times New Roman" w:hAnsi="Times New Roman"/>
                <w:sz w:val="24"/>
                <w:szCs w:val="24"/>
              </w:rPr>
            </w:pPr>
            <w:r w:rsidRPr="008A089E">
              <w:rPr>
                <w:rFonts w:ascii="Times New Roman" w:hAnsi="Times New Roman"/>
                <w:sz w:val="24"/>
                <w:szCs w:val="24"/>
              </w:rPr>
              <w:t>Time Period: Latest time period.</w:t>
            </w:r>
          </w:p>
          <w:p w:rsidR="00551B54" w:rsidRPr="008A089E" w:rsidRDefault="00551B54" w:rsidP="005857BE">
            <w:pPr>
              <w:pStyle w:val="ListParagraph"/>
              <w:numPr>
                <w:ilvl w:val="0"/>
                <w:numId w:val="23"/>
              </w:numPr>
              <w:rPr>
                <w:rFonts w:ascii="Times New Roman" w:hAnsi="Times New Roman"/>
                <w:sz w:val="24"/>
                <w:szCs w:val="24"/>
              </w:rPr>
            </w:pPr>
            <w:r w:rsidRPr="008A089E">
              <w:rPr>
                <w:rFonts w:ascii="Times New Roman" w:hAnsi="Times New Roman"/>
                <w:sz w:val="24"/>
                <w:szCs w:val="24"/>
              </w:rPr>
              <w:t>Retrieve</w:t>
            </w:r>
          </w:p>
          <w:p w:rsidR="00551B54" w:rsidRPr="008A089E" w:rsidRDefault="00551B54" w:rsidP="005857BE">
            <w:pPr>
              <w:pStyle w:val="ListParagraph"/>
              <w:numPr>
                <w:ilvl w:val="0"/>
                <w:numId w:val="23"/>
              </w:numPr>
              <w:rPr>
                <w:rFonts w:ascii="Times New Roman" w:hAnsi="Times New Roman"/>
                <w:sz w:val="24"/>
                <w:szCs w:val="24"/>
              </w:rPr>
            </w:pPr>
            <w:r w:rsidRPr="008A089E">
              <w:rPr>
                <w:rFonts w:ascii="Times New Roman" w:hAnsi="Times New Roman"/>
                <w:sz w:val="24"/>
                <w:szCs w:val="24"/>
              </w:rPr>
              <w:t>Select all and Copy all.</w:t>
            </w:r>
          </w:p>
          <w:p w:rsidR="00551B54" w:rsidRPr="008A089E" w:rsidRDefault="00551B54" w:rsidP="00637B0E">
            <w:pPr>
              <w:rPr>
                <w:sz w:val="24"/>
                <w:szCs w:val="24"/>
              </w:rPr>
            </w:pPr>
          </w:p>
          <w:p w:rsidR="00551B54" w:rsidRPr="008A089E" w:rsidRDefault="00551B54" w:rsidP="00637B0E">
            <w:pPr>
              <w:pStyle w:val="ListParagraph"/>
              <w:rPr>
                <w:rFonts w:ascii="Times New Roman" w:hAnsi="Times New Roman"/>
                <w:sz w:val="24"/>
                <w:szCs w:val="24"/>
              </w:rPr>
            </w:pPr>
          </w:p>
        </w:tc>
        <w:tc>
          <w:tcPr>
            <w:tcW w:w="4031" w:type="dxa"/>
          </w:tcPr>
          <w:p w:rsidR="00551B54" w:rsidRDefault="00551B54" w:rsidP="00637B0E">
            <w:pPr>
              <w:pStyle w:val="ListParagraph"/>
              <w:rPr>
                <w:color w:val="FF0000"/>
              </w:rPr>
            </w:pPr>
          </w:p>
          <w:p w:rsidR="00551B54" w:rsidRDefault="00551B54" w:rsidP="00637B0E">
            <w:pPr>
              <w:pStyle w:val="ListParagraph"/>
              <w:rPr>
                <w:color w:val="FF0000"/>
              </w:rPr>
            </w:pPr>
          </w:p>
          <w:p w:rsidR="00551B54" w:rsidRDefault="00551B54" w:rsidP="00637B0E">
            <w:pPr>
              <w:pStyle w:val="ListParagraph"/>
              <w:rPr>
                <w:color w:val="FF0000"/>
              </w:rPr>
            </w:pPr>
          </w:p>
          <w:p w:rsidR="00551B54" w:rsidRPr="00622DD8" w:rsidRDefault="00551B54" w:rsidP="00637B0E">
            <w:pPr>
              <w:pStyle w:val="ListParagraph"/>
              <w:rPr>
                <w:color w:val="FF0000"/>
              </w:rPr>
            </w:pPr>
            <w:r w:rsidRPr="00622DD8">
              <w:rPr>
                <w:color w:val="FF0000"/>
              </w:rPr>
              <w:t>Except : LEVONELLE 1.5MG</w:t>
            </w:r>
          </w:p>
          <w:p w:rsidR="00551B54" w:rsidRDefault="00551B54" w:rsidP="00637B0E">
            <w:pPr>
              <w:pStyle w:val="ListParagraph"/>
            </w:pPr>
            <w:r w:rsidRPr="00622DD8">
              <w:rPr>
                <w:color w:val="FF0000"/>
              </w:rPr>
              <w:t>NORLEVO from PROD</w:t>
            </w:r>
          </w:p>
        </w:tc>
        <w:tc>
          <w:tcPr>
            <w:tcW w:w="1440" w:type="dxa"/>
          </w:tcPr>
          <w:p w:rsidR="00551B54" w:rsidRDefault="00551B54" w:rsidP="00637B0E"/>
        </w:tc>
        <w:tc>
          <w:tcPr>
            <w:tcW w:w="2250" w:type="dxa"/>
          </w:tcPr>
          <w:p w:rsidR="00551B54" w:rsidRDefault="00551B54" w:rsidP="00637B0E">
            <w:r>
              <w:t>1</w:t>
            </w:r>
          </w:p>
        </w:tc>
      </w:tr>
      <w:tr w:rsidR="00551B54" w:rsidTr="00637B0E">
        <w:tc>
          <w:tcPr>
            <w:tcW w:w="990" w:type="dxa"/>
          </w:tcPr>
          <w:p w:rsidR="00551B54" w:rsidRPr="008A089E" w:rsidRDefault="00551B54" w:rsidP="005857BE">
            <w:pPr>
              <w:pStyle w:val="ListParagraph"/>
              <w:numPr>
                <w:ilvl w:val="0"/>
                <w:numId w:val="22"/>
              </w:numPr>
              <w:rPr>
                <w:sz w:val="24"/>
                <w:szCs w:val="24"/>
              </w:rPr>
            </w:pPr>
          </w:p>
        </w:tc>
        <w:tc>
          <w:tcPr>
            <w:tcW w:w="5599" w:type="dxa"/>
          </w:tcPr>
          <w:p w:rsidR="00551B54" w:rsidRPr="008A089E" w:rsidRDefault="00551B54" w:rsidP="00637B0E">
            <w:pPr>
              <w:rPr>
                <w:sz w:val="24"/>
                <w:szCs w:val="24"/>
              </w:rPr>
            </w:pPr>
            <w:r w:rsidRPr="008A089E">
              <w:rPr>
                <w:sz w:val="24"/>
                <w:szCs w:val="24"/>
              </w:rPr>
              <w:t xml:space="preserve">Pest it to the QA excel file- sheet- </w:t>
            </w:r>
            <w:proofErr w:type="spellStart"/>
            <w:r w:rsidRPr="008A089E">
              <w:rPr>
                <w:b/>
                <w:sz w:val="24"/>
                <w:szCs w:val="24"/>
              </w:rPr>
              <w:t>dataview</w:t>
            </w:r>
            <w:proofErr w:type="spellEnd"/>
            <w:r w:rsidRPr="008A089E">
              <w:rPr>
                <w:sz w:val="24"/>
                <w:szCs w:val="24"/>
              </w:rPr>
              <w:t xml:space="preserve">- cell- </w:t>
            </w:r>
            <w:r w:rsidRPr="008A089E">
              <w:rPr>
                <w:b/>
                <w:sz w:val="24"/>
                <w:szCs w:val="24"/>
              </w:rPr>
              <w:t>A12</w:t>
            </w:r>
            <w:r w:rsidRPr="008A089E">
              <w:rPr>
                <w:sz w:val="24"/>
                <w:szCs w:val="24"/>
              </w:rPr>
              <w:t>.</w:t>
            </w:r>
          </w:p>
          <w:p w:rsidR="00551B54" w:rsidRPr="008A089E" w:rsidRDefault="00551B54" w:rsidP="00637B0E">
            <w:pPr>
              <w:rPr>
                <w:sz w:val="24"/>
                <w:szCs w:val="24"/>
              </w:rPr>
            </w:pP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sz w:val="24"/>
                <w:szCs w:val="24"/>
              </w:rPr>
            </w:pPr>
          </w:p>
        </w:tc>
        <w:tc>
          <w:tcPr>
            <w:tcW w:w="5599" w:type="dxa"/>
          </w:tcPr>
          <w:p w:rsidR="00551B54" w:rsidRPr="008A089E" w:rsidRDefault="00551B54" w:rsidP="00637B0E">
            <w:pPr>
              <w:rPr>
                <w:b/>
                <w:sz w:val="24"/>
                <w:szCs w:val="24"/>
              </w:rPr>
            </w:pPr>
            <w:r w:rsidRPr="008A089E">
              <w:rPr>
                <w:sz w:val="24"/>
                <w:szCs w:val="24"/>
              </w:rPr>
              <w:t xml:space="preserve">Pest it to QA excel file – sheet- </w:t>
            </w:r>
            <w:proofErr w:type="spellStart"/>
            <w:r w:rsidRPr="008A089E">
              <w:rPr>
                <w:b/>
                <w:sz w:val="24"/>
                <w:szCs w:val="24"/>
              </w:rPr>
              <w:t>dataview</w:t>
            </w:r>
            <w:proofErr w:type="spellEnd"/>
            <w:r w:rsidRPr="008A089E">
              <w:rPr>
                <w:b/>
                <w:sz w:val="24"/>
                <w:szCs w:val="24"/>
              </w:rPr>
              <w:t xml:space="preserve"> – </w:t>
            </w:r>
            <w:r w:rsidRPr="008A089E">
              <w:rPr>
                <w:sz w:val="24"/>
                <w:szCs w:val="24"/>
              </w:rPr>
              <w:t xml:space="preserve">cell – </w:t>
            </w:r>
            <w:r w:rsidRPr="008A089E">
              <w:rPr>
                <w:b/>
                <w:sz w:val="24"/>
                <w:szCs w:val="24"/>
              </w:rPr>
              <w:t>A37</w:t>
            </w: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637B0E">
            <w:pPr>
              <w:rPr>
                <w:sz w:val="24"/>
                <w:szCs w:val="24"/>
              </w:rPr>
            </w:pPr>
            <w:r w:rsidRPr="008A089E">
              <w:rPr>
                <w:sz w:val="24"/>
                <w:szCs w:val="24"/>
              </w:rPr>
              <w:t>Log on to database SQL Server 2005 with credential:</w:t>
            </w:r>
          </w:p>
          <w:p w:rsidR="00551B54" w:rsidRPr="008A089E" w:rsidRDefault="00551B54" w:rsidP="00637B0E">
            <w:pPr>
              <w:rPr>
                <w:sz w:val="24"/>
                <w:szCs w:val="24"/>
              </w:rPr>
            </w:pPr>
            <w:r w:rsidRPr="008A089E">
              <w:rPr>
                <w:sz w:val="24"/>
                <w:szCs w:val="24"/>
              </w:rPr>
              <w:t xml:space="preserve">Server name: </w:t>
            </w:r>
            <w:r w:rsidRPr="008A089E">
              <w:rPr>
                <w:b/>
                <w:sz w:val="24"/>
                <w:szCs w:val="24"/>
              </w:rPr>
              <w:t>PLYSSQL126U</w:t>
            </w:r>
          </w:p>
          <w:p w:rsidR="00551B54" w:rsidRPr="008A089E" w:rsidRDefault="00551B54" w:rsidP="00637B0E">
            <w:pPr>
              <w:rPr>
                <w:sz w:val="24"/>
                <w:szCs w:val="24"/>
              </w:rPr>
            </w:pPr>
            <w:r w:rsidRPr="008A089E">
              <w:rPr>
                <w:sz w:val="24"/>
                <w:szCs w:val="24"/>
              </w:rPr>
              <w:t>Authentication: Windows Authentication</w:t>
            </w: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r>
              <w:t>1</w:t>
            </w:r>
          </w:p>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637B0E">
            <w:pPr>
              <w:rPr>
                <w:sz w:val="24"/>
                <w:szCs w:val="24"/>
              </w:rPr>
            </w:pPr>
            <w:r>
              <w:rPr>
                <w:sz w:val="24"/>
                <w:szCs w:val="24"/>
              </w:rPr>
              <w:t xml:space="preserve">Open </w:t>
            </w:r>
            <w:proofErr w:type="spellStart"/>
            <w:r>
              <w:rPr>
                <w:sz w:val="24"/>
                <w:szCs w:val="24"/>
              </w:rPr>
              <w:t>QA.Sql</w:t>
            </w:r>
            <w:proofErr w:type="spellEnd"/>
            <w:r>
              <w:rPr>
                <w:sz w:val="24"/>
                <w:szCs w:val="24"/>
              </w:rPr>
              <w:t xml:space="preserve"> file from </w:t>
            </w:r>
            <w:r w:rsidRPr="00551B54">
              <w:rPr>
                <w:sz w:val="24"/>
                <w:szCs w:val="24"/>
              </w:rPr>
              <w:t>D:\customers\Bayer_IRE\Output</w:t>
            </w: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637B0E">
            <w:pPr>
              <w:rPr>
                <w:sz w:val="24"/>
                <w:szCs w:val="24"/>
              </w:rPr>
            </w:pPr>
            <w:r w:rsidRPr="008A089E">
              <w:rPr>
                <w:sz w:val="24"/>
                <w:szCs w:val="24"/>
              </w:rPr>
              <w:t xml:space="preserve">Open </w:t>
            </w:r>
            <w:r w:rsidRPr="008A089E">
              <w:rPr>
                <w:b/>
                <w:sz w:val="24"/>
                <w:szCs w:val="24"/>
              </w:rPr>
              <w:t>new query</w:t>
            </w:r>
            <w:r w:rsidRPr="008A089E">
              <w:rPr>
                <w:sz w:val="24"/>
                <w:szCs w:val="24"/>
              </w:rPr>
              <w:t xml:space="preserve"> under database:</w:t>
            </w:r>
          </w:p>
          <w:p w:rsidR="00551B54" w:rsidRPr="008A089E" w:rsidRDefault="00551B54" w:rsidP="00637B0E">
            <w:pPr>
              <w:rPr>
                <w:b/>
                <w:sz w:val="24"/>
                <w:szCs w:val="24"/>
              </w:rPr>
            </w:pPr>
            <w:r w:rsidRPr="008A089E">
              <w:rPr>
                <w:b/>
                <w:sz w:val="24"/>
                <w:szCs w:val="24"/>
              </w:rPr>
              <w:t>BAYER_IRE_FEED</w:t>
            </w: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5857BE">
            <w:pPr>
              <w:pStyle w:val="ListParagraph"/>
              <w:numPr>
                <w:ilvl w:val="0"/>
                <w:numId w:val="24"/>
              </w:numPr>
              <w:rPr>
                <w:rFonts w:ascii="Times New Roman" w:hAnsi="Times New Roman"/>
                <w:sz w:val="24"/>
                <w:szCs w:val="24"/>
              </w:rPr>
            </w:pPr>
            <w:r w:rsidRPr="008A089E">
              <w:rPr>
                <w:rFonts w:ascii="Times New Roman" w:hAnsi="Times New Roman"/>
                <w:sz w:val="24"/>
                <w:szCs w:val="24"/>
              </w:rPr>
              <w:t xml:space="preserve">Pest the query here and modify  the </w:t>
            </w:r>
            <w:r w:rsidRPr="008A089E">
              <w:rPr>
                <w:rFonts w:ascii="Times New Roman" w:hAnsi="Times New Roman"/>
                <w:b/>
                <w:sz w:val="24"/>
                <w:szCs w:val="24"/>
              </w:rPr>
              <w:t>month</w:t>
            </w:r>
            <w:r w:rsidRPr="008A089E">
              <w:rPr>
                <w:rFonts w:ascii="Times New Roman" w:hAnsi="Times New Roman"/>
                <w:sz w:val="24"/>
                <w:szCs w:val="24"/>
              </w:rPr>
              <w:t xml:space="preserve"> </w:t>
            </w:r>
            <w:r w:rsidRPr="008A089E">
              <w:rPr>
                <w:rFonts w:ascii="Times New Roman" w:hAnsi="Times New Roman"/>
                <w:sz w:val="24"/>
                <w:szCs w:val="24"/>
              </w:rPr>
              <w:lastRenderedPageBreak/>
              <w:t>here:</w:t>
            </w:r>
          </w:p>
          <w:p w:rsidR="00551B54" w:rsidRPr="008A089E" w:rsidRDefault="00551B54" w:rsidP="00637B0E">
            <w:pPr>
              <w:pStyle w:val="ListParagraph"/>
              <w:rPr>
                <w:rFonts w:ascii="Times New Roman" w:hAnsi="Times New Roman"/>
                <w:sz w:val="24"/>
                <w:szCs w:val="24"/>
              </w:rPr>
            </w:pPr>
            <w:r w:rsidRPr="008A089E">
              <w:rPr>
                <w:rFonts w:ascii="Times New Roman" w:hAnsi="Times New Roman"/>
                <w:noProof/>
                <w:color w:val="FF0000"/>
                <w:sz w:val="24"/>
                <w:szCs w:val="24"/>
              </w:rPr>
              <w:t>'MTH/2011/</w:t>
            </w:r>
            <w:r w:rsidRPr="008A089E">
              <w:rPr>
                <w:rFonts w:ascii="Times New Roman" w:hAnsi="Times New Roman"/>
                <w:b/>
                <w:noProof/>
                <w:color w:val="FF0000"/>
                <w:sz w:val="24"/>
                <w:szCs w:val="24"/>
              </w:rPr>
              <w:t>02</w:t>
            </w:r>
            <w:r w:rsidRPr="008A089E">
              <w:rPr>
                <w:rFonts w:ascii="Times New Roman" w:hAnsi="Times New Roman"/>
                <w:noProof/>
                <w:color w:val="FF0000"/>
                <w:sz w:val="24"/>
                <w:szCs w:val="24"/>
              </w:rPr>
              <w:t>'</w:t>
            </w:r>
          </w:p>
          <w:p w:rsidR="00551B54" w:rsidRPr="008A089E" w:rsidRDefault="00551B54" w:rsidP="005857BE">
            <w:pPr>
              <w:pStyle w:val="ListParagraph"/>
              <w:numPr>
                <w:ilvl w:val="0"/>
                <w:numId w:val="24"/>
              </w:numPr>
              <w:rPr>
                <w:rFonts w:ascii="Times New Roman" w:hAnsi="Times New Roman"/>
                <w:sz w:val="24"/>
                <w:szCs w:val="24"/>
              </w:rPr>
            </w:pPr>
            <w:r w:rsidRPr="008A089E">
              <w:rPr>
                <w:rFonts w:ascii="Times New Roman" w:hAnsi="Times New Roman"/>
                <w:sz w:val="24"/>
                <w:szCs w:val="24"/>
              </w:rPr>
              <w:t>Execute it.</w:t>
            </w: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r>
              <w:t>1</w:t>
            </w:r>
          </w:p>
        </w:tc>
      </w:tr>
      <w:tr w:rsidR="00551B54" w:rsidTr="00637B0E">
        <w:tc>
          <w:tcPr>
            <w:tcW w:w="990" w:type="dxa"/>
          </w:tcPr>
          <w:p w:rsidR="00551B54" w:rsidRPr="008A089E" w:rsidRDefault="00551B54" w:rsidP="005857BE">
            <w:pPr>
              <w:pStyle w:val="ListParagraph"/>
              <w:numPr>
                <w:ilvl w:val="0"/>
                <w:numId w:val="22"/>
              </w:numPr>
              <w:rPr>
                <w:rFonts w:ascii="Times New Roman" w:hAnsi="Times New Roman"/>
                <w:sz w:val="24"/>
                <w:szCs w:val="24"/>
              </w:rPr>
            </w:pPr>
          </w:p>
        </w:tc>
        <w:tc>
          <w:tcPr>
            <w:tcW w:w="5599" w:type="dxa"/>
          </w:tcPr>
          <w:p w:rsidR="00551B54" w:rsidRPr="008A089E" w:rsidRDefault="00551B54" w:rsidP="00637B0E">
            <w:pPr>
              <w:rPr>
                <w:sz w:val="24"/>
                <w:szCs w:val="24"/>
              </w:rPr>
            </w:pPr>
            <w:r w:rsidRPr="008A089E">
              <w:rPr>
                <w:sz w:val="24"/>
                <w:szCs w:val="24"/>
              </w:rPr>
              <w:t xml:space="preserve">Copy the result and pest it to the QA excel file – sheet- </w:t>
            </w:r>
            <w:r w:rsidRPr="008A089E">
              <w:rPr>
                <w:b/>
                <w:sz w:val="24"/>
                <w:szCs w:val="24"/>
              </w:rPr>
              <w:t>Compare- Cell A3</w:t>
            </w:r>
          </w:p>
        </w:tc>
        <w:tc>
          <w:tcPr>
            <w:tcW w:w="4031" w:type="dxa"/>
          </w:tcPr>
          <w:p w:rsidR="00551B54" w:rsidRDefault="00551B54" w:rsidP="00637B0E">
            <w:r w:rsidRPr="00EC350C">
              <w:t>Result Sales</w:t>
            </w:r>
            <w:r>
              <w:t xml:space="preserve"> – </w:t>
            </w:r>
            <w:r w:rsidRPr="00EC350C">
              <w:rPr>
                <w:b/>
              </w:rPr>
              <w:t>OK</w:t>
            </w:r>
          </w:p>
          <w:p w:rsidR="00551B54" w:rsidRDefault="00551B54" w:rsidP="00637B0E">
            <w:r w:rsidRPr="00EC350C">
              <w:t>Result Product</w:t>
            </w:r>
            <w:r>
              <w:t xml:space="preserve">- </w:t>
            </w:r>
            <w:r w:rsidRPr="00EC350C">
              <w:rPr>
                <w:b/>
              </w:rPr>
              <w:t>TRUE</w:t>
            </w:r>
          </w:p>
          <w:p w:rsidR="00551B54" w:rsidRDefault="00551B54" w:rsidP="00637B0E">
            <w:r>
              <w:t>For all the cells.</w:t>
            </w:r>
          </w:p>
        </w:tc>
        <w:tc>
          <w:tcPr>
            <w:tcW w:w="1440" w:type="dxa"/>
          </w:tcPr>
          <w:p w:rsidR="00551B54" w:rsidRDefault="00551B54" w:rsidP="00637B0E"/>
        </w:tc>
        <w:tc>
          <w:tcPr>
            <w:tcW w:w="2250" w:type="dxa"/>
          </w:tcPr>
          <w:p w:rsidR="00551B54" w:rsidRDefault="00551B54" w:rsidP="00637B0E">
            <w:r>
              <w:t>1</w:t>
            </w:r>
          </w:p>
        </w:tc>
      </w:tr>
      <w:tr w:rsidR="00551B54" w:rsidTr="00637B0E">
        <w:tc>
          <w:tcPr>
            <w:tcW w:w="14310" w:type="dxa"/>
            <w:gridSpan w:val="5"/>
            <w:shd w:val="clear" w:color="auto" w:fill="D9D9D9" w:themeFill="background1" w:themeFillShade="D9"/>
          </w:tcPr>
          <w:p w:rsidR="00551B54" w:rsidRPr="006B50C0" w:rsidRDefault="00551B54" w:rsidP="00637B0E">
            <w:pPr>
              <w:rPr>
                <w:b/>
                <w:sz w:val="24"/>
                <w:szCs w:val="24"/>
              </w:rPr>
            </w:pPr>
            <w:r w:rsidRPr="006B50C0">
              <w:rPr>
                <w:b/>
                <w:sz w:val="24"/>
                <w:szCs w:val="24"/>
              </w:rPr>
              <w:t>Testing</w:t>
            </w:r>
            <w:r>
              <w:rPr>
                <w:b/>
                <w:sz w:val="24"/>
                <w:szCs w:val="24"/>
              </w:rPr>
              <w:t xml:space="preserve"> 3</w:t>
            </w:r>
          </w:p>
        </w:tc>
      </w:tr>
      <w:tr w:rsidR="00551B54" w:rsidTr="00637B0E">
        <w:tc>
          <w:tcPr>
            <w:tcW w:w="990" w:type="dxa"/>
          </w:tcPr>
          <w:p w:rsidR="00551B54" w:rsidRPr="008A089E" w:rsidRDefault="00551B54" w:rsidP="005857BE">
            <w:pPr>
              <w:pStyle w:val="ListParagraph"/>
              <w:numPr>
                <w:ilvl w:val="0"/>
                <w:numId w:val="25"/>
              </w:numPr>
              <w:rPr>
                <w:rFonts w:ascii="Times New Roman" w:hAnsi="Times New Roman"/>
                <w:sz w:val="24"/>
                <w:szCs w:val="24"/>
              </w:rPr>
            </w:pPr>
          </w:p>
        </w:tc>
        <w:tc>
          <w:tcPr>
            <w:tcW w:w="5599" w:type="dxa"/>
          </w:tcPr>
          <w:p w:rsidR="00551B54" w:rsidRPr="008A089E" w:rsidRDefault="00551B54" w:rsidP="00637B0E">
            <w:pPr>
              <w:rPr>
                <w:sz w:val="24"/>
                <w:szCs w:val="24"/>
                <w:lang w:val="en-GB"/>
              </w:rPr>
            </w:pPr>
            <w:r w:rsidRPr="008A089E">
              <w:rPr>
                <w:sz w:val="24"/>
                <w:szCs w:val="24"/>
                <w:lang w:val="en-GB"/>
              </w:rPr>
              <w:t>Run the following query to check if any new product has been added or not which is not available in the bridge table.</w:t>
            </w:r>
          </w:p>
          <w:p w:rsidR="00551B54" w:rsidRPr="008A089E" w:rsidRDefault="00551B54" w:rsidP="00637B0E">
            <w:pPr>
              <w:pStyle w:val="BodyText"/>
              <w:rPr>
                <w:rFonts w:ascii="Times New Roman" w:hAnsi="Times New Roman"/>
                <w:sz w:val="24"/>
                <w:szCs w:val="24"/>
                <w:u w:val="single"/>
              </w:rPr>
            </w:pPr>
            <w:r w:rsidRPr="008A089E">
              <w:rPr>
                <w:rFonts w:ascii="Times New Roman" w:hAnsi="Times New Roman"/>
                <w:sz w:val="24"/>
                <w:szCs w:val="24"/>
                <w:u w:val="single"/>
              </w:rPr>
              <w:t>Query:</w:t>
            </w:r>
          </w:p>
          <w:p w:rsidR="00551B54" w:rsidRPr="008A089E" w:rsidRDefault="00551B54" w:rsidP="00637B0E">
            <w:pPr>
              <w:autoSpaceDE w:val="0"/>
              <w:autoSpaceDN w:val="0"/>
              <w:adjustRightInd w:val="0"/>
              <w:spacing w:before="0"/>
              <w:rPr>
                <w:noProof/>
                <w:sz w:val="24"/>
                <w:szCs w:val="24"/>
              </w:rPr>
            </w:pPr>
            <w:r w:rsidRPr="008A089E">
              <w:rPr>
                <w:noProof/>
                <w:color w:val="0000FF"/>
                <w:sz w:val="24"/>
                <w:szCs w:val="24"/>
              </w:rPr>
              <w:t>select</w:t>
            </w:r>
            <w:r w:rsidRPr="008A089E">
              <w:rPr>
                <w:noProof/>
                <w:sz w:val="24"/>
                <w:szCs w:val="24"/>
              </w:rPr>
              <w:t xml:space="preserve"> </w:t>
            </w:r>
            <w:r w:rsidRPr="008A089E">
              <w:rPr>
                <w:noProof/>
                <w:color w:val="0000FF"/>
                <w:sz w:val="24"/>
                <w:szCs w:val="24"/>
              </w:rPr>
              <w:t>distinct</w:t>
            </w:r>
            <w:r w:rsidRPr="008A089E">
              <w:rPr>
                <w:noProof/>
                <w:sz w:val="24"/>
                <w:szCs w:val="24"/>
              </w:rPr>
              <w:t xml:space="preserve"> Product </w:t>
            </w:r>
            <w:r w:rsidRPr="008A089E">
              <w:rPr>
                <w:noProof/>
                <w:color w:val="0000FF"/>
                <w:sz w:val="24"/>
                <w:szCs w:val="24"/>
              </w:rPr>
              <w:t>from</w:t>
            </w:r>
            <w:r w:rsidRPr="008A089E">
              <w:rPr>
                <w:noProof/>
                <w:sz w:val="24"/>
                <w:szCs w:val="24"/>
              </w:rPr>
              <w:t xml:space="preserve"> dbo</w:t>
            </w:r>
            <w:r w:rsidRPr="008A089E">
              <w:rPr>
                <w:noProof/>
                <w:color w:val="808080"/>
                <w:sz w:val="24"/>
                <w:szCs w:val="24"/>
              </w:rPr>
              <w:t>.</w:t>
            </w:r>
            <w:r w:rsidRPr="008A089E">
              <w:rPr>
                <w:noProof/>
                <w:sz w:val="24"/>
                <w:szCs w:val="24"/>
              </w:rPr>
              <w:t>BIF_OUTPUT_20080201_PRODUCT</w:t>
            </w:r>
          </w:p>
          <w:p w:rsidR="00551B54" w:rsidRPr="008A089E" w:rsidRDefault="00551B54" w:rsidP="00637B0E">
            <w:pPr>
              <w:rPr>
                <w:sz w:val="24"/>
                <w:szCs w:val="24"/>
              </w:rPr>
            </w:pPr>
            <w:r w:rsidRPr="008A089E">
              <w:rPr>
                <w:noProof/>
                <w:color w:val="0000FF"/>
                <w:sz w:val="24"/>
                <w:szCs w:val="24"/>
              </w:rPr>
              <w:t>where</w:t>
            </w:r>
            <w:r w:rsidRPr="008A089E">
              <w:rPr>
                <w:noProof/>
                <w:sz w:val="24"/>
                <w:szCs w:val="24"/>
              </w:rPr>
              <w:t xml:space="preserve"> product </w:t>
            </w:r>
            <w:r w:rsidRPr="008A089E">
              <w:rPr>
                <w:noProof/>
                <w:color w:val="808080"/>
                <w:sz w:val="24"/>
                <w:szCs w:val="24"/>
              </w:rPr>
              <w:t>not</w:t>
            </w:r>
            <w:r w:rsidRPr="008A089E">
              <w:rPr>
                <w:noProof/>
                <w:sz w:val="24"/>
                <w:szCs w:val="24"/>
              </w:rPr>
              <w:t xml:space="preserve"> </w:t>
            </w:r>
            <w:r w:rsidRPr="008A089E">
              <w:rPr>
                <w:noProof/>
                <w:color w:val="808080"/>
                <w:sz w:val="24"/>
                <w:szCs w:val="24"/>
              </w:rPr>
              <w:t>in</w:t>
            </w:r>
            <w:r w:rsidRPr="008A089E">
              <w:rPr>
                <w:noProof/>
                <w:sz w:val="24"/>
                <w:szCs w:val="24"/>
              </w:rPr>
              <w:t xml:space="preserve"> </w:t>
            </w:r>
            <w:r w:rsidRPr="008A089E">
              <w:rPr>
                <w:noProof/>
                <w:color w:val="808080"/>
                <w:sz w:val="24"/>
                <w:szCs w:val="24"/>
              </w:rPr>
              <w:t>(</w:t>
            </w:r>
            <w:r w:rsidRPr="008A089E">
              <w:rPr>
                <w:noProof/>
                <w:color w:val="0000FF"/>
                <w:sz w:val="24"/>
                <w:szCs w:val="24"/>
              </w:rPr>
              <w:t>select</w:t>
            </w:r>
            <w:r w:rsidRPr="008A089E">
              <w:rPr>
                <w:noProof/>
                <w:sz w:val="24"/>
                <w:szCs w:val="24"/>
              </w:rPr>
              <w:t xml:space="preserve"> </w:t>
            </w:r>
            <w:r w:rsidRPr="008A089E">
              <w:rPr>
                <w:noProof/>
                <w:color w:val="0000FF"/>
                <w:sz w:val="24"/>
                <w:szCs w:val="24"/>
              </w:rPr>
              <w:t>distinct</w:t>
            </w:r>
            <w:r w:rsidRPr="008A089E">
              <w:rPr>
                <w:noProof/>
                <w:sz w:val="24"/>
                <w:szCs w:val="24"/>
              </w:rPr>
              <w:t xml:space="preserve"> product </w:t>
            </w:r>
            <w:r w:rsidRPr="008A089E">
              <w:rPr>
                <w:noProof/>
                <w:color w:val="0000FF"/>
                <w:sz w:val="24"/>
                <w:szCs w:val="24"/>
              </w:rPr>
              <w:t>from</w:t>
            </w:r>
            <w:r w:rsidRPr="008A089E">
              <w:rPr>
                <w:noProof/>
                <w:sz w:val="24"/>
                <w:szCs w:val="24"/>
              </w:rPr>
              <w:t xml:space="preserve"> dbo</w:t>
            </w:r>
            <w:r w:rsidRPr="008A089E">
              <w:rPr>
                <w:noProof/>
                <w:color w:val="808080"/>
                <w:sz w:val="24"/>
                <w:szCs w:val="24"/>
              </w:rPr>
              <w:t>.</w:t>
            </w:r>
            <w:r w:rsidRPr="008A089E">
              <w:rPr>
                <w:noProof/>
                <w:sz w:val="24"/>
                <w:szCs w:val="24"/>
              </w:rPr>
              <w:t>BIF_TEMP_PRODUCT</w:t>
            </w:r>
            <w:r w:rsidRPr="008A089E">
              <w:rPr>
                <w:noProof/>
                <w:color w:val="808080"/>
                <w:sz w:val="24"/>
                <w:szCs w:val="24"/>
              </w:rPr>
              <w:t>)</w:t>
            </w:r>
          </w:p>
        </w:tc>
        <w:tc>
          <w:tcPr>
            <w:tcW w:w="4031" w:type="dxa"/>
          </w:tcPr>
          <w:p w:rsidR="00551B54" w:rsidRDefault="00551B54" w:rsidP="00637B0E">
            <w:r w:rsidRPr="00324DCD">
              <w:t>If it results any product name then that product should be bridged first by the on shore team and after that the whole process should be run again.</w:t>
            </w:r>
          </w:p>
          <w:p w:rsidR="00551B54" w:rsidRDefault="00551B54" w:rsidP="00637B0E">
            <w:r>
              <w:t xml:space="preserve">Contact the </w:t>
            </w:r>
            <w:r w:rsidRPr="00324DCD">
              <w:rPr>
                <w:b/>
              </w:rPr>
              <w:t>2</w:t>
            </w:r>
            <w:r w:rsidRPr="00324DCD">
              <w:rPr>
                <w:b/>
                <w:vertAlign w:val="superscript"/>
              </w:rPr>
              <w:t>nd</w:t>
            </w:r>
            <w:r w:rsidRPr="00324DCD">
              <w:rPr>
                <w:b/>
              </w:rPr>
              <w:t xml:space="preserve"> level support</w:t>
            </w:r>
            <w:r>
              <w:t xml:space="preserve"> in this case.</w:t>
            </w:r>
          </w:p>
        </w:tc>
        <w:tc>
          <w:tcPr>
            <w:tcW w:w="1440" w:type="dxa"/>
          </w:tcPr>
          <w:p w:rsidR="00551B54" w:rsidRDefault="00551B54" w:rsidP="00637B0E"/>
        </w:tc>
        <w:tc>
          <w:tcPr>
            <w:tcW w:w="2250" w:type="dxa"/>
          </w:tcPr>
          <w:p w:rsidR="00551B54" w:rsidRDefault="00551B54" w:rsidP="00637B0E">
            <w:r>
              <w:t>1</w:t>
            </w:r>
          </w:p>
        </w:tc>
      </w:tr>
      <w:tr w:rsidR="00551B54" w:rsidTr="00637B0E">
        <w:tc>
          <w:tcPr>
            <w:tcW w:w="990" w:type="dxa"/>
          </w:tcPr>
          <w:p w:rsidR="00551B54" w:rsidRPr="008A089E" w:rsidRDefault="00551B54" w:rsidP="005857BE">
            <w:pPr>
              <w:pStyle w:val="ListParagraph"/>
              <w:numPr>
                <w:ilvl w:val="0"/>
                <w:numId w:val="25"/>
              </w:numPr>
              <w:rPr>
                <w:rFonts w:ascii="Times New Roman" w:hAnsi="Times New Roman"/>
                <w:sz w:val="24"/>
                <w:szCs w:val="24"/>
              </w:rPr>
            </w:pPr>
          </w:p>
        </w:tc>
        <w:tc>
          <w:tcPr>
            <w:tcW w:w="5599" w:type="dxa"/>
          </w:tcPr>
          <w:p w:rsidR="00551B54" w:rsidRPr="008A089E" w:rsidRDefault="00551B54" w:rsidP="00637B0E">
            <w:pPr>
              <w:rPr>
                <w:sz w:val="24"/>
                <w:szCs w:val="24"/>
              </w:rPr>
            </w:pPr>
          </w:p>
        </w:tc>
        <w:tc>
          <w:tcPr>
            <w:tcW w:w="4031" w:type="dxa"/>
          </w:tcPr>
          <w:p w:rsidR="00551B54" w:rsidRDefault="00551B54" w:rsidP="00637B0E">
            <w:pPr>
              <w:pStyle w:val="ListParagraph"/>
            </w:pPr>
          </w:p>
        </w:tc>
        <w:tc>
          <w:tcPr>
            <w:tcW w:w="1440" w:type="dxa"/>
          </w:tcPr>
          <w:p w:rsidR="00551B54" w:rsidRDefault="00551B54" w:rsidP="00637B0E"/>
        </w:tc>
        <w:tc>
          <w:tcPr>
            <w:tcW w:w="2250" w:type="dxa"/>
          </w:tcPr>
          <w:p w:rsidR="00551B54" w:rsidRDefault="00551B54" w:rsidP="00637B0E"/>
        </w:tc>
      </w:tr>
    </w:tbl>
    <w:p w:rsidR="005857BE" w:rsidRDefault="005857BE" w:rsidP="005857BE">
      <w:pPr>
        <w:pStyle w:val="Heading2"/>
      </w:pPr>
      <w:bookmarkStart w:id="19" w:name="_Toc307994459"/>
      <w:r>
        <w:t>Production Process: Failover Actions</w:t>
      </w:r>
      <w:bookmarkEnd w:id="19"/>
    </w:p>
    <w:tbl>
      <w:tblPr>
        <w:tblStyle w:val="TableGrid"/>
        <w:tblW w:w="14310" w:type="dxa"/>
        <w:tblInd w:w="108" w:type="dxa"/>
        <w:tblLook w:val="01E0" w:firstRow="1" w:lastRow="1" w:firstColumn="1" w:lastColumn="1" w:noHBand="0" w:noVBand="0"/>
      </w:tblPr>
      <w:tblGrid>
        <w:gridCol w:w="1260"/>
        <w:gridCol w:w="11250"/>
        <w:gridCol w:w="1800"/>
      </w:tblGrid>
      <w:tr w:rsidR="005857BE" w:rsidTr="00637B0E">
        <w:trPr>
          <w:trHeight w:val="545"/>
          <w:tblHeader/>
        </w:trPr>
        <w:tc>
          <w:tcPr>
            <w:tcW w:w="1260" w:type="dxa"/>
            <w:shd w:val="clear" w:color="auto" w:fill="D9D9D9"/>
          </w:tcPr>
          <w:p w:rsidR="005857BE" w:rsidRPr="003B04E1" w:rsidRDefault="005857BE" w:rsidP="00637B0E">
            <w:pPr>
              <w:rPr>
                <w:b/>
                <w:bCs/>
              </w:rPr>
            </w:pPr>
            <w:r>
              <w:rPr>
                <w:b/>
                <w:bCs/>
              </w:rPr>
              <w:t xml:space="preserve">Action </w:t>
            </w:r>
            <w:r w:rsidRPr="003B04E1">
              <w:rPr>
                <w:b/>
                <w:bCs/>
              </w:rPr>
              <w:t>#</w:t>
            </w:r>
          </w:p>
        </w:tc>
        <w:tc>
          <w:tcPr>
            <w:tcW w:w="11250" w:type="dxa"/>
            <w:shd w:val="clear" w:color="auto" w:fill="D9D9D9"/>
          </w:tcPr>
          <w:p w:rsidR="005857BE" w:rsidRPr="003B04E1" w:rsidRDefault="005857BE" w:rsidP="00637B0E">
            <w:pPr>
              <w:rPr>
                <w:b/>
                <w:bCs/>
              </w:rPr>
            </w:pPr>
            <w:r>
              <w:rPr>
                <w:b/>
                <w:bCs/>
              </w:rPr>
              <w:t>Action</w:t>
            </w:r>
            <w:r w:rsidRPr="003B04E1">
              <w:rPr>
                <w:b/>
                <w:bCs/>
              </w:rPr>
              <w:t xml:space="preserve"> Description</w:t>
            </w:r>
          </w:p>
        </w:tc>
        <w:tc>
          <w:tcPr>
            <w:tcW w:w="1800" w:type="dxa"/>
            <w:shd w:val="clear" w:color="auto" w:fill="D9D9D9"/>
          </w:tcPr>
          <w:p w:rsidR="005857BE" w:rsidRPr="003B04E1" w:rsidRDefault="005857BE" w:rsidP="00637B0E">
            <w:pPr>
              <w:rPr>
                <w:b/>
                <w:bCs/>
              </w:rPr>
            </w:pPr>
            <w:r>
              <w:rPr>
                <w:b/>
                <w:bCs/>
              </w:rPr>
              <w:t>Owner</w:t>
            </w:r>
          </w:p>
        </w:tc>
      </w:tr>
      <w:tr w:rsidR="005857BE" w:rsidTr="00637B0E">
        <w:trPr>
          <w:trHeight w:val="359"/>
        </w:trPr>
        <w:tc>
          <w:tcPr>
            <w:tcW w:w="1260" w:type="dxa"/>
          </w:tcPr>
          <w:p w:rsidR="005857BE" w:rsidRDefault="005857BE" w:rsidP="005857BE">
            <w:pPr>
              <w:pStyle w:val="ListParagraph"/>
              <w:numPr>
                <w:ilvl w:val="0"/>
                <w:numId w:val="12"/>
              </w:numPr>
            </w:pPr>
          </w:p>
        </w:tc>
        <w:tc>
          <w:tcPr>
            <w:tcW w:w="11250" w:type="dxa"/>
          </w:tcPr>
          <w:p w:rsidR="005857BE" w:rsidRDefault="005857BE" w:rsidP="00637B0E">
            <w:r>
              <w:t>Contact OCD 2</w:t>
            </w:r>
            <w:r w:rsidRPr="006B50C0">
              <w:rPr>
                <w:vertAlign w:val="superscript"/>
              </w:rPr>
              <w:t>nd</w:t>
            </w:r>
            <w:r>
              <w:t xml:space="preserve"> level Support.</w:t>
            </w:r>
          </w:p>
        </w:tc>
        <w:tc>
          <w:tcPr>
            <w:tcW w:w="1800" w:type="dxa"/>
          </w:tcPr>
          <w:p w:rsidR="005857BE" w:rsidRDefault="005857BE" w:rsidP="00637B0E"/>
        </w:tc>
      </w:tr>
    </w:tbl>
    <w:p w:rsidR="005857BE" w:rsidRDefault="005857BE" w:rsidP="005857BE">
      <w:pPr>
        <w:pStyle w:val="BodyText"/>
      </w:pPr>
    </w:p>
    <w:p w:rsidR="005857BE" w:rsidRPr="00B83A1D" w:rsidRDefault="005857BE" w:rsidP="005857BE">
      <w:pPr>
        <w:pStyle w:val="BodyText"/>
      </w:pPr>
    </w:p>
    <w:p w:rsidR="005857BE" w:rsidRDefault="005857BE" w:rsidP="005857BE">
      <w:pPr>
        <w:pStyle w:val="Heading2"/>
      </w:pPr>
      <w:bookmarkStart w:id="20" w:name="_Toc307994460"/>
      <w:r>
        <w:t>Process Specifications: Final Delivery</w:t>
      </w:r>
      <w:bookmarkEnd w:id="20"/>
    </w:p>
    <w:p w:rsidR="005857BE" w:rsidRDefault="005857BE" w:rsidP="005857BE">
      <w:pPr>
        <w:pStyle w:val="BodyText"/>
      </w:pPr>
    </w:p>
    <w:p w:rsidR="005857BE" w:rsidRPr="008633E0" w:rsidRDefault="005857BE" w:rsidP="005857BE">
      <w:pPr>
        <w:pStyle w:val="BodyText"/>
      </w:pPr>
    </w:p>
    <w:tbl>
      <w:tblPr>
        <w:tblStyle w:val="TableGrid"/>
        <w:tblW w:w="14310" w:type="dxa"/>
        <w:tblInd w:w="108" w:type="dxa"/>
        <w:tblLook w:val="01E0" w:firstRow="1" w:lastRow="1" w:firstColumn="1" w:lastColumn="1" w:noHBand="0" w:noVBand="0"/>
      </w:tblPr>
      <w:tblGrid>
        <w:gridCol w:w="990"/>
        <w:gridCol w:w="5599"/>
        <w:gridCol w:w="4031"/>
        <w:gridCol w:w="1440"/>
        <w:gridCol w:w="2250"/>
      </w:tblGrid>
      <w:tr w:rsidR="005857BE" w:rsidTr="00637B0E">
        <w:trPr>
          <w:trHeight w:val="539"/>
          <w:tblHeader/>
        </w:trPr>
        <w:tc>
          <w:tcPr>
            <w:tcW w:w="990" w:type="dxa"/>
            <w:shd w:val="clear" w:color="auto" w:fill="D9D9D9"/>
          </w:tcPr>
          <w:p w:rsidR="005857BE" w:rsidRPr="003B04E1" w:rsidRDefault="005857BE" w:rsidP="00637B0E">
            <w:pPr>
              <w:rPr>
                <w:b/>
                <w:bCs/>
              </w:rPr>
            </w:pPr>
            <w:r w:rsidRPr="003B04E1">
              <w:rPr>
                <w:b/>
                <w:bCs/>
              </w:rPr>
              <w:t>Step</w:t>
            </w:r>
            <w:r>
              <w:rPr>
                <w:b/>
                <w:bCs/>
              </w:rPr>
              <w:t xml:space="preserve"> </w:t>
            </w:r>
            <w:r w:rsidRPr="003B04E1">
              <w:rPr>
                <w:b/>
                <w:bCs/>
              </w:rPr>
              <w:t>#</w:t>
            </w:r>
          </w:p>
        </w:tc>
        <w:tc>
          <w:tcPr>
            <w:tcW w:w="5599" w:type="dxa"/>
            <w:shd w:val="clear" w:color="auto" w:fill="D9D9D9"/>
          </w:tcPr>
          <w:p w:rsidR="005857BE" w:rsidRPr="003B04E1" w:rsidRDefault="005857BE" w:rsidP="00637B0E">
            <w:pPr>
              <w:rPr>
                <w:b/>
                <w:bCs/>
              </w:rPr>
            </w:pPr>
            <w:r w:rsidRPr="003B04E1">
              <w:rPr>
                <w:b/>
                <w:bCs/>
              </w:rPr>
              <w:t>Step Description</w:t>
            </w:r>
          </w:p>
        </w:tc>
        <w:tc>
          <w:tcPr>
            <w:tcW w:w="4031" w:type="dxa"/>
            <w:shd w:val="clear" w:color="auto" w:fill="D9D9D9"/>
          </w:tcPr>
          <w:p w:rsidR="005857BE" w:rsidRPr="003B04E1" w:rsidRDefault="005857BE" w:rsidP="00637B0E">
            <w:pPr>
              <w:rPr>
                <w:b/>
                <w:bCs/>
              </w:rPr>
            </w:pPr>
            <w:r w:rsidRPr="003B04E1">
              <w:rPr>
                <w:b/>
                <w:bCs/>
              </w:rPr>
              <w:t xml:space="preserve">Expected </w:t>
            </w:r>
            <w:r>
              <w:rPr>
                <w:b/>
                <w:bCs/>
              </w:rPr>
              <w:t>R</w:t>
            </w:r>
            <w:r w:rsidRPr="003B04E1">
              <w:rPr>
                <w:b/>
                <w:bCs/>
              </w:rPr>
              <w:t>esult</w:t>
            </w:r>
          </w:p>
        </w:tc>
        <w:tc>
          <w:tcPr>
            <w:tcW w:w="1440" w:type="dxa"/>
            <w:shd w:val="clear" w:color="auto" w:fill="D9D9D9"/>
          </w:tcPr>
          <w:p w:rsidR="005857BE" w:rsidRPr="003B04E1" w:rsidRDefault="005857BE" w:rsidP="00637B0E">
            <w:pPr>
              <w:rPr>
                <w:b/>
                <w:bCs/>
              </w:rPr>
            </w:pPr>
            <w:r w:rsidRPr="003B04E1">
              <w:rPr>
                <w:b/>
                <w:bCs/>
              </w:rPr>
              <w:t>Full-Filled (Yes/No)</w:t>
            </w:r>
          </w:p>
        </w:tc>
        <w:tc>
          <w:tcPr>
            <w:tcW w:w="2250" w:type="dxa"/>
            <w:shd w:val="clear" w:color="auto" w:fill="D9D9D9"/>
          </w:tcPr>
          <w:p w:rsidR="005857BE" w:rsidRPr="003B04E1" w:rsidRDefault="005857BE" w:rsidP="00637B0E">
            <w:pPr>
              <w:rPr>
                <w:b/>
                <w:bCs/>
              </w:rPr>
            </w:pPr>
            <w:r>
              <w:rPr>
                <w:b/>
                <w:bCs/>
              </w:rPr>
              <w:t>Failover Action</w:t>
            </w:r>
            <w:r w:rsidRPr="003B04E1">
              <w:rPr>
                <w:b/>
                <w:bCs/>
              </w:rPr>
              <w:t xml:space="preserve"> #</w:t>
            </w:r>
          </w:p>
        </w:tc>
      </w:tr>
      <w:tr w:rsidR="005857BE" w:rsidRPr="00A45E7A" w:rsidTr="00637B0E">
        <w:trPr>
          <w:trHeight w:val="476"/>
        </w:trPr>
        <w:tc>
          <w:tcPr>
            <w:tcW w:w="14310" w:type="dxa"/>
            <w:gridSpan w:val="5"/>
            <w:shd w:val="clear" w:color="auto" w:fill="D9D9D9" w:themeFill="background1" w:themeFillShade="D9"/>
          </w:tcPr>
          <w:p w:rsidR="005857BE" w:rsidRPr="00A45E7A" w:rsidRDefault="005857BE" w:rsidP="00637B0E">
            <w:pPr>
              <w:rPr>
                <w:color w:val="D9D9D9" w:themeColor="background1" w:themeShade="D9"/>
                <w:sz w:val="24"/>
                <w:szCs w:val="24"/>
              </w:rPr>
            </w:pPr>
            <w:r w:rsidRPr="00A45E7A">
              <w:rPr>
                <w:b/>
                <w:bCs/>
                <w:sz w:val="24"/>
                <w:szCs w:val="24"/>
              </w:rPr>
              <w:t>Process</w:t>
            </w: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b/>
                <w:sz w:val="24"/>
                <w:szCs w:val="24"/>
              </w:rPr>
            </w:pPr>
            <w:r w:rsidRPr="00781F28">
              <w:rPr>
                <w:sz w:val="24"/>
                <w:szCs w:val="24"/>
              </w:rPr>
              <w:t xml:space="preserve">Download the deliverable files </w:t>
            </w:r>
            <w:r w:rsidRPr="00781F28">
              <w:rPr>
                <w:b/>
                <w:sz w:val="24"/>
                <w:szCs w:val="24"/>
              </w:rPr>
              <w:t>YYYYMMVV_PRODUCT.txt</w:t>
            </w:r>
          </w:p>
          <w:p w:rsidR="005857BE" w:rsidRPr="00781F28" w:rsidRDefault="005857BE" w:rsidP="00637B0E">
            <w:pPr>
              <w:rPr>
                <w:b/>
                <w:sz w:val="24"/>
                <w:szCs w:val="24"/>
              </w:rPr>
            </w:pPr>
            <w:r w:rsidRPr="00781F28">
              <w:rPr>
                <w:b/>
                <w:sz w:val="24"/>
                <w:szCs w:val="24"/>
              </w:rPr>
              <w:t>YYYYMMVV_SALES.txt</w:t>
            </w:r>
          </w:p>
          <w:p w:rsidR="005857BE" w:rsidRPr="00781F28" w:rsidRDefault="005857BE" w:rsidP="00637B0E">
            <w:pPr>
              <w:rPr>
                <w:sz w:val="24"/>
                <w:szCs w:val="24"/>
              </w:rPr>
            </w:pPr>
            <w:r w:rsidRPr="00781F28">
              <w:rPr>
                <w:sz w:val="24"/>
                <w:szCs w:val="24"/>
              </w:rPr>
              <w:t xml:space="preserve">From the following location to your </w:t>
            </w:r>
            <w:r w:rsidRPr="00781F28">
              <w:rPr>
                <w:b/>
                <w:sz w:val="24"/>
                <w:szCs w:val="24"/>
              </w:rPr>
              <w:t>local Machine</w:t>
            </w:r>
            <w:r w:rsidRPr="00781F28">
              <w:rPr>
                <w:sz w:val="24"/>
                <w:szCs w:val="24"/>
              </w:rPr>
              <w:t>.</w:t>
            </w:r>
          </w:p>
          <w:p w:rsidR="005857BE" w:rsidRPr="00781F28" w:rsidRDefault="005857BE" w:rsidP="00637B0E">
            <w:pPr>
              <w:rPr>
                <w:sz w:val="24"/>
                <w:szCs w:val="24"/>
              </w:rPr>
            </w:pPr>
            <w:r w:rsidRPr="00781F28">
              <w:rPr>
                <w:sz w:val="24"/>
                <w:szCs w:val="24"/>
              </w:rPr>
              <w:t>D:\customers\Bayer_IRE\Output</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sz w:val="24"/>
                <w:szCs w:val="24"/>
              </w:rPr>
            </w:pPr>
            <w:r w:rsidRPr="00781F28">
              <w:rPr>
                <w:sz w:val="24"/>
                <w:szCs w:val="24"/>
              </w:rPr>
              <w:t xml:space="preserve">Log in to Delivery Server with Credential at </w:t>
            </w:r>
            <w:r w:rsidRPr="00781F28">
              <w:rPr>
                <w:b/>
                <w:sz w:val="24"/>
                <w:szCs w:val="24"/>
              </w:rPr>
              <w:t>Appendix A3</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sz w:val="24"/>
                <w:szCs w:val="24"/>
              </w:rPr>
            </w:pPr>
            <w:r w:rsidRPr="00781F28">
              <w:rPr>
                <w:sz w:val="24"/>
                <w:szCs w:val="24"/>
              </w:rPr>
              <w:t xml:space="preserve">Download the deliverable files to </w:t>
            </w:r>
          </w:p>
          <w:p w:rsidR="005857BE" w:rsidRPr="00781F28" w:rsidRDefault="005857BE" w:rsidP="00637B0E">
            <w:pPr>
              <w:rPr>
                <w:sz w:val="24"/>
                <w:szCs w:val="24"/>
              </w:rPr>
            </w:pPr>
            <w:r w:rsidRPr="00781F28">
              <w:rPr>
                <w:b/>
                <w:sz w:val="24"/>
                <w:szCs w:val="24"/>
              </w:rPr>
              <w:lastRenderedPageBreak/>
              <w:t>Desktop\Delivery</w:t>
            </w:r>
            <w:r w:rsidRPr="00781F28">
              <w:rPr>
                <w:sz w:val="24"/>
                <w:szCs w:val="24"/>
              </w:rPr>
              <w:t xml:space="preserve"> from your </w:t>
            </w:r>
            <w:r w:rsidRPr="00781F28">
              <w:rPr>
                <w:b/>
                <w:sz w:val="24"/>
                <w:szCs w:val="24"/>
              </w:rPr>
              <w:t>Local Machine</w:t>
            </w:r>
            <w:r w:rsidRPr="00781F28">
              <w:rPr>
                <w:sz w:val="24"/>
                <w:szCs w:val="24"/>
              </w:rPr>
              <w:t>.</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sz w:val="24"/>
                <w:szCs w:val="24"/>
              </w:rPr>
            </w:pPr>
            <w:r w:rsidRPr="00781F28">
              <w:rPr>
                <w:sz w:val="24"/>
                <w:szCs w:val="24"/>
              </w:rPr>
              <w:t xml:space="preserve">Go to </w:t>
            </w:r>
          </w:p>
          <w:p w:rsidR="005857BE" w:rsidRPr="00781F28" w:rsidRDefault="005857BE" w:rsidP="00637B0E">
            <w:pPr>
              <w:rPr>
                <w:sz w:val="24"/>
                <w:szCs w:val="24"/>
              </w:rPr>
            </w:pPr>
            <w:r w:rsidRPr="00781F28">
              <w:rPr>
                <w:b/>
                <w:sz w:val="24"/>
                <w:szCs w:val="24"/>
              </w:rPr>
              <w:t>D:\Transfer\Simple Mail Client (Final)\Simple Mail Client (Final)</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sz w:val="24"/>
                <w:szCs w:val="24"/>
              </w:rPr>
            </w:pPr>
            <w:r w:rsidRPr="00781F28">
              <w:rPr>
                <w:sz w:val="24"/>
                <w:szCs w:val="24"/>
              </w:rPr>
              <w:t xml:space="preserve">Open </w:t>
            </w:r>
            <w:r w:rsidRPr="00781F28">
              <w:rPr>
                <w:b/>
                <w:sz w:val="24"/>
                <w:szCs w:val="24"/>
              </w:rPr>
              <w:t>SimpleMailClient.exe</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5599" w:type="dxa"/>
          </w:tcPr>
          <w:p w:rsidR="005857BE" w:rsidRPr="00781F28" w:rsidRDefault="005857BE" w:rsidP="00637B0E">
            <w:pPr>
              <w:rPr>
                <w:sz w:val="24"/>
                <w:szCs w:val="24"/>
              </w:rPr>
            </w:pPr>
            <w:r w:rsidRPr="00781F28">
              <w:rPr>
                <w:sz w:val="24"/>
                <w:szCs w:val="24"/>
              </w:rPr>
              <w:t>Copy the mail format from below</w:t>
            </w:r>
          </w:p>
        </w:tc>
        <w:tc>
          <w:tcPr>
            <w:tcW w:w="4031" w:type="dxa"/>
          </w:tcPr>
          <w:p w:rsidR="005857BE" w:rsidRPr="00781F28" w:rsidRDefault="005857BE" w:rsidP="00637B0E">
            <w:pPr>
              <w:rPr>
                <w:sz w:val="24"/>
                <w:szCs w:val="24"/>
              </w:rPr>
            </w:pPr>
          </w:p>
        </w:tc>
        <w:tc>
          <w:tcPr>
            <w:tcW w:w="1440" w:type="dxa"/>
          </w:tcPr>
          <w:p w:rsidR="005857BE" w:rsidRPr="00781F28" w:rsidRDefault="005857BE" w:rsidP="00637B0E">
            <w:pPr>
              <w:rPr>
                <w:sz w:val="24"/>
                <w:szCs w:val="24"/>
              </w:rPr>
            </w:pPr>
          </w:p>
        </w:tc>
        <w:tc>
          <w:tcPr>
            <w:tcW w:w="2250" w:type="dxa"/>
          </w:tcPr>
          <w:p w:rsidR="005857BE" w:rsidRPr="00781F28" w:rsidRDefault="005857BE" w:rsidP="00637B0E">
            <w:pPr>
              <w:rPr>
                <w:sz w:val="24"/>
                <w:szCs w:val="24"/>
              </w:rPr>
            </w:pPr>
          </w:p>
        </w:tc>
      </w:tr>
      <w:tr w:rsidR="005857BE" w:rsidTr="00637B0E">
        <w:tc>
          <w:tcPr>
            <w:tcW w:w="990" w:type="dxa"/>
          </w:tcPr>
          <w:p w:rsidR="005857BE" w:rsidRPr="00781F28" w:rsidRDefault="005857BE" w:rsidP="005857BE">
            <w:pPr>
              <w:pStyle w:val="ListParagraph"/>
              <w:numPr>
                <w:ilvl w:val="0"/>
                <w:numId w:val="13"/>
              </w:numPr>
              <w:rPr>
                <w:sz w:val="24"/>
                <w:szCs w:val="24"/>
              </w:rPr>
            </w:pPr>
          </w:p>
        </w:tc>
        <w:tc>
          <w:tcPr>
            <w:tcW w:w="13320" w:type="dxa"/>
            <w:gridSpan w:val="4"/>
          </w:tcPr>
          <w:p w:rsidR="00F03EE9" w:rsidRDefault="005857BE" w:rsidP="00637B0E">
            <w:pPr>
              <w:rPr>
                <w:b/>
                <w:bCs/>
                <w:sz w:val="24"/>
                <w:szCs w:val="24"/>
              </w:rPr>
            </w:pPr>
            <w:r w:rsidRPr="00781F28">
              <w:rPr>
                <w:b/>
                <w:bCs/>
                <w:sz w:val="24"/>
                <w:szCs w:val="24"/>
              </w:rPr>
              <w:t>IMS Health Delivery [imshealthdelivery@uk.imshealth.com]</w:t>
            </w:r>
            <w:r w:rsidRPr="00781F28">
              <w:rPr>
                <w:b/>
                <w:bCs/>
                <w:sz w:val="24"/>
                <w:szCs w:val="24"/>
              </w:rPr>
              <w:br/>
              <w:t>------------------------------------------------------------------------------------------------------</w:t>
            </w:r>
            <w:r w:rsidRPr="00781F28">
              <w:rPr>
                <w:b/>
                <w:bCs/>
                <w:sz w:val="24"/>
                <w:szCs w:val="24"/>
              </w:rPr>
              <w:br/>
              <w:t>john.mcdonnell@bayer</w:t>
            </w:r>
            <w:r w:rsidR="0089784D">
              <w:rPr>
                <w:b/>
                <w:bCs/>
                <w:sz w:val="24"/>
                <w:szCs w:val="24"/>
              </w:rPr>
              <w:t>.</w:t>
            </w:r>
            <w:r w:rsidRPr="00781F28">
              <w:rPr>
                <w:b/>
                <w:bCs/>
                <w:sz w:val="24"/>
                <w:szCs w:val="24"/>
              </w:rPr>
              <w:t>com</w:t>
            </w:r>
            <w:r w:rsidRPr="00781F28">
              <w:rPr>
                <w:b/>
                <w:bCs/>
                <w:sz w:val="24"/>
                <w:szCs w:val="24"/>
              </w:rPr>
              <w:br/>
              <w:t>------------------------------------------------------------------------------------------------------</w:t>
            </w:r>
            <w:r w:rsidRPr="00781F28">
              <w:rPr>
                <w:b/>
                <w:bCs/>
                <w:sz w:val="24"/>
                <w:szCs w:val="24"/>
              </w:rPr>
              <w:br/>
            </w:r>
            <w:r w:rsidR="00A47920" w:rsidRPr="00A47920">
              <w:t>FConnolly@ie.imshealth.com;CElliott@uk.imshealth.com; ralamjoarder@bd.imshealth.com; ijunaid@bd.imshealth.com; frounok@bd.imshealth.com;LNDA-IMProdSupp@bd.imshealth.com</w:t>
            </w:r>
          </w:p>
          <w:p w:rsidR="00A47920" w:rsidRPr="00A47920" w:rsidRDefault="005857BE" w:rsidP="00A47920">
            <w:pPr>
              <w:rPr>
                <w:b/>
                <w:bCs/>
                <w:sz w:val="24"/>
                <w:szCs w:val="24"/>
              </w:rPr>
            </w:pPr>
            <w:r w:rsidRPr="00781F28">
              <w:rPr>
                <w:b/>
                <w:bCs/>
                <w:sz w:val="24"/>
                <w:szCs w:val="24"/>
              </w:rPr>
              <w:t>------------------------------------------------------------------------------------------------------</w:t>
            </w:r>
            <w:r w:rsidRPr="00781F28">
              <w:rPr>
                <w:b/>
                <w:bCs/>
                <w:sz w:val="24"/>
                <w:szCs w:val="24"/>
              </w:rPr>
              <w:br/>
              <w:t xml:space="preserve">Delivery Notification - Bayer Ireland IRM </w:t>
            </w:r>
            <w:proofErr w:type="spellStart"/>
            <w:r w:rsidRPr="00781F28">
              <w:rPr>
                <w:b/>
                <w:bCs/>
                <w:sz w:val="24"/>
                <w:szCs w:val="24"/>
              </w:rPr>
              <w:t>Datafeed</w:t>
            </w:r>
            <w:proofErr w:type="spellEnd"/>
            <w:r w:rsidRPr="00781F28">
              <w:rPr>
                <w:b/>
                <w:bCs/>
                <w:sz w:val="24"/>
                <w:szCs w:val="24"/>
              </w:rPr>
              <w:t xml:space="preserve"> </w:t>
            </w:r>
            <w:r w:rsidRPr="00781F28">
              <w:rPr>
                <w:b/>
                <w:bCs/>
                <w:color w:val="FF0000"/>
                <w:sz w:val="24"/>
                <w:szCs w:val="24"/>
              </w:rPr>
              <w:t>January 2011</w:t>
            </w:r>
            <w:r w:rsidRPr="00781F28">
              <w:rPr>
                <w:b/>
                <w:bCs/>
                <w:sz w:val="24"/>
                <w:szCs w:val="24"/>
              </w:rPr>
              <w:br/>
              <w:t>------------------------------------------------------------------------------------------------------</w:t>
            </w:r>
            <w:r w:rsidRPr="00781F28">
              <w:rPr>
                <w:b/>
                <w:bCs/>
                <w:sz w:val="24"/>
                <w:szCs w:val="24"/>
              </w:rPr>
              <w:br/>
            </w:r>
            <w:r w:rsidR="00A47920" w:rsidRPr="00A47920">
              <w:rPr>
                <w:b/>
                <w:bCs/>
                <w:sz w:val="24"/>
                <w:szCs w:val="24"/>
              </w:rPr>
              <w:t xml:space="preserve">Attached is the </w:t>
            </w:r>
            <w:proofErr w:type="spellStart"/>
            <w:r w:rsidR="00A47920" w:rsidRPr="00A47920">
              <w:rPr>
                <w:b/>
                <w:bCs/>
                <w:sz w:val="24"/>
                <w:szCs w:val="24"/>
              </w:rPr>
              <w:t>Mmmm</w:t>
            </w:r>
            <w:proofErr w:type="spellEnd"/>
            <w:r w:rsidR="00A47920" w:rsidRPr="00A47920">
              <w:rPr>
                <w:b/>
                <w:bCs/>
                <w:sz w:val="24"/>
                <w:szCs w:val="24"/>
              </w:rPr>
              <w:t xml:space="preserve"> 2013 Bayer IRM data.</w:t>
            </w:r>
          </w:p>
          <w:p w:rsidR="00A47920" w:rsidRPr="00A47920" w:rsidRDefault="00A47920" w:rsidP="00A47920">
            <w:pPr>
              <w:rPr>
                <w:b/>
                <w:bCs/>
                <w:sz w:val="24"/>
                <w:szCs w:val="24"/>
              </w:rPr>
            </w:pPr>
            <w:r w:rsidRPr="00A47920">
              <w:rPr>
                <w:b/>
                <w:bCs/>
                <w:sz w:val="24"/>
                <w:szCs w:val="24"/>
              </w:rPr>
              <w:t>Please do not reply to this e-mail. If you have any queries, please mail IMHarewoodProdSupp@uk.imshealth.com or contact your IMS service manager.</w:t>
            </w:r>
          </w:p>
          <w:p w:rsidR="00A47920" w:rsidRPr="00A47920" w:rsidRDefault="00A47920" w:rsidP="00A47920">
            <w:pPr>
              <w:rPr>
                <w:b/>
                <w:bCs/>
                <w:sz w:val="24"/>
                <w:szCs w:val="24"/>
              </w:rPr>
            </w:pPr>
            <w:r w:rsidRPr="00A47920">
              <w:rPr>
                <w:b/>
                <w:bCs/>
                <w:sz w:val="24"/>
                <w:szCs w:val="24"/>
              </w:rPr>
              <w:t xml:space="preserve">Kind Regards </w:t>
            </w:r>
          </w:p>
          <w:p w:rsidR="00A47920" w:rsidRPr="00A47920" w:rsidRDefault="00A47920" w:rsidP="00A47920">
            <w:pPr>
              <w:rPr>
                <w:b/>
                <w:bCs/>
                <w:sz w:val="24"/>
                <w:szCs w:val="24"/>
              </w:rPr>
            </w:pPr>
            <w:r w:rsidRPr="00A47920">
              <w:rPr>
                <w:b/>
                <w:bCs/>
                <w:sz w:val="24"/>
                <w:szCs w:val="24"/>
              </w:rPr>
              <w:t>Global Services Delivery</w:t>
            </w:r>
          </w:p>
          <w:p w:rsidR="00A47920" w:rsidRPr="00A47920" w:rsidRDefault="00A47920" w:rsidP="00A47920">
            <w:pPr>
              <w:rPr>
                <w:b/>
                <w:bCs/>
                <w:sz w:val="24"/>
                <w:szCs w:val="24"/>
              </w:rPr>
            </w:pPr>
            <w:r w:rsidRPr="00A47920">
              <w:rPr>
                <w:b/>
                <w:bCs/>
                <w:sz w:val="24"/>
                <w:szCs w:val="24"/>
              </w:rPr>
              <w:lastRenderedPageBreak/>
              <w:t xml:space="preserve">IMS Health </w:t>
            </w:r>
          </w:p>
          <w:p w:rsidR="00A47920" w:rsidRPr="00A47920" w:rsidRDefault="00A47920" w:rsidP="00A47920">
            <w:pPr>
              <w:rPr>
                <w:b/>
                <w:bCs/>
                <w:sz w:val="24"/>
                <w:szCs w:val="24"/>
              </w:rPr>
            </w:pPr>
            <w:r w:rsidRPr="00A47920">
              <w:rPr>
                <w:b/>
                <w:bCs/>
                <w:sz w:val="24"/>
                <w:szCs w:val="24"/>
              </w:rPr>
              <w:t xml:space="preserve">www.imshealth.com </w:t>
            </w:r>
          </w:p>
          <w:p w:rsidR="005857BE" w:rsidRPr="00781F28" w:rsidRDefault="00A47920" w:rsidP="00A47920">
            <w:pPr>
              <w:rPr>
                <w:sz w:val="24"/>
                <w:szCs w:val="24"/>
              </w:rPr>
            </w:pPr>
            <w:r w:rsidRPr="00A47920">
              <w:rPr>
                <w:b/>
                <w:bCs/>
                <w:sz w:val="24"/>
                <w:szCs w:val="24"/>
              </w:rPr>
              <w:t>The information contained in this communication is confidential and is intended only for the use of the recipient named above. If the reader of this message is not the intended recipient, you are hereby notified that any dissemination, distribution, or copying of this communication is strictly prohibited. If you have received this communication in error, please re-send this communication to the sender and delete the original message or any copy of it from your computer system. Thank You</w:t>
            </w:r>
            <w:r w:rsidRPr="00A47920">
              <w:rPr>
                <w:b/>
                <w:bCs/>
                <w:sz w:val="24"/>
                <w:szCs w:val="24"/>
              </w:rPr>
              <w:t xml:space="preserve"> </w:t>
            </w:r>
            <w:bookmarkStart w:id="21" w:name="_GoBack"/>
            <w:bookmarkEnd w:id="21"/>
          </w:p>
        </w:tc>
      </w:tr>
      <w:tr w:rsidR="005857BE" w:rsidTr="00637B0E">
        <w:tc>
          <w:tcPr>
            <w:tcW w:w="990" w:type="dxa"/>
          </w:tcPr>
          <w:p w:rsidR="005857BE" w:rsidRDefault="005857BE" w:rsidP="005857BE">
            <w:pPr>
              <w:pStyle w:val="ListParagraph"/>
              <w:numPr>
                <w:ilvl w:val="0"/>
                <w:numId w:val="13"/>
              </w:numPr>
            </w:pPr>
          </w:p>
        </w:tc>
        <w:tc>
          <w:tcPr>
            <w:tcW w:w="5599" w:type="dxa"/>
          </w:tcPr>
          <w:p w:rsidR="005857BE" w:rsidRDefault="005857BE" w:rsidP="00637B0E">
            <w:r>
              <w:t xml:space="preserve">Change the </w:t>
            </w:r>
            <w:r w:rsidRPr="00167D0F">
              <w:rPr>
                <w:b/>
              </w:rPr>
              <w:t>Delivery Month</w:t>
            </w:r>
            <w:r>
              <w:t xml:space="preserve"> in the </w:t>
            </w:r>
            <w:r w:rsidRPr="00167D0F">
              <w:rPr>
                <w:b/>
              </w:rPr>
              <w:t>subject</w:t>
            </w:r>
            <w:r>
              <w:t xml:space="preserve"> and </w:t>
            </w:r>
            <w:r w:rsidRPr="00167D0F">
              <w:rPr>
                <w:b/>
              </w:rPr>
              <w:t>Body</w:t>
            </w:r>
            <w:r>
              <w:t>.</w:t>
            </w:r>
          </w:p>
        </w:tc>
        <w:tc>
          <w:tcPr>
            <w:tcW w:w="4031" w:type="dxa"/>
          </w:tcPr>
          <w:p w:rsidR="005857BE" w:rsidRDefault="005857BE" w:rsidP="00637B0E"/>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Default="005857BE" w:rsidP="005857BE">
            <w:pPr>
              <w:pStyle w:val="ListParagraph"/>
              <w:numPr>
                <w:ilvl w:val="0"/>
                <w:numId w:val="13"/>
              </w:numPr>
            </w:pPr>
          </w:p>
        </w:tc>
        <w:tc>
          <w:tcPr>
            <w:tcW w:w="5599" w:type="dxa"/>
          </w:tcPr>
          <w:p w:rsidR="005857BE" w:rsidRDefault="005857BE" w:rsidP="00637B0E">
            <w:r>
              <w:t>Attach the two delivery file- -&gt; Brows -&gt; Desktop\Delivery.</w:t>
            </w:r>
          </w:p>
        </w:tc>
        <w:tc>
          <w:tcPr>
            <w:tcW w:w="4031" w:type="dxa"/>
          </w:tcPr>
          <w:p w:rsidR="005857BE" w:rsidRDefault="005857BE" w:rsidP="00637B0E"/>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Default="005857BE" w:rsidP="005857BE">
            <w:pPr>
              <w:pStyle w:val="ListParagraph"/>
              <w:numPr>
                <w:ilvl w:val="0"/>
                <w:numId w:val="13"/>
              </w:numPr>
            </w:pPr>
          </w:p>
        </w:tc>
        <w:tc>
          <w:tcPr>
            <w:tcW w:w="5599" w:type="dxa"/>
          </w:tcPr>
          <w:p w:rsidR="005857BE" w:rsidRDefault="005857BE" w:rsidP="00637B0E">
            <w:r>
              <w:t>Send.</w:t>
            </w:r>
          </w:p>
        </w:tc>
        <w:tc>
          <w:tcPr>
            <w:tcW w:w="4031" w:type="dxa"/>
          </w:tcPr>
          <w:p w:rsidR="005857BE" w:rsidRDefault="005857BE" w:rsidP="00637B0E">
            <w:r>
              <w:t xml:space="preserve">Confirmation window will be shown. </w:t>
            </w:r>
          </w:p>
        </w:tc>
        <w:tc>
          <w:tcPr>
            <w:tcW w:w="1440" w:type="dxa"/>
          </w:tcPr>
          <w:p w:rsidR="005857BE" w:rsidRDefault="005857BE" w:rsidP="00637B0E"/>
        </w:tc>
        <w:tc>
          <w:tcPr>
            <w:tcW w:w="2250" w:type="dxa"/>
          </w:tcPr>
          <w:p w:rsidR="005857BE" w:rsidRDefault="005857BE" w:rsidP="00637B0E"/>
        </w:tc>
      </w:tr>
      <w:tr w:rsidR="005857BE" w:rsidTr="00637B0E">
        <w:tc>
          <w:tcPr>
            <w:tcW w:w="990" w:type="dxa"/>
          </w:tcPr>
          <w:p w:rsidR="005857BE" w:rsidRDefault="005857BE" w:rsidP="005857BE">
            <w:pPr>
              <w:pStyle w:val="ListParagraph"/>
              <w:numPr>
                <w:ilvl w:val="0"/>
                <w:numId w:val="13"/>
              </w:numPr>
            </w:pPr>
          </w:p>
        </w:tc>
        <w:tc>
          <w:tcPr>
            <w:tcW w:w="5599" w:type="dxa"/>
          </w:tcPr>
          <w:p w:rsidR="005857BE" w:rsidRDefault="005857BE" w:rsidP="00637B0E">
            <w:r>
              <w:t>Click OK.</w:t>
            </w:r>
          </w:p>
        </w:tc>
        <w:tc>
          <w:tcPr>
            <w:tcW w:w="4031" w:type="dxa"/>
          </w:tcPr>
          <w:p w:rsidR="005857BE" w:rsidRDefault="005857BE" w:rsidP="00637B0E"/>
        </w:tc>
        <w:tc>
          <w:tcPr>
            <w:tcW w:w="1440" w:type="dxa"/>
          </w:tcPr>
          <w:p w:rsidR="005857BE" w:rsidRDefault="005857BE" w:rsidP="00637B0E"/>
        </w:tc>
        <w:tc>
          <w:tcPr>
            <w:tcW w:w="2250" w:type="dxa"/>
          </w:tcPr>
          <w:p w:rsidR="005857BE" w:rsidRDefault="005857BE" w:rsidP="00637B0E"/>
        </w:tc>
      </w:tr>
    </w:tbl>
    <w:p w:rsidR="005857BE" w:rsidRDefault="005857BE" w:rsidP="005857BE">
      <w:pPr>
        <w:pStyle w:val="Heading2"/>
      </w:pPr>
      <w:bookmarkStart w:id="22" w:name="_Toc307994461"/>
      <w:r>
        <w:t>Final Delivery: Failover Actions</w:t>
      </w:r>
      <w:bookmarkEnd w:id="22"/>
    </w:p>
    <w:tbl>
      <w:tblPr>
        <w:tblStyle w:val="TableGrid"/>
        <w:tblW w:w="14310" w:type="dxa"/>
        <w:tblInd w:w="108" w:type="dxa"/>
        <w:tblLook w:val="01E0" w:firstRow="1" w:lastRow="1" w:firstColumn="1" w:lastColumn="1" w:noHBand="0" w:noVBand="0"/>
      </w:tblPr>
      <w:tblGrid>
        <w:gridCol w:w="1260"/>
        <w:gridCol w:w="11250"/>
        <w:gridCol w:w="1800"/>
      </w:tblGrid>
      <w:tr w:rsidR="005857BE" w:rsidTr="00637B0E">
        <w:trPr>
          <w:trHeight w:val="545"/>
          <w:tblHeader/>
        </w:trPr>
        <w:tc>
          <w:tcPr>
            <w:tcW w:w="1260" w:type="dxa"/>
            <w:shd w:val="clear" w:color="auto" w:fill="D9D9D9"/>
          </w:tcPr>
          <w:p w:rsidR="005857BE" w:rsidRPr="003B04E1" w:rsidRDefault="005857BE" w:rsidP="00637B0E">
            <w:pPr>
              <w:rPr>
                <w:b/>
                <w:bCs/>
              </w:rPr>
            </w:pPr>
            <w:r>
              <w:rPr>
                <w:b/>
                <w:bCs/>
              </w:rPr>
              <w:t xml:space="preserve">Action </w:t>
            </w:r>
            <w:r w:rsidRPr="003B04E1">
              <w:rPr>
                <w:b/>
                <w:bCs/>
              </w:rPr>
              <w:t>#</w:t>
            </w:r>
          </w:p>
        </w:tc>
        <w:tc>
          <w:tcPr>
            <w:tcW w:w="11250" w:type="dxa"/>
            <w:shd w:val="clear" w:color="auto" w:fill="D9D9D9"/>
          </w:tcPr>
          <w:p w:rsidR="005857BE" w:rsidRPr="003B04E1" w:rsidRDefault="005857BE" w:rsidP="00637B0E">
            <w:pPr>
              <w:rPr>
                <w:b/>
                <w:bCs/>
              </w:rPr>
            </w:pPr>
            <w:r>
              <w:rPr>
                <w:b/>
                <w:bCs/>
              </w:rPr>
              <w:t>Action</w:t>
            </w:r>
            <w:r w:rsidRPr="003B04E1">
              <w:rPr>
                <w:b/>
                <w:bCs/>
              </w:rPr>
              <w:t xml:space="preserve"> Description</w:t>
            </w:r>
          </w:p>
        </w:tc>
        <w:tc>
          <w:tcPr>
            <w:tcW w:w="1800" w:type="dxa"/>
            <w:shd w:val="clear" w:color="auto" w:fill="D9D9D9"/>
          </w:tcPr>
          <w:p w:rsidR="005857BE" w:rsidRPr="003B04E1" w:rsidRDefault="005857BE" w:rsidP="00637B0E">
            <w:pPr>
              <w:rPr>
                <w:b/>
                <w:bCs/>
              </w:rPr>
            </w:pPr>
            <w:r>
              <w:rPr>
                <w:b/>
                <w:bCs/>
              </w:rPr>
              <w:t>Owner</w:t>
            </w:r>
          </w:p>
        </w:tc>
      </w:tr>
      <w:tr w:rsidR="005857BE" w:rsidTr="00637B0E">
        <w:trPr>
          <w:trHeight w:val="359"/>
        </w:trPr>
        <w:tc>
          <w:tcPr>
            <w:tcW w:w="1260" w:type="dxa"/>
          </w:tcPr>
          <w:p w:rsidR="005857BE" w:rsidRDefault="005857BE" w:rsidP="00637B0E">
            <w:pPr>
              <w:ind w:left="360"/>
            </w:pPr>
            <w:r>
              <w:t>1</w:t>
            </w:r>
          </w:p>
        </w:tc>
        <w:tc>
          <w:tcPr>
            <w:tcW w:w="11250" w:type="dxa"/>
          </w:tcPr>
          <w:p w:rsidR="005857BE" w:rsidRDefault="005857BE" w:rsidP="00637B0E">
            <w:r>
              <w:t>Contact OCD 2</w:t>
            </w:r>
            <w:r w:rsidRPr="00167D0F">
              <w:rPr>
                <w:vertAlign w:val="superscript"/>
              </w:rPr>
              <w:t>nd</w:t>
            </w:r>
            <w:r>
              <w:t xml:space="preserve"> level support.</w:t>
            </w:r>
          </w:p>
        </w:tc>
        <w:tc>
          <w:tcPr>
            <w:tcW w:w="1800" w:type="dxa"/>
          </w:tcPr>
          <w:p w:rsidR="005857BE" w:rsidRDefault="005857BE" w:rsidP="00637B0E"/>
        </w:tc>
      </w:tr>
      <w:tr w:rsidR="005857BE" w:rsidTr="00637B0E">
        <w:trPr>
          <w:trHeight w:val="359"/>
        </w:trPr>
        <w:tc>
          <w:tcPr>
            <w:tcW w:w="1260" w:type="dxa"/>
          </w:tcPr>
          <w:p w:rsidR="005857BE" w:rsidRDefault="005857BE" w:rsidP="005857BE">
            <w:pPr>
              <w:pStyle w:val="ListParagraph"/>
              <w:numPr>
                <w:ilvl w:val="0"/>
                <w:numId w:val="12"/>
              </w:numPr>
            </w:pPr>
          </w:p>
        </w:tc>
        <w:tc>
          <w:tcPr>
            <w:tcW w:w="11250" w:type="dxa"/>
          </w:tcPr>
          <w:p w:rsidR="005857BE" w:rsidRDefault="005857BE" w:rsidP="00637B0E"/>
        </w:tc>
        <w:tc>
          <w:tcPr>
            <w:tcW w:w="1800" w:type="dxa"/>
          </w:tcPr>
          <w:p w:rsidR="005857BE" w:rsidRDefault="005857BE" w:rsidP="00637B0E"/>
        </w:tc>
      </w:tr>
    </w:tbl>
    <w:p w:rsidR="005857BE" w:rsidRPr="00020564" w:rsidRDefault="005857BE" w:rsidP="005857BE">
      <w:pPr>
        <w:pStyle w:val="BodyText"/>
        <w:sectPr w:rsidR="005857BE" w:rsidRPr="00020564" w:rsidSect="00637B0E">
          <w:footerReference w:type="default" r:id="rId17"/>
          <w:pgSz w:w="16838" w:h="11906" w:orient="landscape" w:code="9"/>
          <w:pgMar w:top="1134" w:right="1440" w:bottom="1418" w:left="1440" w:header="567" w:footer="510" w:gutter="0"/>
          <w:cols w:space="720"/>
        </w:sectPr>
      </w:pPr>
    </w:p>
    <w:p w:rsidR="005857BE" w:rsidRDefault="005857BE" w:rsidP="005857BE">
      <w:pPr>
        <w:pStyle w:val="Heading1"/>
      </w:pPr>
      <w:bookmarkStart w:id="23" w:name="_Toc307994462"/>
      <w:r>
        <w:lastRenderedPageBreak/>
        <w:t>Process Summary &amp; Deviations</w:t>
      </w:r>
      <w:bookmarkEnd w:id="23"/>
    </w:p>
    <w:p w:rsidR="005857BE" w:rsidRDefault="005857BE" w:rsidP="005857BE">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5857BE" w:rsidTr="00637B0E">
        <w:tc>
          <w:tcPr>
            <w:tcW w:w="9570" w:type="dxa"/>
            <w:gridSpan w:val="8"/>
            <w:shd w:val="clear" w:color="auto" w:fill="D9D9D9"/>
          </w:tcPr>
          <w:p w:rsidR="005857BE" w:rsidRPr="00706A24" w:rsidRDefault="005857BE" w:rsidP="00637B0E">
            <w:pPr>
              <w:pStyle w:val="BodyText"/>
              <w:rPr>
                <w:b/>
                <w:bCs/>
              </w:rPr>
            </w:pPr>
            <w:r>
              <w:rPr>
                <w:b/>
                <w:bCs/>
              </w:rPr>
              <w:t>Process</w:t>
            </w:r>
            <w:r w:rsidRPr="00706A24">
              <w:rPr>
                <w:b/>
                <w:bCs/>
              </w:rPr>
              <w:t xml:space="preserve"> Summary</w:t>
            </w:r>
          </w:p>
        </w:tc>
      </w:tr>
      <w:tr w:rsidR="005857BE" w:rsidTr="00637B0E">
        <w:tc>
          <w:tcPr>
            <w:tcW w:w="9570" w:type="dxa"/>
            <w:gridSpan w:val="8"/>
          </w:tcPr>
          <w:p w:rsidR="005857BE" w:rsidRDefault="005857BE" w:rsidP="00637B0E">
            <w:pPr>
              <w:rPr>
                <w:i/>
                <w:iCs/>
                <w:color w:val="0000FF"/>
                <w:lang w:val="en-GB"/>
              </w:rPr>
            </w:pPr>
            <w:r>
              <w:rPr>
                <w:i/>
                <w:iCs/>
                <w:color w:val="0000FF"/>
                <w:lang w:val="en-GB"/>
              </w:rPr>
              <w:t>Write quick summary of production process, what do the results showing us, is the system stable and can go into production?</w:t>
            </w:r>
          </w:p>
          <w:p w:rsidR="005857BE" w:rsidRDefault="005857BE" w:rsidP="00637B0E">
            <w:pPr>
              <w:rPr>
                <w:i/>
                <w:iCs/>
                <w:color w:val="0000FF"/>
                <w:lang w:val="en-GB"/>
              </w:rPr>
            </w:pPr>
          </w:p>
          <w:p w:rsidR="005857BE" w:rsidRDefault="005857BE" w:rsidP="00637B0E">
            <w:pPr>
              <w:rPr>
                <w:sz w:val="16"/>
              </w:rPr>
            </w:pPr>
          </w:p>
          <w:p w:rsidR="005857BE" w:rsidRDefault="005857BE" w:rsidP="00637B0E">
            <w:pPr>
              <w:rPr>
                <w:sz w:val="16"/>
              </w:rPr>
            </w:pPr>
          </w:p>
        </w:tc>
      </w:tr>
      <w:tr w:rsidR="005857BE" w:rsidTr="00637B0E">
        <w:tc>
          <w:tcPr>
            <w:tcW w:w="2539" w:type="dxa"/>
            <w:gridSpan w:val="2"/>
          </w:tcPr>
          <w:p w:rsidR="005857BE" w:rsidRDefault="005857BE" w:rsidP="00637B0E">
            <w:pPr>
              <w:rPr>
                <w:sz w:val="16"/>
              </w:rPr>
            </w:pPr>
            <w:r>
              <w:rPr>
                <w:sz w:val="16"/>
              </w:rPr>
              <w:t>Successfully Executed &amp; Delivery Accepted</w:t>
            </w:r>
          </w:p>
        </w:tc>
        <w:tc>
          <w:tcPr>
            <w:tcW w:w="515" w:type="dxa"/>
          </w:tcPr>
          <w:p w:rsidR="005857BE" w:rsidRDefault="00232627" w:rsidP="00637B0E">
            <w:pPr>
              <w:rPr>
                <w:sz w:val="16"/>
              </w:rPr>
            </w:pPr>
            <w:r w:rsidRPr="00910114">
              <w:rPr>
                <w:b/>
                <w:lang w:val="en-GB"/>
              </w:rPr>
              <w:fldChar w:fldCharType="begin">
                <w:ffData>
                  <w:name w:val=""/>
                  <w:enabled/>
                  <w:calcOnExit w:val="0"/>
                  <w:checkBox>
                    <w:sizeAuto/>
                    <w:default w:val="0"/>
                  </w:checkBox>
                </w:ffData>
              </w:fldChar>
            </w:r>
            <w:r w:rsidR="005857BE" w:rsidRPr="00910114">
              <w:rPr>
                <w:b/>
                <w:lang w:val="en-GB"/>
              </w:rPr>
              <w:instrText xml:space="preserve"> FORMCHECKBOX </w:instrText>
            </w:r>
            <w:r w:rsidR="00AC4842">
              <w:rPr>
                <w:b/>
                <w:lang w:val="en-GB"/>
              </w:rPr>
            </w:r>
            <w:r w:rsidR="00AC4842">
              <w:rPr>
                <w:b/>
                <w:lang w:val="en-GB"/>
              </w:rPr>
              <w:fldChar w:fldCharType="separate"/>
            </w:r>
            <w:r w:rsidRPr="00910114">
              <w:rPr>
                <w:b/>
                <w:lang w:val="en-GB"/>
              </w:rPr>
              <w:fldChar w:fldCharType="end"/>
            </w:r>
          </w:p>
        </w:tc>
        <w:tc>
          <w:tcPr>
            <w:tcW w:w="2444" w:type="dxa"/>
            <w:gridSpan w:val="2"/>
          </w:tcPr>
          <w:p w:rsidR="005857BE" w:rsidRDefault="005857BE" w:rsidP="00637B0E">
            <w:pPr>
              <w:rPr>
                <w:sz w:val="16"/>
              </w:rPr>
            </w:pPr>
            <w:r>
              <w:rPr>
                <w:sz w:val="16"/>
              </w:rPr>
              <w:t>Successfully Executed with Deviations, see table below</w:t>
            </w:r>
          </w:p>
        </w:tc>
        <w:tc>
          <w:tcPr>
            <w:tcW w:w="515" w:type="dxa"/>
          </w:tcPr>
          <w:p w:rsidR="005857BE" w:rsidRDefault="00232627" w:rsidP="00637B0E">
            <w:pPr>
              <w:rPr>
                <w:sz w:val="16"/>
              </w:rPr>
            </w:pPr>
            <w:r w:rsidRPr="00910114">
              <w:rPr>
                <w:b/>
                <w:lang w:val="en-GB"/>
              </w:rPr>
              <w:fldChar w:fldCharType="begin">
                <w:ffData>
                  <w:name w:val=""/>
                  <w:enabled/>
                  <w:calcOnExit w:val="0"/>
                  <w:checkBox>
                    <w:sizeAuto/>
                    <w:default w:val="0"/>
                  </w:checkBox>
                </w:ffData>
              </w:fldChar>
            </w:r>
            <w:r w:rsidR="005857BE" w:rsidRPr="00910114">
              <w:rPr>
                <w:b/>
                <w:lang w:val="en-GB"/>
              </w:rPr>
              <w:instrText xml:space="preserve"> FORMCHECKBOX </w:instrText>
            </w:r>
            <w:r w:rsidR="00AC4842">
              <w:rPr>
                <w:b/>
                <w:lang w:val="en-GB"/>
              </w:rPr>
            </w:r>
            <w:r w:rsidR="00AC4842">
              <w:rPr>
                <w:b/>
                <w:lang w:val="en-GB"/>
              </w:rPr>
              <w:fldChar w:fldCharType="separate"/>
            </w:r>
            <w:r w:rsidRPr="00910114">
              <w:rPr>
                <w:b/>
                <w:lang w:val="en-GB"/>
              </w:rPr>
              <w:fldChar w:fldCharType="end"/>
            </w:r>
          </w:p>
        </w:tc>
        <w:tc>
          <w:tcPr>
            <w:tcW w:w="2991" w:type="dxa"/>
          </w:tcPr>
          <w:p w:rsidR="005857BE" w:rsidRDefault="005857BE" w:rsidP="00637B0E">
            <w:pPr>
              <w:rPr>
                <w:sz w:val="16"/>
              </w:rPr>
            </w:pPr>
            <w:r>
              <w:rPr>
                <w:sz w:val="16"/>
              </w:rPr>
              <w:t>Not Accepted, Need to Re-Run the Process, see deviations in table below</w:t>
            </w:r>
          </w:p>
        </w:tc>
        <w:tc>
          <w:tcPr>
            <w:tcW w:w="566" w:type="dxa"/>
          </w:tcPr>
          <w:p w:rsidR="005857BE" w:rsidRDefault="00232627" w:rsidP="00637B0E">
            <w:pPr>
              <w:rPr>
                <w:sz w:val="16"/>
              </w:rPr>
            </w:pPr>
            <w:r w:rsidRPr="00910114">
              <w:rPr>
                <w:b/>
                <w:lang w:val="en-GB"/>
              </w:rPr>
              <w:fldChar w:fldCharType="begin">
                <w:ffData>
                  <w:name w:val=""/>
                  <w:enabled/>
                  <w:calcOnExit w:val="0"/>
                  <w:checkBox>
                    <w:sizeAuto/>
                    <w:default w:val="0"/>
                  </w:checkBox>
                </w:ffData>
              </w:fldChar>
            </w:r>
            <w:r w:rsidR="005857BE" w:rsidRPr="00910114">
              <w:rPr>
                <w:b/>
                <w:lang w:val="en-GB"/>
              </w:rPr>
              <w:instrText xml:space="preserve"> FORMCHECKBOX </w:instrText>
            </w:r>
            <w:r w:rsidR="00AC4842">
              <w:rPr>
                <w:b/>
                <w:lang w:val="en-GB"/>
              </w:rPr>
            </w:r>
            <w:r w:rsidR="00AC4842">
              <w:rPr>
                <w:b/>
                <w:lang w:val="en-GB"/>
              </w:rPr>
              <w:fldChar w:fldCharType="separate"/>
            </w:r>
            <w:r w:rsidRPr="00910114">
              <w:rPr>
                <w:b/>
                <w:lang w:val="en-GB"/>
              </w:rPr>
              <w:fldChar w:fldCharType="end"/>
            </w:r>
          </w:p>
        </w:tc>
      </w:tr>
      <w:tr w:rsidR="005857BE" w:rsidTr="00637B0E">
        <w:tc>
          <w:tcPr>
            <w:tcW w:w="2539" w:type="dxa"/>
            <w:gridSpan w:val="2"/>
          </w:tcPr>
          <w:p w:rsidR="005857BE" w:rsidRDefault="005857BE" w:rsidP="00637B0E">
            <w:pPr>
              <w:rPr>
                <w:sz w:val="16"/>
              </w:rPr>
            </w:pPr>
            <w:r>
              <w:rPr>
                <w:sz w:val="16"/>
              </w:rPr>
              <w:t>Deviation resolution file is maintained here:</w:t>
            </w:r>
          </w:p>
        </w:tc>
        <w:tc>
          <w:tcPr>
            <w:tcW w:w="7031" w:type="dxa"/>
            <w:gridSpan w:val="6"/>
          </w:tcPr>
          <w:p w:rsidR="005857BE" w:rsidRPr="00910114" w:rsidRDefault="005857BE" w:rsidP="00637B0E">
            <w:pPr>
              <w:rPr>
                <w:b/>
                <w:lang w:val="en-GB"/>
              </w:rPr>
            </w:pPr>
            <w:r w:rsidRPr="006B75D0">
              <w:rPr>
                <w:i/>
                <w:iCs/>
                <w:color w:val="0000FF"/>
                <w:lang w:val="en-GB"/>
              </w:rPr>
              <w:t>Add ARC location or JTRAC instance name</w:t>
            </w:r>
          </w:p>
        </w:tc>
      </w:tr>
      <w:tr w:rsidR="005857BE" w:rsidTr="00637B0E">
        <w:trPr>
          <w:trHeight w:val="586"/>
        </w:trPr>
        <w:tc>
          <w:tcPr>
            <w:tcW w:w="1638" w:type="dxa"/>
            <w:shd w:val="clear" w:color="auto" w:fill="D9D9D9"/>
          </w:tcPr>
          <w:p w:rsidR="005857BE" w:rsidRPr="00A325AA" w:rsidRDefault="005857BE" w:rsidP="00637B0E">
            <w:pPr>
              <w:pStyle w:val="BodyText"/>
              <w:rPr>
                <w:b/>
                <w:bCs/>
              </w:rPr>
            </w:pPr>
            <w:r w:rsidRPr="00A325AA">
              <w:rPr>
                <w:b/>
                <w:bCs/>
              </w:rPr>
              <w:t>Deviation #</w:t>
            </w:r>
          </w:p>
        </w:tc>
        <w:tc>
          <w:tcPr>
            <w:tcW w:w="1530" w:type="dxa"/>
            <w:gridSpan w:val="3"/>
            <w:shd w:val="clear" w:color="auto" w:fill="D9D9D9"/>
          </w:tcPr>
          <w:p w:rsidR="005857BE" w:rsidRPr="00A325AA" w:rsidRDefault="005857BE" w:rsidP="00637B0E">
            <w:pPr>
              <w:pStyle w:val="BodyText"/>
              <w:rPr>
                <w:b/>
                <w:bCs/>
              </w:rPr>
            </w:pPr>
            <w:r>
              <w:rPr>
                <w:b/>
                <w:bCs/>
              </w:rPr>
              <w:t>Process</w:t>
            </w:r>
            <w:r w:rsidRPr="00A325AA">
              <w:rPr>
                <w:b/>
                <w:bCs/>
              </w:rPr>
              <w:t xml:space="preserve"> Step #</w:t>
            </w:r>
          </w:p>
        </w:tc>
        <w:tc>
          <w:tcPr>
            <w:tcW w:w="6402" w:type="dxa"/>
            <w:gridSpan w:val="4"/>
            <w:shd w:val="clear" w:color="auto" w:fill="D9D9D9"/>
          </w:tcPr>
          <w:p w:rsidR="005857BE" w:rsidRPr="00A325AA" w:rsidRDefault="005857BE" w:rsidP="00637B0E">
            <w:pPr>
              <w:pStyle w:val="BodyText"/>
              <w:rPr>
                <w:b/>
                <w:bCs/>
              </w:rPr>
            </w:pPr>
            <w:r w:rsidRPr="00A325AA">
              <w:rPr>
                <w:b/>
                <w:bCs/>
              </w:rPr>
              <w:t>Deviation Description</w:t>
            </w:r>
          </w:p>
        </w:tc>
      </w:tr>
      <w:tr w:rsidR="005857BE" w:rsidTr="00637B0E">
        <w:tc>
          <w:tcPr>
            <w:tcW w:w="1638" w:type="dxa"/>
          </w:tcPr>
          <w:p w:rsidR="005857BE" w:rsidRPr="006B75D0" w:rsidRDefault="005857BE" w:rsidP="00637B0E">
            <w:pPr>
              <w:pStyle w:val="BodyText"/>
              <w:rPr>
                <w:i/>
                <w:iCs/>
                <w:color w:val="0000FF"/>
              </w:rPr>
            </w:pPr>
            <w:r w:rsidRPr="006B75D0">
              <w:rPr>
                <w:i/>
                <w:iCs/>
                <w:color w:val="0000FF"/>
              </w:rPr>
              <w:t>D001</w:t>
            </w:r>
          </w:p>
        </w:tc>
        <w:tc>
          <w:tcPr>
            <w:tcW w:w="1530" w:type="dxa"/>
            <w:gridSpan w:val="3"/>
          </w:tcPr>
          <w:p w:rsidR="005857BE" w:rsidRPr="006B75D0" w:rsidRDefault="005857BE" w:rsidP="00637B0E">
            <w:pPr>
              <w:pStyle w:val="BodyText"/>
              <w:rPr>
                <w:i/>
                <w:iCs/>
                <w:color w:val="0000FF"/>
              </w:rPr>
            </w:pPr>
            <w:r w:rsidRPr="006B75D0">
              <w:rPr>
                <w:i/>
                <w:iCs/>
                <w:color w:val="0000FF"/>
              </w:rPr>
              <w:t>1.5.2</w:t>
            </w:r>
          </w:p>
        </w:tc>
        <w:tc>
          <w:tcPr>
            <w:tcW w:w="6402" w:type="dxa"/>
            <w:gridSpan w:val="4"/>
          </w:tcPr>
          <w:p w:rsidR="005857BE" w:rsidRPr="006B75D0" w:rsidRDefault="005857BE" w:rsidP="00637B0E">
            <w:pPr>
              <w:pStyle w:val="BodyText"/>
              <w:rPr>
                <w:i/>
                <w:iCs/>
                <w:color w:val="0000FF"/>
              </w:rPr>
            </w:pPr>
            <w:r w:rsidRPr="006B75D0">
              <w:rPr>
                <w:i/>
                <w:iCs/>
                <w:color w:val="0000FF"/>
              </w:rPr>
              <w:t>Deviation description, what was expected, what has happened?</w:t>
            </w: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r w:rsidR="005857BE" w:rsidTr="00637B0E">
        <w:tc>
          <w:tcPr>
            <w:tcW w:w="1638" w:type="dxa"/>
          </w:tcPr>
          <w:p w:rsidR="005857BE" w:rsidRDefault="005857BE" w:rsidP="00637B0E">
            <w:pPr>
              <w:pStyle w:val="BodyText"/>
            </w:pPr>
          </w:p>
        </w:tc>
        <w:tc>
          <w:tcPr>
            <w:tcW w:w="1530" w:type="dxa"/>
            <w:gridSpan w:val="3"/>
          </w:tcPr>
          <w:p w:rsidR="005857BE" w:rsidRDefault="005857BE" w:rsidP="00637B0E">
            <w:pPr>
              <w:pStyle w:val="BodyText"/>
            </w:pPr>
          </w:p>
        </w:tc>
        <w:tc>
          <w:tcPr>
            <w:tcW w:w="6402" w:type="dxa"/>
            <w:gridSpan w:val="4"/>
          </w:tcPr>
          <w:p w:rsidR="005857BE" w:rsidRDefault="005857BE" w:rsidP="00637B0E">
            <w:pPr>
              <w:pStyle w:val="BodyText"/>
            </w:pPr>
          </w:p>
        </w:tc>
      </w:tr>
    </w:tbl>
    <w:p w:rsidR="005857BE" w:rsidRDefault="005857BE" w:rsidP="005857BE">
      <w:pPr>
        <w:rPr>
          <w:sz w:val="16"/>
        </w:rPr>
      </w:pPr>
      <w:r w:rsidRPr="006B75D0">
        <w:rPr>
          <w:b/>
          <w:bCs/>
        </w:rPr>
        <w:t xml:space="preserve">Table </w:t>
      </w:r>
      <w:r w:rsidRPr="006B75D0">
        <w:rPr>
          <w:b/>
          <w:bCs/>
          <w:highlight w:val="yellow"/>
        </w:rPr>
        <w:t>x</w:t>
      </w:r>
      <w:r w:rsidRPr="006B75D0">
        <w:rPr>
          <w:b/>
          <w:bCs/>
        </w:rPr>
        <w:t>:</w:t>
      </w:r>
      <w:r>
        <w:t xml:space="preserve"> Process Summary &amp; Deviations</w:t>
      </w:r>
    </w:p>
    <w:p w:rsidR="005857BE" w:rsidRDefault="005857BE" w:rsidP="005857BE">
      <w:pPr>
        <w:rPr>
          <w:sz w:val="16"/>
        </w:rPr>
      </w:pPr>
    </w:p>
    <w:p w:rsidR="005857BE" w:rsidRDefault="005857BE" w:rsidP="005857BE">
      <w:pPr>
        <w:rPr>
          <w:sz w:val="16"/>
        </w:rPr>
      </w:pPr>
    </w:p>
    <w:p w:rsidR="005857BE" w:rsidRPr="00F27316" w:rsidRDefault="005857BE" w:rsidP="005857BE">
      <w:pPr>
        <w:pStyle w:val="BodyText"/>
      </w:pPr>
    </w:p>
    <w:p w:rsidR="005857BE" w:rsidRDefault="005857BE" w:rsidP="005857BE">
      <w:pPr>
        <w:pStyle w:val="Heading1"/>
      </w:pPr>
      <w:bookmarkStart w:id="24" w:name="_Toc307994463"/>
      <w:r>
        <w:lastRenderedPageBreak/>
        <w:t>Appendices</w:t>
      </w:r>
      <w:bookmarkEnd w:id="24"/>
    </w:p>
    <w:p w:rsidR="005857BE" w:rsidRPr="00C476E1" w:rsidRDefault="005857BE" w:rsidP="005857BE">
      <w:pPr>
        <w:pStyle w:val="Heading2"/>
      </w:pPr>
      <w:bookmarkStart w:id="25" w:name="_Hlt8189289"/>
      <w:bookmarkStart w:id="26" w:name="_Hlt8192770"/>
      <w:bookmarkStart w:id="27" w:name="_Hlt8811876"/>
      <w:bookmarkStart w:id="28" w:name="_Hlt8191408"/>
      <w:bookmarkStart w:id="29" w:name="_Hlt14608410"/>
      <w:bookmarkStart w:id="30" w:name="_Hlt9076683"/>
      <w:bookmarkStart w:id="31" w:name="_Toc307994464"/>
      <w:bookmarkStart w:id="32" w:name="_Toc9662283"/>
      <w:bookmarkStart w:id="33" w:name="_Toc101800721"/>
      <w:bookmarkEnd w:id="25"/>
      <w:bookmarkEnd w:id="26"/>
      <w:bookmarkEnd w:id="27"/>
      <w:bookmarkEnd w:id="28"/>
      <w:bookmarkEnd w:id="29"/>
      <w:bookmarkEnd w:id="30"/>
      <w:r w:rsidRPr="00C476E1">
        <w:t>Appendix</w:t>
      </w:r>
      <w:r>
        <w:t xml:space="preserve"> A1:</w:t>
      </w:r>
      <w:r w:rsidRPr="00C476E1">
        <w:t xml:space="preserve"> </w:t>
      </w:r>
      <w:r>
        <w:t>Download Server Information</w:t>
      </w:r>
      <w:bookmarkEnd w:id="31"/>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5857BE" w:rsidRPr="002C2418" w:rsidTr="00637B0E">
        <w:trPr>
          <w:cantSplit/>
          <w:trHeight w:val="480"/>
        </w:trPr>
        <w:tc>
          <w:tcPr>
            <w:tcW w:w="258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Value</w:t>
            </w:r>
          </w:p>
        </w:tc>
      </w:tr>
      <w:tr w:rsidR="005857BE" w:rsidRPr="002C2418" w:rsidTr="00637B0E">
        <w:trPr>
          <w:cantSplit/>
          <w:trHeight w:val="480"/>
        </w:trPr>
        <w:tc>
          <w:tcPr>
            <w:tcW w:w="2589" w:type="dxa"/>
            <w:tcBorders>
              <w:top w:val="single" w:sz="4" w:space="0" w:color="auto"/>
            </w:tcBorders>
            <w:vAlign w:val="center"/>
          </w:tcPr>
          <w:p w:rsidR="005857BE" w:rsidRPr="00C476E1" w:rsidRDefault="005857BE" w:rsidP="00637B0E">
            <w:pPr>
              <w:pStyle w:val="BodyText"/>
              <w:rPr>
                <w:b/>
                <w:lang w:val="en-US"/>
              </w:rPr>
            </w:pPr>
            <w:r>
              <w:rPr>
                <w:b/>
                <w:lang w:val="en-US"/>
              </w:rPr>
              <w:t>FTP Server:</w:t>
            </w:r>
          </w:p>
        </w:tc>
        <w:tc>
          <w:tcPr>
            <w:tcW w:w="5529" w:type="dxa"/>
            <w:tcBorders>
              <w:top w:val="single" w:sz="4" w:space="0" w:color="auto"/>
            </w:tcBorders>
            <w:vAlign w:val="center"/>
          </w:tcPr>
          <w:p w:rsidR="005857BE" w:rsidRPr="00C476E1" w:rsidRDefault="005815B6" w:rsidP="00637B0E">
            <w:pPr>
              <w:pStyle w:val="BodyText"/>
              <w:rPr>
                <w:b/>
                <w:lang w:val="en-US"/>
              </w:rPr>
            </w:pPr>
            <w:r>
              <w:rPr>
                <w:b/>
                <w:lang w:val="en-US"/>
              </w:rPr>
              <w:t>162.44.12.94</w:t>
            </w:r>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Username:</w:t>
            </w:r>
          </w:p>
        </w:tc>
        <w:tc>
          <w:tcPr>
            <w:tcW w:w="5529" w:type="dxa"/>
            <w:vAlign w:val="center"/>
          </w:tcPr>
          <w:p w:rsidR="005857BE" w:rsidRDefault="005857BE" w:rsidP="00637B0E">
            <w:pPr>
              <w:pStyle w:val="BodyText"/>
              <w:rPr>
                <w:b/>
                <w:lang w:val="en-US"/>
              </w:rPr>
            </w:pPr>
            <w:r w:rsidRPr="00B01532">
              <w:rPr>
                <w:b/>
                <w:lang w:val="en-US"/>
              </w:rPr>
              <w:t>lndsftp01\</w:t>
            </w:r>
            <w:proofErr w:type="spellStart"/>
            <w:r w:rsidRPr="00B01532">
              <w:rPr>
                <w:b/>
                <w:lang w:val="en-US"/>
              </w:rPr>
              <w:t>ProdFTP</w:t>
            </w:r>
            <w:proofErr w:type="spellEnd"/>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Password:</w:t>
            </w:r>
          </w:p>
        </w:tc>
        <w:tc>
          <w:tcPr>
            <w:tcW w:w="5529" w:type="dxa"/>
            <w:vAlign w:val="center"/>
          </w:tcPr>
          <w:p w:rsidR="005857BE" w:rsidRDefault="005857BE" w:rsidP="00637B0E">
            <w:pPr>
              <w:pStyle w:val="BodyText"/>
              <w:rPr>
                <w:b/>
                <w:lang w:val="en-US"/>
              </w:rPr>
            </w:pPr>
            <w:r w:rsidRPr="00B01532">
              <w:rPr>
                <w:b/>
                <w:lang w:val="en-US"/>
              </w:rPr>
              <w:t>pinftp1</w:t>
            </w:r>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Location:</w:t>
            </w:r>
          </w:p>
        </w:tc>
        <w:tc>
          <w:tcPr>
            <w:tcW w:w="5529" w:type="dxa"/>
            <w:vAlign w:val="center"/>
          </w:tcPr>
          <w:p w:rsidR="005857BE" w:rsidRDefault="005857BE" w:rsidP="00637B0E">
            <w:pPr>
              <w:pStyle w:val="BodyText"/>
              <w:rPr>
                <w:b/>
                <w:lang w:val="en-US"/>
              </w:rPr>
            </w:pPr>
            <w:r w:rsidRPr="00B01532">
              <w:rPr>
                <w:b/>
                <w:lang w:val="en-US"/>
              </w:rPr>
              <w:t>/Prods/IMSFTP2/IRM/Respective Month Name</w:t>
            </w:r>
          </w:p>
        </w:tc>
      </w:tr>
    </w:tbl>
    <w:p w:rsidR="005857BE" w:rsidRDefault="005857BE" w:rsidP="005857BE">
      <w:pPr>
        <w:pStyle w:val="Heading2"/>
      </w:pPr>
      <w:bookmarkStart w:id="34" w:name="_Toc307994465"/>
      <w:bookmarkEnd w:id="32"/>
      <w:bookmarkEnd w:id="33"/>
      <w:r w:rsidRPr="00C476E1">
        <w:t>Appendix</w:t>
      </w:r>
      <w:r>
        <w:t xml:space="preserve"> A2:</w:t>
      </w:r>
      <w:r w:rsidRPr="00C476E1">
        <w:t xml:space="preserve"> </w:t>
      </w:r>
      <w:r>
        <w:t>Processing server Information</w:t>
      </w:r>
      <w:bookmarkEnd w:id="34"/>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5857BE" w:rsidRPr="002C2418" w:rsidTr="00637B0E">
        <w:trPr>
          <w:cantSplit/>
          <w:trHeight w:val="480"/>
        </w:trPr>
        <w:tc>
          <w:tcPr>
            <w:tcW w:w="258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Value</w:t>
            </w:r>
          </w:p>
        </w:tc>
      </w:tr>
      <w:tr w:rsidR="005857BE" w:rsidRPr="002C2418" w:rsidTr="00637B0E">
        <w:trPr>
          <w:cantSplit/>
          <w:trHeight w:val="480"/>
        </w:trPr>
        <w:tc>
          <w:tcPr>
            <w:tcW w:w="2589" w:type="dxa"/>
            <w:tcBorders>
              <w:top w:val="single" w:sz="4" w:space="0" w:color="auto"/>
            </w:tcBorders>
            <w:vAlign w:val="center"/>
          </w:tcPr>
          <w:p w:rsidR="005857BE" w:rsidRPr="00C476E1" w:rsidRDefault="005857BE" w:rsidP="00637B0E">
            <w:pPr>
              <w:pStyle w:val="BodyText"/>
              <w:rPr>
                <w:b/>
                <w:lang w:val="en-US"/>
              </w:rPr>
            </w:pPr>
            <w:r>
              <w:rPr>
                <w:b/>
                <w:lang w:val="en-US"/>
              </w:rPr>
              <w:t>Server address:</w:t>
            </w:r>
          </w:p>
        </w:tc>
        <w:tc>
          <w:tcPr>
            <w:tcW w:w="5529" w:type="dxa"/>
            <w:tcBorders>
              <w:top w:val="single" w:sz="4" w:space="0" w:color="auto"/>
            </w:tcBorders>
            <w:vAlign w:val="center"/>
          </w:tcPr>
          <w:p w:rsidR="005857BE" w:rsidRPr="00C476E1" w:rsidRDefault="000D26A4" w:rsidP="00637B0E">
            <w:pPr>
              <w:pStyle w:val="BodyText"/>
              <w:rPr>
                <w:b/>
                <w:lang w:val="en-US"/>
              </w:rPr>
            </w:pPr>
            <w:r>
              <w:rPr>
                <w:b/>
                <w:lang w:val="en-US"/>
              </w:rPr>
              <w:t>162.44.1</w:t>
            </w:r>
            <w:r w:rsidR="005857BE">
              <w:rPr>
                <w:b/>
                <w:lang w:val="en-US"/>
              </w:rPr>
              <w:t>2</w:t>
            </w:r>
            <w:r>
              <w:rPr>
                <w:b/>
                <w:lang w:val="en-US"/>
              </w:rPr>
              <w:t>9</w:t>
            </w:r>
            <w:r w:rsidR="005857BE">
              <w:rPr>
                <w:b/>
                <w:lang w:val="en-US"/>
              </w:rPr>
              <w:t>.64</w:t>
            </w:r>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Location:</w:t>
            </w:r>
          </w:p>
        </w:tc>
        <w:tc>
          <w:tcPr>
            <w:tcW w:w="5529" w:type="dxa"/>
            <w:vAlign w:val="center"/>
          </w:tcPr>
          <w:p w:rsidR="005857BE" w:rsidRDefault="005857BE" w:rsidP="00637B0E">
            <w:pPr>
              <w:pStyle w:val="BodyText"/>
              <w:rPr>
                <w:b/>
                <w:lang w:val="en-US"/>
              </w:rPr>
            </w:pPr>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Username:</w:t>
            </w:r>
          </w:p>
        </w:tc>
        <w:tc>
          <w:tcPr>
            <w:tcW w:w="5529" w:type="dxa"/>
            <w:vAlign w:val="center"/>
          </w:tcPr>
          <w:p w:rsidR="005857BE" w:rsidRDefault="00FB3B3F" w:rsidP="00637B0E">
            <w:pPr>
              <w:pStyle w:val="BodyText"/>
              <w:rPr>
                <w:b/>
                <w:lang w:val="en-US"/>
              </w:rPr>
            </w:pPr>
            <w:r>
              <w:rPr>
                <w:b/>
                <w:lang w:val="en-US"/>
              </w:rPr>
              <w:t>DACASVC-</w:t>
            </w:r>
            <w:proofErr w:type="spellStart"/>
            <w:r>
              <w:rPr>
                <w:b/>
                <w:lang w:val="en-US"/>
              </w:rPr>
              <w:t>GDCRDPAdmin</w:t>
            </w:r>
            <w:proofErr w:type="spellEnd"/>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Password:</w:t>
            </w:r>
          </w:p>
        </w:tc>
        <w:tc>
          <w:tcPr>
            <w:tcW w:w="5529" w:type="dxa"/>
            <w:vAlign w:val="center"/>
          </w:tcPr>
          <w:p w:rsidR="005857BE" w:rsidRDefault="00FB3B3F" w:rsidP="00637B0E">
            <w:pPr>
              <w:pStyle w:val="BodyText"/>
              <w:rPr>
                <w:b/>
                <w:lang w:val="en-US"/>
              </w:rPr>
            </w:pPr>
            <w:r>
              <w:rPr>
                <w:b/>
                <w:lang w:val="en-US"/>
              </w:rPr>
              <w:t>Wh2t3v3r</w:t>
            </w:r>
          </w:p>
        </w:tc>
      </w:tr>
    </w:tbl>
    <w:p w:rsidR="005857BE" w:rsidRDefault="005857BE" w:rsidP="005857BE">
      <w:pPr>
        <w:pStyle w:val="BodyText"/>
      </w:pPr>
    </w:p>
    <w:p w:rsidR="005857BE" w:rsidRDefault="005857BE" w:rsidP="005857BE">
      <w:pPr>
        <w:pStyle w:val="Heading2"/>
      </w:pPr>
      <w:bookmarkStart w:id="35" w:name="_Toc307994466"/>
      <w:r w:rsidRPr="00C476E1">
        <w:t>Appendix</w:t>
      </w:r>
      <w:r>
        <w:t xml:space="preserve"> A3:</w:t>
      </w:r>
      <w:r w:rsidRPr="00C476E1">
        <w:t xml:space="preserve"> </w:t>
      </w:r>
      <w:r>
        <w:t>Upload Server Information</w:t>
      </w:r>
      <w:bookmarkEnd w:id="35"/>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5857BE" w:rsidRPr="002C2418" w:rsidTr="00637B0E">
        <w:trPr>
          <w:cantSplit/>
          <w:trHeight w:val="480"/>
        </w:trPr>
        <w:tc>
          <w:tcPr>
            <w:tcW w:w="258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5857BE" w:rsidRDefault="005857BE" w:rsidP="00637B0E">
            <w:pPr>
              <w:pStyle w:val="BodyText"/>
              <w:rPr>
                <w:b/>
                <w:lang w:val="en-US"/>
              </w:rPr>
            </w:pPr>
            <w:r>
              <w:rPr>
                <w:b/>
                <w:lang w:val="en-US"/>
              </w:rPr>
              <w:t>Value</w:t>
            </w:r>
          </w:p>
        </w:tc>
      </w:tr>
      <w:tr w:rsidR="005857BE" w:rsidRPr="002C2418" w:rsidTr="00637B0E">
        <w:trPr>
          <w:cantSplit/>
          <w:trHeight w:val="480"/>
        </w:trPr>
        <w:tc>
          <w:tcPr>
            <w:tcW w:w="2589" w:type="dxa"/>
            <w:tcBorders>
              <w:top w:val="single" w:sz="4" w:space="0" w:color="auto"/>
            </w:tcBorders>
            <w:vAlign w:val="center"/>
          </w:tcPr>
          <w:p w:rsidR="005857BE" w:rsidRPr="00C476E1" w:rsidRDefault="005857BE" w:rsidP="00637B0E">
            <w:pPr>
              <w:pStyle w:val="BodyText"/>
              <w:rPr>
                <w:b/>
                <w:lang w:val="en-US"/>
              </w:rPr>
            </w:pPr>
            <w:r>
              <w:rPr>
                <w:b/>
                <w:lang w:val="en-US"/>
              </w:rPr>
              <w:t>Server:</w:t>
            </w:r>
          </w:p>
        </w:tc>
        <w:tc>
          <w:tcPr>
            <w:tcW w:w="5529" w:type="dxa"/>
            <w:tcBorders>
              <w:top w:val="single" w:sz="4" w:space="0" w:color="auto"/>
            </w:tcBorders>
            <w:vAlign w:val="center"/>
          </w:tcPr>
          <w:p w:rsidR="005857BE" w:rsidRPr="00C476E1" w:rsidRDefault="005815B6" w:rsidP="00637B0E">
            <w:pPr>
              <w:pStyle w:val="BodyText"/>
              <w:rPr>
                <w:b/>
                <w:lang w:val="en-US"/>
              </w:rPr>
            </w:pPr>
            <w:r>
              <w:rPr>
                <w:b/>
                <w:lang w:val="en-US"/>
              </w:rPr>
              <w:t>162.44.129.64</w:t>
            </w:r>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Username:</w:t>
            </w:r>
          </w:p>
        </w:tc>
        <w:tc>
          <w:tcPr>
            <w:tcW w:w="5529" w:type="dxa"/>
            <w:vAlign w:val="center"/>
          </w:tcPr>
          <w:p w:rsidR="005857BE" w:rsidRDefault="00FB3B3F" w:rsidP="00637B0E">
            <w:pPr>
              <w:pStyle w:val="BodyText"/>
              <w:rPr>
                <w:b/>
                <w:lang w:val="en-US"/>
              </w:rPr>
            </w:pPr>
            <w:r>
              <w:rPr>
                <w:b/>
                <w:lang w:val="en-US"/>
              </w:rPr>
              <w:t>DACASVC-</w:t>
            </w:r>
            <w:proofErr w:type="spellStart"/>
            <w:r>
              <w:rPr>
                <w:b/>
                <w:lang w:val="en-US"/>
              </w:rPr>
              <w:t>GDCRDPAdmin</w:t>
            </w:r>
            <w:proofErr w:type="spellEnd"/>
          </w:p>
        </w:tc>
      </w:tr>
      <w:tr w:rsidR="005857BE" w:rsidRPr="002C2418" w:rsidTr="00637B0E">
        <w:trPr>
          <w:cantSplit/>
          <w:trHeight w:val="480"/>
        </w:trPr>
        <w:tc>
          <w:tcPr>
            <w:tcW w:w="2589" w:type="dxa"/>
            <w:vAlign w:val="center"/>
          </w:tcPr>
          <w:p w:rsidR="005857BE" w:rsidRDefault="005857BE" w:rsidP="00637B0E">
            <w:pPr>
              <w:pStyle w:val="BodyText"/>
              <w:rPr>
                <w:b/>
                <w:lang w:val="en-US"/>
              </w:rPr>
            </w:pPr>
            <w:r>
              <w:rPr>
                <w:b/>
                <w:lang w:val="en-US"/>
              </w:rPr>
              <w:t>Password:</w:t>
            </w:r>
          </w:p>
        </w:tc>
        <w:tc>
          <w:tcPr>
            <w:tcW w:w="5529" w:type="dxa"/>
            <w:vAlign w:val="center"/>
          </w:tcPr>
          <w:p w:rsidR="005857BE" w:rsidRDefault="00FB3B3F" w:rsidP="00637B0E">
            <w:pPr>
              <w:pStyle w:val="BodyText"/>
              <w:rPr>
                <w:b/>
                <w:lang w:val="en-US"/>
              </w:rPr>
            </w:pPr>
            <w:r>
              <w:rPr>
                <w:b/>
                <w:lang w:val="en-US"/>
              </w:rPr>
              <w:t>Wh2t3v3r</w:t>
            </w:r>
          </w:p>
        </w:tc>
      </w:tr>
    </w:tbl>
    <w:p w:rsidR="005857BE" w:rsidRDefault="005857BE" w:rsidP="005857BE">
      <w:pPr>
        <w:pStyle w:val="BodyText"/>
      </w:pPr>
    </w:p>
    <w:p w:rsidR="005857BE" w:rsidRDefault="005857BE" w:rsidP="005857BE">
      <w:pPr>
        <w:pStyle w:val="Heading1"/>
        <w:spacing w:before="240"/>
        <w:ind w:left="431" w:hanging="431"/>
        <w:jc w:val="both"/>
      </w:pPr>
      <w:bookmarkStart w:id="36" w:name="_Toc80085150"/>
      <w:bookmarkStart w:id="37" w:name="_Toc162934071"/>
      <w:bookmarkStart w:id="38" w:name="_Toc307994467"/>
      <w:bookmarkStart w:id="39" w:name="_Toc37495548"/>
      <w:bookmarkStart w:id="40" w:name="_Toc212273184"/>
      <w:bookmarkEnd w:id="5"/>
      <w:r>
        <w:lastRenderedPageBreak/>
        <w:t>References / Glossary</w:t>
      </w:r>
      <w:bookmarkEnd w:id="36"/>
      <w:bookmarkEnd w:id="37"/>
      <w:bookmarkEnd w:id="38"/>
    </w:p>
    <w:p w:rsidR="005857BE" w:rsidRDefault="005857BE" w:rsidP="005857BE">
      <w:pPr>
        <w:pStyle w:val="Heading2"/>
        <w:ind w:left="578" w:hanging="578"/>
      </w:pPr>
      <w:bookmarkStart w:id="41" w:name="_Toc307994468"/>
      <w:bookmarkStart w:id="42" w:name="_Toc33247727"/>
      <w:r>
        <w:t>References</w:t>
      </w:r>
      <w:bookmarkEnd w:id="41"/>
    </w:p>
    <w:p w:rsidR="005857BE" w:rsidRDefault="005857BE" w:rsidP="005857BE">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5857BE" w:rsidTr="00637B0E">
        <w:tc>
          <w:tcPr>
            <w:tcW w:w="2247" w:type="dxa"/>
            <w:shd w:val="clear" w:color="auto" w:fill="D9D9D9"/>
          </w:tcPr>
          <w:p w:rsidR="005857BE" w:rsidRDefault="005857BE" w:rsidP="00637B0E">
            <w:pPr>
              <w:pStyle w:val="Tableheading"/>
              <w:keepNext/>
            </w:pPr>
            <w:r>
              <w:t>Document Title</w:t>
            </w:r>
          </w:p>
        </w:tc>
        <w:tc>
          <w:tcPr>
            <w:tcW w:w="2873" w:type="dxa"/>
            <w:shd w:val="clear" w:color="auto" w:fill="D9D9D9"/>
          </w:tcPr>
          <w:p w:rsidR="005857BE" w:rsidRDefault="005857BE" w:rsidP="00637B0E">
            <w:pPr>
              <w:pStyle w:val="Tableheading"/>
              <w:keepNext/>
            </w:pPr>
            <w:r>
              <w:t>Document Name/Number</w:t>
            </w:r>
          </w:p>
        </w:tc>
        <w:tc>
          <w:tcPr>
            <w:tcW w:w="1751" w:type="dxa"/>
            <w:shd w:val="clear" w:color="auto" w:fill="D9D9D9"/>
          </w:tcPr>
          <w:p w:rsidR="005857BE" w:rsidRDefault="005857BE" w:rsidP="00637B0E">
            <w:pPr>
              <w:pStyle w:val="Tableheading"/>
              <w:keepNext/>
            </w:pPr>
            <w:r>
              <w:t>Version / Date</w:t>
            </w:r>
          </w:p>
        </w:tc>
        <w:tc>
          <w:tcPr>
            <w:tcW w:w="2591" w:type="dxa"/>
            <w:shd w:val="clear" w:color="auto" w:fill="D9D9D9"/>
          </w:tcPr>
          <w:p w:rsidR="005857BE" w:rsidRDefault="005857BE" w:rsidP="00637B0E">
            <w:pPr>
              <w:pStyle w:val="Tableheading"/>
              <w:keepNext/>
            </w:pPr>
            <w:r>
              <w:t>Author /Location</w:t>
            </w:r>
          </w:p>
        </w:tc>
      </w:tr>
      <w:tr w:rsidR="005857BE" w:rsidTr="00637B0E">
        <w:tc>
          <w:tcPr>
            <w:tcW w:w="2247" w:type="dxa"/>
          </w:tcPr>
          <w:p w:rsidR="005857BE" w:rsidRDefault="005857BE" w:rsidP="00637B0E">
            <w:pPr>
              <w:keepNext/>
              <w:rPr>
                <w:sz w:val="16"/>
              </w:rPr>
            </w:pPr>
            <w:r>
              <w:rPr>
                <w:sz w:val="16"/>
              </w:rPr>
              <w:t>Production Checklist</w:t>
            </w:r>
          </w:p>
        </w:tc>
        <w:tc>
          <w:tcPr>
            <w:tcW w:w="2873" w:type="dxa"/>
          </w:tcPr>
          <w:p w:rsidR="005857BE" w:rsidRDefault="005857BE" w:rsidP="00637B0E">
            <w:pPr>
              <w:keepNext/>
              <w:rPr>
                <w:sz w:val="16"/>
              </w:rPr>
            </w:pPr>
            <w:r>
              <w:rPr>
                <w:sz w:val="16"/>
              </w:rPr>
              <w:t>Production Checklist</w:t>
            </w:r>
          </w:p>
        </w:tc>
        <w:tc>
          <w:tcPr>
            <w:tcW w:w="1751" w:type="dxa"/>
          </w:tcPr>
          <w:p w:rsidR="005857BE" w:rsidRDefault="005857BE" w:rsidP="00637B0E">
            <w:pPr>
              <w:keepNext/>
              <w:rPr>
                <w:sz w:val="16"/>
              </w:rPr>
            </w:pPr>
            <w:r>
              <w:rPr>
                <w:sz w:val="16"/>
              </w:rPr>
              <w:t>1.0</w:t>
            </w:r>
          </w:p>
        </w:tc>
        <w:tc>
          <w:tcPr>
            <w:tcW w:w="2591" w:type="dxa"/>
          </w:tcPr>
          <w:p w:rsidR="005857BE" w:rsidRDefault="005857BE" w:rsidP="00637B0E">
            <w:pPr>
              <w:keepNext/>
              <w:rPr>
                <w:sz w:val="16"/>
              </w:rPr>
            </w:pPr>
            <w:r>
              <w:rPr>
                <w:sz w:val="16"/>
              </w:rPr>
              <w:t>OCD Team</w:t>
            </w:r>
          </w:p>
        </w:tc>
      </w:tr>
      <w:tr w:rsidR="005857BE" w:rsidTr="00637B0E">
        <w:tc>
          <w:tcPr>
            <w:tcW w:w="2247" w:type="dxa"/>
          </w:tcPr>
          <w:p w:rsidR="005857BE" w:rsidRDefault="005857BE" w:rsidP="00637B0E">
            <w:pPr>
              <w:keepNext/>
              <w:rPr>
                <w:sz w:val="16"/>
              </w:rPr>
            </w:pPr>
          </w:p>
        </w:tc>
        <w:tc>
          <w:tcPr>
            <w:tcW w:w="2873" w:type="dxa"/>
          </w:tcPr>
          <w:p w:rsidR="005857BE" w:rsidRDefault="005857BE" w:rsidP="00637B0E">
            <w:pPr>
              <w:keepNext/>
              <w:rPr>
                <w:sz w:val="16"/>
              </w:rPr>
            </w:pPr>
          </w:p>
        </w:tc>
        <w:tc>
          <w:tcPr>
            <w:tcW w:w="1751" w:type="dxa"/>
          </w:tcPr>
          <w:p w:rsidR="005857BE" w:rsidRDefault="005857BE" w:rsidP="00637B0E">
            <w:pPr>
              <w:keepNext/>
              <w:rPr>
                <w:sz w:val="16"/>
              </w:rPr>
            </w:pPr>
          </w:p>
        </w:tc>
        <w:tc>
          <w:tcPr>
            <w:tcW w:w="2591" w:type="dxa"/>
          </w:tcPr>
          <w:p w:rsidR="005857BE" w:rsidRDefault="005857BE" w:rsidP="00637B0E">
            <w:pPr>
              <w:keepNext/>
              <w:rPr>
                <w:sz w:val="16"/>
              </w:rPr>
            </w:pPr>
          </w:p>
        </w:tc>
      </w:tr>
    </w:tbl>
    <w:p w:rsidR="005857BE" w:rsidRDefault="005857BE" w:rsidP="005857BE">
      <w:pPr>
        <w:pStyle w:val="BodyText"/>
      </w:pPr>
    </w:p>
    <w:p w:rsidR="005857BE" w:rsidRDefault="005857BE" w:rsidP="005857BE">
      <w:pPr>
        <w:pStyle w:val="Heading2"/>
        <w:ind w:left="578" w:hanging="578"/>
      </w:pPr>
      <w:bookmarkStart w:id="43" w:name="_Toc307994469"/>
      <w:bookmarkEnd w:id="42"/>
      <w:r>
        <w:t>Glossary / Abbreviations</w:t>
      </w:r>
      <w:bookmarkEnd w:id="43"/>
    </w:p>
    <w:p w:rsidR="005857BE" w:rsidRDefault="005857BE" w:rsidP="005857BE">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5857BE" w:rsidRPr="00500ECD" w:rsidTr="00637B0E">
        <w:trPr>
          <w:tblHeader/>
        </w:trPr>
        <w:tc>
          <w:tcPr>
            <w:tcW w:w="1937" w:type="dxa"/>
            <w:shd w:val="pct25" w:color="auto" w:fill="auto"/>
          </w:tcPr>
          <w:p w:rsidR="005857BE" w:rsidRPr="00500ECD" w:rsidRDefault="005857BE" w:rsidP="00637B0E">
            <w:pPr>
              <w:rPr>
                <w:b/>
              </w:rPr>
            </w:pPr>
            <w:r w:rsidRPr="00500ECD">
              <w:rPr>
                <w:b/>
              </w:rPr>
              <w:t>Glossary Term</w:t>
            </w:r>
          </w:p>
        </w:tc>
        <w:tc>
          <w:tcPr>
            <w:tcW w:w="7561" w:type="dxa"/>
            <w:shd w:val="pct25" w:color="auto" w:fill="auto"/>
          </w:tcPr>
          <w:p w:rsidR="005857BE" w:rsidRPr="00500ECD" w:rsidRDefault="005857BE" w:rsidP="00637B0E">
            <w:pPr>
              <w:rPr>
                <w:b/>
              </w:rPr>
            </w:pPr>
            <w:r w:rsidRPr="00500ECD">
              <w:rPr>
                <w:b/>
              </w:rPr>
              <w:t>Explanation</w:t>
            </w:r>
          </w:p>
        </w:tc>
      </w:tr>
      <w:tr w:rsidR="005857BE" w:rsidRPr="00500ECD" w:rsidTr="00637B0E">
        <w:tc>
          <w:tcPr>
            <w:tcW w:w="1937" w:type="dxa"/>
          </w:tcPr>
          <w:p w:rsidR="005857BE" w:rsidRPr="00500ECD" w:rsidRDefault="005857BE" w:rsidP="00637B0E">
            <w:r>
              <w:t>PRM</w:t>
            </w:r>
          </w:p>
        </w:tc>
        <w:tc>
          <w:tcPr>
            <w:tcW w:w="7561" w:type="dxa"/>
          </w:tcPr>
          <w:p w:rsidR="005857BE" w:rsidRPr="00500ECD" w:rsidRDefault="005857BE" w:rsidP="00637B0E">
            <w:r>
              <w:t>File extension for data view file</w:t>
            </w:r>
          </w:p>
        </w:tc>
      </w:tr>
    </w:tbl>
    <w:p w:rsidR="005857BE" w:rsidRDefault="005857BE" w:rsidP="005857BE">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5857BE" w:rsidRPr="00500ECD" w:rsidTr="00637B0E">
        <w:trPr>
          <w:tblHeader/>
        </w:trPr>
        <w:tc>
          <w:tcPr>
            <w:tcW w:w="1980" w:type="dxa"/>
            <w:shd w:val="pct25" w:color="auto" w:fill="auto"/>
          </w:tcPr>
          <w:p w:rsidR="005857BE" w:rsidRPr="00500ECD" w:rsidRDefault="005857BE" w:rsidP="00637B0E">
            <w:pPr>
              <w:rPr>
                <w:b/>
              </w:rPr>
            </w:pPr>
            <w:r w:rsidRPr="00500ECD">
              <w:rPr>
                <w:b/>
              </w:rPr>
              <w:t>Abbreviation</w:t>
            </w:r>
          </w:p>
        </w:tc>
        <w:tc>
          <w:tcPr>
            <w:tcW w:w="7518" w:type="dxa"/>
            <w:shd w:val="pct25" w:color="auto" w:fill="auto"/>
          </w:tcPr>
          <w:p w:rsidR="005857BE" w:rsidRPr="00500ECD" w:rsidRDefault="005857BE" w:rsidP="00637B0E">
            <w:pPr>
              <w:rPr>
                <w:b/>
              </w:rPr>
            </w:pPr>
            <w:r w:rsidRPr="00500ECD">
              <w:rPr>
                <w:b/>
              </w:rPr>
              <w:t>Explanation</w:t>
            </w:r>
          </w:p>
        </w:tc>
      </w:tr>
      <w:tr w:rsidR="005857BE" w:rsidRPr="00500ECD" w:rsidTr="00637B0E">
        <w:tc>
          <w:tcPr>
            <w:tcW w:w="1980" w:type="dxa"/>
          </w:tcPr>
          <w:p w:rsidR="005857BE" w:rsidRPr="00500ECD" w:rsidRDefault="005857BE" w:rsidP="00637B0E">
            <w:r>
              <w:t>OCD</w:t>
            </w:r>
          </w:p>
        </w:tc>
        <w:tc>
          <w:tcPr>
            <w:tcW w:w="7518" w:type="dxa"/>
          </w:tcPr>
          <w:p w:rsidR="005857BE" w:rsidRPr="00500ECD" w:rsidRDefault="005857BE" w:rsidP="00637B0E">
            <w:r>
              <w:t>Ongoing client delivery team</w:t>
            </w:r>
          </w:p>
        </w:tc>
      </w:tr>
      <w:tr w:rsidR="005857BE" w:rsidRPr="00500ECD" w:rsidTr="00637B0E">
        <w:tc>
          <w:tcPr>
            <w:tcW w:w="1980" w:type="dxa"/>
          </w:tcPr>
          <w:p w:rsidR="005857BE" w:rsidRPr="00500ECD" w:rsidRDefault="005857BE" w:rsidP="00637B0E"/>
        </w:tc>
        <w:tc>
          <w:tcPr>
            <w:tcW w:w="7518" w:type="dxa"/>
          </w:tcPr>
          <w:p w:rsidR="005857BE" w:rsidRPr="00500ECD" w:rsidRDefault="005857BE" w:rsidP="00637B0E"/>
        </w:tc>
      </w:tr>
      <w:bookmarkEnd w:id="39"/>
      <w:bookmarkEnd w:id="40"/>
    </w:tbl>
    <w:p w:rsidR="005857BE" w:rsidRDefault="005857BE" w:rsidP="005857BE">
      <w:pPr>
        <w:pStyle w:val="BodyText"/>
        <w:rPr>
          <w:shd w:val="clear" w:color="auto" w:fill="FFFFFF"/>
        </w:rPr>
      </w:pPr>
    </w:p>
    <w:p w:rsidR="00A35DA8" w:rsidRDefault="00A35DA8"/>
    <w:sectPr w:rsidR="00A35DA8" w:rsidSect="00637B0E">
      <w:headerReference w:type="default" r:id="rId18"/>
      <w:footerReference w:type="default" r:id="rId19"/>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F68" w:rsidRDefault="00620F68" w:rsidP="00232627">
      <w:pPr>
        <w:spacing w:after="0" w:line="240" w:lineRule="auto"/>
      </w:pPr>
      <w:r>
        <w:separator/>
      </w:r>
    </w:p>
  </w:endnote>
  <w:endnote w:type="continuationSeparator" w:id="0">
    <w:p w:rsidR="00620F68" w:rsidRDefault="00620F68" w:rsidP="0023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rsidP="00637B0E">
    <w:pPr>
      <w:pStyle w:val="Footer"/>
      <w:rPr>
        <w:vanish/>
        <w:sz w:val="16"/>
      </w:rPr>
    </w:pPr>
    <w:bookmarkStart w:id="2" w:name="OLE_LINK1"/>
    <w:r>
      <w:rPr>
        <w:rStyle w:val="PageNumber"/>
      </w:rPr>
      <w:t>Confidential. IMS Internal Only.</w:t>
    </w:r>
    <w:r>
      <w:rPr>
        <w:rStyle w:val="PageNumber"/>
      </w:rPr>
      <w:br/>
      <w:t>Template v1.1, 20-Jun-11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rsidP="00637B0E">
    <w:pPr>
      <w:pStyle w:val="Footer"/>
      <w:spacing w:before="60"/>
      <w:rPr>
        <w:sz w:val="16"/>
      </w:rPr>
    </w:pPr>
    <w:r>
      <w:rPr>
        <w:rStyle w:val="PageNumber"/>
      </w:rPr>
      <w:t>Confidential. IMS Internal Only. Template v1.</w:t>
    </w:r>
    <w:r>
      <w:pict>
        <v:group id="_x0000_s2052" style="position:absolute;left:0;text-align:left;margin-left:24.3pt;margin-top:769.7pt;width:541.5pt;height:12pt;z-index:251657216;mso-position-horizontal-relative:page;mso-position-vertical-relative:page" coordorigin="536,15240" coordsize="10830,240">
          <v:line id="_x0000_s2053" style="position:absolute" from="536,15360" to="11366,15360" o:allowincell="f" strokecolor="#00a5d1" strokeweight=".3pt"/>
          <v:line id="_x0000_s2054" style="position:absolute" from="9363,15240" to="9363,15480" o:allowincell="f" strokecolor="#00a5d1" strokeweight=".3pt"/>
          <w10:wrap anchorx="page" anchory="page"/>
        </v:group>
      </w:pict>
    </w:r>
    <w:proofErr w:type="gramStart"/>
    <w:r>
      <w:rPr>
        <w:rStyle w:val="PageNumber"/>
      </w:rPr>
      <w:t>1.</w:t>
    </w:r>
    <w:proofErr w:type="gramEnd"/>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A4792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47920">
      <w:rPr>
        <w:rStyle w:val="PageNumber"/>
        <w:noProof/>
      </w:rPr>
      <w:t>21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pPr>
      <w:pStyle w:val="Footer"/>
      <w:spacing w:before="60"/>
      <w:rPr>
        <w:sz w:val="16"/>
      </w:rPr>
    </w:pPr>
  </w:p>
  <w:p w:rsidR="00AC4842" w:rsidRDefault="00AC4842">
    <w:pPr>
      <w:pStyle w:val="Footer"/>
      <w:spacing w:before="60"/>
      <w:rPr>
        <w:sz w:val="16"/>
      </w:rPr>
    </w:pPr>
  </w:p>
  <w:p w:rsidR="00AC4842" w:rsidRDefault="00AC4842">
    <w:pPr>
      <w:pStyle w:val="Footer"/>
      <w:spacing w:before="60"/>
      <w:rPr>
        <w:sz w:val="16"/>
      </w:rPr>
    </w:pPr>
    <w:r>
      <w:rPr>
        <w:rStyle w:val="PageNumber"/>
      </w:rPr>
      <w:t>Confidential. IMS Internal Only. Template v1.1</w:t>
    </w:r>
    <w:r>
      <w:pict>
        <v:group id="_x0000_s2061" style="position:absolute;left:0;text-align:left;margin-left:24.3pt;margin-top:769.7pt;width:541.5pt;height:12pt;z-index:251660288;mso-position-horizontal-relative:page;mso-position-vertical-relative:page" coordorigin="536,15240" coordsize="10830,240">
          <v:line id="_x0000_s2062" style="position:absolute" from="536,15360" to="11366,15360" o:allowincell="f" strokecolor="#00a5d1" strokeweight=".3pt"/>
          <v:line id="_x0000_s2063"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058" style="position:absolute;left:0;text-align:left;margin-left:150pt;margin-top:531.2pt;width:541.5pt;height:12pt;z-index:251659264;mso-position-horizontal-relative:page;mso-position-vertical-relative:page" coordorigin="536,15240" coordsize="10830,240">
          <v:line id="_x0000_s2059" style="position:absolute" from="536,15360" to="11366,15360" o:allowincell="f" strokecolor="#00a5d1" strokeweight=".3pt"/>
          <v:line id="_x0000_s2060" style="position:absolute" from="9363,15240" to="9363,15480" o:allowincell="f" strokecolor="#00a5d1" strokeweight=".3pt"/>
          <w10:wrap anchorx="page" anchory="page"/>
        </v:group>
      </w:pict>
    </w:r>
    <w:r>
      <w:pict>
        <v:group id="_x0000_s2055" style="position:absolute;left:0;text-align:left;margin-left:24.3pt;margin-top:769.7pt;width:541.5pt;height:12pt;z-index:251658240;mso-position-horizontal-relative:page;mso-position-vertical-relative:page" coordorigin="536,15240" coordsize="10830,240">
          <v:line id="_x0000_s2056" style="position:absolute" from="536,15360" to="11366,15360" o:allowincell="f" strokecolor="#00a5d1" strokeweight=".3pt"/>
          <v:line id="_x0000_s2057"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A4792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47920">
      <w:rPr>
        <w:rStyle w:val="PageNumber"/>
        <w:noProof/>
      </w:rPr>
      <w:t>21</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pPr>
      <w:pStyle w:val="Footer"/>
      <w:spacing w:before="60"/>
      <w:rPr>
        <w:sz w:val="16"/>
      </w:rPr>
    </w:pPr>
  </w:p>
  <w:p w:rsidR="00AC4842" w:rsidRDefault="00AC4842">
    <w:pPr>
      <w:pStyle w:val="Footer"/>
      <w:spacing w:before="60"/>
      <w:rPr>
        <w:sz w:val="16"/>
      </w:rPr>
    </w:pPr>
  </w:p>
  <w:p w:rsidR="00AC4842" w:rsidRDefault="00AC4842" w:rsidP="00637B0E">
    <w:r>
      <w:tab/>
    </w:r>
    <w:r>
      <w:tab/>
    </w:r>
    <w:r>
      <w:tab/>
    </w:r>
    <w:r>
      <w:tab/>
    </w:r>
    <w:r>
      <w:tab/>
    </w:r>
    <w:r>
      <w:tab/>
    </w:r>
    <w:r>
      <w:tab/>
    </w:r>
    <w:r>
      <w:tab/>
    </w:r>
    <w:r>
      <w:tab/>
    </w:r>
    <w:r>
      <w:tab/>
    </w:r>
    <w:r>
      <w:tab/>
    </w:r>
    <w:r>
      <w:tab/>
      <w:t>Signature &amp; Date____________________________</w:t>
    </w:r>
  </w:p>
  <w:p w:rsidR="00AC4842" w:rsidRDefault="00AC4842">
    <w:pPr>
      <w:pStyle w:val="Footer"/>
      <w:spacing w:before="60"/>
      <w:rPr>
        <w:rStyle w:val="PageNumber"/>
      </w:rPr>
    </w:pPr>
  </w:p>
  <w:p w:rsidR="00AC4842" w:rsidRDefault="00AC4842">
    <w:pPr>
      <w:pStyle w:val="Footer"/>
      <w:spacing w:before="60"/>
      <w:rPr>
        <w:sz w:val="16"/>
      </w:rPr>
    </w:pPr>
    <w:r>
      <w:rPr>
        <w:rStyle w:val="PageNumber"/>
      </w:rPr>
      <w:t>Confidential. IMS Internal Only. Template v1.1</w:t>
    </w:r>
    <w:r>
      <w:pict>
        <v:group id="_x0000_s2070" style="position:absolute;left:0;text-align:left;margin-left:24.3pt;margin-top:769.7pt;width:541.5pt;height:12pt;z-index:251663360;mso-position-horizontal-relative:page;mso-position-vertical-relative:page" coordorigin="536,15240" coordsize="10830,240">
          <v:line id="_x0000_s2071" style="position:absolute" from="536,15360" to="11366,15360" o:allowincell="f" strokecolor="#00a5d1" strokeweight=".3pt"/>
          <v:line id="_x0000_s2072"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067" style="position:absolute;left:0;text-align:left;margin-left:150pt;margin-top:531.2pt;width:541.5pt;height:12pt;z-index:251662336;mso-position-horizontal-relative:page;mso-position-vertical-relative:page" coordorigin="536,15240" coordsize="10830,240">
          <v:line id="_x0000_s2068" style="position:absolute" from="536,15360" to="11366,15360" o:allowincell="f" strokecolor="#00a5d1" strokeweight=".3pt"/>
          <v:line id="_x0000_s2069" style="position:absolute" from="9363,15240" to="9363,15480" o:allowincell="f" strokecolor="#00a5d1" strokeweight=".3pt"/>
          <w10:wrap anchorx="page" anchory="page"/>
        </v:group>
      </w:pict>
    </w:r>
    <w:r>
      <w:pict>
        <v:group id="_x0000_s2064" style="position:absolute;left:0;text-align:left;margin-left:24.3pt;margin-top:769.7pt;width:541.5pt;height:12pt;z-index:251661312;mso-position-horizontal-relative:page;mso-position-vertical-relative:page" coordorigin="536,15240" coordsize="10830,240">
          <v:line id="_x0000_s2065" style="position:absolute" from="536,15360" to="11366,15360" o:allowincell="f" strokecolor="#00a5d1" strokeweight=".3pt"/>
          <v:line id="_x0000_s2066"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A47920">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47920">
      <w:rPr>
        <w:rStyle w:val="PageNumber"/>
        <w:noProof/>
      </w:rPr>
      <w:t>20</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rsidP="00637B0E">
    <w:pPr>
      <w:pStyle w:val="Footer"/>
      <w:spacing w:before="60"/>
    </w:pPr>
    <w:r>
      <w:rPr>
        <w:rStyle w:val="PageNumber"/>
      </w:rPr>
      <w:t>Confidential. IMS Internal Only. Template v1.1.</w:t>
    </w:r>
    <w:r>
      <w:rPr>
        <w:noProof/>
        <w:sz w:val="16"/>
        <w:lang w:val="de-CH" w:eastAsia="de-CH"/>
      </w:rPr>
      <w:pict>
        <v:group id="_x0000_s2073" style="position:absolute;left:0;text-align:left;margin-left:36.3pt;margin-top:762.2pt;width:541.5pt;height:12pt;z-index:251654144;mso-position-horizontal-relative:page;mso-position-vertical-relative:page" coordorigin="536,15240" coordsize="10830,240">
          <v:line id="_x0000_s2074" style="position:absolute" from="536,15360" to="11366,15360" o:allowincell="f" strokecolor="#00a5d1" strokeweight=".3pt"/>
          <v:line id="_x0000_s2075"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A47920">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47920">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F68" w:rsidRDefault="00620F68" w:rsidP="00232627">
      <w:pPr>
        <w:spacing w:after="0" w:line="240" w:lineRule="auto"/>
      </w:pPr>
      <w:r>
        <w:separator/>
      </w:r>
    </w:p>
  </w:footnote>
  <w:footnote w:type="continuationSeparator" w:id="0">
    <w:p w:rsidR="00620F68" w:rsidRDefault="00620F68" w:rsidP="00232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rsidP="00637B0E">
    <w:pPr>
      <w:pStyle w:val="Header"/>
      <w:spacing w:before="0"/>
      <w:jc w:val="right"/>
      <w:rPr>
        <w:sz w:val="16"/>
      </w:rPr>
    </w:pPr>
    <w:r>
      <w:fldChar w:fldCharType="begin"/>
    </w:r>
    <w:r>
      <w:instrText xml:space="preserve"> STYLEREF "Book title" \* MERGEFORMAT </w:instrText>
    </w:r>
    <w:r>
      <w:fldChar w:fldCharType="separate"/>
    </w:r>
    <w:r w:rsidR="00A47920">
      <w:rPr>
        <w:b/>
        <w:bCs/>
        <w:noProof/>
      </w:rPr>
      <w:t>Error! Use the Home tab to apply Book title to the text that you want to appear here.</w:t>
    </w:r>
    <w:r>
      <w:rPr>
        <w:b/>
        <w:bCs/>
        <w:noProof/>
      </w:rPr>
      <w:fldChar w:fldCharType="end"/>
    </w:r>
  </w:p>
  <w:p w:rsidR="00AC4842" w:rsidRDefault="00AC4842" w:rsidP="00637B0E">
    <w:pPr>
      <w:pStyle w:val="Header"/>
      <w:spacing w:before="0"/>
      <w:jc w:val="right"/>
      <w:rPr>
        <w:sz w:val="16"/>
      </w:rPr>
    </w:pPr>
    <w:fldSimple w:instr=" STYLEREF &quot;Document name&quot; \* MERGEFORMAT ">
      <w:r w:rsidR="00A47920" w:rsidRPr="00A47920">
        <w:rPr>
          <w:noProof/>
          <w:sz w:val="16"/>
        </w:rPr>
        <w:t>Production Manual</w:t>
      </w:r>
    </w:fldSimple>
    <w:r>
      <w:rPr>
        <w:sz w:val="16"/>
      </w:rPr>
      <w:t xml:space="preserve"> </w:t>
    </w:r>
  </w:p>
  <w:p w:rsidR="00AC4842" w:rsidRPr="00A325AA" w:rsidRDefault="00AC4842" w:rsidP="00637B0E">
    <w:pPr>
      <w:pStyle w:val="Header"/>
      <w:spacing w:before="0"/>
      <w:jc w:val="right"/>
      <w:rPr>
        <w:sz w:val="24"/>
        <w:szCs w:val="24"/>
      </w:rPr>
    </w:pPr>
    <w:fldSimple w:instr=" STYLEREF Version \* MERGEFORMAT ">
      <w:r w:rsidR="00A47920" w:rsidRPr="00A47920">
        <w:rPr>
          <w:noProof/>
          <w:sz w:val="16"/>
        </w:rPr>
        <w:t>Version 1.2</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pPr>
      <w:pStyle w:val="Header"/>
    </w:pPr>
    <w:r>
      <w:rPr>
        <w:noProof/>
      </w:rPr>
      <w:pict>
        <v:line id="_x0000_s2051" style="position:absolute;z-index:251656192" from="-50.65pt,71.8pt" to="489.85pt,71.8pt" o:allowincell="f" strokecolor="#00a5d1" strokeweight=".3pt"/>
      </w:pict>
    </w:r>
    <w:r>
      <w:rPr>
        <w:noProof/>
      </w:rPr>
      <w:pict>
        <v:line id="_x0000_s2050" style="position:absolute;z-index:251655168" from="390.25pt,11.8pt" to="390.25pt,77.8pt" o:allowincell="f" strokecolor="#00a5d1" strokeweight=".3pt"/>
      </w:pict>
    </w:r>
    <w:r>
      <w:rPr>
        <w:noProof/>
      </w:rPr>
      <w:pict>
        <v:line id="_x0000_s2049" style="position:absolute;z-index:251653120" from="-50.65pt,11.8pt" to="489.85pt,11.8pt" o:allowincell="f" strokecolor="#00a5d1" strokeweight=".3pt"/>
      </w:pict>
    </w:r>
    <w:r>
      <w:rPr>
        <w:noProof/>
      </w:rPr>
      <w:drawing>
        <wp:anchor distT="0" distB="0" distL="114300" distR="114300" simplePos="0" relativeHeight="251652096"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42" w:rsidRDefault="00AC4842" w:rsidP="00637B0E">
    <w:pPr>
      <w:pStyle w:val="Header"/>
      <w:spacing w:before="0"/>
      <w:jc w:val="right"/>
      <w:rPr>
        <w:sz w:val="16"/>
      </w:rPr>
    </w:pPr>
    <w:r>
      <w:fldChar w:fldCharType="begin"/>
    </w:r>
    <w:r>
      <w:instrText xml:space="preserve"> STYLEREF "Book title" \* MERGEFORMAT </w:instrText>
    </w:r>
    <w:r>
      <w:fldChar w:fldCharType="separate"/>
    </w:r>
    <w:r w:rsidR="00A47920">
      <w:rPr>
        <w:b/>
        <w:bCs/>
        <w:noProof/>
      </w:rPr>
      <w:t>Error! Use the Home tab to apply Book title to the text that you want to appear here.</w:t>
    </w:r>
    <w:r>
      <w:rPr>
        <w:b/>
        <w:bCs/>
        <w:noProof/>
      </w:rPr>
      <w:fldChar w:fldCharType="end"/>
    </w:r>
  </w:p>
  <w:p w:rsidR="00AC4842" w:rsidRDefault="00AC4842" w:rsidP="00637B0E">
    <w:pPr>
      <w:pStyle w:val="Header"/>
      <w:spacing w:before="0"/>
      <w:jc w:val="right"/>
      <w:rPr>
        <w:sz w:val="16"/>
      </w:rPr>
    </w:pPr>
    <w:fldSimple w:instr=" STYLEREF &quot;Document name&quot; \* MERGEFORMAT ">
      <w:r w:rsidR="00A47920" w:rsidRPr="00A47920">
        <w:rPr>
          <w:noProof/>
          <w:sz w:val="16"/>
        </w:rPr>
        <w:t>Production Manual</w:t>
      </w:r>
    </w:fldSimple>
    <w:r>
      <w:rPr>
        <w:sz w:val="16"/>
      </w:rPr>
      <w:t xml:space="preserve"> </w:t>
    </w:r>
  </w:p>
  <w:p w:rsidR="00AC4842" w:rsidRPr="00A325AA" w:rsidRDefault="00AC4842" w:rsidP="00637B0E">
    <w:pPr>
      <w:pStyle w:val="Header"/>
      <w:spacing w:before="0"/>
      <w:jc w:val="right"/>
      <w:rPr>
        <w:sz w:val="24"/>
        <w:szCs w:val="24"/>
      </w:rPr>
    </w:pPr>
    <w:fldSimple w:instr=" STYLEREF Version \* MERGEFORMAT ">
      <w:r w:rsidR="00A47920" w:rsidRPr="00A47920">
        <w:rPr>
          <w:noProof/>
          <w:sz w:val="16"/>
        </w:rPr>
        <w:t>Version 1.2</w:t>
      </w:r>
    </w:fldSimple>
  </w:p>
  <w:p w:rsidR="00AC4842" w:rsidRPr="00A325AA" w:rsidRDefault="00AC4842" w:rsidP="00637B0E">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573A7"/>
    <w:multiLevelType w:val="hybridMultilevel"/>
    <w:tmpl w:val="6EAE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B3766"/>
    <w:multiLevelType w:val="hybridMultilevel"/>
    <w:tmpl w:val="05141F6C"/>
    <w:lvl w:ilvl="0" w:tplc="BAE42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8">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E25D6"/>
    <w:multiLevelType w:val="hybridMultilevel"/>
    <w:tmpl w:val="6100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230F6"/>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D4596"/>
    <w:multiLevelType w:val="hybridMultilevel"/>
    <w:tmpl w:val="A34E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A827D7E"/>
    <w:multiLevelType w:val="hybridMultilevel"/>
    <w:tmpl w:val="6EAE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5B7FDA"/>
    <w:multiLevelType w:val="hybridMultilevel"/>
    <w:tmpl w:val="69DEC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3"/>
  </w:num>
  <w:num w:numId="2">
    <w:abstractNumId w:val="1"/>
  </w:num>
  <w:num w:numId="3">
    <w:abstractNumId w:val="7"/>
  </w:num>
  <w:num w:numId="4">
    <w:abstractNumId w:val="0"/>
  </w:num>
  <w:num w:numId="5">
    <w:abstractNumId w:val="21"/>
  </w:num>
  <w:num w:numId="6">
    <w:abstractNumId w:val="14"/>
  </w:num>
  <w:num w:numId="7">
    <w:abstractNumId w:val="2"/>
  </w:num>
  <w:num w:numId="8">
    <w:abstractNumId w:val="18"/>
  </w:num>
  <w:num w:numId="9">
    <w:abstractNumId w:val="10"/>
  </w:num>
  <w:num w:numId="10">
    <w:abstractNumId w:val="8"/>
  </w:num>
  <w:num w:numId="11">
    <w:abstractNumId w:val="16"/>
  </w:num>
  <w:num w:numId="12">
    <w:abstractNumId w:val="19"/>
  </w:num>
  <w:num w:numId="13">
    <w:abstractNumId w:val="20"/>
  </w:num>
  <w:num w:numId="14">
    <w:abstractNumId w:val="11"/>
  </w:num>
  <w:num w:numId="15">
    <w:abstractNumId w:val="13"/>
  </w:num>
  <w:num w:numId="16">
    <w:abstractNumId w:val="6"/>
  </w:num>
  <w:num w:numId="17">
    <w:abstractNumId w:val="3"/>
  </w:num>
  <w:num w:numId="18">
    <w:abstractNumId w:val="15"/>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2"/>
  </w:num>
  <w:num w:numId="22">
    <w:abstractNumId w:val="5"/>
  </w:num>
  <w:num w:numId="23">
    <w:abstractNumId w:val="22"/>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857BE"/>
    <w:rsid w:val="00005189"/>
    <w:rsid w:val="000D26A4"/>
    <w:rsid w:val="000E074B"/>
    <w:rsid w:val="00185B11"/>
    <w:rsid w:val="00232627"/>
    <w:rsid w:val="002571A3"/>
    <w:rsid w:val="002A6B63"/>
    <w:rsid w:val="004A62A4"/>
    <w:rsid w:val="004F6EDB"/>
    <w:rsid w:val="00551B54"/>
    <w:rsid w:val="005815B6"/>
    <w:rsid w:val="005857BE"/>
    <w:rsid w:val="005D259D"/>
    <w:rsid w:val="00620F68"/>
    <w:rsid w:val="00622DD8"/>
    <w:rsid w:val="00625C31"/>
    <w:rsid w:val="00637B0E"/>
    <w:rsid w:val="00781F28"/>
    <w:rsid w:val="00830F13"/>
    <w:rsid w:val="0089784D"/>
    <w:rsid w:val="008A089E"/>
    <w:rsid w:val="008B4702"/>
    <w:rsid w:val="008C7AC4"/>
    <w:rsid w:val="009350A8"/>
    <w:rsid w:val="00A01EF7"/>
    <w:rsid w:val="00A35DA8"/>
    <w:rsid w:val="00A47920"/>
    <w:rsid w:val="00A66CE5"/>
    <w:rsid w:val="00AC4842"/>
    <w:rsid w:val="00BF68D4"/>
    <w:rsid w:val="00D77168"/>
    <w:rsid w:val="00F02DDE"/>
    <w:rsid w:val="00F03EE9"/>
    <w:rsid w:val="00FB3B3F"/>
    <w:rsid w:val="00FE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27"/>
  </w:style>
  <w:style w:type="paragraph" w:styleId="Heading1">
    <w:name w:val="heading 1"/>
    <w:aliases w:val="ASAPHeading 1"/>
    <w:basedOn w:val="BodyText"/>
    <w:next w:val="BodyText"/>
    <w:link w:val="Heading1Char"/>
    <w:qFormat/>
    <w:rsid w:val="005857BE"/>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5857BE"/>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link w:val="Heading3Char"/>
    <w:qFormat/>
    <w:rsid w:val="005857BE"/>
    <w:pPr>
      <w:keepNext/>
      <w:numPr>
        <w:ilvl w:val="2"/>
        <w:numId w:val="2"/>
      </w:numPr>
      <w:spacing w:before="400"/>
      <w:outlineLvl w:val="2"/>
    </w:pPr>
    <w:rPr>
      <w:b/>
      <w:bCs/>
    </w:rPr>
  </w:style>
  <w:style w:type="paragraph" w:styleId="Heading4">
    <w:name w:val="heading 4"/>
    <w:aliases w:val="ASAPHeading 4"/>
    <w:basedOn w:val="Normal"/>
    <w:next w:val="BodyText"/>
    <w:link w:val="Heading4Char"/>
    <w:qFormat/>
    <w:rsid w:val="005857BE"/>
    <w:pPr>
      <w:keepNext/>
      <w:numPr>
        <w:ilvl w:val="3"/>
        <w:numId w:val="2"/>
      </w:numPr>
      <w:spacing w:before="120" w:after="0" w:line="240" w:lineRule="auto"/>
      <w:outlineLvl w:val="3"/>
    </w:pPr>
    <w:rPr>
      <w:rFonts w:ascii="Verdana" w:eastAsia="Times New Roman" w:hAnsi="Verdana" w:cs="Times New Roman"/>
      <w:b/>
      <w:sz w:val="20"/>
      <w:szCs w:val="20"/>
    </w:rPr>
  </w:style>
  <w:style w:type="paragraph" w:styleId="Heading5">
    <w:name w:val="heading 5"/>
    <w:aliases w:val="ASAPHeading 5"/>
    <w:basedOn w:val="Normal"/>
    <w:next w:val="BodyText"/>
    <w:link w:val="Heading5Char"/>
    <w:qFormat/>
    <w:rsid w:val="005857BE"/>
    <w:pPr>
      <w:spacing w:before="240" w:after="60" w:line="240" w:lineRule="auto"/>
      <w:outlineLvl w:val="4"/>
    </w:pPr>
    <w:rPr>
      <w:rFonts w:ascii="Verdana" w:eastAsia="Times New Roman" w:hAnsi="Verdana" w:cs="Times New Roman"/>
      <w:sz w:val="16"/>
      <w:szCs w:val="20"/>
    </w:rPr>
  </w:style>
  <w:style w:type="paragraph" w:styleId="Heading6">
    <w:name w:val="heading 6"/>
    <w:aliases w:val="ASAPHeading 6"/>
    <w:basedOn w:val="Normal"/>
    <w:next w:val="Normal"/>
    <w:link w:val="Heading6Char"/>
    <w:qFormat/>
    <w:rsid w:val="005857BE"/>
    <w:pPr>
      <w:spacing w:before="240" w:after="60" w:line="240" w:lineRule="auto"/>
      <w:outlineLvl w:val="5"/>
    </w:pPr>
    <w:rPr>
      <w:rFonts w:ascii="Times New Roman" w:eastAsia="Times New Roman" w:hAnsi="Times New Roman" w:cs="Times New Roman"/>
      <w:i/>
      <w:sz w:val="16"/>
      <w:szCs w:val="20"/>
    </w:rPr>
  </w:style>
  <w:style w:type="paragraph" w:styleId="Heading7">
    <w:name w:val="heading 7"/>
    <w:aliases w:val="ASAPHeading 7"/>
    <w:next w:val="Normal"/>
    <w:link w:val="Heading7Char"/>
    <w:qFormat/>
    <w:rsid w:val="005857BE"/>
    <w:pPr>
      <w:spacing w:before="240" w:after="60" w:line="240" w:lineRule="auto"/>
      <w:outlineLvl w:val="6"/>
    </w:pPr>
    <w:rPr>
      <w:rFonts w:ascii="Arial" w:eastAsia="Times New Roman" w:hAnsi="Arial" w:cs="Times New Roman"/>
      <w:sz w:val="16"/>
      <w:szCs w:val="20"/>
      <w:lang w:val="en-GB"/>
    </w:rPr>
  </w:style>
  <w:style w:type="paragraph" w:styleId="Heading8">
    <w:name w:val="heading 8"/>
    <w:aliases w:val="ASAPHeading 8"/>
    <w:next w:val="Normal"/>
    <w:link w:val="Heading8Char"/>
    <w:qFormat/>
    <w:rsid w:val="005857BE"/>
    <w:pPr>
      <w:pageBreakBefore/>
      <w:spacing w:after="240" w:line="240" w:lineRule="auto"/>
      <w:outlineLvl w:val="7"/>
    </w:pPr>
    <w:rPr>
      <w:rFonts w:ascii="Times New Roman" w:eastAsia="Times New Roman" w:hAnsi="Times New Roman" w:cs="Times New Roman"/>
      <w:b/>
      <w:sz w:val="16"/>
      <w:szCs w:val="20"/>
      <w:lang w:val="en-GB"/>
    </w:rPr>
  </w:style>
  <w:style w:type="paragraph" w:styleId="Heading9">
    <w:name w:val="heading 9"/>
    <w:aliases w:val="ASAPHeading 9"/>
    <w:next w:val="Normal"/>
    <w:link w:val="Heading9Char"/>
    <w:qFormat/>
    <w:rsid w:val="005857BE"/>
    <w:pPr>
      <w:spacing w:after="120" w:line="240" w:lineRule="auto"/>
      <w:outlineLvl w:val="8"/>
    </w:pPr>
    <w:rPr>
      <w:rFonts w:ascii="Times New Roman" w:eastAsia="Times New Roman" w:hAnsi="Times New Roman" w:cs="Times New Roman"/>
      <w:b/>
      <w:sz w:val="1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5857BE"/>
    <w:rPr>
      <w:rFonts w:ascii="Verdana" w:eastAsia="Times New Roman" w:hAnsi="Verdana" w:cs="Times New Roman"/>
      <w:b/>
      <w:kern w:val="28"/>
      <w:sz w:val="32"/>
      <w:szCs w:val="20"/>
      <w:lang w:val="en-GB"/>
    </w:rPr>
  </w:style>
  <w:style w:type="character" w:customStyle="1" w:styleId="Heading2Char">
    <w:name w:val="Heading 2 Char"/>
    <w:aliases w:val="ASAPHeading 2 Char"/>
    <w:basedOn w:val="DefaultParagraphFont"/>
    <w:link w:val="Heading2"/>
    <w:rsid w:val="005857BE"/>
    <w:rPr>
      <w:rFonts w:ascii="Verdana" w:eastAsia="Times New Roman" w:hAnsi="Verdana" w:cs="Times New Roman"/>
      <w:b/>
      <w:sz w:val="24"/>
      <w:szCs w:val="20"/>
      <w:lang w:val="en-GB"/>
    </w:rPr>
  </w:style>
  <w:style w:type="character" w:customStyle="1" w:styleId="Heading3Char">
    <w:name w:val="Heading 3 Char"/>
    <w:aliases w:val="ASAPHeading 3 Char"/>
    <w:basedOn w:val="DefaultParagraphFont"/>
    <w:link w:val="Heading3"/>
    <w:rsid w:val="005857BE"/>
    <w:rPr>
      <w:rFonts w:ascii="Verdana" w:eastAsia="Times New Roman" w:hAnsi="Verdana" w:cs="Times New Roman"/>
      <w:b/>
      <w:bCs/>
      <w:sz w:val="20"/>
      <w:szCs w:val="20"/>
      <w:lang w:val="en-GB"/>
    </w:rPr>
  </w:style>
  <w:style w:type="character" w:customStyle="1" w:styleId="Heading4Char">
    <w:name w:val="Heading 4 Char"/>
    <w:aliases w:val="ASAPHeading 4 Char"/>
    <w:basedOn w:val="DefaultParagraphFont"/>
    <w:link w:val="Heading4"/>
    <w:rsid w:val="005857BE"/>
    <w:rPr>
      <w:rFonts w:ascii="Verdana" w:eastAsia="Times New Roman" w:hAnsi="Verdana" w:cs="Times New Roman"/>
      <w:b/>
      <w:sz w:val="20"/>
      <w:szCs w:val="20"/>
    </w:rPr>
  </w:style>
  <w:style w:type="character" w:customStyle="1" w:styleId="Heading5Char">
    <w:name w:val="Heading 5 Char"/>
    <w:aliases w:val="ASAPHeading 5 Char"/>
    <w:basedOn w:val="DefaultParagraphFont"/>
    <w:link w:val="Heading5"/>
    <w:rsid w:val="005857BE"/>
    <w:rPr>
      <w:rFonts w:ascii="Verdana" w:eastAsia="Times New Roman" w:hAnsi="Verdana" w:cs="Times New Roman"/>
      <w:sz w:val="16"/>
      <w:szCs w:val="20"/>
    </w:rPr>
  </w:style>
  <w:style w:type="character" w:customStyle="1" w:styleId="Heading6Char">
    <w:name w:val="Heading 6 Char"/>
    <w:aliases w:val="ASAPHeading 6 Char"/>
    <w:basedOn w:val="DefaultParagraphFont"/>
    <w:link w:val="Heading6"/>
    <w:rsid w:val="005857BE"/>
    <w:rPr>
      <w:rFonts w:ascii="Times New Roman" w:eastAsia="Times New Roman" w:hAnsi="Times New Roman" w:cs="Times New Roman"/>
      <w:i/>
      <w:sz w:val="16"/>
      <w:szCs w:val="20"/>
    </w:rPr>
  </w:style>
  <w:style w:type="character" w:customStyle="1" w:styleId="Heading7Char">
    <w:name w:val="Heading 7 Char"/>
    <w:aliases w:val="ASAPHeading 7 Char"/>
    <w:basedOn w:val="DefaultParagraphFont"/>
    <w:link w:val="Heading7"/>
    <w:rsid w:val="005857BE"/>
    <w:rPr>
      <w:rFonts w:ascii="Arial" w:eastAsia="Times New Roman" w:hAnsi="Arial" w:cs="Times New Roman"/>
      <w:sz w:val="16"/>
      <w:szCs w:val="20"/>
      <w:lang w:val="en-GB"/>
    </w:rPr>
  </w:style>
  <w:style w:type="character" w:customStyle="1" w:styleId="Heading8Char">
    <w:name w:val="Heading 8 Char"/>
    <w:aliases w:val="ASAPHeading 8 Char"/>
    <w:basedOn w:val="DefaultParagraphFont"/>
    <w:link w:val="Heading8"/>
    <w:rsid w:val="005857BE"/>
    <w:rPr>
      <w:rFonts w:ascii="Times New Roman" w:eastAsia="Times New Roman" w:hAnsi="Times New Roman" w:cs="Times New Roman"/>
      <w:b/>
      <w:sz w:val="16"/>
      <w:szCs w:val="20"/>
      <w:lang w:val="en-GB"/>
    </w:rPr>
  </w:style>
  <w:style w:type="character" w:customStyle="1" w:styleId="Heading9Char">
    <w:name w:val="Heading 9 Char"/>
    <w:aliases w:val="ASAPHeading 9 Char"/>
    <w:basedOn w:val="DefaultParagraphFont"/>
    <w:link w:val="Heading9"/>
    <w:rsid w:val="005857BE"/>
    <w:rPr>
      <w:rFonts w:ascii="Times New Roman" w:eastAsia="Times New Roman" w:hAnsi="Times New Roman" w:cs="Times New Roman"/>
      <w:b/>
      <w:sz w:val="16"/>
      <w:szCs w:val="20"/>
      <w:lang w:val="en-GB"/>
    </w:rPr>
  </w:style>
  <w:style w:type="paragraph" w:styleId="Header">
    <w:name w:val="header"/>
    <w:basedOn w:val="Normal"/>
    <w:link w:val="HeaderChar"/>
    <w:rsid w:val="005857BE"/>
    <w:pPr>
      <w:tabs>
        <w:tab w:val="right" w:pos="4153"/>
        <w:tab w:val="right" w:pos="9072"/>
      </w:tabs>
      <w:spacing w:before="240" w:after="0" w:line="240" w:lineRule="auto"/>
    </w:pPr>
    <w:rPr>
      <w:rFonts w:ascii="Verdana" w:eastAsia="Times New Roman" w:hAnsi="Verdana" w:cs="Times New Roman"/>
      <w:sz w:val="52"/>
      <w:szCs w:val="20"/>
    </w:rPr>
  </w:style>
  <w:style w:type="character" w:customStyle="1" w:styleId="HeaderChar">
    <w:name w:val="Header Char"/>
    <w:basedOn w:val="DefaultParagraphFont"/>
    <w:link w:val="Header"/>
    <w:rsid w:val="005857BE"/>
    <w:rPr>
      <w:rFonts w:ascii="Verdana" w:eastAsia="Times New Roman" w:hAnsi="Verdana" w:cs="Times New Roman"/>
      <w:sz w:val="52"/>
      <w:szCs w:val="20"/>
    </w:rPr>
  </w:style>
  <w:style w:type="paragraph" w:styleId="Footer">
    <w:name w:val="footer"/>
    <w:basedOn w:val="Normal"/>
    <w:link w:val="FooterChar"/>
    <w:rsid w:val="005857BE"/>
    <w:pPr>
      <w:tabs>
        <w:tab w:val="center" w:pos="4153"/>
        <w:tab w:val="right" w:pos="8306"/>
      </w:tabs>
      <w:spacing w:before="240" w:after="0" w:line="240" w:lineRule="auto"/>
      <w:jc w:val="center"/>
    </w:pPr>
    <w:rPr>
      <w:rFonts w:ascii="Verdana" w:eastAsia="Times New Roman" w:hAnsi="Verdana" w:cs="Times New Roman"/>
      <w:sz w:val="20"/>
      <w:szCs w:val="20"/>
    </w:rPr>
  </w:style>
  <w:style w:type="character" w:customStyle="1" w:styleId="FooterChar">
    <w:name w:val="Footer Char"/>
    <w:basedOn w:val="DefaultParagraphFont"/>
    <w:link w:val="Footer"/>
    <w:rsid w:val="005857BE"/>
    <w:rPr>
      <w:rFonts w:ascii="Verdana" w:eastAsia="Times New Roman" w:hAnsi="Verdana" w:cs="Times New Roman"/>
      <w:sz w:val="20"/>
      <w:szCs w:val="20"/>
    </w:rPr>
  </w:style>
  <w:style w:type="character" w:styleId="PageNumber">
    <w:name w:val="page number"/>
    <w:basedOn w:val="DefaultParagraphFont"/>
    <w:rsid w:val="005857BE"/>
    <w:rPr>
      <w:sz w:val="16"/>
    </w:rPr>
  </w:style>
  <w:style w:type="paragraph" w:styleId="TOC1">
    <w:name w:val="toc 1"/>
    <w:next w:val="Normal"/>
    <w:autoRedefine/>
    <w:uiPriority w:val="39"/>
    <w:rsid w:val="005857BE"/>
    <w:pPr>
      <w:tabs>
        <w:tab w:val="left" w:pos="720"/>
        <w:tab w:val="right" w:pos="8301"/>
      </w:tabs>
      <w:spacing w:before="400" w:after="0" w:line="240" w:lineRule="auto"/>
      <w:ind w:left="709" w:hanging="709"/>
    </w:pPr>
    <w:rPr>
      <w:rFonts w:ascii="Verdana" w:eastAsia="Times New Roman" w:hAnsi="Verdana" w:cs="Times New Roman"/>
      <w:b/>
      <w:noProof/>
      <w:sz w:val="20"/>
      <w:szCs w:val="32"/>
      <w:lang w:val="en-GB"/>
    </w:rPr>
  </w:style>
  <w:style w:type="paragraph" w:styleId="ListNumber">
    <w:name w:val="List Number"/>
    <w:basedOn w:val="Normal"/>
    <w:rsid w:val="005857BE"/>
    <w:pPr>
      <w:numPr>
        <w:numId w:val="4"/>
      </w:numPr>
      <w:spacing w:before="120" w:after="0" w:line="240" w:lineRule="auto"/>
    </w:pPr>
    <w:rPr>
      <w:rFonts w:ascii="Verdana" w:eastAsia="Times New Roman" w:hAnsi="Verdana" w:cs="Times New Roman"/>
      <w:color w:val="000000"/>
      <w:sz w:val="20"/>
      <w:szCs w:val="20"/>
    </w:rPr>
  </w:style>
  <w:style w:type="paragraph" w:customStyle="1" w:styleId="Listbulletnested">
    <w:name w:val="List bullet nested"/>
    <w:basedOn w:val="ListBullet1"/>
    <w:rsid w:val="005857BE"/>
    <w:pPr>
      <w:numPr>
        <w:numId w:val="0"/>
      </w:numPr>
      <w:tabs>
        <w:tab w:val="num" w:pos="709"/>
      </w:tabs>
      <w:ind w:left="714" w:hanging="357"/>
    </w:pPr>
  </w:style>
  <w:style w:type="paragraph" w:styleId="TOC2">
    <w:name w:val="toc 2"/>
    <w:next w:val="Normal"/>
    <w:autoRedefine/>
    <w:uiPriority w:val="39"/>
    <w:rsid w:val="005857BE"/>
    <w:pPr>
      <w:tabs>
        <w:tab w:val="left" w:pos="1400"/>
        <w:tab w:val="right" w:leader="dot" w:pos="8302"/>
      </w:tabs>
      <w:spacing w:before="60" w:after="60" w:line="240" w:lineRule="auto"/>
      <w:ind w:left="1418" w:hanging="709"/>
    </w:pPr>
    <w:rPr>
      <w:rFonts w:ascii="Verdana" w:eastAsia="Times New Roman" w:hAnsi="Verdana" w:cs="Times New Roman"/>
      <w:noProof/>
      <w:sz w:val="20"/>
      <w:szCs w:val="32"/>
      <w:lang w:val="en-GB"/>
    </w:rPr>
  </w:style>
  <w:style w:type="paragraph" w:styleId="TOC3">
    <w:name w:val="toc 3"/>
    <w:basedOn w:val="Normal"/>
    <w:next w:val="Normal"/>
    <w:autoRedefine/>
    <w:semiHidden/>
    <w:rsid w:val="005857BE"/>
    <w:pPr>
      <w:tabs>
        <w:tab w:val="left" w:pos="1560"/>
        <w:tab w:val="left" w:pos="1600"/>
        <w:tab w:val="right" w:leader="dot" w:pos="8302"/>
      </w:tabs>
      <w:spacing w:before="60" w:after="0" w:line="240" w:lineRule="auto"/>
      <w:ind w:left="709"/>
    </w:pPr>
    <w:rPr>
      <w:rFonts w:ascii="Verdana" w:eastAsia="Times New Roman" w:hAnsi="Verdana" w:cs="Times New Roman"/>
      <w:noProof/>
      <w:sz w:val="16"/>
      <w:szCs w:val="20"/>
    </w:rPr>
  </w:style>
  <w:style w:type="paragraph" w:styleId="TOC4">
    <w:name w:val="toc 4"/>
    <w:basedOn w:val="Normal"/>
    <w:next w:val="Normal"/>
    <w:autoRedefine/>
    <w:semiHidden/>
    <w:rsid w:val="005857BE"/>
    <w:pPr>
      <w:spacing w:before="120" w:after="0" w:line="240" w:lineRule="auto"/>
      <w:ind w:left="600"/>
    </w:pPr>
    <w:rPr>
      <w:rFonts w:ascii="Verdana" w:eastAsia="Times New Roman" w:hAnsi="Verdana" w:cs="Times New Roman"/>
      <w:sz w:val="20"/>
      <w:szCs w:val="20"/>
    </w:rPr>
  </w:style>
  <w:style w:type="paragraph" w:styleId="TOC5">
    <w:name w:val="toc 5"/>
    <w:basedOn w:val="Normal"/>
    <w:next w:val="Normal"/>
    <w:autoRedefine/>
    <w:semiHidden/>
    <w:rsid w:val="005857BE"/>
    <w:pPr>
      <w:spacing w:before="120" w:after="0" w:line="240" w:lineRule="auto"/>
      <w:ind w:left="800"/>
    </w:pPr>
    <w:rPr>
      <w:rFonts w:ascii="Verdana" w:eastAsia="Times New Roman" w:hAnsi="Verdana" w:cs="Times New Roman"/>
      <w:sz w:val="20"/>
      <w:szCs w:val="20"/>
    </w:rPr>
  </w:style>
  <w:style w:type="paragraph" w:styleId="TOC6">
    <w:name w:val="toc 6"/>
    <w:basedOn w:val="Normal"/>
    <w:next w:val="Normal"/>
    <w:autoRedefine/>
    <w:semiHidden/>
    <w:rsid w:val="005857BE"/>
    <w:pPr>
      <w:spacing w:before="120" w:after="0" w:line="240" w:lineRule="auto"/>
      <w:ind w:left="1000"/>
    </w:pPr>
    <w:rPr>
      <w:rFonts w:ascii="Verdana" w:eastAsia="Times New Roman" w:hAnsi="Verdana" w:cs="Times New Roman"/>
      <w:sz w:val="20"/>
      <w:szCs w:val="20"/>
    </w:rPr>
  </w:style>
  <w:style w:type="paragraph" w:styleId="TOC7">
    <w:name w:val="toc 7"/>
    <w:basedOn w:val="Normal"/>
    <w:next w:val="Normal"/>
    <w:autoRedefine/>
    <w:semiHidden/>
    <w:rsid w:val="005857BE"/>
    <w:pPr>
      <w:spacing w:before="120" w:after="0" w:line="240" w:lineRule="auto"/>
      <w:ind w:left="1200"/>
    </w:pPr>
    <w:rPr>
      <w:rFonts w:ascii="Verdana" w:eastAsia="Times New Roman" w:hAnsi="Verdana" w:cs="Times New Roman"/>
      <w:sz w:val="20"/>
      <w:szCs w:val="20"/>
    </w:rPr>
  </w:style>
  <w:style w:type="paragraph" w:styleId="TOC8">
    <w:name w:val="toc 8"/>
    <w:basedOn w:val="Normal"/>
    <w:next w:val="Normal"/>
    <w:autoRedefine/>
    <w:semiHidden/>
    <w:rsid w:val="005857BE"/>
    <w:pPr>
      <w:spacing w:before="120" w:after="0" w:line="240" w:lineRule="auto"/>
      <w:ind w:left="1400"/>
    </w:pPr>
    <w:rPr>
      <w:rFonts w:ascii="Verdana" w:eastAsia="Times New Roman" w:hAnsi="Verdana" w:cs="Times New Roman"/>
      <w:sz w:val="20"/>
      <w:szCs w:val="20"/>
    </w:rPr>
  </w:style>
  <w:style w:type="paragraph" w:styleId="TOC9">
    <w:name w:val="toc 9"/>
    <w:basedOn w:val="Normal"/>
    <w:next w:val="Normal"/>
    <w:autoRedefine/>
    <w:semiHidden/>
    <w:rsid w:val="005857BE"/>
    <w:pPr>
      <w:spacing w:before="120" w:after="0" w:line="240" w:lineRule="auto"/>
      <w:ind w:left="1600"/>
    </w:pPr>
    <w:rPr>
      <w:rFonts w:ascii="Verdana" w:eastAsia="Times New Roman" w:hAnsi="Verdana" w:cs="Times New Roman"/>
      <w:sz w:val="20"/>
      <w:szCs w:val="20"/>
    </w:rPr>
  </w:style>
  <w:style w:type="paragraph" w:styleId="Index1">
    <w:name w:val="index 1"/>
    <w:basedOn w:val="Normal"/>
    <w:next w:val="Normal"/>
    <w:autoRedefine/>
    <w:semiHidden/>
    <w:rsid w:val="005857BE"/>
    <w:pPr>
      <w:spacing w:after="0" w:line="240" w:lineRule="auto"/>
    </w:pPr>
    <w:rPr>
      <w:rFonts w:ascii="Verdana" w:eastAsia="Times New Roman" w:hAnsi="Verdana" w:cs="Times New Roman"/>
      <w:sz w:val="20"/>
      <w:szCs w:val="20"/>
    </w:rPr>
  </w:style>
  <w:style w:type="paragraph" w:customStyle="1" w:styleId="HeadingTOC">
    <w:name w:val="Heading TOC"/>
    <w:basedOn w:val="Normal"/>
    <w:rsid w:val="005857BE"/>
    <w:pPr>
      <w:pageBreakBefore/>
      <w:spacing w:before="120" w:after="0" w:line="240" w:lineRule="auto"/>
    </w:pPr>
    <w:rPr>
      <w:rFonts w:ascii="Verdana" w:eastAsia="Times New Roman" w:hAnsi="Verdana" w:cs="Times New Roman"/>
      <w:b/>
      <w:bCs/>
      <w:sz w:val="32"/>
      <w:szCs w:val="20"/>
    </w:rPr>
  </w:style>
  <w:style w:type="paragraph" w:customStyle="1" w:styleId="Note">
    <w:name w:val="Note"/>
    <w:basedOn w:val="Normal"/>
    <w:link w:val="NoteChar"/>
    <w:rsid w:val="005857BE"/>
    <w:pPr>
      <w:pBdr>
        <w:top w:val="single" w:sz="4" w:space="1" w:color="auto"/>
        <w:bottom w:val="single" w:sz="4" w:space="0" w:color="auto"/>
      </w:pBdr>
      <w:spacing w:before="240" w:after="240" w:line="240" w:lineRule="auto"/>
    </w:pPr>
    <w:rPr>
      <w:rFonts w:ascii="Verdana" w:eastAsia="Times New Roman" w:hAnsi="Verdana" w:cs="Times New Roman"/>
      <w:bCs/>
      <w:color w:val="000000"/>
      <w:sz w:val="20"/>
      <w:szCs w:val="20"/>
    </w:rPr>
  </w:style>
  <w:style w:type="paragraph" w:customStyle="1" w:styleId="BookTitle1">
    <w:name w:val="Book Title1"/>
    <w:basedOn w:val="Normal"/>
    <w:rsid w:val="005857BE"/>
    <w:pPr>
      <w:spacing w:before="3600" w:after="0" w:line="240" w:lineRule="auto"/>
      <w:jc w:val="right"/>
    </w:pPr>
    <w:rPr>
      <w:rFonts w:ascii="Verdana" w:eastAsia="Times New Roman" w:hAnsi="Verdana" w:cs="Times New Roman"/>
      <w:b/>
      <w:sz w:val="40"/>
      <w:szCs w:val="20"/>
    </w:rPr>
  </w:style>
  <w:style w:type="paragraph" w:customStyle="1" w:styleId="ListBullet1">
    <w:name w:val="List Bullet1"/>
    <w:basedOn w:val="ListNumber"/>
    <w:rsid w:val="005857BE"/>
    <w:pPr>
      <w:numPr>
        <w:numId w:val="3"/>
      </w:numPr>
      <w:spacing w:after="120"/>
      <w:ind w:left="357" w:hanging="357"/>
    </w:pPr>
    <w:rPr>
      <w:color w:val="auto"/>
    </w:rPr>
  </w:style>
  <w:style w:type="paragraph" w:customStyle="1" w:styleId="Booktitle2">
    <w:name w:val="Book title 2"/>
    <w:basedOn w:val="Normal"/>
    <w:rsid w:val="005857BE"/>
    <w:pPr>
      <w:spacing w:before="960" w:after="0" w:line="240" w:lineRule="auto"/>
    </w:pPr>
    <w:rPr>
      <w:rFonts w:ascii="Verdana" w:eastAsia="Times New Roman" w:hAnsi="Verdana" w:cs="Times New Roman"/>
      <w:b/>
      <w:sz w:val="40"/>
      <w:szCs w:val="20"/>
    </w:rPr>
  </w:style>
  <w:style w:type="character" w:styleId="FollowedHyperlink">
    <w:name w:val="FollowedHyperlink"/>
    <w:basedOn w:val="DefaultParagraphFont"/>
    <w:rsid w:val="005857BE"/>
    <w:rPr>
      <w:color w:val="800080"/>
      <w:u w:val="single"/>
    </w:rPr>
  </w:style>
  <w:style w:type="character" w:styleId="Hyperlink">
    <w:name w:val="Hyperlink"/>
    <w:basedOn w:val="DefaultParagraphFont"/>
    <w:uiPriority w:val="99"/>
    <w:rsid w:val="005857BE"/>
    <w:rPr>
      <w:color w:val="0000FF"/>
      <w:u w:val="single"/>
    </w:rPr>
  </w:style>
  <w:style w:type="paragraph" w:customStyle="1" w:styleId="Indent">
    <w:name w:val="Indent"/>
    <w:basedOn w:val="Normal"/>
    <w:rsid w:val="005857BE"/>
    <w:pPr>
      <w:tabs>
        <w:tab w:val="left" w:pos="357"/>
      </w:tabs>
      <w:spacing w:before="120" w:after="0" w:line="240" w:lineRule="auto"/>
      <w:ind w:left="357"/>
    </w:pPr>
    <w:rPr>
      <w:rFonts w:ascii="Verdana" w:eastAsia="Times New Roman" w:hAnsi="Verdana" w:cs="Times New Roman"/>
      <w:color w:val="000000"/>
      <w:sz w:val="20"/>
      <w:szCs w:val="20"/>
    </w:rPr>
  </w:style>
  <w:style w:type="paragraph" w:customStyle="1" w:styleId="ListNumbernested">
    <w:name w:val="List Number nested"/>
    <w:basedOn w:val="ListNumber"/>
    <w:rsid w:val="005857BE"/>
    <w:pPr>
      <w:numPr>
        <w:numId w:val="5"/>
      </w:numPr>
      <w:tabs>
        <w:tab w:val="clear" w:pos="360"/>
        <w:tab w:val="num" w:pos="709"/>
      </w:tabs>
      <w:ind w:left="714" w:hanging="357"/>
    </w:pPr>
  </w:style>
  <w:style w:type="paragraph" w:styleId="Index2">
    <w:name w:val="index 2"/>
    <w:basedOn w:val="Normal"/>
    <w:next w:val="Normal"/>
    <w:autoRedefine/>
    <w:semiHidden/>
    <w:rsid w:val="005857BE"/>
    <w:pPr>
      <w:spacing w:after="0" w:line="240" w:lineRule="auto"/>
      <w:ind w:left="396" w:hanging="198"/>
    </w:pPr>
    <w:rPr>
      <w:rFonts w:ascii="Verdana" w:eastAsia="Times New Roman" w:hAnsi="Verdana" w:cs="Times New Roman"/>
      <w:noProof/>
      <w:sz w:val="20"/>
      <w:szCs w:val="20"/>
    </w:rPr>
  </w:style>
  <w:style w:type="paragraph" w:styleId="Index3">
    <w:name w:val="index 3"/>
    <w:basedOn w:val="Normal"/>
    <w:next w:val="Normal"/>
    <w:autoRedefine/>
    <w:semiHidden/>
    <w:rsid w:val="005857BE"/>
    <w:pPr>
      <w:spacing w:before="120" w:after="0" w:line="240" w:lineRule="auto"/>
      <w:ind w:left="600" w:hanging="200"/>
    </w:pPr>
    <w:rPr>
      <w:rFonts w:ascii="Verdana" w:eastAsia="Times New Roman" w:hAnsi="Verdana" w:cs="Times New Roman"/>
      <w:sz w:val="20"/>
      <w:szCs w:val="20"/>
    </w:rPr>
  </w:style>
  <w:style w:type="paragraph" w:styleId="Index4">
    <w:name w:val="index 4"/>
    <w:basedOn w:val="Normal"/>
    <w:next w:val="Normal"/>
    <w:autoRedefine/>
    <w:semiHidden/>
    <w:rsid w:val="005857BE"/>
    <w:pPr>
      <w:spacing w:before="120" w:after="0" w:line="240" w:lineRule="auto"/>
      <w:ind w:left="800" w:hanging="200"/>
    </w:pPr>
    <w:rPr>
      <w:rFonts w:ascii="Verdana" w:eastAsia="Times New Roman" w:hAnsi="Verdana" w:cs="Times New Roman"/>
      <w:sz w:val="20"/>
      <w:szCs w:val="20"/>
    </w:rPr>
  </w:style>
  <w:style w:type="paragraph" w:styleId="Index5">
    <w:name w:val="index 5"/>
    <w:basedOn w:val="Normal"/>
    <w:next w:val="Normal"/>
    <w:autoRedefine/>
    <w:semiHidden/>
    <w:rsid w:val="005857BE"/>
    <w:pPr>
      <w:spacing w:before="120" w:after="0" w:line="240" w:lineRule="auto"/>
      <w:ind w:left="1000" w:hanging="200"/>
    </w:pPr>
    <w:rPr>
      <w:rFonts w:ascii="Verdana" w:eastAsia="Times New Roman" w:hAnsi="Verdana" w:cs="Times New Roman"/>
      <w:sz w:val="20"/>
      <w:szCs w:val="20"/>
    </w:rPr>
  </w:style>
  <w:style w:type="paragraph" w:styleId="Index6">
    <w:name w:val="index 6"/>
    <w:basedOn w:val="Normal"/>
    <w:next w:val="Normal"/>
    <w:autoRedefine/>
    <w:semiHidden/>
    <w:rsid w:val="005857BE"/>
    <w:pPr>
      <w:spacing w:before="120" w:after="0" w:line="240" w:lineRule="auto"/>
      <w:ind w:left="1200" w:hanging="200"/>
    </w:pPr>
    <w:rPr>
      <w:rFonts w:ascii="Verdana" w:eastAsia="Times New Roman" w:hAnsi="Verdana" w:cs="Times New Roman"/>
      <w:sz w:val="20"/>
      <w:szCs w:val="20"/>
    </w:rPr>
  </w:style>
  <w:style w:type="paragraph" w:styleId="Index7">
    <w:name w:val="index 7"/>
    <w:basedOn w:val="Normal"/>
    <w:next w:val="Normal"/>
    <w:autoRedefine/>
    <w:semiHidden/>
    <w:rsid w:val="005857BE"/>
    <w:pPr>
      <w:spacing w:before="120" w:after="0" w:line="240" w:lineRule="auto"/>
      <w:ind w:left="1400" w:hanging="200"/>
    </w:pPr>
    <w:rPr>
      <w:rFonts w:ascii="Verdana" w:eastAsia="Times New Roman" w:hAnsi="Verdana" w:cs="Times New Roman"/>
      <w:sz w:val="20"/>
      <w:szCs w:val="20"/>
    </w:rPr>
  </w:style>
  <w:style w:type="paragraph" w:styleId="Index8">
    <w:name w:val="index 8"/>
    <w:basedOn w:val="Normal"/>
    <w:next w:val="Normal"/>
    <w:autoRedefine/>
    <w:semiHidden/>
    <w:rsid w:val="005857BE"/>
    <w:pPr>
      <w:spacing w:before="120" w:after="0" w:line="240" w:lineRule="auto"/>
      <w:ind w:left="1600" w:hanging="200"/>
    </w:pPr>
    <w:rPr>
      <w:rFonts w:ascii="Verdana" w:eastAsia="Times New Roman" w:hAnsi="Verdana" w:cs="Times New Roman"/>
      <w:sz w:val="20"/>
      <w:szCs w:val="20"/>
    </w:rPr>
  </w:style>
  <w:style w:type="paragraph" w:styleId="Index9">
    <w:name w:val="index 9"/>
    <w:basedOn w:val="Normal"/>
    <w:next w:val="Normal"/>
    <w:autoRedefine/>
    <w:semiHidden/>
    <w:rsid w:val="005857BE"/>
    <w:pPr>
      <w:spacing w:before="120" w:after="0" w:line="240" w:lineRule="auto"/>
      <w:ind w:left="1800" w:hanging="200"/>
    </w:pPr>
    <w:rPr>
      <w:rFonts w:ascii="Verdana" w:eastAsia="Times New Roman" w:hAnsi="Verdana" w:cs="Times New Roman"/>
      <w:sz w:val="20"/>
      <w:szCs w:val="20"/>
    </w:rPr>
  </w:style>
  <w:style w:type="paragraph" w:styleId="Caption">
    <w:name w:val="caption"/>
    <w:basedOn w:val="Normal"/>
    <w:next w:val="Normal"/>
    <w:qFormat/>
    <w:rsid w:val="005857BE"/>
    <w:pPr>
      <w:spacing w:before="120" w:after="0" w:line="240" w:lineRule="auto"/>
    </w:pPr>
    <w:rPr>
      <w:rFonts w:ascii="Verdana" w:eastAsia="Times New Roman" w:hAnsi="Verdana" w:cs="Times New Roman"/>
      <w:sz w:val="20"/>
      <w:szCs w:val="20"/>
      <w:u w:val="single"/>
    </w:rPr>
  </w:style>
  <w:style w:type="paragraph" w:styleId="BodyText">
    <w:name w:val="Body Text"/>
    <w:link w:val="BodyTextChar"/>
    <w:rsid w:val="005857BE"/>
    <w:pPr>
      <w:spacing w:before="120" w:after="120" w:line="240" w:lineRule="auto"/>
    </w:pPr>
    <w:rPr>
      <w:rFonts w:ascii="Verdana" w:eastAsia="Times New Roman" w:hAnsi="Verdana" w:cs="Times New Roman"/>
      <w:sz w:val="20"/>
      <w:szCs w:val="20"/>
      <w:lang w:val="en-GB"/>
    </w:rPr>
  </w:style>
  <w:style w:type="character" w:customStyle="1" w:styleId="BodyTextChar">
    <w:name w:val="Body Text Char"/>
    <w:basedOn w:val="DefaultParagraphFont"/>
    <w:link w:val="BodyText"/>
    <w:rsid w:val="005857BE"/>
    <w:rPr>
      <w:rFonts w:ascii="Verdana" w:eastAsia="Times New Roman" w:hAnsi="Verdana" w:cs="Times New Roman"/>
      <w:sz w:val="20"/>
      <w:szCs w:val="20"/>
      <w:lang w:val="en-GB"/>
    </w:rPr>
  </w:style>
  <w:style w:type="paragraph" w:customStyle="1" w:styleId="Tableheading">
    <w:name w:val="Table heading"/>
    <w:basedOn w:val="Normal"/>
    <w:rsid w:val="005857BE"/>
    <w:pPr>
      <w:spacing w:before="120" w:after="0" w:line="240" w:lineRule="auto"/>
    </w:pPr>
    <w:rPr>
      <w:rFonts w:ascii="Verdana" w:eastAsia="Times New Roman" w:hAnsi="Verdana" w:cs="Times New Roman"/>
      <w:b/>
      <w:bCs/>
      <w:sz w:val="20"/>
      <w:szCs w:val="20"/>
    </w:rPr>
  </w:style>
  <w:style w:type="paragraph" w:customStyle="1" w:styleId="N">
    <w:name w:val="N"/>
    <w:basedOn w:val="BodyText"/>
    <w:rsid w:val="005857BE"/>
  </w:style>
  <w:style w:type="paragraph" w:customStyle="1" w:styleId="Tabletext">
    <w:name w:val="Table text"/>
    <w:basedOn w:val="BodyText"/>
    <w:rsid w:val="005857BE"/>
  </w:style>
  <w:style w:type="paragraph" w:customStyle="1" w:styleId="GlossaryHeading2">
    <w:name w:val="Glossary Heading 2"/>
    <w:basedOn w:val="BodyText"/>
    <w:rsid w:val="005857BE"/>
    <w:rPr>
      <w:b/>
      <w:bCs/>
    </w:rPr>
  </w:style>
  <w:style w:type="paragraph" w:customStyle="1" w:styleId="Appendixheading1">
    <w:name w:val="Appendix heading 1"/>
    <w:basedOn w:val="BodyText"/>
    <w:next w:val="BodyText"/>
    <w:rsid w:val="005857BE"/>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5857BE"/>
    <w:rPr>
      <w:sz w:val="28"/>
    </w:rPr>
  </w:style>
  <w:style w:type="paragraph" w:customStyle="1" w:styleId="Version">
    <w:name w:val="Version"/>
    <w:basedOn w:val="BookTitle1"/>
    <w:rsid w:val="005857BE"/>
    <w:pPr>
      <w:spacing w:before="480"/>
    </w:pPr>
    <w:rPr>
      <w:sz w:val="24"/>
    </w:rPr>
  </w:style>
  <w:style w:type="paragraph" w:customStyle="1" w:styleId="Documentname">
    <w:name w:val="Document name"/>
    <w:basedOn w:val="BookTitle1"/>
    <w:rsid w:val="005857BE"/>
    <w:pPr>
      <w:spacing w:before="480"/>
    </w:pPr>
  </w:style>
  <w:style w:type="paragraph" w:styleId="BodyText2">
    <w:name w:val="Body Text 2"/>
    <w:basedOn w:val="Normal"/>
    <w:link w:val="BodyText2Char"/>
    <w:rsid w:val="005857BE"/>
    <w:pPr>
      <w:spacing w:before="120" w:after="0" w:line="240" w:lineRule="auto"/>
    </w:pPr>
    <w:rPr>
      <w:rFonts w:ascii="Courier New" w:eastAsia="Times New Roman" w:hAnsi="Courier New" w:cs="Courier New"/>
      <w:sz w:val="16"/>
      <w:szCs w:val="20"/>
    </w:rPr>
  </w:style>
  <w:style w:type="character" w:customStyle="1" w:styleId="BodyText2Char">
    <w:name w:val="Body Text 2 Char"/>
    <w:basedOn w:val="DefaultParagraphFont"/>
    <w:link w:val="BodyText2"/>
    <w:rsid w:val="005857BE"/>
    <w:rPr>
      <w:rFonts w:ascii="Courier New" w:eastAsia="Times New Roman" w:hAnsi="Courier New" w:cs="Courier New"/>
      <w:sz w:val="16"/>
      <w:szCs w:val="20"/>
    </w:rPr>
  </w:style>
  <w:style w:type="table" w:styleId="TableGrid">
    <w:name w:val="Table Grid"/>
    <w:basedOn w:val="TableNormal"/>
    <w:rsid w:val="005857BE"/>
    <w:pPr>
      <w:spacing w:before="12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5857BE"/>
    <w:rPr>
      <w:rFonts w:ascii="Verdana" w:eastAsia="Times New Roman" w:hAnsi="Verdana" w:cs="Times New Roman"/>
      <w:bCs/>
      <w:color w:val="000000"/>
      <w:sz w:val="20"/>
      <w:szCs w:val="20"/>
    </w:rPr>
  </w:style>
  <w:style w:type="paragraph" w:customStyle="1" w:styleId="ZchnZchnChar">
    <w:name w:val="Zchn Zchn Char"/>
    <w:basedOn w:val="Normal"/>
    <w:autoRedefine/>
    <w:rsid w:val="005857BE"/>
    <w:pPr>
      <w:spacing w:after="160" w:line="240" w:lineRule="exact"/>
    </w:pPr>
    <w:rPr>
      <w:rFonts w:ascii="Sabon" w:eastAsia="Times New Roman" w:hAnsi="Sabon" w:cs="Verdana"/>
      <w:szCs w:val="20"/>
      <w:lang w:val="en-GB"/>
    </w:rPr>
  </w:style>
  <w:style w:type="paragraph" w:styleId="PlainText">
    <w:name w:val="Plain Text"/>
    <w:basedOn w:val="Normal"/>
    <w:link w:val="PlainTextChar"/>
    <w:uiPriority w:val="99"/>
    <w:unhideWhenUsed/>
    <w:rsid w:val="005857BE"/>
    <w:pPr>
      <w:spacing w:after="0" w:line="240" w:lineRule="auto"/>
    </w:pPr>
    <w:rPr>
      <w:rFonts w:ascii="Verdana" w:eastAsia="Calibri" w:hAnsi="Verdana" w:cs="Times New Roman"/>
      <w:color w:val="000080"/>
      <w:sz w:val="20"/>
      <w:szCs w:val="20"/>
      <w:lang w:val="en-GB" w:eastAsia="en-GB"/>
    </w:rPr>
  </w:style>
  <w:style w:type="character" w:customStyle="1" w:styleId="PlainTextChar">
    <w:name w:val="Plain Text Char"/>
    <w:basedOn w:val="DefaultParagraphFont"/>
    <w:link w:val="PlainText"/>
    <w:uiPriority w:val="99"/>
    <w:rsid w:val="005857BE"/>
    <w:rPr>
      <w:rFonts w:ascii="Verdana" w:eastAsia="Calibri" w:hAnsi="Verdana" w:cs="Times New Roman"/>
      <w:color w:val="000080"/>
      <w:sz w:val="20"/>
      <w:szCs w:val="20"/>
      <w:lang w:val="en-GB" w:eastAsia="en-GB"/>
    </w:rPr>
  </w:style>
  <w:style w:type="paragraph" w:styleId="BalloonText">
    <w:name w:val="Balloon Text"/>
    <w:basedOn w:val="Normal"/>
    <w:link w:val="BalloonTextChar"/>
    <w:rsid w:val="005857B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5857BE"/>
    <w:rPr>
      <w:rFonts w:ascii="Tahoma" w:eastAsia="Times New Roman" w:hAnsi="Tahoma" w:cs="Tahoma"/>
      <w:sz w:val="16"/>
      <w:szCs w:val="16"/>
    </w:rPr>
  </w:style>
  <w:style w:type="paragraph" w:customStyle="1" w:styleId="ZchnZchn">
    <w:name w:val="Zchn Zchn"/>
    <w:basedOn w:val="Normal"/>
    <w:autoRedefine/>
    <w:rsid w:val="005857BE"/>
    <w:pPr>
      <w:spacing w:after="160" w:line="240" w:lineRule="exact"/>
      <w:jc w:val="both"/>
    </w:pPr>
    <w:rPr>
      <w:rFonts w:ascii="Sabon" w:eastAsia="Times New Roman" w:hAnsi="Sabon" w:cs="Verdana"/>
      <w:noProof/>
      <w:szCs w:val="20"/>
      <w:lang w:val="en-GB"/>
    </w:rPr>
  </w:style>
  <w:style w:type="paragraph" w:customStyle="1" w:styleId="Text">
    <w:name w:val="Text"/>
    <w:basedOn w:val="Normal"/>
    <w:rsid w:val="005857BE"/>
    <w:pPr>
      <w:spacing w:before="120" w:after="0" w:line="240" w:lineRule="auto"/>
      <w:jc w:val="both"/>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5857BE"/>
    <w:pPr>
      <w:spacing w:before="120" w:after="0" w:line="240" w:lineRule="auto"/>
      <w:ind w:left="720"/>
      <w:contextualSpacing/>
    </w:pPr>
    <w:rPr>
      <w:rFonts w:ascii="Verdana" w:eastAsia="Times New Roman" w:hAnsi="Verdana" w:cs="Times New Roman"/>
      <w:sz w:val="20"/>
      <w:szCs w:val="20"/>
    </w:rPr>
  </w:style>
  <w:style w:type="paragraph" w:styleId="HTMLPreformatted">
    <w:name w:val="HTML Preformatted"/>
    <w:basedOn w:val="Normal"/>
    <w:link w:val="HTMLPreformattedChar"/>
    <w:rsid w:val="005857BE"/>
    <w:pPr>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5857BE"/>
    <w:rPr>
      <w:rFonts w:ascii="Consolas" w:eastAsia="Times New Roman"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Irish%202011%20Data%20Calendar%20070110.pdf"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20</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znaima</dc:creator>
  <cp:keywords/>
  <dc:description/>
  <cp:lastModifiedBy>Nower, Anika (Dhaka)</cp:lastModifiedBy>
  <cp:revision>21</cp:revision>
  <dcterms:created xsi:type="dcterms:W3CDTF">2011-11-16T03:41:00Z</dcterms:created>
  <dcterms:modified xsi:type="dcterms:W3CDTF">2013-11-29T07:11:00Z</dcterms:modified>
</cp:coreProperties>
</file>