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68A1" w:rsidRPr="00901081" w:rsidRDefault="00572FAB" w:rsidP="007C68A1">
      <w:pPr>
        <w:pStyle w:val="BookTitle1"/>
      </w:pPr>
      <w:bookmarkStart w:id="0" w:name="_Toc23741636"/>
      <w:r>
        <w:t>CSC</w:t>
      </w:r>
      <w:r w:rsidR="00704D66">
        <w:t xml:space="preserve"> </w:t>
      </w:r>
      <w:r w:rsidR="006A41D4">
        <w:t>Feed</w:t>
      </w:r>
    </w:p>
    <w:p w:rsidR="007C68A1" w:rsidRPr="00901081" w:rsidRDefault="002B2B75" w:rsidP="007C68A1">
      <w:pPr>
        <w:pStyle w:val="BodyText"/>
      </w:pPr>
      <w:r w:rsidRPr="00901081">
        <w:fldChar w:fldCharType="begin"/>
      </w:r>
      <w:r w:rsidR="007C68A1" w:rsidRPr="00901081">
        <w:instrText xml:space="preserve"> MACROBUTTON NoMacro </w:instrText>
      </w:r>
      <w:r w:rsidRPr="00901081">
        <w:fldChar w:fldCharType="end"/>
      </w:r>
    </w:p>
    <w:p w:rsidR="007C68A1" w:rsidRPr="00901081" w:rsidRDefault="00572113" w:rsidP="000401A6">
      <w:pPr>
        <w:pStyle w:val="Documentname"/>
        <w:rPr>
          <w:sz w:val="36"/>
        </w:rPr>
      </w:pPr>
      <w:r>
        <w:t>Production Manual</w:t>
      </w:r>
    </w:p>
    <w:p w:rsidR="003C4196" w:rsidRPr="00901081" w:rsidRDefault="007C68A1" w:rsidP="007C68A1">
      <w:pPr>
        <w:pStyle w:val="Version"/>
      </w:pPr>
      <w:r w:rsidRPr="00901081">
        <w:t xml:space="preserve">Version </w:t>
      </w:r>
      <w:r>
        <w:t>0.1</w:t>
      </w:r>
    </w:p>
    <w:bookmarkEnd w:id="0"/>
    <w:p w:rsidR="003C4196" w:rsidRPr="00901081" w:rsidRDefault="003C4196">
      <w:pPr>
        <w:pStyle w:val="Booktitle2"/>
        <w:jc w:val="right"/>
      </w:pPr>
    </w:p>
    <w:p w:rsidR="003C4196" w:rsidRPr="00901081" w:rsidRDefault="0060652F">
      <w:pPr>
        <w:pStyle w:val="BodyText"/>
      </w:pPr>
      <w:bookmarkStart w:id="1" w:name="_Toc23840283"/>
      <w:r>
        <w:rPr>
          <w:noProof/>
          <w:lang w:val="en-US"/>
        </w:rPr>
        <w:pict>
          <v:line id="_x0000_s1029" style="position:absolute;flip:y;z-index:251657728;mso-position-horizontal-relative:page;mso-position-vertical-relative:page" from="67.05pt,36.2pt" to="67.05pt,741.8pt" o:allowincell="f" strokecolor="#00a5d1">
            <w10:wrap anchorx="page" anchory="page"/>
            <w10:anchorlock/>
          </v:line>
        </w:pict>
      </w:r>
    </w:p>
    <w:p w:rsidR="003C4196" w:rsidRPr="00901081" w:rsidRDefault="003C4196">
      <w:pPr>
        <w:pStyle w:val="ListNumber"/>
        <w:numPr>
          <w:ilvl w:val="0"/>
          <w:numId w:val="0"/>
        </w:numPr>
        <w:ind w:left="357" w:hanging="357"/>
        <w:rPr>
          <w:b/>
          <w:noProof/>
          <w:sz w:val="24"/>
        </w:rPr>
        <w:sectPr w:rsidR="003C4196" w:rsidRPr="00901081" w:rsidSect="00662DD5">
          <w:headerReference w:type="default" r:id="rId9"/>
          <w:footerReference w:type="default" r:id="rId10"/>
          <w:headerReference w:type="first" r:id="rId11"/>
          <w:footerReference w:type="first" r:id="rId12"/>
          <w:pgSz w:w="11906" w:h="16838" w:code="9"/>
          <w:pgMar w:top="1440" w:right="1797" w:bottom="1440" w:left="1797" w:header="567" w:footer="817" w:gutter="0"/>
          <w:pgNumType w:start="1"/>
          <w:cols w:space="720"/>
          <w:titlePg/>
        </w:sectPr>
      </w:pPr>
      <w:bookmarkStart w:id="3" w:name="_Toc23741638"/>
      <w:bookmarkEnd w:id="1"/>
    </w:p>
    <w:p w:rsidR="003C4196" w:rsidRPr="00901081" w:rsidRDefault="003C4196">
      <w:pPr>
        <w:pStyle w:val="HeadingTOC"/>
      </w:pPr>
      <w:bookmarkStart w:id="4" w:name="_Toc33247715"/>
      <w:bookmarkStart w:id="5" w:name="_Toc24945311"/>
      <w:bookmarkEnd w:id="3"/>
      <w:r w:rsidRPr="00901081">
        <w:lastRenderedPageBreak/>
        <w:t>Contents</w:t>
      </w:r>
    </w:p>
    <w:p w:rsidR="00892DC9" w:rsidRDefault="002B2B75">
      <w:pPr>
        <w:pStyle w:val="TOC1"/>
        <w:rPr>
          <w:rFonts w:asciiTheme="minorHAnsi" w:eastAsiaTheme="minorEastAsia" w:hAnsiTheme="minorHAnsi" w:cstheme="minorBidi"/>
          <w:b w:val="0"/>
          <w:sz w:val="22"/>
          <w:szCs w:val="22"/>
          <w:lang w:val="en-US"/>
        </w:rPr>
      </w:pPr>
      <w:r w:rsidRPr="00901081">
        <w:rPr>
          <w:b w:val="0"/>
        </w:rPr>
        <w:fldChar w:fldCharType="begin"/>
      </w:r>
      <w:r w:rsidR="00207A90" w:rsidRPr="00901081">
        <w:rPr>
          <w:b w:val="0"/>
        </w:rPr>
        <w:instrText xml:space="preserve"> TOC \o "1-2" \h \z \t "Appendix heading 1,1,Appendix heading 2,2" </w:instrText>
      </w:r>
      <w:r w:rsidRPr="00901081">
        <w:rPr>
          <w:b w:val="0"/>
        </w:rPr>
        <w:fldChar w:fldCharType="separate"/>
      </w:r>
      <w:hyperlink w:anchor="_Toc303848749" w:history="1">
        <w:r w:rsidR="00892DC9" w:rsidRPr="00FA7FDA">
          <w:rPr>
            <w:rStyle w:val="Hyperlink"/>
          </w:rPr>
          <w:t>1</w:t>
        </w:r>
        <w:r w:rsidR="00892DC9">
          <w:rPr>
            <w:rFonts w:asciiTheme="minorHAnsi" w:eastAsiaTheme="minorEastAsia" w:hAnsiTheme="minorHAnsi" w:cstheme="minorBidi"/>
            <w:b w:val="0"/>
            <w:sz w:val="22"/>
            <w:szCs w:val="22"/>
            <w:lang w:val="en-US"/>
          </w:rPr>
          <w:tab/>
        </w:r>
        <w:r w:rsidR="00892DC9" w:rsidRPr="00FA7FDA">
          <w:rPr>
            <w:rStyle w:val="Hyperlink"/>
          </w:rPr>
          <w:t>Document control</w:t>
        </w:r>
        <w:r w:rsidR="00892DC9">
          <w:rPr>
            <w:webHidden/>
          </w:rPr>
          <w:tab/>
        </w:r>
        <w:r>
          <w:rPr>
            <w:webHidden/>
          </w:rPr>
          <w:fldChar w:fldCharType="begin"/>
        </w:r>
        <w:r w:rsidR="00892DC9">
          <w:rPr>
            <w:webHidden/>
          </w:rPr>
          <w:instrText xml:space="preserve"> PAGEREF _Toc303848749 \h </w:instrText>
        </w:r>
        <w:r>
          <w:rPr>
            <w:webHidden/>
          </w:rPr>
        </w:r>
        <w:r>
          <w:rPr>
            <w:webHidden/>
          </w:rPr>
          <w:fldChar w:fldCharType="separate"/>
        </w:r>
        <w:r w:rsidR="00892DC9">
          <w:rPr>
            <w:webHidden/>
          </w:rPr>
          <w:t>3</w:t>
        </w:r>
        <w:r>
          <w:rPr>
            <w:webHidden/>
          </w:rPr>
          <w:fldChar w:fldCharType="end"/>
        </w:r>
      </w:hyperlink>
    </w:p>
    <w:p w:rsidR="00892DC9" w:rsidRDefault="0060652F">
      <w:pPr>
        <w:pStyle w:val="TOC2"/>
        <w:rPr>
          <w:rFonts w:asciiTheme="minorHAnsi" w:eastAsiaTheme="minorEastAsia" w:hAnsiTheme="minorHAnsi" w:cstheme="minorBidi"/>
          <w:sz w:val="22"/>
          <w:szCs w:val="22"/>
          <w:lang w:val="en-US"/>
        </w:rPr>
      </w:pPr>
      <w:hyperlink w:anchor="_Toc303848750" w:history="1">
        <w:r w:rsidR="00892DC9" w:rsidRPr="00FA7FDA">
          <w:rPr>
            <w:rStyle w:val="Hyperlink"/>
          </w:rPr>
          <w:t>1.1</w:t>
        </w:r>
        <w:r w:rsidR="00892DC9">
          <w:rPr>
            <w:rFonts w:asciiTheme="minorHAnsi" w:eastAsiaTheme="minorEastAsia" w:hAnsiTheme="minorHAnsi" w:cstheme="minorBidi"/>
            <w:sz w:val="22"/>
            <w:szCs w:val="22"/>
            <w:lang w:val="en-US"/>
          </w:rPr>
          <w:tab/>
        </w:r>
        <w:r w:rsidR="00892DC9" w:rsidRPr="00FA7FDA">
          <w:rPr>
            <w:rStyle w:val="Hyperlink"/>
          </w:rPr>
          <w:t>About this document</w:t>
        </w:r>
        <w:r w:rsidR="00892DC9">
          <w:rPr>
            <w:webHidden/>
          </w:rPr>
          <w:tab/>
        </w:r>
        <w:r w:rsidR="002B2B75">
          <w:rPr>
            <w:webHidden/>
          </w:rPr>
          <w:fldChar w:fldCharType="begin"/>
        </w:r>
        <w:r w:rsidR="00892DC9">
          <w:rPr>
            <w:webHidden/>
          </w:rPr>
          <w:instrText xml:space="preserve"> PAGEREF _Toc303848750 \h </w:instrText>
        </w:r>
        <w:r w:rsidR="002B2B75">
          <w:rPr>
            <w:webHidden/>
          </w:rPr>
        </w:r>
        <w:r w:rsidR="002B2B75">
          <w:rPr>
            <w:webHidden/>
          </w:rPr>
          <w:fldChar w:fldCharType="separate"/>
        </w:r>
        <w:r w:rsidR="00892DC9">
          <w:rPr>
            <w:webHidden/>
          </w:rPr>
          <w:t>3</w:t>
        </w:r>
        <w:r w:rsidR="002B2B75">
          <w:rPr>
            <w:webHidden/>
          </w:rPr>
          <w:fldChar w:fldCharType="end"/>
        </w:r>
      </w:hyperlink>
    </w:p>
    <w:p w:rsidR="00892DC9" w:rsidRDefault="0060652F">
      <w:pPr>
        <w:pStyle w:val="TOC2"/>
        <w:rPr>
          <w:rFonts w:asciiTheme="minorHAnsi" w:eastAsiaTheme="minorEastAsia" w:hAnsiTheme="minorHAnsi" w:cstheme="minorBidi"/>
          <w:sz w:val="22"/>
          <w:szCs w:val="22"/>
          <w:lang w:val="en-US"/>
        </w:rPr>
      </w:pPr>
      <w:hyperlink w:anchor="_Toc303848751" w:history="1">
        <w:r w:rsidR="00892DC9" w:rsidRPr="00FA7FDA">
          <w:rPr>
            <w:rStyle w:val="Hyperlink"/>
          </w:rPr>
          <w:t>1.2</w:t>
        </w:r>
        <w:r w:rsidR="00892DC9">
          <w:rPr>
            <w:rFonts w:asciiTheme="minorHAnsi" w:eastAsiaTheme="minorEastAsia" w:hAnsiTheme="minorHAnsi" w:cstheme="minorBidi"/>
            <w:sz w:val="22"/>
            <w:szCs w:val="22"/>
            <w:lang w:val="en-US"/>
          </w:rPr>
          <w:tab/>
        </w:r>
        <w:r w:rsidR="00892DC9" w:rsidRPr="00FA7FDA">
          <w:rPr>
            <w:rStyle w:val="Hyperlink"/>
          </w:rPr>
          <w:t>Changes made to this document</w:t>
        </w:r>
        <w:r w:rsidR="00892DC9">
          <w:rPr>
            <w:webHidden/>
          </w:rPr>
          <w:tab/>
        </w:r>
        <w:r w:rsidR="002B2B75">
          <w:rPr>
            <w:webHidden/>
          </w:rPr>
          <w:fldChar w:fldCharType="begin"/>
        </w:r>
        <w:r w:rsidR="00892DC9">
          <w:rPr>
            <w:webHidden/>
          </w:rPr>
          <w:instrText xml:space="preserve"> PAGEREF _Toc303848751 \h </w:instrText>
        </w:r>
        <w:r w:rsidR="002B2B75">
          <w:rPr>
            <w:webHidden/>
          </w:rPr>
        </w:r>
        <w:r w:rsidR="002B2B75">
          <w:rPr>
            <w:webHidden/>
          </w:rPr>
          <w:fldChar w:fldCharType="separate"/>
        </w:r>
        <w:r w:rsidR="00892DC9">
          <w:rPr>
            <w:webHidden/>
          </w:rPr>
          <w:t>3</w:t>
        </w:r>
        <w:r w:rsidR="002B2B75">
          <w:rPr>
            <w:webHidden/>
          </w:rPr>
          <w:fldChar w:fldCharType="end"/>
        </w:r>
      </w:hyperlink>
    </w:p>
    <w:p w:rsidR="00892DC9" w:rsidRDefault="0060652F">
      <w:pPr>
        <w:pStyle w:val="TOC2"/>
        <w:rPr>
          <w:rFonts w:asciiTheme="minorHAnsi" w:eastAsiaTheme="minorEastAsia" w:hAnsiTheme="minorHAnsi" w:cstheme="minorBidi"/>
          <w:sz w:val="22"/>
          <w:szCs w:val="22"/>
          <w:lang w:val="en-US"/>
        </w:rPr>
      </w:pPr>
      <w:hyperlink w:anchor="_Toc303848752" w:history="1">
        <w:r w:rsidR="00892DC9" w:rsidRPr="00FA7FDA">
          <w:rPr>
            <w:rStyle w:val="Hyperlink"/>
          </w:rPr>
          <w:t>1.3</w:t>
        </w:r>
        <w:r w:rsidR="00892DC9">
          <w:rPr>
            <w:rFonts w:asciiTheme="minorHAnsi" w:eastAsiaTheme="minorEastAsia" w:hAnsiTheme="minorHAnsi" w:cstheme="minorBidi"/>
            <w:sz w:val="22"/>
            <w:szCs w:val="22"/>
            <w:lang w:val="en-US"/>
          </w:rPr>
          <w:tab/>
        </w:r>
        <w:r w:rsidR="00892DC9" w:rsidRPr="00FA7FDA">
          <w:rPr>
            <w:rStyle w:val="Hyperlink"/>
          </w:rPr>
          <w:t>Purpose of this document</w:t>
        </w:r>
        <w:r w:rsidR="00892DC9">
          <w:rPr>
            <w:webHidden/>
          </w:rPr>
          <w:tab/>
        </w:r>
        <w:r w:rsidR="002B2B75">
          <w:rPr>
            <w:webHidden/>
          </w:rPr>
          <w:fldChar w:fldCharType="begin"/>
        </w:r>
        <w:r w:rsidR="00892DC9">
          <w:rPr>
            <w:webHidden/>
          </w:rPr>
          <w:instrText xml:space="preserve"> PAGEREF _Toc303848752 \h </w:instrText>
        </w:r>
        <w:r w:rsidR="002B2B75">
          <w:rPr>
            <w:webHidden/>
          </w:rPr>
        </w:r>
        <w:r w:rsidR="002B2B75">
          <w:rPr>
            <w:webHidden/>
          </w:rPr>
          <w:fldChar w:fldCharType="separate"/>
        </w:r>
        <w:r w:rsidR="00892DC9">
          <w:rPr>
            <w:webHidden/>
          </w:rPr>
          <w:t>3</w:t>
        </w:r>
        <w:r w:rsidR="002B2B75">
          <w:rPr>
            <w:webHidden/>
          </w:rPr>
          <w:fldChar w:fldCharType="end"/>
        </w:r>
      </w:hyperlink>
    </w:p>
    <w:p w:rsidR="00892DC9" w:rsidRDefault="0060652F">
      <w:pPr>
        <w:pStyle w:val="TOC2"/>
        <w:rPr>
          <w:rFonts w:asciiTheme="minorHAnsi" w:eastAsiaTheme="minorEastAsia" w:hAnsiTheme="minorHAnsi" w:cstheme="minorBidi"/>
          <w:sz w:val="22"/>
          <w:szCs w:val="22"/>
          <w:lang w:val="en-US"/>
        </w:rPr>
      </w:pPr>
      <w:hyperlink w:anchor="_Toc303848753" w:history="1">
        <w:r w:rsidR="00892DC9" w:rsidRPr="00FA7FDA">
          <w:rPr>
            <w:rStyle w:val="Hyperlink"/>
          </w:rPr>
          <w:t>1.4</w:t>
        </w:r>
        <w:r w:rsidR="00892DC9">
          <w:rPr>
            <w:rFonts w:asciiTheme="minorHAnsi" w:eastAsiaTheme="minorEastAsia" w:hAnsiTheme="minorHAnsi" w:cstheme="minorBidi"/>
            <w:sz w:val="22"/>
            <w:szCs w:val="22"/>
            <w:lang w:val="en-US"/>
          </w:rPr>
          <w:tab/>
        </w:r>
        <w:r w:rsidR="00892DC9" w:rsidRPr="00FA7FDA">
          <w:rPr>
            <w:rStyle w:val="Hyperlink"/>
          </w:rPr>
          <w:t>Audience for this document</w:t>
        </w:r>
        <w:r w:rsidR="00892DC9">
          <w:rPr>
            <w:webHidden/>
          </w:rPr>
          <w:tab/>
        </w:r>
        <w:r w:rsidR="002B2B75">
          <w:rPr>
            <w:webHidden/>
          </w:rPr>
          <w:fldChar w:fldCharType="begin"/>
        </w:r>
        <w:r w:rsidR="00892DC9">
          <w:rPr>
            <w:webHidden/>
          </w:rPr>
          <w:instrText xml:space="preserve"> PAGEREF _Toc303848753 \h </w:instrText>
        </w:r>
        <w:r w:rsidR="002B2B75">
          <w:rPr>
            <w:webHidden/>
          </w:rPr>
        </w:r>
        <w:r w:rsidR="002B2B75">
          <w:rPr>
            <w:webHidden/>
          </w:rPr>
          <w:fldChar w:fldCharType="separate"/>
        </w:r>
        <w:r w:rsidR="00892DC9">
          <w:rPr>
            <w:webHidden/>
          </w:rPr>
          <w:t>3</w:t>
        </w:r>
        <w:r w:rsidR="002B2B75">
          <w:rPr>
            <w:webHidden/>
          </w:rPr>
          <w:fldChar w:fldCharType="end"/>
        </w:r>
      </w:hyperlink>
    </w:p>
    <w:p w:rsidR="00892DC9" w:rsidRDefault="0060652F">
      <w:pPr>
        <w:pStyle w:val="TOC1"/>
        <w:rPr>
          <w:rFonts w:asciiTheme="minorHAnsi" w:eastAsiaTheme="minorEastAsia" w:hAnsiTheme="minorHAnsi" w:cstheme="minorBidi"/>
          <w:b w:val="0"/>
          <w:sz w:val="22"/>
          <w:szCs w:val="22"/>
          <w:lang w:val="en-US"/>
        </w:rPr>
      </w:pPr>
      <w:hyperlink w:anchor="_Toc303848754" w:history="1">
        <w:r w:rsidR="00892DC9" w:rsidRPr="00FA7FDA">
          <w:rPr>
            <w:rStyle w:val="Hyperlink"/>
          </w:rPr>
          <w:t>2</w:t>
        </w:r>
        <w:r w:rsidR="00892DC9">
          <w:rPr>
            <w:rFonts w:asciiTheme="minorHAnsi" w:eastAsiaTheme="minorEastAsia" w:hAnsiTheme="minorHAnsi" w:cstheme="minorBidi"/>
            <w:b w:val="0"/>
            <w:sz w:val="22"/>
            <w:szCs w:val="22"/>
            <w:lang w:val="en-US"/>
          </w:rPr>
          <w:tab/>
        </w:r>
        <w:r w:rsidR="00892DC9" w:rsidRPr="00FA7FDA">
          <w:rPr>
            <w:rStyle w:val="Hyperlink"/>
          </w:rPr>
          <w:t>Approval Section</w:t>
        </w:r>
        <w:r w:rsidR="00892DC9">
          <w:rPr>
            <w:webHidden/>
          </w:rPr>
          <w:tab/>
        </w:r>
        <w:r w:rsidR="002B2B75">
          <w:rPr>
            <w:webHidden/>
          </w:rPr>
          <w:fldChar w:fldCharType="begin"/>
        </w:r>
        <w:r w:rsidR="00892DC9">
          <w:rPr>
            <w:webHidden/>
          </w:rPr>
          <w:instrText xml:space="preserve"> PAGEREF _Toc303848754 \h </w:instrText>
        </w:r>
        <w:r w:rsidR="002B2B75">
          <w:rPr>
            <w:webHidden/>
          </w:rPr>
        </w:r>
        <w:r w:rsidR="002B2B75">
          <w:rPr>
            <w:webHidden/>
          </w:rPr>
          <w:fldChar w:fldCharType="separate"/>
        </w:r>
        <w:r w:rsidR="00892DC9">
          <w:rPr>
            <w:webHidden/>
          </w:rPr>
          <w:t>4</w:t>
        </w:r>
        <w:r w:rsidR="002B2B75">
          <w:rPr>
            <w:webHidden/>
          </w:rPr>
          <w:fldChar w:fldCharType="end"/>
        </w:r>
      </w:hyperlink>
    </w:p>
    <w:p w:rsidR="00892DC9" w:rsidRDefault="0060652F">
      <w:pPr>
        <w:pStyle w:val="TOC1"/>
        <w:rPr>
          <w:rFonts w:asciiTheme="minorHAnsi" w:eastAsiaTheme="minorEastAsia" w:hAnsiTheme="minorHAnsi" w:cstheme="minorBidi"/>
          <w:b w:val="0"/>
          <w:sz w:val="22"/>
          <w:szCs w:val="22"/>
          <w:lang w:val="en-US"/>
        </w:rPr>
      </w:pPr>
      <w:hyperlink w:anchor="_Toc303848755" w:history="1">
        <w:r w:rsidR="00892DC9" w:rsidRPr="00FA7FDA">
          <w:rPr>
            <w:rStyle w:val="Hyperlink"/>
          </w:rPr>
          <w:t>3</w:t>
        </w:r>
        <w:r w:rsidR="00892DC9">
          <w:rPr>
            <w:rFonts w:asciiTheme="minorHAnsi" w:eastAsiaTheme="minorEastAsia" w:hAnsiTheme="minorHAnsi" w:cstheme="minorBidi"/>
            <w:b w:val="0"/>
            <w:sz w:val="22"/>
            <w:szCs w:val="22"/>
            <w:lang w:val="en-US"/>
          </w:rPr>
          <w:tab/>
        </w:r>
        <w:r w:rsidR="00892DC9" w:rsidRPr="00FA7FDA">
          <w:rPr>
            <w:rStyle w:val="Hyperlink"/>
          </w:rPr>
          <w:t>Process Specifications</w:t>
        </w:r>
        <w:r w:rsidR="00892DC9">
          <w:rPr>
            <w:webHidden/>
          </w:rPr>
          <w:tab/>
        </w:r>
        <w:r w:rsidR="002B2B75">
          <w:rPr>
            <w:webHidden/>
          </w:rPr>
          <w:fldChar w:fldCharType="begin"/>
        </w:r>
        <w:r w:rsidR="00892DC9">
          <w:rPr>
            <w:webHidden/>
          </w:rPr>
          <w:instrText xml:space="preserve"> PAGEREF _Toc303848755 \h </w:instrText>
        </w:r>
        <w:r w:rsidR="002B2B75">
          <w:rPr>
            <w:webHidden/>
          </w:rPr>
        </w:r>
        <w:r w:rsidR="002B2B75">
          <w:rPr>
            <w:webHidden/>
          </w:rPr>
          <w:fldChar w:fldCharType="separate"/>
        </w:r>
        <w:r w:rsidR="00892DC9">
          <w:rPr>
            <w:webHidden/>
          </w:rPr>
          <w:t>5</w:t>
        </w:r>
        <w:r w:rsidR="002B2B75">
          <w:rPr>
            <w:webHidden/>
          </w:rPr>
          <w:fldChar w:fldCharType="end"/>
        </w:r>
      </w:hyperlink>
    </w:p>
    <w:p w:rsidR="00892DC9" w:rsidRDefault="0060652F">
      <w:pPr>
        <w:pStyle w:val="TOC2"/>
        <w:rPr>
          <w:rFonts w:asciiTheme="minorHAnsi" w:eastAsiaTheme="minorEastAsia" w:hAnsiTheme="minorHAnsi" w:cstheme="minorBidi"/>
          <w:sz w:val="22"/>
          <w:szCs w:val="22"/>
          <w:lang w:val="en-US"/>
        </w:rPr>
      </w:pPr>
      <w:hyperlink w:anchor="_Toc303848756" w:history="1">
        <w:r w:rsidR="00892DC9" w:rsidRPr="00FA7FDA">
          <w:rPr>
            <w:rStyle w:val="Hyperlink"/>
          </w:rPr>
          <w:t>3.1</w:t>
        </w:r>
        <w:r w:rsidR="00892DC9">
          <w:rPr>
            <w:rFonts w:asciiTheme="minorHAnsi" w:eastAsiaTheme="minorEastAsia" w:hAnsiTheme="minorHAnsi" w:cstheme="minorBidi"/>
            <w:sz w:val="22"/>
            <w:szCs w:val="22"/>
            <w:lang w:val="en-US"/>
          </w:rPr>
          <w:tab/>
        </w:r>
        <w:r w:rsidR="00892DC9" w:rsidRPr="00FA7FDA">
          <w:rPr>
            <w:rStyle w:val="Hyperlink"/>
          </w:rPr>
          <w:t>Process Specifications: Production Schedule</w:t>
        </w:r>
        <w:r w:rsidR="00892DC9">
          <w:rPr>
            <w:webHidden/>
          </w:rPr>
          <w:tab/>
        </w:r>
        <w:r w:rsidR="002B2B75">
          <w:rPr>
            <w:webHidden/>
          </w:rPr>
          <w:fldChar w:fldCharType="begin"/>
        </w:r>
        <w:r w:rsidR="00892DC9">
          <w:rPr>
            <w:webHidden/>
          </w:rPr>
          <w:instrText xml:space="preserve"> PAGEREF _Toc303848756 \h </w:instrText>
        </w:r>
        <w:r w:rsidR="002B2B75">
          <w:rPr>
            <w:webHidden/>
          </w:rPr>
        </w:r>
        <w:r w:rsidR="002B2B75">
          <w:rPr>
            <w:webHidden/>
          </w:rPr>
          <w:fldChar w:fldCharType="separate"/>
        </w:r>
        <w:r w:rsidR="00892DC9">
          <w:rPr>
            <w:webHidden/>
          </w:rPr>
          <w:t>5</w:t>
        </w:r>
        <w:r w:rsidR="002B2B75">
          <w:rPr>
            <w:webHidden/>
          </w:rPr>
          <w:fldChar w:fldCharType="end"/>
        </w:r>
      </w:hyperlink>
    </w:p>
    <w:p w:rsidR="00892DC9" w:rsidRDefault="0060652F">
      <w:pPr>
        <w:pStyle w:val="TOC2"/>
        <w:rPr>
          <w:rFonts w:asciiTheme="minorHAnsi" w:eastAsiaTheme="minorEastAsia" w:hAnsiTheme="minorHAnsi" w:cstheme="minorBidi"/>
          <w:sz w:val="22"/>
          <w:szCs w:val="22"/>
          <w:lang w:val="en-US"/>
        </w:rPr>
      </w:pPr>
      <w:hyperlink w:anchor="_Toc303848757" w:history="1">
        <w:r w:rsidR="00892DC9" w:rsidRPr="00FA7FDA">
          <w:rPr>
            <w:rStyle w:val="Hyperlink"/>
          </w:rPr>
          <w:t>3.2</w:t>
        </w:r>
        <w:r w:rsidR="00892DC9">
          <w:rPr>
            <w:rFonts w:asciiTheme="minorHAnsi" w:eastAsiaTheme="minorEastAsia" w:hAnsiTheme="minorHAnsi" w:cstheme="minorBidi"/>
            <w:sz w:val="22"/>
            <w:szCs w:val="22"/>
            <w:lang w:val="en-US"/>
          </w:rPr>
          <w:tab/>
        </w:r>
        <w:r w:rsidR="00892DC9" w:rsidRPr="00FA7FDA">
          <w:rPr>
            <w:rStyle w:val="Hyperlink"/>
          </w:rPr>
          <w:t>Process Specifications: Process Flow</w:t>
        </w:r>
        <w:r w:rsidR="00892DC9">
          <w:rPr>
            <w:webHidden/>
          </w:rPr>
          <w:tab/>
        </w:r>
        <w:r w:rsidR="002B2B75">
          <w:rPr>
            <w:webHidden/>
          </w:rPr>
          <w:fldChar w:fldCharType="begin"/>
        </w:r>
        <w:r w:rsidR="00892DC9">
          <w:rPr>
            <w:webHidden/>
          </w:rPr>
          <w:instrText xml:space="preserve"> PAGEREF _Toc303848757 \h </w:instrText>
        </w:r>
        <w:r w:rsidR="002B2B75">
          <w:rPr>
            <w:webHidden/>
          </w:rPr>
        </w:r>
        <w:r w:rsidR="002B2B75">
          <w:rPr>
            <w:webHidden/>
          </w:rPr>
          <w:fldChar w:fldCharType="separate"/>
        </w:r>
        <w:r w:rsidR="00892DC9">
          <w:rPr>
            <w:webHidden/>
          </w:rPr>
          <w:t>6</w:t>
        </w:r>
        <w:r w:rsidR="002B2B75">
          <w:rPr>
            <w:webHidden/>
          </w:rPr>
          <w:fldChar w:fldCharType="end"/>
        </w:r>
      </w:hyperlink>
    </w:p>
    <w:p w:rsidR="00892DC9" w:rsidRDefault="0060652F">
      <w:pPr>
        <w:pStyle w:val="TOC2"/>
        <w:rPr>
          <w:rFonts w:asciiTheme="minorHAnsi" w:eastAsiaTheme="minorEastAsia" w:hAnsiTheme="minorHAnsi" w:cstheme="minorBidi"/>
          <w:sz w:val="22"/>
          <w:szCs w:val="22"/>
          <w:lang w:val="en-US"/>
        </w:rPr>
      </w:pPr>
      <w:hyperlink w:anchor="_Toc303848758" w:history="1">
        <w:r w:rsidR="00892DC9" w:rsidRPr="00FA7FDA">
          <w:rPr>
            <w:rStyle w:val="Hyperlink"/>
          </w:rPr>
          <w:t>3.3</w:t>
        </w:r>
        <w:r w:rsidR="00892DC9">
          <w:rPr>
            <w:rFonts w:asciiTheme="minorHAnsi" w:eastAsiaTheme="minorEastAsia" w:hAnsiTheme="minorHAnsi" w:cstheme="minorBidi"/>
            <w:sz w:val="22"/>
            <w:szCs w:val="22"/>
            <w:lang w:val="en-US"/>
          </w:rPr>
          <w:tab/>
        </w:r>
        <w:r w:rsidR="00892DC9" w:rsidRPr="00FA7FDA">
          <w:rPr>
            <w:rStyle w:val="Hyperlink"/>
          </w:rPr>
          <w:t>Process Specifications: Back up and Download Data</w:t>
        </w:r>
        <w:r w:rsidR="00892DC9">
          <w:rPr>
            <w:webHidden/>
          </w:rPr>
          <w:tab/>
        </w:r>
        <w:r w:rsidR="002B2B75">
          <w:rPr>
            <w:webHidden/>
          </w:rPr>
          <w:fldChar w:fldCharType="begin"/>
        </w:r>
        <w:r w:rsidR="00892DC9">
          <w:rPr>
            <w:webHidden/>
          </w:rPr>
          <w:instrText xml:space="preserve"> PAGEREF _Toc303848758 \h </w:instrText>
        </w:r>
        <w:r w:rsidR="002B2B75">
          <w:rPr>
            <w:webHidden/>
          </w:rPr>
        </w:r>
        <w:r w:rsidR="002B2B75">
          <w:rPr>
            <w:webHidden/>
          </w:rPr>
          <w:fldChar w:fldCharType="separate"/>
        </w:r>
        <w:r w:rsidR="00892DC9">
          <w:rPr>
            <w:webHidden/>
          </w:rPr>
          <w:t>7</w:t>
        </w:r>
        <w:r w:rsidR="002B2B75">
          <w:rPr>
            <w:webHidden/>
          </w:rPr>
          <w:fldChar w:fldCharType="end"/>
        </w:r>
      </w:hyperlink>
    </w:p>
    <w:p w:rsidR="00892DC9" w:rsidRDefault="0060652F">
      <w:pPr>
        <w:pStyle w:val="TOC2"/>
        <w:rPr>
          <w:rFonts w:asciiTheme="minorHAnsi" w:eastAsiaTheme="minorEastAsia" w:hAnsiTheme="minorHAnsi" w:cstheme="minorBidi"/>
          <w:sz w:val="22"/>
          <w:szCs w:val="22"/>
          <w:lang w:val="en-US"/>
        </w:rPr>
      </w:pPr>
      <w:hyperlink w:anchor="_Toc303848759" w:history="1">
        <w:r w:rsidR="00892DC9" w:rsidRPr="00FA7FDA">
          <w:rPr>
            <w:rStyle w:val="Hyperlink"/>
          </w:rPr>
          <w:t>3.4</w:t>
        </w:r>
        <w:r w:rsidR="00892DC9">
          <w:rPr>
            <w:rFonts w:asciiTheme="minorHAnsi" w:eastAsiaTheme="minorEastAsia" w:hAnsiTheme="minorHAnsi" w:cstheme="minorBidi"/>
            <w:sz w:val="22"/>
            <w:szCs w:val="22"/>
            <w:lang w:val="en-US"/>
          </w:rPr>
          <w:tab/>
        </w:r>
        <w:r w:rsidR="00892DC9" w:rsidRPr="00FA7FDA">
          <w:rPr>
            <w:rStyle w:val="Hyperlink"/>
          </w:rPr>
          <w:t>Download Data: Failover Actions</w:t>
        </w:r>
        <w:r w:rsidR="00892DC9">
          <w:rPr>
            <w:webHidden/>
          </w:rPr>
          <w:tab/>
        </w:r>
        <w:r w:rsidR="002B2B75">
          <w:rPr>
            <w:webHidden/>
          </w:rPr>
          <w:fldChar w:fldCharType="begin"/>
        </w:r>
        <w:r w:rsidR="00892DC9">
          <w:rPr>
            <w:webHidden/>
          </w:rPr>
          <w:instrText xml:space="preserve"> PAGEREF _Toc303848759 \h </w:instrText>
        </w:r>
        <w:r w:rsidR="002B2B75">
          <w:rPr>
            <w:webHidden/>
          </w:rPr>
        </w:r>
        <w:r w:rsidR="002B2B75">
          <w:rPr>
            <w:webHidden/>
          </w:rPr>
          <w:fldChar w:fldCharType="separate"/>
        </w:r>
        <w:r w:rsidR="00892DC9">
          <w:rPr>
            <w:webHidden/>
          </w:rPr>
          <w:t>8</w:t>
        </w:r>
        <w:r w:rsidR="002B2B75">
          <w:rPr>
            <w:webHidden/>
          </w:rPr>
          <w:fldChar w:fldCharType="end"/>
        </w:r>
      </w:hyperlink>
    </w:p>
    <w:p w:rsidR="00892DC9" w:rsidRDefault="0060652F">
      <w:pPr>
        <w:pStyle w:val="TOC2"/>
        <w:rPr>
          <w:rFonts w:asciiTheme="minorHAnsi" w:eastAsiaTheme="minorEastAsia" w:hAnsiTheme="minorHAnsi" w:cstheme="minorBidi"/>
          <w:sz w:val="22"/>
          <w:szCs w:val="22"/>
          <w:lang w:val="en-US"/>
        </w:rPr>
      </w:pPr>
      <w:hyperlink w:anchor="_Toc303848760" w:history="1">
        <w:r w:rsidR="00892DC9" w:rsidRPr="00FA7FDA">
          <w:rPr>
            <w:rStyle w:val="Hyperlink"/>
          </w:rPr>
          <w:t>3.5</w:t>
        </w:r>
        <w:r w:rsidR="00892DC9">
          <w:rPr>
            <w:rFonts w:asciiTheme="minorHAnsi" w:eastAsiaTheme="minorEastAsia" w:hAnsiTheme="minorHAnsi" w:cstheme="minorBidi"/>
            <w:sz w:val="22"/>
            <w:szCs w:val="22"/>
            <w:lang w:val="en-US"/>
          </w:rPr>
          <w:tab/>
        </w:r>
        <w:r w:rsidR="00892DC9" w:rsidRPr="00FA7FDA">
          <w:rPr>
            <w:rStyle w:val="Hyperlink"/>
          </w:rPr>
          <w:t>Process Specifications: Production Process</w:t>
        </w:r>
        <w:r w:rsidR="00892DC9">
          <w:rPr>
            <w:webHidden/>
          </w:rPr>
          <w:tab/>
        </w:r>
        <w:r w:rsidR="002B2B75">
          <w:rPr>
            <w:webHidden/>
          </w:rPr>
          <w:fldChar w:fldCharType="begin"/>
        </w:r>
        <w:r w:rsidR="00892DC9">
          <w:rPr>
            <w:webHidden/>
          </w:rPr>
          <w:instrText xml:space="preserve"> PAGEREF _Toc303848760 \h </w:instrText>
        </w:r>
        <w:r w:rsidR="002B2B75">
          <w:rPr>
            <w:webHidden/>
          </w:rPr>
        </w:r>
        <w:r w:rsidR="002B2B75">
          <w:rPr>
            <w:webHidden/>
          </w:rPr>
          <w:fldChar w:fldCharType="separate"/>
        </w:r>
        <w:r w:rsidR="00892DC9">
          <w:rPr>
            <w:webHidden/>
          </w:rPr>
          <w:t>8</w:t>
        </w:r>
        <w:r w:rsidR="002B2B75">
          <w:rPr>
            <w:webHidden/>
          </w:rPr>
          <w:fldChar w:fldCharType="end"/>
        </w:r>
      </w:hyperlink>
    </w:p>
    <w:p w:rsidR="00892DC9" w:rsidRDefault="0060652F">
      <w:pPr>
        <w:pStyle w:val="TOC2"/>
        <w:rPr>
          <w:rFonts w:asciiTheme="minorHAnsi" w:eastAsiaTheme="minorEastAsia" w:hAnsiTheme="minorHAnsi" w:cstheme="minorBidi"/>
          <w:sz w:val="22"/>
          <w:szCs w:val="22"/>
          <w:lang w:val="en-US"/>
        </w:rPr>
      </w:pPr>
      <w:hyperlink w:anchor="_Toc303848761" w:history="1">
        <w:r w:rsidR="00892DC9" w:rsidRPr="00FA7FDA">
          <w:rPr>
            <w:rStyle w:val="Hyperlink"/>
          </w:rPr>
          <w:t>3.6</w:t>
        </w:r>
        <w:r w:rsidR="00892DC9">
          <w:rPr>
            <w:rFonts w:asciiTheme="minorHAnsi" w:eastAsiaTheme="minorEastAsia" w:hAnsiTheme="minorHAnsi" w:cstheme="minorBidi"/>
            <w:sz w:val="22"/>
            <w:szCs w:val="22"/>
            <w:lang w:val="en-US"/>
          </w:rPr>
          <w:tab/>
        </w:r>
        <w:r w:rsidR="00892DC9" w:rsidRPr="00FA7FDA">
          <w:rPr>
            <w:rStyle w:val="Hyperlink"/>
          </w:rPr>
          <w:t>Production Process: Failover Actions</w:t>
        </w:r>
        <w:r w:rsidR="00892DC9">
          <w:rPr>
            <w:webHidden/>
          </w:rPr>
          <w:tab/>
        </w:r>
        <w:r w:rsidR="002B2B75">
          <w:rPr>
            <w:webHidden/>
          </w:rPr>
          <w:fldChar w:fldCharType="begin"/>
        </w:r>
        <w:r w:rsidR="00892DC9">
          <w:rPr>
            <w:webHidden/>
          </w:rPr>
          <w:instrText xml:space="preserve"> PAGEREF _Toc303848761 \h </w:instrText>
        </w:r>
        <w:r w:rsidR="002B2B75">
          <w:rPr>
            <w:webHidden/>
          </w:rPr>
        </w:r>
        <w:r w:rsidR="002B2B75">
          <w:rPr>
            <w:webHidden/>
          </w:rPr>
          <w:fldChar w:fldCharType="separate"/>
        </w:r>
        <w:r w:rsidR="00892DC9">
          <w:rPr>
            <w:webHidden/>
          </w:rPr>
          <w:t>10</w:t>
        </w:r>
        <w:r w:rsidR="002B2B75">
          <w:rPr>
            <w:webHidden/>
          </w:rPr>
          <w:fldChar w:fldCharType="end"/>
        </w:r>
      </w:hyperlink>
    </w:p>
    <w:p w:rsidR="00892DC9" w:rsidRDefault="0060652F">
      <w:pPr>
        <w:pStyle w:val="TOC2"/>
        <w:rPr>
          <w:rFonts w:asciiTheme="minorHAnsi" w:eastAsiaTheme="minorEastAsia" w:hAnsiTheme="minorHAnsi" w:cstheme="minorBidi"/>
          <w:sz w:val="22"/>
          <w:szCs w:val="22"/>
          <w:lang w:val="en-US"/>
        </w:rPr>
      </w:pPr>
      <w:hyperlink w:anchor="_Toc303848762" w:history="1">
        <w:r w:rsidR="00892DC9" w:rsidRPr="00FA7FDA">
          <w:rPr>
            <w:rStyle w:val="Hyperlink"/>
          </w:rPr>
          <w:t>3.7</w:t>
        </w:r>
        <w:r w:rsidR="00892DC9">
          <w:rPr>
            <w:rFonts w:asciiTheme="minorHAnsi" w:eastAsiaTheme="minorEastAsia" w:hAnsiTheme="minorHAnsi" w:cstheme="minorBidi"/>
            <w:sz w:val="22"/>
            <w:szCs w:val="22"/>
            <w:lang w:val="en-US"/>
          </w:rPr>
          <w:tab/>
        </w:r>
        <w:r w:rsidR="00892DC9" w:rsidRPr="00FA7FDA">
          <w:rPr>
            <w:rStyle w:val="Hyperlink"/>
          </w:rPr>
          <w:t>Process Specifications: Final Delivery</w:t>
        </w:r>
        <w:r w:rsidR="00892DC9">
          <w:rPr>
            <w:webHidden/>
          </w:rPr>
          <w:tab/>
        </w:r>
        <w:r w:rsidR="002B2B75">
          <w:rPr>
            <w:webHidden/>
          </w:rPr>
          <w:fldChar w:fldCharType="begin"/>
        </w:r>
        <w:r w:rsidR="00892DC9">
          <w:rPr>
            <w:webHidden/>
          </w:rPr>
          <w:instrText xml:space="preserve"> PAGEREF _Toc303848762 \h </w:instrText>
        </w:r>
        <w:r w:rsidR="002B2B75">
          <w:rPr>
            <w:webHidden/>
          </w:rPr>
        </w:r>
        <w:r w:rsidR="002B2B75">
          <w:rPr>
            <w:webHidden/>
          </w:rPr>
          <w:fldChar w:fldCharType="separate"/>
        </w:r>
        <w:r w:rsidR="00892DC9">
          <w:rPr>
            <w:webHidden/>
          </w:rPr>
          <w:t>10</w:t>
        </w:r>
        <w:r w:rsidR="002B2B75">
          <w:rPr>
            <w:webHidden/>
          </w:rPr>
          <w:fldChar w:fldCharType="end"/>
        </w:r>
      </w:hyperlink>
    </w:p>
    <w:p w:rsidR="00892DC9" w:rsidRDefault="0060652F">
      <w:pPr>
        <w:pStyle w:val="TOC2"/>
        <w:rPr>
          <w:rFonts w:asciiTheme="minorHAnsi" w:eastAsiaTheme="minorEastAsia" w:hAnsiTheme="minorHAnsi" w:cstheme="minorBidi"/>
          <w:sz w:val="22"/>
          <w:szCs w:val="22"/>
          <w:lang w:val="en-US"/>
        </w:rPr>
      </w:pPr>
      <w:hyperlink w:anchor="_Toc303848763" w:history="1">
        <w:r w:rsidR="00892DC9" w:rsidRPr="00FA7FDA">
          <w:rPr>
            <w:rStyle w:val="Hyperlink"/>
          </w:rPr>
          <w:t>3.8</w:t>
        </w:r>
        <w:r w:rsidR="00892DC9">
          <w:rPr>
            <w:rFonts w:asciiTheme="minorHAnsi" w:eastAsiaTheme="minorEastAsia" w:hAnsiTheme="minorHAnsi" w:cstheme="minorBidi"/>
            <w:sz w:val="22"/>
            <w:szCs w:val="22"/>
            <w:lang w:val="en-US"/>
          </w:rPr>
          <w:tab/>
        </w:r>
        <w:r w:rsidR="00892DC9" w:rsidRPr="00FA7FDA">
          <w:rPr>
            <w:rStyle w:val="Hyperlink"/>
          </w:rPr>
          <w:t>Final Delivery: Failover Actions</w:t>
        </w:r>
        <w:r w:rsidR="00892DC9">
          <w:rPr>
            <w:webHidden/>
          </w:rPr>
          <w:tab/>
        </w:r>
        <w:r w:rsidR="002B2B75">
          <w:rPr>
            <w:webHidden/>
          </w:rPr>
          <w:fldChar w:fldCharType="begin"/>
        </w:r>
        <w:r w:rsidR="00892DC9">
          <w:rPr>
            <w:webHidden/>
          </w:rPr>
          <w:instrText xml:space="preserve"> PAGEREF _Toc303848763 \h </w:instrText>
        </w:r>
        <w:r w:rsidR="002B2B75">
          <w:rPr>
            <w:webHidden/>
          </w:rPr>
        </w:r>
        <w:r w:rsidR="002B2B75">
          <w:rPr>
            <w:webHidden/>
          </w:rPr>
          <w:fldChar w:fldCharType="separate"/>
        </w:r>
        <w:r w:rsidR="00892DC9">
          <w:rPr>
            <w:webHidden/>
          </w:rPr>
          <w:t>10</w:t>
        </w:r>
        <w:r w:rsidR="002B2B75">
          <w:rPr>
            <w:webHidden/>
          </w:rPr>
          <w:fldChar w:fldCharType="end"/>
        </w:r>
      </w:hyperlink>
    </w:p>
    <w:p w:rsidR="00892DC9" w:rsidRDefault="0060652F">
      <w:pPr>
        <w:pStyle w:val="TOC1"/>
        <w:rPr>
          <w:rFonts w:asciiTheme="minorHAnsi" w:eastAsiaTheme="minorEastAsia" w:hAnsiTheme="minorHAnsi" w:cstheme="minorBidi"/>
          <w:b w:val="0"/>
          <w:sz w:val="22"/>
          <w:szCs w:val="22"/>
          <w:lang w:val="en-US"/>
        </w:rPr>
      </w:pPr>
      <w:hyperlink w:anchor="_Toc303848764" w:history="1">
        <w:r w:rsidR="00892DC9" w:rsidRPr="00FA7FDA">
          <w:rPr>
            <w:rStyle w:val="Hyperlink"/>
          </w:rPr>
          <w:t>4</w:t>
        </w:r>
        <w:r w:rsidR="00892DC9">
          <w:rPr>
            <w:rFonts w:asciiTheme="minorHAnsi" w:eastAsiaTheme="minorEastAsia" w:hAnsiTheme="minorHAnsi" w:cstheme="minorBidi"/>
            <w:b w:val="0"/>
            <w:sz w:val="22"/>
            <w:szCs w:val="22"/>
            <w:lang w:val="en-US"/>
          </w:rPr>
          <w:tab/>
        </w:r>
        <w:r w:rsidR="00892DC9" w:rsidRPr="00FA7FDA">
          <w:rPr>
            <w:rStyle w:val="Hyperlink"/>
          </w:rPr>
          <w:t>Process Summary &amp; Deviations</w:t>
        </w:r>
        <w:r w:rsidR="00892DC9">
          <w:rPr>
            <w:webHidden/>
          </w:rPr>
          <w:tab/>
        </w:r>
        <w:r w:rsidR="002B2B75">
          <w:rPr>
            <w:webHidden/>
          </w:rPr>
          <w:fldChar w:fldCharType="begin"/>
        </w:r>
        <w:r w:rsidR="00892DC9">
          <w:rPr>
            <w:webHidden/>
          </w:rPr>
          <w:instrText xml:space="preserve"> PAGEREF _Toc303848764 \h </w:instrText>
        </w:r>
        <w:r w:rsidR="002B2B75">
          <w:rPr>
            <w:webHidden/>
          </w:rPr>
        </w:r>
        <w:r w:rsidR="002B2B75">
          <w:rPr>
            <w:webHidden/>
          </w:rPr>
          <w:fldChar w:fldCharType="separate"/>
        </w:r>
        <w:r w:rsidR="00892DC9">
          <w:rPr>
            <w:webHidden/>
          </w:rPr>
          <w:t>11</w:t>
        </w:r>
        <w:r w:rsidR="002B2B75">
          <w:rPr>
            <w:webHidden/>
          </w:rPr>
          <w:fldChar w:fldCharType="end"/>
        </w:r>
      </w:hyperlink>
    </w:p>
    <w:p w:rsidR="00892DC9" w:rsidRDefault="0060652F">
      <w:pPr>
        <w:pStyle w:val="TOC1"/>
        <w:rPr>
          <w:rFonts w:asciiTheme="minorHAnsi" w:eastAsiaTheme="minorEastAsia" w:hAnsiTheme="minorHAnsi" w:cstheme="minorBidi"/>
          <w:b w:val="0"/>
          <w:sz w:val="22"/>
          <w:szCs w:val="22"/>
          <w:lang w:val="en-US"/>
        </w:rPr>
      </w:pPr>
      <w:hyperlink w:anchor="_Toc303848765" w:history="1">
        <w:r w:rsidR="00892DC9" w:rsidRPr="00FA7FDA">
          <w:rPr>
            <w:rStyle w:val="Hyperlink"/>
          </w:rPr>
          <w:t>5</w:t>
        </w:r>
        <w:r w:rsidR="00892DC9">
          <w:rPr>
            <w:rFonts w:asciiTheme="minorHAnsi" w:eastAsiaTheme="minorEastAsia" w:hAnsiTheme="minorHAnsi" w:cstheme="minorBidi"/>
            <w:b w:val="0"/>
            <w:sz w:val="22"/>
            <w:szCs w:val="22"/>
            <w:lang w:val="en-US"/>
          </w:rPr>
          <w:tab/>
        </w:r>
        <w:r w:rsidR="00892DC9" w:rsidRPr="00FA7FDA">
          <w:rPr>
            <w:rStyle w:val="Hyperlink"/>
          </w:rPr>
          <w:t>Appendices</w:t>
        </w:r>
        <w:r w:rsidR="00892DC9">
          <w:rPr>
            <w:webHidden/>
          </w:rPr>
          <w:tab/>
        </w:r>
        <w:r w:rsidR="002B2B75">
          <w:rPr>
            <w:webHidden/>
          </w:rPr>
          <w:fldChar w:fldCharType="begin"/>
        </w:r>
        <w:r w:rsidR="00892DC9">
          <w:rPr>
            <w:webHidden/>
          </w:rPr>
          <w:instrText xml:space="preserve"> PAGEREF _Toc303848765 \h </w:instrText>
        </w:r>
        <w:r w:rsidR="002B2B75">
          <w:rPr>
            <w:webHidden/>
          </w:rPr>
        </w:r>
        <w:r w:rsidR="002B2B75">
          <w:rPr>
            <w:webHidden/>
          </w:rPr>
          <w:fldChar w:fldCharType="separate"/>
        </w:r>
        <w:r w:rsidR="00892DC9">
          <w:rPr>
            <w:webHidden/>
          </w:rPr>
          <w:t>12</w:t>
        </w:r>
        <w:r w:rsidR="002B2B75">
          <w:rPr>
            <w:webHidden/>
          </w:rPr>
          <w:fldChar w:fldCharType="end"/>
        </w:r>
      </w:hyperlink>
    </w:p>
    <w:p w:rsidR="00892DC9" w:rsidRDefault="0060652F">
      <w:pPr>
        <w:pStyle w:val="TOC2"/>
        <w:rPr>
          <w:rFonts w:asciiTheme="minorHAnsi" w:eastAsiaTheme="minorEastAsia" w:hAnsiTheme="minorHAnsi" w:cstheme="minorBidi"/>
          <w:sz w:val="22"/>
          <w:szCs w:val="22"/>
          <w:lang w:val="en-US"/>
        </w:rPr>
      </w:pPr>
      <w:hyperlink w:anchor="_Toc303848766" w:history="1">
        <w:r w:rsidR="00892DC9" w:rsidRPr="00FA7FDA">
          <w:rPr>
            <w:rStyle w:val="Hyperlink"/>
          </w:rPr>
          <w:t>5.1</w:t>
        </w:r>
        <w:r w:rsidR="00892DC9">
          <w:rPr>
            <w:rFonts w:asciiTheme="minorHAnsi" w:eastAsiaTheme="minorEastAsia" w:hAnsiTheme="minorHAnsi" w:cstheme="minorBidi"/>
            <w:sz w:val="22"/>
            <w:szCs w:val="22"/>
            <w:lang w:val="en-US"/>
          </w:rPr>
          <w:tab/>
        </w:r>
        <w:r w:rsidR="00892DC9" w:rsidRPr="00FA7FDA">
          <w:rPr>
            <w:rStyle w:val="Hyperlink"/>
          </w:rPr>
          <w:t>Appendix A1: Download Server Information</w:t>
        </w:r>
        <w:r w:rsidR="00892DC9">
          <w:rPr>
            <w:webHidden/>
          </w:rPr>
          <w:tab/>
        </w:r>
        <w:r w:rsidR="002B2B75">
          <w:rPr>
            <w:webHidden/>
          </w:rPr>
          <w:fldChar w:fldCharType="begin"/>
        </w:r>
        <w:r w:rsidR="00892DC9">
          <w:rPr>
            <w:webHidden/>
          </w:rPr>
          <w:instrText xml:space="preserve"> PAGEREF _Toc303848766 \h </w:instrText>
        </w:r>
        <w:r w:rsidR="002B2B75">
          <w:rPr>
            <w:webHidden/>
          </w:rPr>
        </w:r>
        <w:r w:rsidR="002B2B75">
          <w:rPr>
            <w:webHidden/>
          </w:rPr>
          <w:fldChar w:fldCharType="separate"/>
        </w:r>
        <w:r w:rsidR="00892DC9">
          <w:rPr>
            <w:webHidden/>
          </w:rPr>
          <w:t>12</w:t>
        </w:r>
        <w:r w:rsidR="002B2B75">
          <w:rPr>
            <w:webHidden/>
          </w:rPr>
          <w:fldChar w:fldCharType="end"/>
        </w:r>
      </w:hyperlink>
    </w:p>
    <w:p w:rsidR="00892DC9" w:rsidRDefault="0060652F">
      <w:pPr>
        <w:pStyle w:val="TOC2"/>
        <w:rPr>
          <w:rFonts w:asciiTheme="minorHAnsi" w:eastAsiaTheme="minorEastAsia" w:hAnsiTheme="minorHAnsi" w:cstheme="minorBidi"/>
          <w:sz w:val="22"/>
          <w:szCs w:val="22"/>
          <w:lang w:val="en-US"/>
        </w:rPr>
      </w:pPr>
      <w:hyperlink w:anchor="_Toc303848767" w:history="1">
        <w:r w:rsidR="00892DC9" w:rsidRPr="00FA7FDA">
          <w:rPr>
            <w:rStyle w:val="Hyperlink"/>
          </w:rPr>
          <w:t>5.2</w:t>
        </w:r>
        <w:r w:rsidR="00892DC9">
          <w:rPr>
            <w:rFonts w:asciiTheme="minorHAnsi" w:eastAsiaTheme="minorEastAsia" w:hAnsiTheme="minorHAnsi" w:cstheme="minorBidi"/>
            <w:sz w:val="22"/>
            <w:szCs w:val="22"/>
            <w:lang w:val="en-US"/>
          </w:rPr>
          <w:tab/>
        </w:r>
        <w:r w:rsidR="00892DC9" w:rsidRPr="00FA7FDA">
          <w:rPr>
            <w:rStyle w:val="Hyperlink"/>
          </w:rPr>
          <w:t>Appendix A2: Processing Server Information</w:t>
        </w:r>
        <w:r w:rsidR="00892DC9">
          <w:rPr>
            <w:webHidden/>
          </w:rPr>
          <w:tab/>
        </w:r>
        <w:r w:rsidR="002B2B75">
          <w:rPr>
            <w:webHidden/>
          </w:rPr>
          <w:fldChar w:fldCharType="begin"/>
        </w:r>
        <w:r w:rsidR="00892DC9">
          <w:rPr>
            <w:webHidden/>
          </w:rPr>
          <w:instrText xml:space="preserve"> PAGEREF _Toc303848767 \h </w:instrText>
        </w:r>
        <w:r w:rsidR="002B2B75">
          <w:rPr>
            <w:webHidden/>
          </w:rPr>
        </w:r>
        <w:r w:rsidR="002B2B75">
          <w:rPr>
            <w:webHidden/>
          </w:rPr>
          <w:fldChar w:fldCharType="separate"/>
        </w:r>
        <w:r w:rsidR="00892DC9">
          <w:rPr>
            <w:webHidden/>
          </w:rPr>
          <w:t>12</w:t>
        </w:r>
        <w:r w:rsidR="002B2B75">
          <w:rPr>
            <w:webHidden/>
          </w:rPr>
          <w:fldChar w:fldCharType="end"/>
        </w:r>
      </w:hyperlink>
    </w:p>
    <w:p w:rsidR="00892DC9" w:rsidRDefault="0060652F">
      <w:pPr>
        <w:pStyle w:val="TOC1"/>
        <w:rPr>
          <w:rFonts w:asciiTheme="minorHAnsi" w:eastAsiaTheme="minorEastAsia" w:hAnsiTheme="minorHAnsi" w:cstheme="minorBidi"/>
          <w:b w:val="0"/>
          <w:sz w:val="22"/>
          <w:szCs w:val="22"/>
          <w:lang w:val="en-US"/>
        </w:rPr>
      </w:pPr>
      <w:hyperlink w:anchor="_Toc303848768" w:history="1">
        <w:r w:rsidR="00892DC9" w:rsidRPr="00FA7FDA">
          <w:rPr>
            <w:rStyle w:val="Hyperlink"/>
          </w:rPr>
          <w:t>6</w:t>
        </w:r>
        <w:r w:rsidR="00892DC9">
          <w:rPr>
            <w:rFonts w:asciiTheme="minorHAnsi" w:eastAsiaTheme="minorEastAsia" w:hAnsiTheme="minorHAnsi" w:cstheme="minorBidi"/>
            <w:b w:val="0"/>
            <w:sz w:val="22"/>
            <w:szCs w:val="22"/>
            <w:lang w:val="en-US"/>
          </w:rPr>
          <w:tab/>
        </w:r>
        <w:r w:rsidR="00892DC9" w:rsidRPr="00FA7FDA">
          <w:rPr>
            <w:rStyle w:val="Hyperlink"/>
          </w:rPr>
          <w:t>References / Glossary</w:t>
        </w:r>
        <w:r w:rsidR="00892DC9">
          <w:rPr>
            <w:webHidden/>
          </w:rPr>
          <w:tab/>
        </w:r>
        <w:r w:rsidR="002B2B75">
          <w:rPr>
            <w:webHidden/>
          </w:rPr>
          <w:fldChar w:fldCharType="begin"/>
        </w:r>
        <w:r w:rsidR="00892DC9">
          <w:rPr>
            <w:webHidden/>
          </w:rPr>
          <w:instrText xml:space="preserve"> PAGEREF _Toc303848768 \h </w:instrText>
        </w:r>
        <w:r w:rsidR="002B2B75">
          <w:rPr>
            <w:webHidden/>
          </w:rPr>
        </w:r>
        <w:r w:rsidR="002B2B75">
          <w:rPr>
            <w:webHidden/>
          </w:rPr>
          <w:fldChar w:fldCharType="separate"/>
        </w:r>
        <w:r w:rsidR="00892DC9">
          <w:rPr>
            <w:webHidden/>
          </w:rPr>
          <w:t>13</w:t>
        </w:r>
        <w:r w:rsidR="002B2B75">
          <w:rPr>
            <w:webHidden/>
          </w:rPr>
          <w:fldChar w:fldCharType="end"/>
        </w:r>
      </w:hyperlink>
    </w:p>
    <w:p w:rsidR="00892DC9" w:rsidRDefault="0060652F">
      <w:pPr>
        <w:pStyle w:val="TOC2"/>
        <w:rPr>
          <w:rFonts w:asciiTheme="minorHAnsi" w:eastAsiaTheme="minorEastAsia" w:hAnsiTheme="minorHAnsi" w:cstheme="minorBidi"/>
          <w:sz w:val="22"/>
          <w:szCs w:val="22"/>
          <w:lang w:val="en-US"/>
        </w:rPr>
      </w:pPr>
      <w:hyperlink w:anchor="_Toc303848769" w:history="1">
        <w:r w:rsidR="00892DC9" w:rsidRPr="00FA7FDA">
          <w:rPr>
            <w:rStyle w:val="Hyperlink"/>
          </w:rPr>
          <w:t>6.1</w:t>
        </w:r>
        <w:r w:rsidR="00892DC9">
          <w:rPr>
            <w:rFonts w:asciiTheme="minorHAnsi" w:eastAsiaTheme="minorEastAsia" w:hAnsiTheme="minorHAnsi" w:cstheme="minorBidi"/>
            <w:sz w:val="22"/>
            <w:szCs w:val="22"/>
            <w:lang w:val="en-US"/>
          </w:rPr>
          <w:tab/>
        </w:r>
        <w:r w:rsidR="00892DC9" w:rsidRPr="00FA7FDA">
          <w:rPr>
            <w:rStyle w:val="Hyperlink"/>
          </w:rPr>
          <w:t>References</w:t>
        </w:r>
        <w:r w:rsidR="00892DC9">
          <w:rPr>
            <w:webHidden/>
          </w:rPr>
          <w:tab/>
        </w:r>
        <w:r w:rsidR="002B2B75">
          <w:rPr>
            <w:webHidden/>
          </w:rPr>
          <w:fldChar w:fldCharType="begin"/>
        </w:r>
        <w:r w:rsidR="00892DC9">
          <w:rPr>
            <w:webHidden/>
          </w:rPr>
          <w:instrText xml:space="preserve"> PAGEREF _Toc303848769 \h </w:instrText>
        </w:r>
        <w:r w:rsidR="002B2B75">
          <w:rPr>
            <w:webHidden/>
          </w:rPr>
        </w:r>
        <w:r w:rsidR="002B2B75">
          <w:rPr>
            <w:webHidden/>
          </w:rPr>
          <w:fldChar w:fldCharType="separate"/>
        </w:r>
        <w:r w:rsidR="00892DC9">
          <w:rPr>
            <w:webHidden/>
          </w:rPr>
          <w:t>13</w:t>
        </w:r>
        <w:r w:rsidR="002B2B75">
          <w:rPr>
            <w:webHidden/>
          </w:rPr>
          <w:fldChar w:fldCharType="end"/>
        </w:r>
      </w:hyperlink>
    </w:p>
    <w:p w:rsidR="00892DC9" w:rsidRDefault="0060652F">
      <w:pPr>
        <w:pStyle w:val="TOC2"/>
        <w:rPr>
          <w:rFonts w:asciiTheme="minorHAnsi" w:eastAsiaTheme="minorEastAsia" w:hAnsiTheme="minorHAnsi" w:cstheme="minorBidi"/>
          <w:sz w:val="22"/>
          <w:szCs w:val="22"/>
          <w:lang w:val="en-US"/>
        </w:rPr>
      </w:pPr>
      <w:hyperlink w:anchor="_Toc303848770" w:history="1">
        <w:r w:rsidR="00892DC9" w:rsidRPr="00FA7FDA">
          <w:rPr>
            <w:rStyle w:val="Hyperlink"/>
          </w:rPr>
          <w:t>6.2</w:t>
        </w:r>
        <w:r w:rsidR="00892DC9">
          <w:rPr>
            <w:rFonts w:asciiTheme="minorHAnsi" w:eastAsiaTheme="minorEastAsia" w:hAnsiTheme="minorHAnsi" w:cstheme="minorBidi"/>
            <w:sz w:val="22"/>
            <w:szCs w:val="22"/>
            <w:lang w:val="en-US"/>
          </w:rPr>
          <w:tab/>
        </w:r>
        <w:r w:rsidR="00892DC9" w:rsidRPr="00FA7FDA">
          <w:rPr>
            <w:rStyle w:val="Hyperlink"/>
          </w:rPr>
          <w:t>Glossary / Abbreviations</w:t>
        </w:r>
        <w:r w:rsidR="00892DC9">
          <w:rPr>
            <w:webHidden/>
          </w:rPr>
          <w:tab/>
        </w:r>
        <w:r w:rsidR="002B2B75">
          <w:rPr>
            <w:webHidden/>
          </w:rPr>
          <w:fldChar w:fldCharType="begin"/>
        </w:r>
        <w:r w:rsidR="00892DC9">
          <w:rPr>
            <w:webHidden/>
          </w:rPr>
          <w:instrText xml:space="preserve"> PAGEREF _Toc303848770 \h </w:instrText>
        </w:r>
        <w:r w:rsidR="002B2B75">
          <w:rPr>
            <w:webHidden/>
          </w:rPr>
        </w:r>
        <w:r w:rsidR="002B2B75">
          <w:rPr>
            <w:webHidden/>
          </w:rPr>
          <w:fldChar w:fldCharType="separate"/>
        </w:r>
        <w:r w:rsidR="00892DC9">
          <w:rPr>
            <w:webHidden/>
          </w:rPr>
          <w:t>13</w:t>
        </w:r>
        <w:r w:rsidR="002B2B75">
          <w:rPr>
            <w:webHidden/>
          </w:rPr>
          <w:fldChar w:fldCharType="end"/>
        </w:r>
      </w:hyperlink>
    </w:p>
    <w:p w:rsidR="003C4196" w:rsidRPr="00901081" w:rsidRDefault="002B2B75">
      <w:pPr>
        <w:pStyle w:val="Heading1"/>
      </w:pPr>
      <w:r w:rsidRPr="00901081">
        <w:rPr>
          <w:b w:val="0"/>
          <w:noProof/>
          <w:kern w:val="0"/>
          <w:sz w:val="20"/>
          <w:szCs w:val="32"/>
        </w:rPr>
        <w:lastRenderedPageBreak/>
        <w:fldChar w:fldCharType="end"/>
      </w:r>
      <w:bookmarkStart w:id="6" w:name="_Toc303848749"/>
      <w:r w:rsidR="003C4196" w:rsidRPr="00901081">
        <w:t>Document control</w:t>
      </w:r>
      <w:bookmarkEnd w:id="6"/>
    </w:p>
    <w:p w:rsidR="003C4196" w:rsidRPr="00901081" w:rsidRDefault="003C4196" w:rsidP="001D17B9">
      <w:pPr>
        <w:pStyle w:val="Heading2"/>
      </w:pPr>
      <w:bookmarkStart w:id="7" w:name="_Toc303848750"/>
      <w:r w:rsidRPr="00901081">
        <w:t>About this document</w:t>
      </w:r>
      <w:bookmarkEnd w:id="7"/>
    </w:p>
    <w:tbl>
      <w:tblPr>
        <w:tblW w:w="9356"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985"/>
        <w:gridCol w:w="7371"/>
      </w:tblGrid>
      <w:tr w:rsidR="003C4196" w:rsidRPr="00901081" w:rsidTr="00A509FB">
        <w:tc>
          <w:tcPr>
            <w:tcW w:w="1985" w:type="dxa"/>
          </w:tcPr>
          <w:p w:rsidR="003C4196" w:rsidRPr="00901081" w:rsidRDefault="003C4196">
            <w:pPr>
              <w:pStyle w:val="Tableheading"/>
              <w:keepNext/>
            </w:pPr>
            <w:r w:rsidRPr="00901081">
              <w:t>Author</w:t>
            </w:r>
          </w:p>
        </w:tc>
        <w:tc>
          <w:tcPr>
            <w:tcW w:w="7371" w:type="dxa"/>
          </w:tcPr>
          <w:p w:rsidR="003C4196" w:rsidRPr="00901081" w:rsidRDefault="00F10556">
            <w:pPr>
              <w:pStyle w:val="Tabletext"/>
              <w:keepNext/>
            </w:pPr>
            <w:r>
              <w:t>Mohammad Mostafa Kamal</w:t>
            </w:r>
          </w:p>
        </w:tc>
      </w:tr>
      <w:tr w:rsidR="003C4196" w:rsidRPr="00901081" w:rsidTr="00A509FB">
        <w:tc>
          <w:tcPr>
            <w:tcW w:w="1985" w:type="dxa"/>
          </w:tcPr>
          <w:p w:rsidR="003C4196" w:rsidRPr="00901081" w:rsidRDefault="003C4196">
            <w:pPr>
              <w:pStyle w:val="Tableheading"/>
              <w:keepNext/>
            </w:pPr>
            <w:r w:rsidRPr="00901081">
              <w:t>File location</w:t>
            </w:r>
          </w:p>
        </w:tc>
        <w:tc>
          <w:tcPr>
            <w:tcW w:w="7371" w:type="dxa"/>
          </w:tcPr>
          <w:p w:rsidR="003C4196" w:rsidRPr="00901081" w:rsidRDefault="00536856">
            <w:pPr>
              <w:pStyle w:val="Tabletext"/>
              <w:keepNext/>
            </w:pPr>
            <w:r>
              <w:t>SVN</w:t>
            </w:r>
          </w:p>
        </w:tc>
      </w:tr>
      <w:tr w:rsidR="003C4196" w:rsidRPr="00901081" w:rsidTr="00A509FB">
        <w:tc>
          <w:tcPr>
            <w:tcW w:w="1985" w:type="dxa"/>
          </w:tcPr>
          <w:p w:rsidR="003C4196" w:rsidRPr="00901081" w:rsidRDefault="003C4196">
            <w:pPr>
              <w:pStyle w:val="Tableheading"/>
              <w:keepNext/>
            </w:pPr>
            <w:r w:rsidRPr="00901081">
              <w:t>Status</w:t>
            </w:r>
          </w:p>
        </w:tc>
        <w:tc>
          <w:tcPr>
            <w:tcW w:w="7371" w:type="dxa"/>
          </w:tcPr>
          <w:p w:rsidR="003C4196" w:rsidRPr="00901081" w:rsidRDefault="00B87DB1">
            <w:pPr>
              <w:pStyle w:val="Tabletext"/>
              <w:keepNext/>
            </w:pPr>
            <w:r w:rsidRPr="00901081">
              <w:t>Draft</w:t>
            </w:r>
          </w:p>
        </w:tc>
      </w:tr>
      <w:tr w:rsidR="003C4196" w:rsidRPr="00901081" w:rsidTr="00A509FB">
        <w:tc>
          <w:tcPr>
            <w:tcW w:w="1985" w:type="dxa"/>
          </w:tcPr>
          <w:p w:rsidR="003C4196" w:rsidRPr="00901081" w:rsidRDefault="003C4196">
            <w:pPr>
              <w:pStyle w:val="Tableheading"/>
              <w:keepNext/>
            </w:pPr>
            <w:r w:rsidRPr="00901081">
              <w:t>Confidentiality</w:t>
            </w:r>
          </w:p>
        </w:tc>
        <w:tc>
          <w:tcPr>
            <w:tcW w:w="7371" w:type="dxa"/>
          </w:tcPr>
          <w:p w:rsidR="003C4196" w:rsidRPr="00901081" w:rsidRDefault="003C4196">
            <w:pPr>
              <w:pStyle w:val="Tabletext"/>
              <w:keepNext/>
            </w:pPr>
            <w:r w:rsidRPr="00901081">
              <w:t>This document is confidential and must not be distributed outside of IMS Health.</w:t>
            </w:r>
          </w:p>
        </w:tc>
      </w:tr>
      <w:tr w:rsidR="003C4196" w:rsidRPr="00901081" w:rsidTr="00A509FB">
        <w:trPr>
          <w:cantSplit/>
        </w:trPr>
        <w:tc>
          <w:tcPr>
            <w:tcW w:w="1985" w:type="dxa"/>
          </w:tcPr>
          <w:p w:rsidR="003C4196" w:rsidRPr="00901081" w:rsidRDefault="003C4196">
            <w:pPr>
              <w:pStyle w:val="Tableheading"/>
              <w:keepNext/>
            </w:pPr>
            <w:r w:rsidRPr="00901081">
              <w:t>Copyright</w:t>
            </w:r>
          </w:p>
        </w:tc>
        <w:tc>
          <w:tcPr>
            <w:tcW w:w="7371" w:type="dxa"/>
          </w:tcPr>
          <w:p w:rsidR="003C4196" w:rsidRPr="00901081" w:rsidRDefault="003C4196" w:rsidP="00C84090">
            <w:pPr>
              <w:pStyle w:val="Tabletext"/>
              <w:keepNext/>
            </w:pPr>
            <w:r w:rsidRPr="00901081">
              <w:t xml:space="preserve">© </w:t>
            </w:r>
            <w:r w:rsidR="00804817" w:rsidRPr="00901081">
              <w:t>20</w:t>
            </w:r>
            <w:r w:rsidR="00536856">
              <w:t>11</w:t>
            </w:r>
            <w:r w:rsidRPr="00901081">
              <w:t xml:space="preserve"> IMS Health Incorporated or its affiliates. All rights reserved.</w:t>
            </w:r>
          </w:p>
        </w:tc>
      </w:tr>
    </w:tbl>
    <w:p w:rsidR="003C4196" w:rsidRPr="00901081" w:rsidRDefault="003C4196" w:rsidP="001D17B9">
      <w:pPr>
        <w:pStyle w:val="Heading2"/>
      </w:pPr>
      <w:bookmarkStart w:id="8" w:name="_Toc303848751"/>
      <w:r w:rsidRPr="00901081">
        <w:t>Changes made to this document</w:t>
      </w:r>
      <w:bookmarkEnd w:id="8"/>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9"/>
        <w:gridCol w:w="1985"/>
        <w:gridCol w:w="1275"/>
        <w:gridCol w:w="1560"/>
        <w:gridCol w:w="3827"/>
      </w:tblGrid>
      <w:tr w:rsidR="00B87DB1" w:rsidRPr="00901081" w:rsidTr="00363A5D">
        <w:trPr>
          <w:tblHeader/>
        </w:trPr>
        <w:tc>
          <w:tcPr>
            <w:tcW w:w="709" w:type="dxa"/>
          </w:tcPr>
          <w:p w:rsidR="00B87DB1" w:rsidRPr="00901081" w:rsidRDefault="00B87DB1">
            <w:pPr>
              <w:pStyle w:val="Tableheading"/>
              <w:keepNext/>
            </w:pPr>
            <w:r w:rsidRPr="00901081">
              <w:t>Version</w:t>
            </w:r>
          </w:p>
        </w:tc>
        <w:tc>
          <w:tcPr>
            <w:tcW w:w="1985" w:type="dxa"/>
          </w:tcPr>
          <w:p w:rsidR="00B87DB1" w:rsidRPr="00901081" w:rsidRDefault="00B87DB1">
            <w:pPr>
              <w:pStyle w:val="Tableheading"/>
              <w:keepNext/>
            </w:pPr>
            <w:r w:rsidRPr="00901081">
              <w:t>Sections changed or created</w:t>
            </w:r>
          </w:p>
        </w:tc>
        <w:tc>
          <w:tcPr>
            <w:tcW w:w="1275" w:type="dxa"/>
          </w:tcPr>
          <w:p w:rsidR="00B87DB1" w:rsidRPr="00901081" w:rsidRDefault="00B87DB1">
            <w:pPr>
              <w:pStyle w:val="Tableheading"/>
              <w:keepNext/>
            </w:pPr>
            <w:r w:rsidRPr="00901081">
              <w:t>Date of change</w:t>
            </w:r>
          </w:p>
        </w:tc>
        <w:tc>
          <w:tcPr>
            <w:tcW w:w="1560" w:type="dxa"/>
          </w:tcPr>
          <w:p w:rsidR="00B87DB1" w:rsidRPr="00901081" w:rsidRDefault="00B87DB1">
            <w:pPr>
              <w:pStyle w:val="Tableheading"/>
              <w:keepNext/>
            </w:pPr>
            <w:r w:rsidRPr="00901081">
              <w:t>Author or contributor name</w:t>
            </w:r>
          </w:p>
        </w:tc>
        <w:tc>
          <w:tcPr>
            <w:tcW w:w="3827" w:type="dxa"/>
          </w:tcPr>
          <w:p w:rsidR="00B87DB1" w:rsidRPr="00901081" w:rsidRDefault="00B87DB1">
            <w:pPr>
              <w:pStyle w:val="Tableheading"/>
              <w:keepNext/>
            </w:pPr>
            <w:r w:rsidRPr="00901081">
              <w:t>Change summary</w:t>
            </w:r>
          </w:p>
        </w:tc>
      </w:tr>
      <w:tr w:rsidR="00B87DB1" w:rsidRPr="00901081" w:rsidTr="00363A5D">
        <w:tc>
          <w:tcPr>
            <w:tcW w:w="709" w:type="dxa"/>
          </w:tcPr>
          <w:p w:rsidR="00B87DB1" w:rsidRPr="00901081" w:rsidRDefault="00B87DB1">
            <w:pPr>
              <w:pStyle w:val="Tabletext"/>
              <w:keepNext/>
            </w:pPr>
            <w:r w:rsidRPr="00901081">
              <w:t>0.1</w:t>
            </w:r>
          </w:p>
        </w:tc>
        <w:tc>
          <w:tcPr>
            <w:tcW w:w="1985" w:type="dxa"/>
          </w:tcPr>
          <w:p w:rsidR="00B87DB1" w:rsidRPr="00901081" w:rsidRDefault="004B50C8">
            <w:pPr>
              <w:pStyle w:val="Tabletext"/>
              <w:keepNext/>
            </w:pPr>
            <w:r>
              <w:t>All</w:t>
            </w:r>
          </w:p>
        </w:tc>
        <w:tc>
          <w:tcPr>
            <w:tcW w:w="1275" w:type="dxa"/>
          </w:tcPr>
          <w:p w:rsidR="00B87DB1" w:rsidRPr="00901081" w:rsidRDefault="00E3252B" w:rsidP="00C84090">
            <w:pPr>
              <w:pStyle w:val="Tabletext"/>
              <w:keepNext/>
            </w:pPr>
            <w:r>
              <w:t>25</w:t>
            </w:r>
            <w:r w:rsidR="00F10556">
              <w:t>-10</w:t>
            </w:r>
            <w:r w:rsidR="004B50C8">
              <w:t>-11</w:t>
            </w:r>
          </w:p>
        </w:tc>
        <w:tc>
          <w:tcPr>
            <w:tcW w:w="1560" w:type="dxa"/>
          </w:tcPr>
          <w:p w:rsidR="00B87DB1" w:rsidRPr="00901081" w:rsidRDefault="00F10556">
            <w:pPr>
              <w:pStyle w:val="Tabletext"/>
              <w:keepNext/>
            </w:pPr>
            <w:r>
              <w:t xml:space="preserve">Mohammad Mostafa </w:t>
            </w:r>
            <w:proofErr w:type="spellStart"/>
            <w:r>
              <w:t>kamal</w:t>
            </w:r>
            <w:proofErr w:type="spellEnd"/>
          </w:p>
        </w:tc>
        <w:tc>
          <w:tcPr>
            <w:tcW w:w="3827" w:type="dxa"/>
          </w:tcPr>
          <w:p w:rsidR="00B87DB1" w:rsidRPr="00901081" w:rsidRDefault="004B50C8">
            <w:pPr>
              <w:pStyle w:val="Tabletext"/>
              <w:keepNext/>
            </w:pPr>
            <w:r>
              <w:t>Document created</w:t>
            </w:r>
          </w:p>
        </w:tc>
      </w:tr>
      <w:tr w:rsidR="007C68A1" w:rsidRPr="00901081" w:rsidTr="00363A5D">
        <w:tc>
          <w:tcPr>
            <w:tcW w:w="709" w:type="dxa"/>
          </w:tcPr>
          <w:p w:rsidR="007C68A1" w:rsidRPr="00901081" w:rsidRDefault="007C68A1">
            <w:pPr>
              <w:pStyle w:val="Tabletext"/>
              <w:keepNext/>
            </w:pPr>
          </w:p>
        </w:tc>
        <w:tc>
          <w:tcPr>
            <w:tcW w:w="1985" w:type="dxa"/>
          </w:tcPr>
          <w:p w:rsidR="007C68A1" w:rsidRPr="00901081" w:rsidRDefault="007C68A1">
            <w:pPr>
              <w:pStyle w:val="Tabletext"/>
              <w:keepNext/>
            </w:pPr>
          </w:p>
        </w:tc>
        <w:tc>
          <w:tcPr>
            <w:tcW w:w="1275" w:type="dxa"/>
          </w:tcPr>
          <w:p w:rsidR="007C68A1" w:rsidRPr="00901081" w:rsidRDefault="007C68A1" w:rsidP="00C84090">
            <w:pPr>
              <w:pStyle w:val="Tabletext"/>
              <w:keepNext/>
            </w:pPr>
          </w:p>
        </w:tc>
        <w:tc>
          <w:tcPr>
            <w:tcW w:w="1560" w:type="dxa"/>
          </w:tcPr>
          <w:p w:rsidR="007C68A1" w:rsidRPr="00901081" w:rsidRDefault="007C68A1">
            <w:pPr>
              <w:pStyle w:val="Tabletext"/>
              <w:keepNext/>
            </w:pPr>
          </w:p>
        </w:tc>
        <w:tc>
          <w:tcPr>
            <w:tcW w:w="3827" w:type="dxa"/>
          </w:tcPr>
          <w:p w:rsidR="007C68A1" w:rsidRPr="00901081" w:rsidRDefault="007C68A1">
            <w:pPr>
              <w:pStyle w:val="Tabletext"/>
              <w:keepNext/>
            </w:pPr>
          </w:p>
        </w:tc>
      </w:tr>
    </w:tbl>
    <w:p w:rsidR="003C4196" w:rsidRPr="00901081" w:rsidRDefault="003C4196" w:rsidP="001D17B9">
      <w:pPr>
        <w:pStyle w:val="Heading2"/>
      </w:pPr>
      <w:bookmarkStart w:id="9" w:name="_Toc303848752"/>
      <w:r w:rsidRPr="00901081">
        <w:t>Purpose of this document</w:t>
      </w:r>
      <w:bookmarkEnd w:id="9"/>
    </w:p>
    <w:p w:rsidR="00B87DB1" w:rsidRDefault="00963B19" w:rsidP="00CC3309">
      <w:pPr>
        <w:pStyle w:val="BodyText"/>
        <w:keepNext/>
        <w:rPr>
          <w:i/>
          <w:color w:val="333399"/>
        </w:rPr>
      </w:pPr>
      <w:r>
        <w:rPr>
          <w:i/>
          <w:color w:val="333399"/>
        </w:rPr>
        <w:t>This document specifie</w:t>
      </w:r>
      <w:r w:rsidR="00CC3309">
        <w:rPr>
          <w:i/>
          <w:color w:val="333399"/>
        </w:rPr>
        <w:t>s</w:t>
      </w:r>
      <w:r>
        <w:rPr>
          <w:i/>
          <w:color w:val="333399"/>
        </w:rPr>
        <w:t xml:space="preserve"> the </w:t>
      </w:r>
      <w:r w:rsidR="00CC3309">
        <w:rPr>
          <w:i/>
          <w:color w:val="333399"/>
        </w:rPr>
        <w:t xml:space="preserve">defined steps for </w:t>
      </w:r>
      <w:r w:rsidR="00F81A9E">
        <w:rPr>
          <w:i/>
          <w:color w:val="333399"/>
        </w:rPr>
        <w:t>running a production</w:t>
      </w:r>
      <w:r w:rsidR="00CC3309">
        <w:rPr>
          <w:i/>
          <w:color w:val="333399"/>
        </w:rPr>
        <w:t xml:space="preserve"> that can be re-run </w:t>
      </w:r>
      <w:r w:rsidR="00F81A9E">
        <w:rPr>
          <w:i/>
          <w:color w:val="333399"/>
        </w:rPr>
        <w:t>on</w:t>
      </w:r>
      <w:r w:rsidR="00CC3309">
        <w:rPr>
          <w:i/>
          <w:color w:val="333399"/>
        </w:rPr>
        <w:t xml:space="preserve"> different </w:t>
      </w:r>
      <w:r w:rsidR="00F81A9E">
        <w:rPr>
          <w:i/>
          <w:color w:val="333399"/>
        </w:rPr>
        <w:t>schedules</w:t>
      </w:r>
      <w:r>
        <w:rPr>
          <w:i/>
          <w:color w:val="333399"/>
        </w:rPr>
        <w:t>.</w:t>
      </w:r>
      <w:r w:rsidR="00CC3309">
        <w:rPr>
          <w:i/>
          <w:color w:val="333399"/>
        </w:rPr>
        <w:t xml:space="preserve"> It is important the person performing the installation is following this script step by step and is proofing the adherence to the document by filling the expected results and confirming with his signatures.</w:t>
      </w:r>
    </w:p>
    <w:p w:rsidR="003C4196" w:rsidRPr="00901081" w:rsidRDefault="003C4196" w:rsidP="001D17B9">
      <w:pPr>
        <w:pStyle w:val="Heading2"/>
      </w:pPr>
      <w:bookmarkStart w:id="10" w:name="_Toc303848753"/>
      <w:r w:rsidRPr="00901081">
        <w:t>Audience for this document</w:t>
      </w:r>
      <w:bookmarkEnd w:id="10"/>
    </w:p>
    <w:p w:rsidR="003C4196" w:rsidRPr="007C68A1" w:rsidRDefault="003C4196" w:rsidP="007C68A1">
      <w:pPr>
        <w:pStyle w:val="BodyText"/>
        <w:keepNext/>
        <w:rPr>
          <w:i/>
          <w:color w:val="333399"/>
        </w:rPr>
      </w:pPr>
      <w:r w:rsidRPr="007C68A1">
        <w:rPr>
          <w:i/>
          <w:color w:val="333399"/>
        </w:rPr>
        <w:t>This document has been written for:</w:t>
      </w:r>
    </w:p>
    <w:p w:rsidR="003C4196" w:rsidRPr="007C68A1" w:rsidRDefault="00963B19" w:rsidP="0039691B">
      <w:pPr>
        <w:pStyle w:val="BodyText"/>
        <w:keepNext/>
        <w:numPr>
          <w:ilvl w:val="0"/>
          <w:numId w:val="6"/>
        </w:numPr>
        <w:rPr>
          <w:i/>
          <w:color w:val="333399"/>
        </w:rPr>
      </w:pPr>
      <w:r>
        <w:rPr>
          <w:i/>
          <w:color w:val="333399"/>
        </w:rPr>
        <w:t>Pro</w:t>
      </w:r>
      <w:r w:rsidR="004B50C8">
        <w:rPr>
          <w:i/>
          <w:color w:val="333399"/>
        </w:rPr>
        <w:t>duction</w:t>
      </w:r>
      <w:r>
        <w:rPr>
          <w:i/>
          <w:color w:val="333399"/>
        </w:rPr>
        <w:t xml:space="preserve"> Team</w:t>
      </w:r>
    </w:p>
    <w:p w:rsidR="00C84090" w:rsidRPr="007C68A1" w:rsidRDefault="00CC3309" w:rsidP="0039691B">
      <w:pPr>
        <w:pStyle w:val="BodyText"/>
        <w:keepNext/>
        <w:numPr>
          <w:ilvl w:val="0"/>
          <w:numId w:val="6"/>
        </w:numPr>
        <w:rPr>
          <w:i/>
          <w:color w:val="333399"/>
        </w:rPr>
      </w:pPr>
      <w:r>
        <w:rPr>
          <w:i/>
          <w:color w:val="333399"/>
        </w:rPr>
        <w:t>Infrastructure Teams</w:t>
      </w:r>
    </w:p>
    <w:p w:rsidR="00BD2998" w:rsidRDefault="00BD2998" w:rsidP="001D2D70">
      <w:pPr>
        <w:pStyle w:val="Heading1"/>
      </w:pPr>
      <w:bookmarkStart w:id="11" w:name="_Toc303848754"/>
      <w:bookmarkEnd w:id="4"/>
      <w:r>
        <w:lastRenderedPageBreak/>
        <w:t>Approval Section</w:t>
      </w:r>
      <w:bookmarkEnd w:id="11"/>
    </w:p>
    <w:tbl>
      <w:tblPr>
        <w:tblW w:w="0" w:type="auto"/>
        <w:tblInd w:w="70" w:type="dxa"/>
        <w:tblLayout w:type="fixed"/>
        <w:tblCellMar>
          <w:left w:w="70" w:type="dxa"/>
          <w:right w:w="70" w:type="dxa"/>
        </w:tblCellMar>
        <w:tblLook w:val="0000" w:firstRow="0" w:lastRow="0" w:firstColumn="0" w:lastColumn="0" w:noHBand="0" w:noVBand="0"/>
      </w:tblPr>
      <w:tblGrid>
        <w:gridCol w:w="2977"/>
        <w:gridCol w:w="1843"/>
        <w:gridCol w:w="3969"/>
      </w:tblGrid>
      <w:tr w:rsidR="00BD2998" w:rsidRPr="00BD2998" w:rsidTr="00BD2998">
        <w:tc>
          <w:tcPr>
            <w:tcW w:w="2977" w:type="dxa"/>
          </w:tcPr>
          <w:p w:rsidR="00BD2998" w:rsidRPr="00BD2998" w:rsidRDefault="00BD2998" w:rsidP="00BD2998">
            <w:pPr>
              <w:pStyle w:val="BodyText"/>
              <w:rPr>
                <w:b/>
                <w:lang w:val="en-US"/>
              </w:rPr>
            </w:pPr>
            <w:r w:rsidRPr="00BD2998">
              <w:rPr>
                <w:b/>
                <w:lang w:val="en-US"/>
              </w:rPr>
              <w:t>Author</w:t>
            </w:r>
          </w:p>
        </w:tc>
        <w:tc>
          <w:tcPr>
            <w:tcW w:w="1843" w:type="dxa"/>
          </w:tcPr>
          <w:p w:rsidR="00BD2998" w:rsidRPr="00BD2998" w:rsidRDefault="00BD2998" w:rsidP="00BD2998">
            <w:pPr>
              <w:pStyle w:val="BodyText"/>
              <w:rPr>
                <w:b/>
                <w:lang w:val="en-US"/>
              </w:rPr>
            </w:pPr>
            <w:r w:rsidRPr="00BD2998">
              <w:rPr>
                <w:b/>
                <w:lang w:val="en-US"/>
              </w:rPr>
              <w:t>Date:</w:t>
            </w:r>
          </w:p>
        </w:tc>
        <w:tc>
          <w:tcPr>
            <w:tcW w:w="3969" w:type="dxa"/>
          </w:tcPr>
          <w:p w:rsidR="00BD2998" w:rsidRPr="00BD2998" w:rsidRDefault="00BD2998" w:rsidP="00BD2998">
            <w:pPr>
              <w:pStyle w:val="BodyText"/>
              <w:rPr>
                <w:b/>
                <w:lang w:val="en-US"/>
              </w:rPr>
            </w:pPr>
            <w:r w:rsidRPr="00BD2998">
              <w:rPr>
                <w:b/>
                <w:lang w:val="en-US"/>
              </w:rPr>
              <w:t>Signature:</w:t>
            </w:r>
          </w:p>
        </w:tc>
      </w:tr>
      <w:tr w:rsidR="00BD2998" w:rsidRPr="00BD2998" w:rsidTr="00BD2998">
        <w:tc>
          <w:tcPr>
            <w:tcW w:w="2977" w:type="dxa"/>
          </w:tcPr>
          <w:p w:rsidR="00BD2998" w:rsidRPr="00BD2998" w:rsidRDefault="00BD2998" w:rsidP="00BD2998">
            <w:pPr>
              <w:pStyle w:val="BodyText"/>
              <w:rPr>
                <w:lang w:val="en-US"/>
              </w:rPr>
            </w:pPr>
            <w:r>
              <w:rPr>
                <w:lang w:val="en-US"/>
              </w:rPr>
              <w:t>First/Last Name</w:t>
            </w:r>
            <w:r>
              <w:rPr>
                <w:lang w:val="en-US"/>
              </w:rPr>
              <w:br/>
              <w:t>Role/Function</w:t>
            </w:r>
            <w:r>
              <w:rPr>
                <w:lang w:val="en-US"/>
              </w:rPr>
              <w:br/>
              <w:t>Company</w:t>
            </w:r>
            <w:r>
              <w:rPr>
                <w:lang w:val="en-US"/>
              </w:rPr>
              <w:br/>
              <w:t>Location</w:t>
            </w:r>
          </w:p>
          <w:p w:rsidR="00BD2998" w:rsidRPr="00BD2998" w:rsidRDefault="00BD2998" w:rsidP="00BD2998">
            <w:pPr>
              <w:pStyle w:val="BodyText"/>
              <w:rPr>
                <w:lang w:val="en-US"/>
              </w:rPr>
            </w:pPr>
          </w:p>
        </w:tc>
        <w:tc>
          <w:tcPr>
            <w:tcW w:w="1843" w:type="dxa"/>
          </w:tcPr>
          <w:p w:rsidR="00BD2998" w:rsidRPr="00BD2998" w:rsidRDefault="00BD2998" w:rsidP="00BD2998">
            <w:pPr>
              <w:pStyle w:val="BodyText"/>
              <w:rPr>
                <w:lang w:val="en-US"/>
              </w:rPr>
            </w:pPr>
          </w:p>
        </w:tc>
        <w:tc>
          <w:tcPr>
            <w:tcW w:w="3969" w:type="dxa"/>
          </w:tcPr>
          <w:p w:rsidR="00BD2998" w:rsidRPr="00BD2998" w:rsidRDefault="00BD2998" w:rsidP="00BD2998">
            <w:pPr>
              <w:pStyle w:val="BodyText"/>
              <w:rPr>
                <w:lang w:val="en-US"/>
              </w:rPr>
            </w:pPr>
          </w:p>
        </w:tc>
      </w:tr>
      <w:tr w:rsidR="00BD2998" w:rsidRPr="00BD2998" w:rsidTr="00BD2998">
        <w:tc>
          <w:tcPr>
            <w:tcW w:w="2977" w:type="dxa"/>
          </w:tcPr>
          <w:p w:rsidR="00BD2998" w:rsidRPr="00BD2998" w:rsidRDefault="00BD2998" w:rsidP="00BD2998">
            <w:pPr>
              <w:pStyle w:val="BodyText"/>
              <w:rPr>
                <w:b/>
                <w:lang w:val="en-US"/>
              </w:rPr>
            </w:pPr>
            <w:r w:rsidRPr="00BD2998">
              <w:rPr>
                <w:b/>
                <w:lang w:val="en-US"/>
              </w:rPr>
              <w:t>Approv</w:t>
            </w:r>
            <w:r>
              <w:rPr>
                <w:b/>
                <w:lang w:val="en-US"/>
              </w:rPr>
              <w:t>er(s)</w:t>
            </w:r>
          </w:p>
        </w:tc>
        <w:tc>
          <w:tcPr>
            <w:tcW w:w="1843" w:type="dxa"/>
            <w:tcBorders>
              <w:top w:val="single" w:sz="6" w:space="0" w:color="auto"/>
            </w:tcBorders>
          </w:tcPr>
          <w:p w:rsidR="00BD2998" w:rsidRPr="00BD2998" w:rsidRDefault="00BD2998" w:rsidP="00BD2998">
            <w:pPr>
              <w:pStyle w:val="BodyText"/>
              <w:rPr>
                <w:lang w:val="en-US"/>
              </w:rPr>
            </w:pPr>
          </w:p>
        </w:tc>
        <w:tc>
          <w:tcPr>
            <w:tcW w:w="3969" w:type="dxa"/>
            <w:tcBorders>
              <w:top w:val="single" w:sz="6" w:space="0" w:color="auto"/>
            </w:tcBorders>
          </w:tcPr>
          <w:p w:rsidR="00BD2998" w:rsidRPr="00BD2998" w:rsidRDefault="00BD2998" w:rsidP="00BD2998">
            <w:pPr>
              <w:pStyle w:val="BodyText"/>
              <w:rPr>
                <w:lang w:val="en-US"/>
              </w:rPr>
            </w:pPr>
          </w:p>
        </w:tc>
      </w:tr>
      <w:tr w:rsidR="00BD2998" w:rsidRPr="00BD2998" w:rsidTr="00BD2998">
        <w:tc>
          <w:tcPr>
            <w:tcW w:w="2977" w:type="dxa"/>
          </w:tcPr>
          <w:p w:rsidR="00BD2998" w:rsidRDefault="00BD2998" w:rsidP="00BD2998">
            <w:pPr>
              <w:pStyle w:val="BodyText"/>
              <w:rPr>
                <w:lang w:val="en-US"/>
              </w:rPr>
            </w:pPr>
            <w:r>
              <w:rPr>
                <w:lang w:val="en-US"/>
              </w:rPr>
              <w:t>Approving for....</w:t>
            </w:r>
          </w:p>
          <w:p w:rsidR="00BD2998" w:rsidRPr="00BD2998" w:rsidRDefault="00BD2998" w:rsidP="00BD2998">
            <w:pPr>
              <w:pStyle w:val="BodyText"/>
              <w:rPr>
                <w:lang w:val="en-US"/>
              </w:rPr>
            </w:pPr>
            <w:r>
              <w:rPr>
                <w:lang w:val="en-US"/>
              </w:rPr>
              <w:t>First/Last Name</w:t>
            </w:r>
            <w:r>
              <w:rPr>
                <w:lang w:val="en-US"/>
              </w:rPr>
              <w:br/>
              <w:t>Role/Function</w:t>
            </w:r>
            <w:r>
              <w:rPr>
                <w:lang w:val="en-US"/>
              </w:rPr>
              <w:br/>
              <w:t>Company</w:t>
            </w:r>
            <w:r>
              <w:rPr>
                <w:lang w:val="en-US"/>
              </w:rPr>
              <w:br/>
              <w:t>Location</w:t>
            </w:r>
          </w:p>
          <w:p w:rsidR="00BD2998" w:rsidRPr="00BD2998" w:rsidRDefault="00BD2998" w:rsidP="00BD2998">
            <w:pPr>
              <w:pStyle w:val="BodyText"/>
              <w:rPr>
                <w:lang w:val="en-US"/>
              </w:rPr>
            </w:pPr>
          </w:p>
        </w:tc>
        <w:tc>
          <w:tcPr>
            <w:tcW w:w="1843" w:type="dxa"/>
            <w:tcBorders>
              <w:bottom w:val="single" w:sz="6" w:space="0" w:color="auto"/>
            </w:tcBorders>
          </w:tcPr>
          <w:p w:rsidR="00BD2998" w:rsidRPr="00BD2998" w:rsidRDefault="00BD2998" w:rsidP="00BD2998">
            <w:pPr>
              <w:pStyle w:val="BodyText"/>
              <w:rPr>
                <w:lang w:val="en-US"/>
              </w:rPr>
            </w:pPr>
          </w:p>
        </w:tc>
        <w:tc>
          <w:tcPr>
            <w:tcW w:w="3969" w:type="dxa"/>
            <w:tcBorders>
              <w:bottom w:val="single" w:sz="6" w:space="0" w:color="auto"/>
            </w:tcBorders>
          </w:tcPr>
          <w:p w:rsidR="00BD2998" w:rsidRPr="00BD2998" w:rsidRDefault="00BD2998" w:rsidP="00BD2998">
            <w:pPr>
              <w:pStyle w:val="BodyText"/>
              <w:rPr>
                <w:lang w:val="en-US"/>
              </w:rPr>
            </w:pPr>
          </w:p>
        </w:tc>
      </w:tr>
      <w:tr w:rsidR="00BD2998" w:rsidRPr="00BD2998" w:rsidTr="00BD2998">
        <w:tc>
          <w:tcPr>
            <w:tcW w:w="2977" w:type="dxa"/>
          </w:tcPr>
          <w:p w:rsidR="00BD2998" w:rsidRDefault="00BD2998" w:rsidP="00BD2998">
            <w:pPr>
              <w:pStyle w:val="BodyText"/>
              <w:rPr>
                <w:lang w:val="en-US"/>
              </w:rPr>
            </w:pPr>
            <w:r>
              <w:rPr>
                <w:lang w:val="en-US"/>
              </w:rPr>
              <w:t>Approving for....</w:t>
            </w:r>
          </w:p>
          <w:p w:rsidR="00BD2998" w:rsidRPr="00BD2998" w:rsidRDefault="00BD2998" w:rsidP="00BD2998">
            <w:pPr>
              <w:pStyle w:val="BodyText"/>
              <w:rPr>
                <w:lang w:val="en-US"/>
              </w:rPr>
            </w:pPr>
            <w:r>
              <w:rPr>
                <w:lang w:val="en-US"/>
              </w:rPr>
              <w:t>First/Last Name</w:t>
            </w:r>
            <w:r>
              <w:rPr>
                <w:lang w:val="en-US"/>
              </w:rPr>
              <w:br/>
              <w:t>Role/Function</w:t>
            </w:r>
            <w:r>
              <w:rPr>
                <w:lang w:val="en-US"/>
              </w:rPr>
              <w:br/>
              <w:t>Company</w:t>
            </w:r>
            <w:r>
              <w:rPr>
                <w:lang w:val="en-US"/>
              </w:rPr>
              <w:br/>
              <w:t>Location</w:t>
            </w:r>
          </w:p>
          <w:p w:rsidR="00BD2998" w:rsidRPr="00BD2998" w:rsidRDefault="00BD2998" w:rsidP="00BD2998">
            <w:pPr>
              <w:pStyle w:val="BodyText"/>
              <w:rPr>
                <w:lang w:val="en-US"/>
              </w:rPr>
            </w:pPr>
          </w:p>
        </w:tc>
        <w:tc>
          <w:tcPr>
            <w:tcW w:w="1843" w:type="dxa"/>
            <w:tcBorders>
              <w:bottom w:val="single" w:sz="6" w:space="0" w:color="auto"/>
            </w:tcBorders>
          </w:tcPr>
          <w:p w:rsidR="00BD2998" w:rsidRPr="00BD2998" w:rsidRDefault="00BD2998" w:rsidP="00BD2998">
            <w:pPr>
              <w:pStyle w:val="BodyText"/>
              <w:rPr>
                <w:lang w:val="en-US"/>
              </w:rPr>
            </w:pPr>
          </w:p>
        </w:tc>
        <w:tc>
          <w:tcPr>
            <w:tcW w:w="3969" w:type="dxa"/>
            <w:tcBorders>
              <w:bottom w:val="single" w:sz="6" w:space="0" w:color="auto"/>
            </w:tcBorders>
          </w:tcPr>
          <w:p w:rsidR="00BD2998" w:rsidRPr="00BD2998" w:rsidRDefault="00BD2998" w:rsidP="00BD2998">
            <w:pPr>
              <w:pStyle w:val="BodyText"/>
              <w:rPr>
                <w:lang w:val="en-US"/>
              </w:rPr>
            </w:pPr>
          </w:p>
        </w:tc>
      </w:tr>
    </w:tbl>
    <w:p w:rsidR="00BD2998" w:rsidRPr="00BD2998" w:rsidRDefault="00BD2998" w:rsidP="00BD2998">
      <w:pPr>
        <w:pStyle w:val="BodyText"/>
      </w:pPr>
    </w:p>
    <w:p w:rsidR="00ED3900" w:rsidRDefault="00ED3900" w:rsidP="00F27316">
      <w:pPr>
        <w:pStyle w:val="BodyText"/>
      </w:pPr>
    </w:p>
    <w:p w:rsidR="00A325AA" w:rsidRDefault="00A325AA" w:rsidP="001D2D70">
      <w:pPr>
        <w:pStyle w:val="Heading1"/>
        <w:sectPr w:rsidR="00A325AA" w:rsidSect="00662DD5">
          <w:footerReference w:type="default" r:id="rId13"/>
          <w:type w:val="continuous"/>
          <w:pgSz w:w="11906" w:h="16838" w:code="9"/>
          <w:pgMar w:top="1440" w:right="1134" w:bottom="1440" w:left="1418" w:header="567" w:footer="539" w:gutter="0"/>
          <w:cols w:space="720"/>
        </w:sectPr>
      </w:pPr>
    </w:p>
    <w:p w:rsidR="001D2D70" w:rsidRPr="00901081" w:rsidRDefault="008C75B3" w:rsidP="001D2D70">
      <w:pPr>
        <w:pStyle w:val="Heading1"/>
      </w:pPr>
      <w:bookmarkStart w:id="12" w:name="_Toc303848755"/>
      <w:r>
        <w:lastRenderedPageBreak/>
        <w:t>Process</w:t>
      </w:r>
      <w:r w:rsidR="00F27316">
        <w:t xml:space="preserve"> Specifications</w:t>
      </w:r>
      <w:bookmarkEnd w:id="12"/>
    </w:p>
    <w:tbl>
      <w:tblPr>
        <w:tblW w:w="1395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80"/>
        <w:gridCol w:w="5400"/>
        <w:gridCol w:w="5670"/>
      </w:tblGrid>
      <w:tr w:rsidR="000768BD" w:rsidRPr="00BD2998" w:rsidTr="000768BD">
        <w:tc>
          <w:tcPr>
            <w:tcW w:w="2880" w:type="dxa"/>
            <w:shd w:val="clear" w:color="auto" w:fill="D9D9D9"/>
          </w:tcPr>
          <w:p w:rsidR="000768BD" w:rsidRPr="00AA104A" w:rsidRDefault="000768BD" w:rsidP="00AA104A">
            <w:pPr>
              <w:spacing w:before="60" w:after="60"/>
              <w:rPr>
                <w:b/>
                <w:bCs/>
                <w:sz w:val="22"/>
                <w:szCs w:val="22"/>
              </w:rPr>
            </w:pPr>
            <w:r w:rsidRPr="00AA104A">
              <w:rPr>
                <w:b/>
                <w:bCs/>
                <w:sz w:val="22"/>
                <w:szCs w:val="22"/>
              </w:rPr>
              <w:t>Installation Review</w:t>
            </w:r>
          </w:p>
        </w:tc>
        <w:tc>
          <w:tcPr>
            <w:tcW w:w="5400" w:type="dxa"/>
            <w:shd w:val="clear" w:color="auto" w:fill="D9D9D9"/>
          </w:tcPr>
          <w:p w:rsidR="000768BD" w:rsidRPr="00AA104A" w:rsidRDefault="000768BD" w:rsidP="00AA104A">
            <w:pPr>
              <w:spacing w:before="60" w:after="60"/>
              <w:rPr>
                <w:b/>
                <w:bCs/>
                <w:sz w:val="22"/>
                <w:szCs w:val="22"/>
              </w:rPr>
            </w:pPr>
            <w:r w:rsidRPr="00AA104A">
              <w:rPr>
                <w:b/>
                <w:bCs/>
                <w:sz w:val="22"/>
                <w:szCs w:val="22"/>
              </w:rPr>
              <w:t>Name/Details</w:t>
            </w:r>
          </w:p>
        </w:tc>
        <w:tc>
          <w:tcPr>
            <w:tcW w:w="5670" w:type="dxa"/>
            <w:tcBorders>
              <w:right w:val="single" w:sz="12" w:space="0" w:color="auto"/>
            </w:tcBorders>
            <w:shd w:val="clear" w:color="auto" w:fill="D9D9D9"/>
          </w:tcPr>
          <w:p w:rsidR="000768BD" w:rsidRPr="00AA104A" w:rsidRDefault="000768BD" w:rsidP="00AA104A">
            <w:pPr>
              <w:spacing w:before="60" w:after="60"/>
              <w:rPr>
                <w:b/>
                <w:bCs/>
                <w:sz w:val="22"/>
                <w:szCs w:val="22"/>
              </w:rPr>
            </w:pPr>
            <w:r w:rsidRPr="00AA104A">
              <w:rPr>
                <w:b/>
                <w:bCs/>
                <w:sz w:val="22"/>
                <w:szCs w:val="22"/>
              </w:rPr>
              <w:t>Date &amp; Signature</w:t>
            </w:r>
          </w:p>
        </w:tc>
      </w:tr>
      <w:tr w:rsidR="000768BD" w:rsidRPr="00BD2998" w:rsidTr="000768BD">
        <w:trPr>
          <w:trHeight w:val="865"/>
        </w:trPr>
        <w:tc>
          <w:tcPr>
            <w:tcW w:w="2880" w:type="dxa"/>
          </w:tcPr>
          <w:p w:rsidR="000768BD" w:rsidRPr="00662DD5" w:rsidRDefault="000768BD" w:rsidP="00662DD5">
            <w:pPr>
              <w:rPr>
                <w:b/>
                <w:bCs/>
              </w:rPr>
            </w:pPr>
            <w:r w:rsidRPr="00662DD5">
              <w:rPr>
                <w:b/>
                <w:bCs/>
              </w:rPr>
              <w:t>Executed by:</w:t>
            </w:r>
          </w:p>
        </w:tc>
        <w:tc>
          <w:tcPr>
            <w:tcW w:w="5400" w:type="dxa"/>
          </w:tcPr>
          <w:p w:rsidR="000768BD" w:rsidRPr="00662DD5" w:rsidRDefault="000768BD" w:rsidP="00662DD5">
            <w:pPr>
              <w:rPr>
                <w:i/>
                <w:iCs/>
                <w:color w:val="0000FF"/>
                <w:lang w:val="en-GB"/>
              </w:rPr>
            </w:pPr>
            <w:r w:rsidRPr="00662DD5">
              <w:rPr>
                <w:i/>
                <w:iCs/>
                <w:color w:val="0000FF"/>
                <w:lang w:val="en-GB"/>
              </w:rPr>
              <w:t>First/Last Name</w:t>
            </w:r>
            <w:r w:rsidRPr="00662DD5">
              <w:rPr>
                <w:i/>
                <w:iCs/>
                <w:color w:val="0000FF"/>
                <w:lang w:val="en-GB"/>
              </w:rPr>
              <w:br/>
              <w:t>Role/Function</w:t>
            </w:r>
            <w:r w:rsidRPr="00662DD5">
              <w:rPr>
                <w:i/>
                <w:iCs/>
                <w:color w:val="0000FF"/>
                <w:lang w:val="en-GB"/>
              </w:rPr>
              <w:br/>
              <w:t>Compan</w:t>
            </w:r>
            <w:r>
              <w:rPr>
                <w:i/>
                <w:iCs/>
                <w:color w:val="0000FF"/>
                <w:lang w:val="en-GB"/>
              </w:rPr>
              <w:t xml:space="preserve">y, </w:t>
            </w:r>
            <w:r w:rsidRPr="00662DD5">
              <w:rPr>
                <w:i/>
                <w:iCs/>
                <w:color w:val="0000FF"/>
                <w:lang w:val="en-GB"/>
              </w:rPr>
              <w:t>Location</w:t>
            </w:r>
          </w:p>
        </w:tc>
        <w:tc>
          <w:tcPr>
            <w:tcW w:w="5670" w:type="dxa"/>
            <w:tcBorders>
              <w:right w:val="single" w:sz="12" w:space="0" w:color="auto"/>
            </w:tcBorders>
          </w:tcPr>
          <w:p w:rsidR="000768BD" w:rsidRPr="00662DD5" w:rsidRDefault="000768BD" w:rsidP="00662DD5">
            <w:pPr>
              <w:rPr>
                <w:i/>
                <w:iCs/>
                <w:color w:val="0000FF"/>
                <w:lang w:val="en-GB"/>
              </w:rPr>
            </w:pPr>
          </w:p>
        </w:tc>
      </w:tr>
      <w:tr w:rsidR="000768BD" w:rsidRPr="00BD2998" w:rsidTr="000768BD">
        <w:tc>
          <w:tcPr>
            <w:tcW w:w="2880" w:type="dxa"/>
          </w:tcPr>
          <w:p w:rsidR="000768BD" w:rsidRPr="00662DD5" w:rsidRDefault="000768BD" w:rsidP="00662DD5">
            <w:pPr>
              <w:rPr>
                <w:b/>
                <w:bCs/>
              </w:rPr>
            </w:pPr>
            <w:r w:rsidRPr="00662DD5">
              <w:rPr>
                <w:b/>
                <w:bCs/>
              </w:rPr>
              <w:t xml:space="preserve">Results reviewed &amp; approved by </w:t>
            </w:r>
            <w:r>
              <w:rPr>
                <w:b/>
                <w:bCs/>
              </w:rPr>
              <w:t>:</w:t>
            </w:r>
          </w:p>
        </w:tc>
        <w:tc>
          <w:tcPr>
            <w:tcW w:w="5400" w:type="dxa"/>
          </w:tcPr>
          <w:p w:rsidR="000768BD" w:rsidRPr="00662DD5" w:rsidRDefault="000768BD" w:rsidP="00662DD5">
            <w:pPr>
              <w:rPr>
                <w:i/>
                <w:iCs/>
                <w:color w:val="0000FF"/>
                <w:lang w:val="en-GB"/>
              </w:rPr>
            </w:pPr>
            <w:r w:rsidRPr="00662DD5">
              <w:rPr>
                <w:i/>
                <w:iCs/>
                <w:color w:val="0000FF"/>
                <w:lang w:val="en-GB"/>
              </w:rPr>
              <w:t>First/Last Name</w:t>
            </w:r>
            <w:r w:rsidRPr="00662DD5">
              <w:rPr>
                <w:i/>
                <w:iCs/>
                <w:color w:val="0000FF"/>
                <w:lang w:val="en-GB"/>
              </w:rPr>
              <w:br/>
              <w:t>Role/Function</w:t>
            </w:r>
            <w:r w:rsidRPr="00662DD5">
              <w:rPr>
                <w:i/>
                <w:iCs/>
                <w:color w:val="0000FF"/>
                <w:lang w:val="en-GB"/>
              </w:rPr>
              <w:br/>
              <w:t>Compan</w:t>
            </w:r>
            <w:r>
              <w:rPr>
                <w:i/>
                <w:iCs/>
                <w:color w:val="0000FF"/>
                <w:lang w:val="en-GB"/>
              </w:rPr>
              <w:t xml:space="preserve">y, </w:t>
            </w:r>
            <w:r w:rsidRPr="00662DD5">
              <w:rPr>
                <w:i/>
                <w:iCs/>
                <w:color w:val="0000FF"/>
                <w:lang w:val="en-GB"/>
              </w:rPr>
              <w:t>Location</w:t>
            </w:r>
          </w:p>
        </w:tc>
        <w:tc>
          <w:tcPr>
            <w:tcW w:w="5670" w:type="dxa"/>
            <w:tcBorders>
              <w:right w:val="single" w:sz="12" w:space="0" w:color="auto"/>
            </w:tcBorders>
          </w:tcPr>
          <w:p w:rsidR="000768BD" w:rsidRPr="00662DD5" w:rsidRDefault="000768BD" w:rsidP="00662DD5">
            <w:pPr>
              <w:rPr>
                <w:i/>
                <w:iCs/>
                <w:color w:val="0000FF"/>
                <w:lang w:val="en-GB"/>
              </w:rPr>
            </w:pPr>
          </w:p>
        </w:tc>
      </w:tr>
      <w:tr w:rsidR="000768BD" w:rsidRPr="00BD2998" w:rsidTr="000768BD">
        <w:tc>
          <w:tcPr>
            <w:tcW w:w="2880" w:type="dxa"/>
          </w:tcPr>
          <w:p w:rsidR="000768BD" w:rsidRPr="00662DD5" w:rsidRDefault="000768BD" w:rsidP="00662DD5">
            <w:pPr>
              <w:rPr>
                <w:b/>
                <w:bCs/>
              </w:rPr>
            </w:pPr>
            <w:r w:rsidRPr="00662DD5">
              <w:rPr>
                <w:b/>
                <w:bCs/>
              </w:rPr>
              <w:t>Results reviewed &amp; approved by</w:t>
            </w:r>
            <w:r>
              <w:rPr>
                <w:b/>
                <w:bCs/>
              </w:rPr>
              <w:t>:</w:t>
            </w:r>
          </w:p>
        </w:tc>
        <w:tc>
          <w:tcPr>
            <w:tcW w:w="5400" w:type="dxa"/>
          </w:tcPr>
          <w:p w:rsidR="000768BD" w:rsidRPr="00662DD5" w:rsidRDefault="000768BD" w:rsidP="00662DD5">
            <w:pPr>
              <w:rPr>
                <w:i/>
                <w:iCs/>
                <w:color w:val="0000FF"/>
                <w:lang w:val="en-GB"/>
              </w:rPr>
            </w:pPr>
            <w:r w:rsidRPr="00662DD5">
              <w:rPr>
                <w:i/>
                <w:iCs/>
                <w:color w:val="0000FF"/>
                <w:lang w:val="en-GB"/>
              </w:rPr>
              <w:t>First/Last Name</w:t>
            </w:r>
            <w:r w:rsidRPr="00662DD5">
              <w:rPr>
                <w:i/>
                <w:iCs/>
                <w:color w:val="0000FF"/>
                <w:lang w:val="en-GB"/>
              </w:rPr>
              <w:br/>
              <w:t>Role/Function</w:t>
            </w:r>
            <w:r w:rsidRPr="00662DD5">
              <w:rPr>
                <w:i/>
                <w:iCs/>
                <w:color w:val="0000FF"/>
                <w:lang w:val="en-GB"/>
              </w:rPr>
              <w:br/>
              <w:t>Compan</w:t>
            </w:r>
            <w:r>
              <w:rPr>
                <w:i/>
                <w:iCs/>
                <w:color w:val="0000FF"/>
                <w:lang w:val="en-GB"/>
              </w:rPr>
              <w:t xml:space="preserve">y, </w:t>
            </w:r>
            <w:r w:rsidRPr="00662DD5">
              <w:rPr>
                <w:i/>
                <w:iCs/>
                <w:color w:val="0000FF"/>
                <w:lang w:val="en-GB"/>
              </w:rPr>
              <w:t>Location</w:t>
            </w:r>
          </w:p>
        </w:tc>
        <w:tc>
          <w:tcPr>
            <w:tcW w:w="5670" w:type="dxa"/>
            <w:tcBorders>
              <w:right w:val="single" w:sz="12" w:space="0" w:color="auto"/>
            </w:tcBorders>
          </w:tcPr>
          <w:p w:rsidR="000768BD" w:rsidRPr="00662DD5" w:rsidRDefault="000768BD" w:rsidP="00662DD5">
            <w:pPr>
              <w:rPr>
                <w:i/>
                <w:iCs/>
                <w:color w:val="0000FF"/>
                <w:lang w:val="en-GB"/>
              </w:rPr>
            </w:pPr>
          </w:p>
        </w:tc>
      </w:tr>
    </w:tbl>
    <w:p w:rsidR="003B04E1" w:rsidRDefault="00205AC9" w:rsidP="001D17B9">
      <w:pPr>
        <w:pStyle w:val="Heading2"/>
      </w:pPr>
      <w:bookmarkStart w:id="13" w:name="_Toc303848756"/>
      <w:r>
        <w:t>Process</w:t>
      </w:r>
      <w:r w:rsidR="002B5916">
        <w:t xml:space="preserve"> Specifications</w:t>
      </w:r>
      <w:r w:rsidR="003B04E1">
        <w:t xml:space="preserve">: </w:t>
      </w:r>
      <w:r w:rsidR="00D85DCE">
        <w:t>Production</w:t>
      </w:r>
      <w:r w:rsidRPr="00205AC9">
        <w:t xml:space="preserve"> Schedule</w:t>
      </w:r>
      <w:bookmarkEnd w:id="13"/>
    </w:p>
    <w:p w:rsidR="00A1777E" w:rsidRDefault="00572FAB">
      <w:pPr>
        <w:spacing w:before="0"/>
      </w:pPr>
      <w:r>
        <w:t xml:space="preserve">Need to submit query in MMIDAS for input data. </w:t>
      </w:r>
    </w:p>
    <w:tbl>
      <w:tblPr>
        <w:tblW w:w="1278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250"/>
        <w:gridCol w:w="2430"/>
        <w:gridCol w:w="2700"/>
        <w:gridCol w:w="2700"/>
        <w:gridCol w:w="2700"/>
      </w:tblGrid>
      <w:tr w:rsidR="00802D9D" w:rsidTr="00E3252B">
        <w:tc>
          <w:tcPr>
            <w:tcW w:w="2250" w:type="dxa"/>
            <w:tcBorders>
              <w:top w:val="single" w:sz="4" w:space="0" w:color="auto"/>
              <w:left w:val="single" w:sz="4" w:space="0" w:color="auto"/>
              <w:bottom w:val="single" w:sz="4" w:space="0" w:color="auto"/>
              <w:right w:val="single" w:sz="4" w:space="0" w:color="auto"/>
            </w:tcBorders>
            <w:shd w:val="clear" w:color="auto" w:fill="D9D9D9"/>
            <w:hideMark/>
          </w:tcPr>
          <w:p w:rsidR="00802D9D" w:rsidRDefault="00802D9D">
            <w:pPr>
              <w:spacing w:before="60" w:after="60"/>
              <w:rPr>
                <w:b/>
                <w:bCs/>
                <w:sz w:val="22"/>
                <w:szCs w:val="22"/>
              </w:rPr>
            </w:pPr>
            <w:r>
              <w:rPr>
                <w:b/>
                <w:bCs/>
                <w:sz w:val="22"/>
                <w:szCs w:val="22"/>
              </w:rPr>
              <w:t>Occurrence</w:t>
            </w:r>
          </w:p>
        </w:tc>
        <w:tc>
          <w:tcPr>
            <w:tcW w:w="2430" w:type="dxa"/>
            <w:tcBorders>
              <w:top w:val="single" w:sz="4" w:space="0" w:color="auto"/>
              <w:left w:val="single" w:sz="4" w:space="0" w:color="auto"/>
              <w:bottom w:val="single" w:sz="4" w:space="0" w:color="auto"/>
              <w:right w:val="single" w:sz="4" w:space="0" w:color="auto"/>
            </w:tcBorders>
            <w:shd w:val="clear" w:color="auto" w:fill="D9D9D9"/>
            <w:hideMark/>
          </w:tcPr>
          <w:p w:rsidR="00802D9D" w:rsidRDefault="00802D9D">
            <w:pPr>
              <w:spacing w:before="60" w:after="60"/>
              <w:rPr>
                <w:b/>
                <w:bCs/>
                <w:sz w:val="22"/>
                <w:szCs w:val="22"/>
              </w:rPr>
            </w:pPr>
            <w:r>
              <w:rPr>
                <w:b/>
                <w:bCs/>
                <w:sz w:val="22"/>
                <w:szCs w:val="22"/>
              </w:rPr>
              <w:t>Date (Live Data)</w:t>
            </w:r>
          </w:p>
        </w:tc>
        <w:tc>
          <w:tcPr>
            <w:tcW w:w="2700" w:type="dxa"/>
            <w:tcBorders>
              <w:top w:val="single" w:sz="4" w:space="0" w:color="auto"/>
              <w:left w:val="single" w:sz="4" w:space="0" w:color="auto"/>
              <w:bottom w:val="single" w:sz="4" w:space="0" w:color="auto"/>
              <w:right w:val="single" w:sz="12" w:space="0" w:color="auto"/>
            </w:tcBorders>
            <w:shd w:val="clear" w:color="auto" w:fill="D9D9D9"/>
            <w:hideMark/>
          </w:tcPr>
          <w:p w:rsidR="00802D9D" w:rsidRDefault="00802D9D">
            <w:pPr>
              <w:spacing w:before="60" w:after="60"/>
              <w:rPr>
                <w:b/>
                <w:bCs/>
                <w:sz w:val="22"/>
                <w:szCs w:val="22"/>
              </w:rPr>
            </w:pPr>
            <w:r>
              <w:rPr>
                <w:b/>
                <w:bCs/>
                <w:sz w:val="22"/>
                <w:szCs w:val="22"/>
              </w:rPr>
              <w:t>Delivery Deadline</w:t>
            </w:r>
          </w:p>
        </w:tc>
        <w:tc>
          <w:tcPr>
            <w:tcW w:w="2700" w:type="dxa"/>
            <w:tcBorders>
              <w:top w:val="single" w:sz="4" w:space="0" w:color="auto"/>
              <w:left w:val="single" w:sz="4" w:space="0" w:color="auto"/>
              <w:bottom w:val="single" w:sz="4" w:space="0" w:color="auto"/>
              <w:right w:val="single" w:sz="12" w:space="0" w:color="auto"/>
            </w:tcBorders>
            <w:shd w:val="clear" w:color="auto" w:fill="D9D9D9"/>
            <w:hideMark/>
          </w:tcPr>
          <w:p w:rsidR="00802D9D" w:rsidRDefault="00802D9D">
            <w:pPr>
              <w:spacing w:before="60" w:after="60"/>
              <w:rPr>
                <w:b/>
                <w:bCs/>
                <w:sz w:val="22"/>
                <w:szCs w:val="22"/>
              </w:rPr>
            </w:pPr>
            <w:r>
              <w:rPr>
                <w:b/>
                <w:bCs/>
                <w:sz w:val="22"/>
                <w:szCs w:val="22"/>
              </w:rPr>
              <w:t>Project commence date</w:t>
            </w:r>
          </w:p>
        </w:tc>
        <w:tc>
          <w:tcPr>
            <w:tcW w:w="2700" w:type="dxa"/>
            <w:tcBorders>
              <w:top w:val="single" w:sz="4" w:space="0" w:color="auto"/>
              <w:left w:val="single" w:sz="4" w:space="0" w:color="auto"/>
              <w:bottom w:val="single" w:sz="4" w:space="0" w:color="auto"/>
              <w:right w:val="single" w:sz="12" w:space="0" w:color="auto"/>
            </w:tcBorders>
            <w:shd w:val="clear" w:color="auto" w:fill="D9D9D9"/>
            <w:hideMark/>
          </w:tcPr>
          <w:p w:rsidR="00802D9D" w:rsidRDefault="00802D9D">
            <w:pPr>
              <w:spacing w:before="60" w:after="60"/>
              <w:rPr>
                <w:b/>
                <w:bCs/>
                <w:sz w:val="22"/>
                <w:szCs w:val="22"/>
              </w:rPr>
            </w:pPr>
            <w:r>
              <w:rPr>
                <w:b/>
                <w:bCs/>
                <w:sz w:val="22"/>
                <w:szCs w:val="22"/>
              </w:rPr>
              <w:t>Project End Date</w:t>
            </w:r>
          </w:p>
        </w:tc>
      </w:tr>
      <w:tr w:rsidR="00802D9D" w:rsidTr="00E3252B">
        <w:trPr>
          <w:trHeight w:val="865"/>
        </w:trPr>
        <w:tc>
          <w:tcPr>
            <w:tcW w:w="2250" w:type="dxa"/>
            <w:tcBorders>
              <w:top w:val="single" w:sz="4" w:space="0" w:color="auto"/>
              <w:left w:val="single" w:sz="4" w:space="0" w:color="auto"/>
              <w:bottom w:val="single" w:sz="4" w:space="0" w:color="auto"/>
              <w:right w:val="single" w:sz="4" w:space="0" w:color="auto"/>
            </w:tcBorders>
            <w:hideMark/>
          </w:tcPr>
          <w:p w:rsidR="00802D9D" w:rsidRDefault="00802D9D">
            <w:pPr>
              <w:pStyle w:val="ListParagraph"/>
              <w:rPr>
                <w:b/>
                <w:bCs/>
              </w:rPr>
            </w:pPr>
            <w:r>
              <w:rPr>
                <w:b/>
                <w:bCs/>
              </w:rPr>
              <w:t>Quarterly</w:t>
            </w:r>
          </w:p>
          <w:p w:rsidR="00E3252B" w:rsidRPr="004E7007" w:rsidRDefault="00E3252B" w:rsidP="00903A27">
            <w:pPr>
              <w:pStyle w:val="ListParagraph"/>
              <w:numPr>
                <w:ilvl w:val="0"/>
                <w:numId w:val="14"/>
              </w:numPr>
              <w:rPr>
                <w:b/>
                <w:bCs/>
              </w:rPr>
            </w:pPr>
            <w:r w:rsidRPr="004E7007">
              <w:rPr>
                <w:b/>
                <w:bCs/>
              </w:rPr>
              <w:t>Monthly</w:t>
            </w:r>
          </w:p>
          <w:p w:rsidR="00802D9D" w:rsidRPr="00E3252B" w:rsidRDefault="00802D9D" w:rsidP="00E3252B">
            <w:pPr>
              <w:pStyle w:val="ListParagraph"/>
              <w:rPr>
                <w:b/>
                <w:bCs/>
              </w:rPr>
            </w:pPr>
            <w:r w:rsidRPr="00E3252B">
              <w:rPr>
                <w:b/>
                <w:bCs/>
              </w:rPr>
              <w:t>Bi-weekly</w:t>
            </w:r>
          </w:p>
          <w:p w:rsidR="00802D9D" w:rsidRDefault="00802D9D">
            <w:pPr>
              <w:pStyle w:val="ListParagraph"/>
              <w:rPr>
                <w:b/>
                <w:bCs/>
              </w:rPr>
            </w:pPr>
            <w:r>
              <w:rPr>
                <w:b/>
                <w:bCs/>
              </w:rPr>
              <w:t>Weekly</w:t>
            </w:r>
          </w:p>
          <w:p w:rsidR="00802D9D" w:rsidRDefault="00802D9D">
            <w:pPr>
              <w:pStyle w:val="ListParagraph"/>
              <w:rPr>
                <w:b/>
                <w:bCs/>
              </w:rPr>
            </w:pPr>
            <w:r>
              <w:rPr>
                <w:b/>
                <w:bCs/>
              </w:rPr>
              <w:t>daily</w:t>
            </w:r>
          </w:p>
        </w:tc>
        <w:tc>
          <w:tcPr>
            <w:tcW w:w="2430" w:type="dxa"/>
            <w:tcBorders>
              <w:top w:val="single" w:sz="4" w:space="0" w:color="auto"/>
              <w:left w:val="single" w:sz="4" w:space="0" w:color="auto"/>
              <w:bottom w:val="single" w:sz="4" w:space="0" w:color="auto"/>
              <w:right w:val="single" w:sz="4" w:space="0" w:color="auto"/>
            </w:tcBorders>
            <w:hideMark/>
          </w:tcPr>
          <w:p w:rsidR="00802D9D" w:rsidRDefault="00572FAB" w:rsidP="00BA13D7">
            <w:pPr>
              <w:rPr>
                <w:b/>
                <w:iCs/>
                <w:lang w:val="en-GB"/>
              </w:rPr>
            </w:pPr>
            <w:r>
              <w:rPr>
                <w:b/>
                <w:iCs/>
                <w:lang w:val="en-GB"/>
              </w:rPr>
              <w:t>Need to submit query during 4-7 every month</w:t>
            </w:r>
          </w:p>
        </w:tc>
        <w:tc>
          <w:tcPr>
            <w:tcW w:w="2700" w:type="dxa"/>
            <w:tcBorders>
              <w:top w:val="single" w:sz="4" w:space="0" w:color="auto"/>
              <w:left w:val="single" w:sz="4" w:space="0" w:color="auto"/>
              <w:bottom w:val="single" w:sz="4" w:space="0" w:color="auto"/>
              <w:right w:val="single" w:sz="12" w:space="0" w:color="auto"/>
            </w:tcBorders>
            <w:hideMark/>
          </w:tcPr>
          <w:p w:rsidR="00802D9D" w:rsidRDefault="004E7007" w:rsidP="006E3ACB">
            <w:pPr>
              <w:rPr>
                <w:b/>
                <w:iCs/>
                <w:lang w:val="en-GB"/>
              </w:rPr>
            </w:pPr>
            <w:r>
              <w:rPr>
                <w:b/>
                <w:iCs/>
                <w:lang w:val="en-GB"/>
              </w:rPr>
              <w:t xml:space="preserve">The next </w:t>
            </w:r>
            <w:r w:rsidR="00572FAB">
              <w:rPr>
                <w:b/>
                <w:iCs/>
                <w:lang w:val="en-GB"/>
              </w:rPr>
              <w:t xml:space="preserve">day </w:t>
            </w:r>
            <w:r>
              <w:rPr>
                <w:b/>
                <w:iCs/>
                <w:lang w:val="en-GB"/>
              </w:rPr>
              <w:t>after data being live</w:t>
            </w:r>
          </w:p>
        </w:tc>
        <w:tc>
          <w:tcPr>
            <w:tcW w:w="2700" w:type="dxa"/>
            <w:tcBorders>
              <w:top w:val="single" w:sz="4" w:space="0" w:color="auto"/>
              <w:left w:val="single" w:sz="4" w:space="0" w:color="auto"/>
              <w:bottom w:val="single" w:sz="4" w:space="0" w:color="auto"/>
              <w:right w:val="single" w:sz="12" w:space="0" w:color="auto"/>
            </w:tcBorders>
            <w:hideMark/>
          </w:tcPr>
          <w:p w:rsidR="00802D9D" w:rsidRDefault="00802D9D">
            <w:pPr>
              <w:rPr>
                <w:b/>
                <w:iCs/>
                <w:lang w:val="en-GB"/>
              </w:rPr>
            </w:pPr>
          </w:p>
        </w:tc>
        <w:tc>
          <w:tcPr>
            <w:tcW w:w="2700" w:type="dxa"/>
            <w:tcBorders>
              <w:top w:val="single" w:sz="4" w:space="0" w:color="auto"/>
              <w:left w:val="single" w:sz="4" w:space="0" w:color="auto"/>
              <w:bottom w:val="single" w:sz="4" w:space="0" w:color="auto"/>
              <w:right w:val="single" w:sz="12" w:space="0" w:color="auto"/>
            </w:tcBorders>
            <w:hideMark/>
          </w:tcPr>
          <w:p w:rsidR="00802D9D" w:rsidRDefault="00802D9D">
            <w:pPr>
              <w:rPr>
                <w:b/>
                <w:iCs/>
                <w:lang w:val="en-GB"/>
              </w:rPr>
            </w:pPr>
          </w:p>
        </w:tc>
      </w:tr>
    </w:tbl>
    <w:p w:rsidR="007D6289" w:rsidRPr="00296942" w:rsidRDefault="00A45E7A">
      <w:pPr>
        <w:spacing w:before="0"/>
        <w:sectPr w:rsidR="007D6289" w:rsidRPr="00296942" w:rsidSect="00CF4252">
          <w:footerReference w:type="default" r:id="rId14"/>
          <w:pgSz w:w="16838" w:h="11906" w:orient="landscape" w:code="9"/>
          <w:pgMar w:top="1134" w:right="1440" w:bottom="1418" w:left="1440" w:header="567" w:footer="510" w:gutter="0"/>
          <w:cols w:space="720"/>
        </w:sectPr>
      </w:pPr>
      <w:r w:rsidRPr="00296942">
        <w:br w:type="page"/>
      </w:r>
    </w:p>
    <w:p w:rsidR="00EA194E" w:rsidRPr="00EA194E" w:rsidRDefault="00EA194E" w:rsidP="00EA194E">
      <w:pPr>
        <w:pStyle w:val="BodyText"/>
      </w:pPr>
    </w:p>
    <w:p w:rsidR="00A45E7A" w:rsidRDefault="00A45E7A" w:rsidP="001B62FD">
      <w:pPr>
        <w:spacing w:before="0"/>
        <w:jc w:val="center"/>
        <w:rPr>
          <w:i/>
          <w:color w:val="333399"/>
          <w:lang w:val="en-GB"/>
        </w:rPr>
      </w:pPr>
    </w:p>
    <w:p w:rsidR="00AE4207" w:rsidRDefault="002B5916" w:rsidP="00AE4207">
      <w:pPr>
        <w:pStyle w:val="Heading2"/>
      </w:pPr>
      <w:bookmarkStart w:id="14" w:name="_Toc303848758"/>
      <w:r>
        <w:t>Process Specifications</w:t>
      </w:r>
      <w:r w:rsidR="00AE4207">
        <w:t>:</w:t>
      </w:r>
      <w:r w:rsidR="00102EFA">
        <w:t xml:space="preserve"> Back up and</w:t>
      </w:r>
      <w:r w:rsidR="00AE4207">
        <w:t xml:space="preserve"> </w:t>
      </w:r>
      <w:r w:rsidR="00D85DCE">
        <w:t>Download Data</w:t>
      </w:r>
      <w:bookmarkEnd w:id="14"/>
    </w:p>
    <w:p w:rsidR="000664A1" w:rsidRPr="000664A1" w:rsidRDefault="000664A1" w:rsidP="000664A1">
      <w:pPr>
        <w:pStyle w:val="BodyText"/>
      </w:pPr>
    </w:p>
    <w:tbl>
      <w:tblPr>
        <w:tblStyle w:val="TableGrid"/>
        <w:tblW w:w="14310" w:type="dxa"/>
        <w:tblInd w:w="108" w:type="dxa"/>
        <w:tblLook w:val="01E0" w:firstRow="1" w:lastRow="1" w:firstColumn="1" w:lastColumn="1" w:noHBand="0" w:noVBand="0"/>
      </w:tblPr>
      <w:tblGrid>
        <w:gridCol w:w="783"/>
        <w:gridCol w:w="8781"/>
        <w:gridCol w:w="2053"/>
        <w:gridCol w:w="1315"/>
        <w:gridCol w:w="1378"/>
      </w:tblGrid>
      <w:tr w:rsidR="00D85DCE" w:rsidTr="00F00651">
        <w:trPr>
          <w:trHeight w:val="539"/>
          <w:tblHeader/>
        </w:trPr>
        <w:tc>
          <w:tcPr>
            <w:tcW w:w="794" w:type="dxa"/>
            <w:shd w:val="clear" w:color="auto" w:fill="D9D9D9"/>
          </w:tcPr>
          <w:p w:rsidR="00D85DCE" w:rsidRPr="003B04E1" w:rsidRDefault="00D85DCE" w:rsidP="00D85DCE">
            <w:pPr>
              <w:rPr>
                <w:b/>
                <w:bCs/>
              </w:rPr>
            </w:pPr>
            <w:r w:rsidRPr="003B04E1">
              <w:rPr>
                <w:b/>
                <w:bCs/>
              </w:rPr>
              <w:t>Step</w:t>
            </w:r>
            <w:r>
              <w:rPr>
                <w:b/>
                <w:bCs/>
              </w:rPr>
              <w:t xml:space="preserve"> </w:t>
            </w:r>
            <w:r w:rsidRPr="003B04E1">
              <w:rPr>
                <w:b/>
                <w:bCs/>
              </w:rPr>
              <w:t>#</w:t>
            </w:r>
          </w:p>
        </w:tc>
        <w:tc>
          <w:tcPr>
            <w:tcW w:w="8586" w:type="dxa"/>
            <w:shd w:val="clear" w:color="auto" w:fill="D9D9D9"/>
          </w:tcPr>
          <w:p w:rsidR="00D85DCE" w:rsidRPr="003B04E1" w:rsidRDefault="00D85DCE" w:rsidP="00F27316">
            <w:pPr>
              <w:rPr>
                <w:b/>
                <w:bCs/>
              </w:rPr>
            </w:pPr>
            <w:r w:rsidRPr="003B04E1">
              <w:rPr>
                <w:b/>
                <w:bCs/>
              </w:rPr>
              <w:t>Step Description</w:t>
            </w:r>
          </w:p>
        </w:tc>
        <w:tc>
          <w:tcPr>
            <w:tcW w:w="2188" w:type="dxa"/>
            <w:shd w:val="clear" w:color="auto" w:fill="D9D9D9"/>
          </w:tcPr>
          <w:p w:rsidR="00D85DCE" w:rsidRPr="003B04E1" w:rsidRDefault="00D85DCE" w:rsidP="00F27316">
            <w:pPr>
              <w:rPr>
                <w:b/>
                <w:bCs/>
              </w:rPr>
            </w:pPr>
            <w:r w:rsidRPr="003B04E1">
              <w:rPr>
                <w:b/>
                <w:bCs/>
              </w:rPr>
              <w:t xml:space="preserve">Expected </w:t>
            </w:r>
            <w:r>
              <w:rPr>
                <w:b/>
                <w:bCs/>
              </w:rPr>
              <w:t>R</w:t>
            </w:r>
            <w:r w:rsidRPr="003B04E1">
              <w:rPr>
                <w:b/>
                <w:bCs/>
              </w:rPr>
              <w:t>esult</w:t>
            </w:r>
          </w:p>
        </w:tc>
        <w:tc>
          <w:tcPr>
            <w:tcW w:w="1321" w:type="dxa"/>
            <w:shd w:val="clear" w:color="auto" w:fill="D9D9D9"/>
          </w:tcPr>
          <w:p w:rsidR="00D85DCE" w:rsidRPr="003B04E1" w:rsidRDefault="00D85DCE" w:rsidP="00F27316">
            <w:pPr>
              <w:rPr>
                <w:b/>
                <w:bCs/>
              </w:rPr>
            </w:pPr>
            <w:r w:rsidRPr="003B04E1">
              <w:rPr>
                <w:b/>
                <w:bCs/>
              </w:rPr>
              <w:t>Full-Filled (Yes/No)</w:t>
            </w:r>
          </w:p>
        </w:tc>
        <w:tc>
          <w:tcPr>
            <w:tcW w:w="1421" w:type="dxa"/>
            <w:shd w:val="clear" w:color="auto" w:fill="D9D9D9"/>
          </w:tcPr>
          <w:p w:rsidR="00D85DCE" w:rsidRPr="003B04E1" w:rsidRDefault="00D85DCE" w:rsidP="003B04E1">
            <w:pPr>
              <w:rPr>
                <w:b/>
                <w:bCs/>
              </w:rPr>
            </w:pPr>
            <w:r>
              <w:rPr>
                <w:b/>
                <w:bCs/>
              </w:rPr>
              <w:t>Failover Action</w:t>
            </w:r>
            <w:r w:rsidRPr="003B04E1">
              <w:rPr>
                <w:b/>
                <w:bCs/>
              </w:rPr>
              <w:t xml:space="preserve"> #</w:t>
            </w:r>
          </w:p>
        </w:tc>
      </w:tr>
      <w:tr w:rsidR="00A45E7A" w:rsidRPr="00A45E7A" w:rsidTr="00A45E7A">
        <w:trPr>
          <w:trHeight w:val="476"/>
        </w:trPr>
        <w:tc>
          <w:tcPr>
            <w:tcW w:w="14310" w:type="dxa"/>
            <w:gridSpan w:val="5"/>
            <w:shd w:val="clear" w:color="auto" w:fill="D9D9D9" w:themeFill="background1" w:themeFillShade="D9"/>
          </w:tcPr>
          <w:p w:rsidR="00A45E7A" w:rsidRPr="00A45E7A" w:rsidRDefault="00A45E7A" w:rsidP="00F27316">
            <w:pPr>
              <w:rPr>
                <w:color w:val="D9D9D9" w:themeColor="background1" w:themeShade="D9"/>
                <w:sz w:val="24"/>
                <w:szCs w:val="24"/>
              </w:rPr>
            </w:pPr>
            <w:r w:rsidRPr="00A45E7A">
              <w:rPr>
                <w:b/>
                <w:bCs/>
                <w:sz w:val="24"/>
                <w:szCs w:val="24"/>
              </w:rPr>
              <w:t>Process</w:t>
            </w:r>
          </w:p>
        </w:tc>
      </w:tr>
      <w:tr w:rsidR="00102EFA" w:rsidTr="00F00651">
        <w:tc>
          <w:tcPr>
            <w:tcW w:w="794" w:type="dxa"/>
          </w:tcPr>
          <w:p w:rsidR="00102EFA" w:rsidRDefault="00102EFA" w:rsidP="0039691B">
            <w:pPr>
              <w:pStyle w:val="ListParagraph"/>
              <w:numPr>
                <w:ilvl w:val="0"/>
                <w:numId w:val="7"/>
              </w:numPr>
            </w:pPr>
          </w:p>
        </w:tc>
        <w:tc>
          <w:tcPr>
            <w:tcW w:w="8586" w:type="dxa"/>
          </w:tcPr>
          <w:p w:rsidR="00326D73" w:rsidRDefault="00AD2A25" w:rsidP="005E452F">
            <w:r>
              <w:t xml:space="preserve">Log in to the server specified in </w:t>
            </w:r>
            <w:hyperlink w:anchor="_Appendix_A2:_Processing" w:history="1">
              <w:r w:rsidRPr="00224044">
                <w:rPr>
                  <w:rStyle w:val="Hyperlink"/>
                </w:rPr>
                <w:t>Appendix A2</w:t>
              </w:r>
            </w:hyperlink>
          </w:p>
        </w:tc>
        <w:tc>
          <w:tcPr>
            <w:tcW w:w="2188" w:type="dxa"/>
          </w:tcPr>
          <w:p w:rsidR="00102EFA" w:rsidRDefault="00326D73" w:rsidP="00F27316">
            <w:r>
              <w:t xml:space="preserve">Log in successful </w:t>
            </w:r>
          </w:p>
        </w:tc>
        <w:tc>
          <w:tcPr>
            <w:tcW w:w="1321" w:type="dxa"/>
          </w:tcPr>
          <w:p w:rsidR="00102EFA" w:rsidRDefault="00102EFA" w:rsidP="00F27316"/>
        </w:tc>
        <w:tc>
          <w:tcPr>
            <w:tcW w:w="1421" w:type="dxa"/>
          </w:tcPr>
          <w:p w:rsidR="00102EFA" w:rsidRDefault="00326D73" w:rsidP="00F27316">
            <w:r>
              <w:t>1</w:t>
            </w:r>
          </w:p>
        </w:tc>
      </w:tr>
      <w:tr w:rsidR="00D85DCE" w:rsidTr="00F00651">
        <w:tc>
          <w:tcPr>
            <w:tcW w:w="794" w:type="dxa"/>
          </w:tcPr>
          <w:p w:rsidR="00D85DCE" w:rsidRDefault="00D85DCE" w:rsidP="0039691B">
            <w:pPr>
              <w:pStyle w:val="ListParagraph"/>
              <w:numPr>
                <w:ilvl w:val="0"/>
                <w:numId w:val="7"/>
              </w:numPr>
            </w:pPr>
          </w:p>
        </w:tc>
        <w:tc>
          <w:tcPr>
            <w:tcW w:w="8586" w:type="dxa"/>
          </w:tcPr>
          <w:p w:rsidR="00326D73" w:rsidRDefault="00BB5D35" w:rsidP="005E452F">
            <w:r>
              <w:t xml:space="preserve">Go to the </w:t>
            </w:r>
            <w:r w:rsidR="00572FAB" w:rsidRPr="00572FAB">
              <w:t>D:\Customers\CSC\Data\Input</w:t>
            </w:r>
          </w:p>
          <w:p w:rsidR="004E7007" w:rsidRDefault="00641488" w:rsidP="004E7007">
            <w:r>
              <w:t>Ta</w:t>
            </w:r>
            <w:r w:rsidR="004E7007">
              <w:t>ke backup of the file</w:t>
            </w:r>
            <w:r>
              <w:t xml:space="preserve"> </w:t>
            </w:r>
            <w:r w:rsidR="004E7007">
              <w:t xml:space="preserve"> </w:t>
            </w:r>
            <w:r w:rsidR="00572FAB">
              <w:rPr>
                <w:b/>
              </w:rPr>
              <w:t>CSC.zip</w:t>
            </w:r>
          </w:p>
          <w:p w:rsidR="00641488" w:rsidRDefault="00641488" w:rsidP="005E452F">
            <w:r>
              <w:t xml:space="preserve">in to the location </w:t>
            </w:r>
          </w:p>
          <w:p w:rsidR="004E7007" w:rsidRDefault="004E7007" w:rsidP="005E452F">
            <w:r w:rsidRPr="004E7007">
              <w:t>D:\Customers\</w:t>
            </w:r>
            <w:r w:rsidR="00572FAB">
              <w:t>CSC</w:t>
            </w:r>
            <w:r w:rsidRPr="004E7007">
              <w:t>\Data\Input\Backup</w:t>
            </w:r>
          </w:p>
          <w:p w:rsidR="00137CE9" w:rsidRDefault="00137CE9" w:rsidP="004E7007"/>
        </w:tc>
        <w:tc>
          <w:tcPr>
            <w:tcW w:w="2188" w:type="dxa"/>
          </w:tcPr>
          <w:p w:rsidR="00102EFA" w:rsidRDefault="00102EFA" w:rsidP="00F27316"/>
        </w:tc>
        <w:tc>
          <w:tcPr>
            <w:tcW w:w="1321" w:type="dxa"/>
          </w:tcPr>
          <w:p w:rsidR="00D85DCE" w:rsidRDefault="00D85DCE" w:rsidP="00F27316"/>
        </w:tc>
        <w:tc>
          <w:tcPr>
            <w:tcW w:w="1421" w:type="dxa"/>
          </w:tcPr>
          <w:p w:rsidR="00D85DCE" w:rsidRDefault="00482D68" w:rsidP="00F27316">
            <w:r>
              <w:t>1</w:t>
            </w:r>
          </w:p>
        </w:tc>
      </w:tr>
      <w:tr w:rsidR="004904E1" w:rsidTr="00F00651">
        <w:tc>
          <w:tcPr>
            <w:tcW w:w="794" w:type="dxa"/>
          </w:tcPr>
          <w:p w:rsidR="004904E1" w:rsidRDefault="004904E1" w:rsidP="0039691B">
            <w:pPr>
              <w:pStyle w:val="ListParagraph"/>
              <w:numPr>
                <w:ilvl w:val="0"/>
                <w:numId w:val="7"/>
              </w:numPr>
            </w:pPr>
          </w:p>
        </w:tc>
        <w:tc>
          <w:tcPr>
            <w:tcW w:w="8586" w:type="dxa"/>
          </w:tcPr>
          <w:p w:rsidR="004904E1" w:rsidRDefault="004904E1" w:rsidP="005E452F">
            <w:r>
              <w:t xml:space="preserve">Go to the location </w:t>
            </w:r>
            <w:r w:rsidRPr="004904E1">
              <w:t>D:\Customers\</w:t>
            </w:r>
            <w:r w:rsidR="00572FAB">
              <w:t>CSC</w:t>
            </w:r>
            <w:r w:rsidRPr="004904E1">
              <w:t>\Data\Output</w:t>
            </w:r>
          </w:p>
          <w:p w:rsidR="004904E1" w:rsidRDefault="004904E1" w:rsidP="005E452F">
            <w:r>
              <w:t xml:space="preserve">Take Backup of the file </w:t>
            </w:r>
          </w:p>
          <w:p w:rsidR="00572FAB" w:rsidRDefault="00572FAB" w:rsidP="00572FAB">
            <w:r w:rsidRPr="00572FAB">
              <w:t>CSCDV</w:t>
            </w:r>
            <w:r>
              <w:t>yy</w:t>
            </w:r>
            <w:r w:rsidRPr="00572FAB">
              <w:t>m</w:t>
            </w:r>
            <w:r>
              <w:t>mm</w:t>
            </w:r>
            <w:r w:rsidRPr="00572FAB">
              <w:t>.zip</w:t>
            </w:r>
            <w:r>
              <w:t xml:space="preserve"> </w:t>
            </w:r>
            <w:r w:rsidR="004904E1">
              <w:t xml:space="preserve">where </w:t>
            </w:r>
            <w:r>
              <w:t xml:space="preserve">last 2 mm of </w:t>
            </w:r>
            <w:r w:rsidRPr="00572FAB">
              <w:t>m</w:t>
            </w:r>
            <w:r>
              <w:t>mm</w:t>
            </w:r>
            <w:r w:rsidR="004904E1">
              <w:t xml:space="preserve"> refers to the </w:t>
            </w:r>
            <w:r>
              <w:t>last month in numeric value</w:t>
            </w:r>
            <w:r w:rsidR="00AE1F0A">
              <w:t xml:space="preserve"> </w:t>
            </w:r>
            <w:r w:rsidR="00693AFD">
              <w:t xml:space="preserve">with </w:t>
            </w:r>
            <w:r>
              <w:t xml:space="preserve">fixed m up front </w:t>
            </w:r>
          </w:p>
          <w:p w:rsidR="00693AFD" w:rsidRPr="00693AFD" w:rsidRDefault="00693AFD" w:rsidP="00572FAB">
            <w:pPr>
              <w:rPr>
                <w:b/>
              </w:rPr>
            </w:pPr>
            <w:r>
              <w:t xml:space="preserve">e.g. </w:t>
            </w:r>
            <w:r w:rsidR="00572FAB" w:rsidRPr="00572FAB">
              <w:t>CSCDV11m07.zip</w:t>
            </w:r>
          </w:p>
        </w:tc>
        <w:tc>
          <w:tcPr>
            <w:tcW w:w="2188" w:type="dxa"/>
          </w:tcPr>
          <w:p w:rsidR="004904E1" w:rsidRDefault="004904E1" w:rsidP="00F27316"/>
        </w:tc>
        <w:tc>
          <w:tcPr>
            <w:tcW w:w="1321" w:type="dxa"/>
          </w:tcPr>
          <w:p w:rsidR="004904E1" w:rsidRDefault="004904E1" w:rsidP="00F27316"/>
        </w:tc>
        <w:tc>
          <w:tcPr>
            <w:tcW w:w="1421" w:type="dxa"/>
          </w:tcPr>
          <w:p w:rsidR="004904E1" w:rsidRDefault="004904E1" w:rsidP="00F27316"/>
        </w:tc>
      </w:tr>
      <w:tr w:rsidR="00BF6DFE" w:rsidTr="00F00651">
        <w:tc>
          <w:tcPr>
            <w:tcW w:w="794" w:type="dxa"/>
          </w:tcPr>
          <w:p w:rsidR="00BF6DFE" w:rsidRDefault="00BF6DFE" w:rsidP="0039691B">
            <w:pPr>
              <w:pStyle w:val="ListParagraph"/>
              <w:numPr>
                <w:ilvl w:val="0"/>
                <w:numId w:val="7"/>
              </w:numPr>
            </w:pPr>
          </w:p>
        </w:tc>
        <w:tc>
          <w:tcPr>
            <w:tcW w:w="8586" w:type="dxa"/>
          </w:tcPr>
          <w:p w:rsidR="00BF6DFE" w:rsidRPr="006A1626" w:rsidRDefault="00BF6DFE" w:rsidP="00BF6DFE">
            <w:pPr>
              <w:pStyle w:val="BodyText"/>
            </w:pPr>
            <w:r>
              <w:t xml:space="preserve">Required data for this production is downloaded from MIDAS. This download process </w:t>
            </w:r>
            <w:r>
              <w:lastRenderedPageBreak/>
              <w:t>will be either done by OCD 2</w:t>
            </w:r>
            <w:r w:rsidRPr="006A1626">
              <w:rPr>
                <w:vertAlign w:val="superscript"/>
              </w:rPr>
              <w:t>nd</w:t>
            </w:r>
            <w:r>
              <w:t xml:space="preserve"> level support or </w:t>
            </w:r>
            <w:proofErr w:type="gramStart"/>
            <w:r>
              <w:t>done  under</w:t>
            </w:r>
            <w:proofErr w:type="gramEnd"/>
            <w:r>
              <w:t xml:space="preserve"> supervision of OCD 2</w:t>
            </w:r>
            <w:r w:rsidRPr="006A1626">
              <w:rPr>
                <w:vertAlign w:val="superscript"/>
              </w:rPr>
              <w:t>nd</w:t>
            </w:r>
            <w:r>
              <w:t xml:space="preserve"> level support. Required server information will also be provided by them.</w:t>
            </w:r>
          </w:p>
          <w:p w:rsidR="00BF6DFE" w:rsidRDefault="00BF6DFE" w:rsidP="005E452F"/>
        </w:tc>
        <w:tc>
          <w:tcPr>
            <w:tcW w:w="2188" w:type="dxa"/>
          </w:tcPr>
          <w:p w:rsidR="00BF6DFE" w:rsidRDefault="00BF6DFE" w:rsidP="00F27316"/>
        </w:tc>
        <w:tc>
          <w:tcPr>
            <w:tcW w:w="1321" w:type="dxa"/>
          </w:tcPr>
          <w:p w:rsidR="00BF6DFE" w:rsidRDefault="00BF6DFE" w:rsidP="00F27316"/>
        </w:tc>
        <w:tc>
          <w:tcPr>
            <w:tcW w:w="1421" w:type="dxa"/>
          </w:tcPr>
          <w:p w:rsidR="00BF6DFE" w:rsidRDefault="00BF6DFE" w:rsidP="00F27316"/>
        </w:tc>
      </w:tr>
      <w:tr w:rsidR="00834AD3" w:rsidTr="00F00651">
        <w:tc>
          <w:tcPr>
            <w:tcW w:w="794" w:type="dxa"/>
          </w:tcPr>
          <w:p w:rsidR="00834AD3" w:rsidRDefault="00834AD3" w:rsidP="0039691B">
            <w:pPr>
              <w:pStyle w:val="ListParagraph"/>
              <w:numPr>
                <w:ilvl w:val="0"/>
                <w:numId w:val="7"/>
              </w:numPr>
            </w:pPr>
          </w:p>
        </w:tc>
        <w:tc>
          <w:tcPr>
            <w:tcW w:w="8586" w:type="dxa"/>
          </w:tcPr>
          <w:p w:rsidR="005D2BEA" w:rsidRDefault="005D2BEA" w:rsidP="00326D73">
            <w:r>
              <w:t xml:space="preserve">Now open the directory where </w:t>
            </w:r>
            <w:proofErr w:type="spellStart"/>
            <w:r>
              <w:t>ptt</w:t>
            </w:r>
            <w:proofErr w:type="spellEnd"/>
            <w:r>
              <w:t xml:space="preserve"> file is located</w:t>
            </w:r>
          </w:p>
        </w:tc>
        <w:tc>
          <w:tcPr>
            <w:tcW w:w="2188" w:type="dxa"/>
          </w:tcPr>
          <w:p w:rsidR="00834AD3" w:rsidRDefault="00834AD3" w:rsidP="00F27316"/>
        </w:tc>
        <w:tc>
          <w:tcPr>
            <w:tcW w:w="1321" w:type="dxa"/>
          </w:tcPr>
          <w:p w:rsidR="00834AD3" w:rsidRDefault="00834AD3" w:rsidP="00F27316"/>
        </w:tc>
        <w:tc>
          <w:tcPr>
            <w:tcW w:w="1421" w:type="dxa"/>
          </w:tcPr>
          <w:p w:rsidR="00834AD3" w:rsidRDefault="00482D68" w:rsidP="00F27316">
            <w:r>
              <w:t>1</w:t>
            </w:r>
          </w:p>
        </w:tc>
      </w:tr>
      <w:tr w:rsidR="003C0CC3" w:rsidTr="00F00651">
        <w:tc>
          <w:tcPr>
            <w:tcW w:w="794" w:type="dxa"/>
          </w:tcPr>
          <w:p w:rsidR="003C0CC3" w:rsidRDefault="003C0CC3" w:rsidP="0039691B">
            <w:pPr>
              <w:pStyle w:val="ListParagraph"/>
              <w:numPr>
                <w:ilvl w:val="0"/>
                <w:numId w:val="7"/>
              </w:numPr>
            </w:pPr>
          </w:p>
        </w:tc>
        <w:tc>
          <w:tcPr>
            <w:tcW w:w="8586" w:type="dxa"/>
          </w:tcPr>
          <w:p w:rsidR="00224044" w:rsidRDefault="005D2BEA" w:rsidP="004904E1">
            <w:r>
              <w:t xml:space="preserve">The </w:t>
            </w:r>
            <w:proofErr w:type="spellStart"/>
            <w:r>
              <w:t>ptt</w:t>
            </w:r>
            <w:proofErr w:type="spellEnd"/>
            <w:r>
              <w:t xml:space="preserve"> files are saved in a folder which is named according to </w:t>
            </w:r>
            <w:proofErr w:type="spellStart"/>
            <w:r>
              <w:t>yyyymm</w:t>
            </w:r>
            <w:proofErr w:type="spellEnd"/>
            <w:r>
              <w:t xml:space="preserve"> where </w:t>
            </w:r>
            <w:proofErr w:type="spellStart"/>
            <w:r>
              <w:t>yyyy</w:t>
            </w:r>
            <w:proofErr w:type="spellEnd"/>
            <w:r>
              <w:t xml:space="preserve"> refers to the current year while mm referring to the current month</w:t>
            </w:r>
          </w:p>
          <w:p w:rsidR="005D2BEA" w:rsidRDefault="005D2BEA" w:rsidP="004904E1">
            <w:r>
              <w:t xml:space="preserve">Make a copy of any previous folder and rename it according to </w:t>
            </w:r>
            <w:proofErr w:type="spellStart"/>
            <w:r>
              <w:t>yyyymm</w:t>
            </w:r>
            <w:proofErr w:type="spellEnd"/>
            <w:r>
              <w:t xml:space="preserve"> using latest month and year.</w:t>
            </w:r>
          </w:p>
        </w:tc>
        <w:tc>
          <w:tcPr>
            <w:tcW w:w="2188" w:type="dxa"/>
          </w:tcPr>
          <w:p w:rsidR="003C0CC3" w:rsidRDefault="003C0CC3" w:rsidP="00F27316"/>
        </w:tc>
        <w:tc>
          <w:tcPr>
            <w:tcW w:w="1321" w:type="dxa"/>
          </w:tcPr>
          <w:p w:rsidR="003C0CC3" w:rsidRDefault="003C0CC3" w:rsidP="00F27316"/>
        </w:tc>
        <w:tc>
          <w:tcPr>
            <w:tcW w:w="1421" w:type="dxa"/>
          </w:tcPr>
          <w:p w:rsidR="003C0CC3" w:rsidRDefault="00482D68" w:rsidP="00F27316">
            <w:r>
              <w:t>1</w:t>
            </w:r>
          </w:p>
        </w:tc>
      </w:tr>
      <w:tr w:rsidR="005D2BEA" w:rsidTr="00F00651">
        <w:tc>
          <w:tcPr>
            <w:tcW w:w="794" w:type="dxa"/>
          </w:tcPr>
          <w:p w:rsidR="005D2BEA" w:rsidRDefault="005D2BEA" w:rsidP="0039691B">
            <w:pPr>
              <w:pStyle w:val="ListParagraph"/>
              <w:numPr>
                <w:ilvl w:val="0"/>
                <w:numId w:val="7"/>
              </w:numPr>
            </w:pPr>
          </w:p>
        </w:tc>
        <w:tc>
          <w:tcPr>
            <w:tcW w:w="8586" w:type="dxa"/>
          </w:tcPr>
          <w:p w:rsidR="005D2BEA" w:rsidRDefault="005D2BEA" w:rsidP="004904E1">
            <w:r>
              <w:t xml:space="preserve">Now open the file </w:t>
            </w:r>
            <w:proofErr w:type="spellStart"/>
            <w:r w:rsidRPr="005D2BEA">
              <w:rPr>
                <w:b/>
              </w:rPr>
              <w:t>CSCFDB.ptt</w:t>
            </w:r>
            <w:proofErr w:type="spellEnd"/>
            <w:r>
              <w:rPr>
                <w:b/>
              </w:rPr>
              <w:t xml:space="preserve"> </w:t>
            </w:r>
            <w:r>
              <w:t xml:space="preserve">with </w:t>
            </w:r>
            <w:proofErr w:type="spellStart"/>
            <w:r>
              <w:t>textpad</w:t>
            </w:r>
            <w:proofErr w:type="spellEnd"/>
            <w:r>
              <w:t xml:space="preserve"> and edit the month range part which is being marked in the image below:</w:t>
            </w:r>
          </w:p>
          <w:p w:rsidR="005D2BEA" w:rsidRPr="005D2BEA" w:rsidRDefault="005D2BEA" w:rsidP="004904E1">
            <w:r>
              <w:rPr>
                <w:noProof/>
              </w:rPr>
              <w:drawing>
                <wp:inline distT="0" distB="0" distL="0" distR="0">
                  <wp:extent cx="4239217" cy="1448002"/>
                  <wp:effectExtent l="19050" t="0" r="8933" b="0"/>
                  <wp:docPr id="1" name="Picture 0" descr="CSC_Feed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C_Feed_1.PNG"/>
                          <pic:cNvPicPr/>
                        </pic:nvPicPr>
                        <pic:blipFill>
                          <a:blip r:embed="rId15"/>
                          <a:stretch>
                            <a:fillRect/>
                          </a:stretch>
                        </pic:blipFill>
                        <pic:spPr>
                          <a:xfrm>
                            <a:off x="0" y="0"/>
                            <a:ext cx="4239217" cy="1448002"/>
                          </a:xfrm>
                          <a:prstGeom prst="rect">
                            <a:avLst/>
                          </a:prstGeom>
                        </pic:spPr>
                      </pic:pic>
                    </a:graphicData>
                  </a:graphic>
                </wp:inline>
              </w:drawing>
            </w:r>
          </w:p>
        </w:tc>
        <w:tc>
          <w:tcPr>
            <w:tcW w:w="2188" w:type="dxa"/>
          </w:tcPr>
          <w:p w:rsidR="005D2BEA" w:rsidRDefault="005D2BEA" w:rsidP="00F27316"/>
        </w:tc>
        <w:tc>
          <w:tcPr>
            <w:tcW w:w="1321" w:type="dxa"/>
          </w:tcPr>
          <w:p w:rsidR="005D2BEA" w:rsidRDefault="005D2BEA" w:rsidP="00F27316"/>
        </w:tc>
        <w:tc>
          <w:tcPr>
            <w:tcW w:w="1421" w:type="dxa"/>
          </w:tcPr>
          <w:p w:rsidR="005D2BEA" w:rsidRDefault="005D2BEA" w:rsidP="00F27316"/>
        </w:tc>
      </w:tr>
      <w:tr w:rsidR="005D2BEA" w:rsidTr="00F00651">
        <w:tc>
          <w:tcPr>
            <w:tcW w:w="794" w:type="dxa"/>
          </w:tcPr>
          <w:p w:rsidR="005D2BEA" w:rsidRDefault="005D2BEA" w:rsidP="0039691B">
            <w:pPr>
              <w:pStyle w:val="ListParagraph"/>
              <w:numPr>
                <w:ilvl w:val="0"/>
                <w:numId w:val="7"/>
              </w:numPr>
            </w:pPr>
          </w:p>
        </w:tc>
        <w:tc>
          <w:tcPr>
            <w:tcW w:w="8586" w:type="dxa"/>
          </w:tcPr>
          <w:p w:rsidR="005D2BEA" w:rsidRDefault="005D2BEA" w:rsidP="004904E1">
            <w:r>
              <w:t>For</w:t>
            </w:r>
            <w:r w:rsidRPr="005A212A">
              <w:t xml:space="preserve"> example, this query is for March, 2011. For April,2011 we have to update like this </w:t>
            </w:r>
            <w:r w:rsidRPr="005A212A">
              <w:rPr>
                <w:b/>
              </w:rPr>
              <w:t>MTH5/08 TO MTH4/11</w:t>
            </w:r>
          </w:p>
        </w:tc>
        <w:tc>
          <w:tcPr>
            <w:tcW w:w="2188" w:type="dxa"/>
          </w:tcPr>
          <w:p w:rsidR="005D2BEA" w:rsidRDefault="005D2BEA" w:rsidP="00F27316"/>
        </w:tc>
        <w:tc>
          <w:tcPr>
            <w:tcW w:w="1321" w:type="dxa"/>
          </w:tcPr>
          <w:p w:rsidR="005D2BEA" w:rsidRDefault="005D2BEA" w:rsidP="00F27316"/>
        </w:tc>
        <w:tc>
          <w:tcPr>
            <w:tcW w:w="1421" w:type="dxa"/>
          </w:tcPr>
          <w:p w:rsidR="005D2BEA" w:rsidRDefault="005D2BEA" w:rsidP="00F27316"/>
        </w:tc>
      </w:tr>
      <w:tr w:rsidR="005D2BEA" w:rsidTr="00F00651">
        <w:tc>
          <w:tcPr>
            <w:tcW w:w="794" w:type="dxa"/>
          </w:tcPr>
          <w:p w:rsidR="005D2BEA" w:rsidRDefault="005D2BEA" w:rsidP="0039691B">
            <w:pPr>
              <w:pStyle w:val="ListParagraph"/>
              <w:numPr>
                <w:ilvl w:val="0"/>
                <w:numId w:val="7"/>
              </w:numPr>
            </w:pPr>
          </w:p>
        </w:tc>
        <w:tc>
          <w:tcPr>
            <w:tcW w:w="8586" w:type="dxa"/>
          </w:tcPr>
          <w:p w:rsidR="005D2BEA" w:rsidRPr="006A1626" w:rsidRDefault="005D2BEA" w:rsidP="005D2BEA">
            <w:pPr>
              <w:rPr>
                <w:b/>
              </w:rPr>
            </w:pPr>
            <w:r>
              <w:t xml:space="preserve">Open the application  </w:t>
            </w:r>
            <w:r>
              <w:rPr>
                <w:b/>
              </w:rPr>
              <w:t>IMS MMIDAS Partner</w:t>
            </w:r>
          </w:p>
          <w:p w:rsidR="005D2BEA" w:rsidRDefault="005D2BEA" w:rsidP="004904E1"/>
        </w:tc>
        <w:tc>
          <w:tcPr>
            <w:tcW w:w="2188" w:type="dxa"/>
          </w:tcPr>
          <w:p w:rsidR="005D2BEA" w:rsidRDefault="005D2BEA" w:rsidP="00F27316"/>
        </w:tc>
        <w:tc>
          <w:tcPr>
            <w:tcW w:w="1321" w:type="dxa"/>
          </w:tcPr>
          <w:p w:rsidR="005D2BEA" w:rsidRDefault="005D2BEA" w:rsidP="00F27316"/>
        </w:tc>
        <w:tc>
          <w:tcPr>
            <w:tcW w:w="1421" w:type="dxa"/>
          </w:tcPr>
          <w:p w:rsidR="005D2BEA" w:rsidRDefault="005D2BEA" w:rsidP="00F27316"/>
        </w:tc>
      </w:tr>
      <w:tr w:rsidR="005D2BEA" w:rsidTr="00F00651">
        <w:tc>
          <w:tcPr>
            <w:tcW w:w="794" w:type="dxa"/>
          </w:tcPr>
          <w:p w:rsidR="005D2BEA" w:rsidRDefault="005D2BEA" w:rsidP="0039691B">
            <w:pPr>
              <w:pStyle w:val="ListParagraph"/>
              <w:numPr>
                <w:ilvl w:val="0"/>
                <w:numId w:val="7"/>
              </w:numPr>
            </w:pPr>
          </w:p>
        </w:tc>
        <w:tc>
          <w:tcPr>
            <w:tcW w:w="8586" w:type="dxa"/>
          </w:tcPr>
          <w:p w:rsidR="005D2BEA" w:rsidRDefault="005D2BEA" w:rsidP="005D2BEA">
            <w:r>
              <w:t>Log in by using following credential :</w:t>
            </w:r>
          </w:p>
          <w:p w:rsidR="005D2BEA" w:rsidRPr="007C3356" w:rsidRDefault="005D2BEA" w:rsidP="005D2BEA">
            <w:r w:rsidRPr="007C3356">
              <w:t xml:space="preserve">First select </w:t>
            </w:r>
            <w:r w:rsidRPr="007C3356">
              <w:rPr>
                <w:b/>
              </w:rPr>
              <w:t>Type</w:t>
            </w:r>
            <w:r w:rsidRPr="007C3356">
              <w:t xml:space="preserve"> then </w:t>
            </w:r>
            <w:r w:rsidRPr="007C3356">
              <w:rPr>
                <w:b/>
              </w:rPr>
              <w:t>User ID</w:t>
            </w:r>
            <w:r w:rsidRPr="007C3356">
              <w:t>.</w:t>
            </w:r>
          </w:p>
          <w:p w:rsidR="005D2BEA" w:rsidRPr="007C3356" w:rsidRDefault="005D2BEA" w:rsidP="005D2BEA">
            <w:pPr>
              <w:rPr>
                <w:b/>
              </w:rPr>
            </w:pPr>
            <w:r w:rsidRPr="007C3356">
              <w:rPr>
                <w:b/>
              </w:rPr>
              <w:t>Type:</w:t>
            </w:r>
            <w:r w:rsidRPr="007C3356">
              <w:t xml:space="preserve"> Database.</w:t>
            </w:r>
          </w:p>
          <w:p w:rsidR="005D2BEA" w:rsidRPr="007C3356" w:rsidRDefault="005D2BEA" w:rsidP="005D2BEA">
            <w:r w:rsidRPr="007C3356">
              <w:rPr>
                <w:b/>
              </w:rPr>
              <w:t>User ID:</w:t>
            </w:r>
            <w:r>
              <w:t xml:space="preserve"> L00822</w:t>
            </w:r>
          </w:p>
          <w:p w:rsidR="005D2BEA" w:rsidRDefault="005D2BEA" w:rsidP="005D2BEA">
            <w:r w:rsidRPr="007C3356">
              <w:rPr>
                <w:b/>
              </w:rPr>
              <w:t>Password:</w:t>
            </w:r>
            <w:r w:rsidRPr="007C3356">
              <w:t xml:space="preserve"> </w:t>
            </w:r>
            <w:r>
              <w:t>DHAKAPRD</w:t>
            </w:r>
          </w:p>
          <w:p w:rsidR="005053E0" w:rsidRDefault="005053E0" w:rsidP="005D2BEA">
            <w:r>
              <w:t>Here is a screenshot of how the prompt box look like:</w:t>
            </w:r>
          </w:p>
          <w:p w:rsidR="005053E0" w:rsidRDefault="005053E0" w:rsidP="005D2BEA">
            <w:r>
              <w:rPr>
                <w:noProof/>
              </w:rPr>
              <w:lastRenderedPageBreak/>
              <w:drawing>
                <wp:inline distT="0" distB="0" distL="0" distR="0">
                  <wp:extent cx="4037330" cy="2672080"/>
                  <wp:effectExtent l="19050" t="0" r="1270" b="0"/>
                  <wp:docPr id="2" name="Picture 1"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
                          <pic:cNvPicPr>
                            <a:picLocks noChangeAspect="1" noChangeArrowheads="1"/>
                          </pic:cNvPicPr>
                        </pic:nvPicPr>
                        <pic:blipFill>
                          <a:blip r:embed="rId16"/>
                          <a:srcRect/>
                          <a:stretch>
                            <a:fillRect/>
                          </a:stretch>
                        </pic:blipFill>
                        <pic:spPr bwMode="auto">
                          <a:xfrm>
                            <a:off x="0" y="0"/>
                            <a:ext cx="4037330" cy="2672080"/>
                          </a:xfrm>
                          <a:prstGeom prst="rect">
                            <a:avLst/>
                          </a:prstGeom>
                          <a:noFill/>
                          <a:ln w="9525">
                            <a:noFill/>
                            <a:miter lim="800000"/>
                            <a:headEnd/>
                            <a:tailEnd/>
                          </a:ln>
                        </pic:spPr>
                      </pic:pic>
                    </a:graphicData>
                  </a:graphic>
                </wp:inline>
              </w:drawing>
            </w:r>
          </w:p>
        </w:tc>
        <w:tc>
          <w:tcPr>
            <w:tcW w:w="2188" w:type="dxa"/>
          </w:tcPr>
          <w:p w:rsidR="005D2BEA" w:rsidRDefault="005D2BEA" w:rsidP="00F27316"/>
        </w:tc>
        <w:tc>
          <w:tcPr>
            <w:tcW w:w="1321" w:type="dxa"/>
          </w:tcPr>
          <w:p w:rsidR="005D2BEA" w:rsidRDefault="005D2BEA" w:rsidP="00F27316"/>
        </w:tc>
        <w:tc>
          <w:tcPr>
            <w:tcW w:w="1421" w:type="dxa"/>
          </w:tcPr>
          <w:p w:rsidR="005D2BEA" w:rsidRDefault="005D2BEA" w:rsidP="00F27316"/>
        </w:tc>
      </w:tr>
      <w:tr w:rsidR="005D2BEA" w:rsidTr="00F00651">
        <w:tc>
          <w:tcPr>
            <w:tcW w:w="794" w:type="dxa"/>
          </w:tcPr>
          <w:p w:rsidR="005D2BEA" w:rsidRDefault="005D2BEA" w:rsidP="0039691B">
            <w:pPr>
              <w:pStyle w:val="ListParagraph"/>
              <w:numPr>
                <w:ilvl w:val="0"/>
                <w:numId w:val="7"/>
              </w:numPr>
            </w:pPr>
          </w:p>
        </w:tc>
        <w:tc>
          <w:tcPr>
            <w:tcW w:w="8586" w:type="dxa"/>
          </w:tcPr>
          <w:p w:rsidR="005D2BEA" w:rsidRDefault="005053E0" w:rsidP="005D2BEA">
            <w:r>
              <w:t>After log in there will be a screen like this</w:t>
            </w:r>
          </w:p>
          <w:p w:rsidR="005053E0" w:rsidRDefault="005053E0" w:rsidP="005D2BEA">
            <w:r>
              <w:rPr>
                <w:noProof/>
              </w:rPr>
              <w:lastRenderedPageBreak/>
              <w:drawing>
                <wp:inline distT="0" distB="0" distL="0" distR="0">
                  <wp:extent cx="5272405" cy="1437005"/>
                  <wp:effectExtent l="19050" t="19050" r="23495" b="10795"/>
                  <wp:docPr id="4" name="Picture 4" descr="untitle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ntitled1"/>
                          <pic:cNvPicPr>
                            <a:picLocks noChangeAspect="1" noChangeArrowheads="1"/>
                          </pic:cNvPicPr>
                        </pic:nvPicPr>
                        <pic:blipFill>
                          <a:blip r:embed="rId17"/>
                          <a:srcRect/>
                          <a:stretch>
                            <a:fillRect/>
                          </a:stretch>
                        </pic:blipFill>
                        <pic:spPr bwMode="auto">
                          <a:xfrm>
                            <a:off x="0" y="0"/>
                            <a:ext cx="5272405" cy="1437005"/>
                          </a:xfrm>
                          <a:prstGeom prst="rect">
                            <a:avLst/>
                          </a:prstGeom>
                          <a:noFill/>
                          <a:ln w="6350" cmpd="sng">
                            <a:solidFill>
                              <a:srgbClr val="000000"/>
                            </a:solidFill>
                            <a:miter lim="800000"/>
                            <a:headEnd/>
                            <a:tailEnd/>
                          </a:ln>
                          <a:effectLst/>
                        </pic:spPr>
                      </pic:pic>
                    </a:graphicData>
                  </a:graphic>
                </wp:inline>
              </w:drawing>
            </w:r>
          </w:p>
        </w:tc>
        <w:tc>
          <w:tcPr>
            <w:tcW w:w="2188" w:type="dxa"/>
          </w:tcPr>
          <w:p w:rsidR="005D2BEA" w:rsidRDefault="005D2BEA" w:rsidP="00F27316"/>
        </w:tc>
        <w:tc>
          <w:tcPr>
            <w:tcW w:w="1321" w:type="dxa"/>
          </w:tcPr>
          <w:p w:rsidR="005D2BEA" w:rsidRDefault="005D2BEA" w:rsidP="00F27316"/>
        </w:tc>
        <w:tc>
          <w:tcPr>
            <w:tcW w:w="1421" w:type="dxa"/>
          </w:tcPr>
          <w:p w:rsidR="005D2BEA" w:rsidRDefault="005D2BEA" w:rsidP="00F27316"/>
        </w:tc>
      </w:tr>
      <w:tr w:rsidR="005D2BEA" w:rsidTr="00F00651">
        <w:tc>
          <w:tcPr>
            <w:tcW w:w="794" w:type="dxa"/>
          </w:tcPr>
          <w:p w:rsidR="005D2BEA" w:rsidRDefault="005D2BEA" w:rsidP="0039691B">
            <w:pPr>
              <w:pStyle w:val="ListParagraph"/>
              <w:numPr>
                <w:ilvl w:val="0"/>
                <w:numId w:val="7"/>
              </w:numPr>
            </w:pPr>
          </w:p>
        </w:tc>
        <w:tc>
          <w:tcPr>
            <w:tcW w:w="8586" w:type="dxa"/>
          </w:tcPr>
          <w:p w:rsidR="005D2BEA" w:rsidRDefault="005053E0" w:rsidP="005D2BEA">
            <w:r w:rsidRPr="00E47ADD">
              <w:t>Press the  button</w:t>
            </w:r>
            <w:r>
              <w:t xml:space="preserve"> </w:t>
            </w:r>
            <w:r w:rsidRPr="00E47ADD">
              <w:rPr>
                <w:b/>
              </w:rPr>
              <w:t>'Catalog'</w:t>
            </w:r>
          </w:p>
        </w:tc>
        <w:tc>
          <w:tcPr>
            <w:tcW w:w="2188" w:type="dxa"/>
          </w:tcPr>
          <w:p w:rsidR="005D2BEA" w:rsidRDefault="005D2BEA" w:rsidP="00F27316"/>
        </w:tc>
        <w:tc>
          <w:tcPr>
            <w:tcW w:w="1321" w:type="dxa"/>
          </w:tcPr>
          <w:p w:rsidR="005D2BEA" w:rsidRDefault="005D2BEA" w:rsidP="00F27316"/>
        </w:tc>
        <w:tc>
          <w:tcPr>
            <w:tcW w:w="1421" w:type="dxa"/>
          </w:tcPr>
          <w:p w:rsidR="005D2BEA" w:rsidRDefault="005D2BEA" w:rsidP="00F27316"/>
        </w:tc>
      </w:tr>
      <w:tr w:rsidR="005053E0" w:rsidTr="00F00651">
        <w:tc>
          <w:tcPr>
            <w:tcW w:w="794" w:type="dxa"/>
          </w:tcPr>
          <w:p w:rsidR="005053E0" w:rsidRDefault="005053E0" w:rsidP="0039691B">
            <w:pPr>
              <w:pStyle w:val="ListParagraph"/>
              <w:numPr>
                <w:ilvl w:val="0"/>
                <w:numId w:val="7"/>
              </w:numPr>
            </w:pPr>
          </w:p>
        </w:tc>
        <w:tc>
          <w:tcPr>
            <w:tcW w:w="8586" w:type="dxa"/>
          </w:tcPr>
          <w:p w:rsidR="005053E0" w:rsidRPr="00E47ADD" w:rsidRDefault="005053E0" w:rsidP="005D2BEA">
            <w:r>
              <w:t xml:space="preserve">After update is completed, </w:t>
            </w:r>
            <w:r w:rsidRPr="00E47ADD">
              <w:t xml:space="preserve">press the </w:t>
            </w:r>
            <w:r w:rsidRPr="00E47ADD">
              <w:rPr>
                <w:b/>
              </w:rPr>
              <w:t>refresh</w:t>
            </w:r>
            <w:r w:rsidRPr="00E47ADD">
              <w:t xml:space="preserve"> button.</w:t>
            </w:r>
          </w:p>
        </w:tc>
        <w:tc>
          <w:tcPr>
            <w:tcW w:w="2188" w:type="dxa"/>
          </w:tcPr>
          <w:p w:rsidR="005053E0" w:rsidRDefault="005053E0" w:rsidP="00F27316"/>
        </w:tc>
        <w:tc>
          <w:tcPr>
            <w:tcW w:w="1321" w:type="dxa"/>
          </w:tcPr>
          <w:p w:rsidR="005053E0" w:rsidRDefault="005053E0" w:rsidP="00F27316"/>
        </w:tc>
        <w:tc>
          <w:tcPr>
            <w:tcW w:w="1421" w:type="dxa"/>
          </w:tcPr>
          <w:p w:rsidR="005053E0" w:rsidRDefault="005053E0" w:rsidP="00F27316"/>
        </w:tc>
      </w:tr>
      <w:tr w:rsidR="005053E0" w:rsidTr="00F00651">
        <w:tc>
          <w:tcPr>
            <w:tcW w:w="794" w:type="dxa"/>
          </w:tcPr>
          <w:p w:rsidR="005053E0" w:rsidRDefault="005053E0" w:rsidP="0039691B">
            <w:pPr>
              <w:pStyle w:val="ListParagraph"/>
              <w:numPr>
                <w:ilvl w:val="0"/>
                <w:numId w:val="7"/>
              </w:numPr>
            </w:pPr>
          </w:p>
        </w:tc>
        <w:tc>
          <w:tcPr>
            <w:tcW w:w="8586" w:type="dxa"/>
          </w:tcPr>
          <w:p w:rsidR="00432890" w:rsidRDefault="00432890" w:rsidP="005D2BEA">
            <w:r>
              <w:t>Now do the following:</w:t>
            </w:r>
          </w:p>
          <w:p w:rsidR="00432890" w:rsidRPr="00432890" w:rsidRDefault="00432890" w:rsidP="005D2BEA">
            <w:r>
              <w:t xml:space="preserve">Select the menu </w:t>
            </w:r>
            <w:r w:rsidRPr="00432890">
              <w:rPr>
                <w:b/>
              </w:rPr>
              <w:t>View</w:t>
            </w:r>
            <w:r>
              <w:rPr>
                <w:b/>
              </w:rPr>
              <w:t xml:space="preserve"> </w:t>
            </w:r>
            <w:r>
              <w:t xml:space="preserve"> and select </w:t>
            </w:r>
            <w:r w:rsidRPr="00432890">
              <w:rPr>
                <w:b/>
              </w:rPr>
              <w:t>Show all queries</w:t>
            </w:r>
          </w:p>
        </w:tc>
        <w:tc>
          <w:tcPr>
            <w:tcW w:w="2188" w:type="dxa"/>
          </w:tcPr>
          <w:p w:rsidR="005053E0" w:rsidRDefault="005053E0" w:rsidP="00F27316"/>
        </w:tc>
        <w:tc>
          <w:tcPr>
            <w:tcW w:w="1321" w:type="dxa"/>
          </w:tcPr>
          <w:p w:rsidR="005053E0" w:rsidRDefault="005053E0" w:rsidP="00F27316"/>
        </w:tc>
        <w:tc>
          <w:tcPr>
            <w:tcW w:w="1421" w:type="dxa"/>
          </w:tcPr>
          <w:p w:rsidR="005053E0" w:rsidRDefault="005053E0" w:rsidP="00F27316"/>
        </w:tc>
      </w:tr>
      <w:tr w:rsidR="005053E0" w:rsidTr="00F00651">
        <w:tc>
          <w:tcPr>
            <w:tcW w:w="794" w:type="dxa"/>
          </w:tcPr>
          <w:p w:rsidR="005053E0" w:rsidRDefault="005053E0" w:rsidP="0039691B">
            <w:pPr>
              <w:pStyle w:val="ListParagraph"/>
              <w:numPr>
                <w:ilvl w:val="0"/>
                <w:numId w:val="7"/>
              </w:numPr>
            </w:pPr>
          </w:p>
        </w:tc>
        <w:tc>
          <w:tcPr>
            <w:tcW w:w="8586" w:type="dxa"/>
          </w:tcPr>
          <w:p w:rsidR="00432890" w:rsidRPr="005A212A" w:rsidRDefault="00432890" w:rsidP="00432890">
            <w:r w:rsidRPr="005A212A">
              <w:t>Check whether the Query already exists in the Status Monitor. If exists then delete that by doing following:</w:t>
            </w:r>
          </w:p>
          <w:p w:rsidR="00432890" w:rsidRPr="005A212A" w:rsidRDefault="00432890" w:rsidP="00432890">
            <w:pPr>
              <w:rPr>
                <w:b/>
              </w:rPr>
            </w:pPr>
            <w:r w:rsidRPr="005A212A">
              <w:rPr>
                <w:b/>
              </w:rPr>
              <w:t>Select the Query -&gt; Right Click -&gt; Delete</w:t>
            </w:r>
          </w:p>
          <w:p w:rsidR="005053E0" w:rsidRPr="00E47ADD" w:rsidRDefault="00432890" w:rsidP="005D2BEA">
            <w:r>
              <w:rPr>
                <w:noProof/>
              </w:rPr>
              <w:lastRenderedPageBreak/>
              <w:drawing>
                <wp:inline distT="0" distB="0" distL="0" distR="0">
                  <wp:extent cx="3857106" cy="1923803"/>
                  <wp:effectExtent l="19050" t="0" r="0" b="0"/>
                  <wp:docPr id="3" name="Picture 2" descr="CSC_Feed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C_Feed_2.png"/>
                          <pic:cNvPicPr/>
                        </pic:nvPicPr>
                        <pic:blipFill>
                          <a:blip r:embed="rId18"/>
                          <a:stretch>
                            <a:fillRect/>
                          </a:stretch>
                        </pic:blipFill>
                        <pic:spPr>
                          <a:xfrm>
                            <a:off x="0" y="0"/>
                            <a:ext cx="3864720" cy="1927601"/>
                          </a:xfrm>
                          <a:prstGeom prst="rect">
                            <a:avLst/>
                          </a:prstGeom>
                        </pic:spPr>
                      </pic:pic>
                    </a:graphicData>
                  </a:graphic>
                </wp:inline>
              </w:drawing>
            </w:r>
          </w:p>
        </w:tc>
        <w:tc>
          <w:tcPr>
            <w:tcW w:w="2188" w:type="dxa"/>
          </w:tcPr>
          <w:p w:rsidR="005053E0" w:rsidRDefault="005053E0" w:rsidP="00F27316"/>
        </w:tc>
        <w:tc>
          <w:tcPr>
            <w:tcW w:w="1321" w:type="dxa"/>
          </w:tcPr>
          <w:p w:rsidR="005053E0" w:rsidRDefault="005053E0" w:rsidP="00F27316"/>
        </w:tc>
        <w:tc>
          <w:tcPr>
            <w:tcW w:w="1421" w:type="dxa"/>
          </w:tcPr>
          <w:p w:rsidR="005053E0" w:rsidRDefault="005053E0" w:rsidP="00F27316"/>
        </w:tc>
      </w:tr>
      <w:tr w:rsidR="005053E0" w:rsidTr="00F00651">
        <w:tc>
          <w:tcPr>
            <w:tcW w:w="794" w:type="dxa"/>
          </w:tcPr>
          <w:p w:rsidR="005053E0" w:rsidRDefault="005053E0" w:rsidP="0039691B">
            <w:pPr>
              <w:pStyle w:val="ListParagraph"/>
              <w:numPr>
                <w:ilvl w:val="0"/>
                <w:numId w:val="7"/>
              </w:numPr>
            </w:pPr>
          </w:p>
        </w:tc>
        <w:tc>
          <w:tcPr>
            <w:tcW w:w="8586" w:type="dxa"/>
          </w:tcPr>
          <w:p w:rsidR="005053E0" w:rsidRDefault="00432890" w:rsidP="005D2BEA">
            <w:r w:rsidRPr="006B088B">
              <w:t>go to the Server Monitor -&gt; 'Teletype' Tab to set the query there</w:t>
            </w:r>
          </w:p>
          <w:p w:rsidR="00432890" w:rsidRDefault="00432890" w:rsidP="00432890">
            <w:r>
              <w:t>select the query via 'Open' tab</w:t>
            </w:r>
          </w:p>
          <w:p w:rsidR="00432890" w:rsidRDefault="00432890" w:rsidP="005D2BEA"/>
          <w:p w:rsidR="00432890" w:rsidRPr="00E47ADD" w:rsidRDefault="00432890" w:rsidP="005D2BEA">
            <w:r>
              <w:rPr>
                <w:noProof/>
              </w:rPr>
              <w:lastRenderedPageBreak/>
              <w:drawing>
                <wp:inline distT="0" distB="0" distL="0" distR="0">
                  <wp:extent cx="4382135" cy="2303780"/>
                  <wp:effectExtent l="19050" t="19050" r="18415" b="20320"/>
                  <wp:docPr id="7" name="Picture 7" descr="untitled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ntitled4"/>
                          <pic:cNvPicPr>
                            <a:picLocks noChangeAspect="1" noChangeArrowheads="1"/>
                          </pic:cNvPicPr>
                        </pic:nvPicPr>
                        <pic:blipFill>
                          <a:blip r:embed="rId19"/>
                          <a:srcRect/>
                          <a:stretch>
                            <a:fillRect/>
                          </a:stretch>
                        </pic:blipFill>
                        <pic:spPr bwMode="auto">
                          <a:xfrm>
                            <a:off x="0" y="0"/>
                            <a:ext cx="4382135" cy="2303780"/>
                          </a:xfrm>
                          <a:prstGeom prst="rect">
                            <a:avLst/>
                          </a:prstGeom>
                          <a:noFill/>
                          <a:ln w="6350" cmpd="sng">
                            <a:solidFill>
                              <a:srgbClr val="000000"/>
                            </a:solidFill>
                            <a:miter lim="800000"/>
                            <a:headEnd/>
                            <a:tailEnd/>
                          </a:ln>
                          <a:effectLst/>
                        </pic:spPr>
                      </pic:pic>
                    </a:graphicData>
                  </a:graphic>
                </wp:inline>
              </w:drawing>
            </w:r>
          </w:p>
        </w:tc>
        <w:tc>
          <w:tcPr>
            <w:tcW w:w="2188" w:type="dxa"/>
          </w:tcPr>
          <w:p w:rsidR="005053E0" w:rsidRDefault="005053E0" w:rsidP="00F27316"/>
        </w:tc>
        <w:tc>
          <w:tcPr>
            <w:tcW w:w="1321" w:type="dxa"/>
          </w:tcPr>
          <w:p w:rsidR="005053E0" w:rsidRDefault="005053E0" w:rsidP="00F27316"/>
        </w:tc>
        <w:tc>
          <w:tcPr>
            <w:tcW w:w="1421" w:type="dxa"/>
          </w:tcPr>
          <w:p w:rsidR="005053E0" w:rsidRDefault="005053E0" w:rsidP="00F27316"/>
        </w:tc>
      </w:tr>
      <w:tr w:rsidR="00432890" w:rsidTr="00F00651">
        <w:tc>
          <w:tcPr>
            <w:tcW w:w="794" w:type="dxa"/>
          </w:tcPr>
          <w:p w:rsidR="00432890" w:rsidRDefault="00432890" w:rsidP="0039691B">
            <w:pPr>
              <w:pStyle w:val="ListParagraph"/>
              <w:numPr>
                <w:ilvl w:val="0"/>
                <w:numId w:val="7"/>
              </w:numPr>
            </w:pPr>
          </w:p>
        </w:tc>
        <w:tc>
          <w:tcPr>
            <w:tcW w:w="8586" w:type="dxa"/>
          </w:tcPr>
          <w:p w:rsidR="00432890" w:rsidRDefault="00432890" w:rsidP="005D2BEA">
            <w:r>
              <w:t xml:space="preserve">Press the </w:t>
            </w:r>
            <w:r w:rsidRPr="0003724E">
              <w:rPr>
                <w:b/>
              </w:rPr>
              <w:t>'Submit'</w:t>
            </w:r>
            <w:r>
              <w:t xml:space="preserve"> button.</w:t>
            </w:r>
          </w:p>
          <w:p w:rsidR="00432890" w:rsidRPr="006B088B" w:rsidRDefault="00432890" w:rsidP="005D2BEA">
            <w:r>
              <w:rPr>
                <w:noProof/>
              </w:rPr>
              <w:drawing>
                <wp:inline distT="0" distB="0" distL="0" distR="0">
                  <wp:extent cx="4334510" cy="772160"/>
                  <wp:effectExtent l="19050" t="19050" r="27940" b="27940"/>
                  <wp:docPr id="10" name="Picture 10" descr="untitled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ntitled5"/>
                          <pic:cNvPicPr>
                            <a:picLocks noChangeAspect="1" noChangeArrowheads="1"/>
                          </pic:cNvPicPr>
                        </pic:nvPicPr>
                        <pic:blipFill>
                          <a:blip r:embed="rId20"/>
                          <a:srcRect/>
                          <a:stretch>
                            <a:fillRect/>
                          </a:stretch>
                        </pic:blipFill>
                        <pic:spPr bwMode="auto">
                          <a:xfrm>
                            <a:off x="0" y="0"/>
                            <a:ext cx="4334510" cy="772160"/>
                          </a:xfrm>
                          <a:prstGeom prst="rect">
                            <a:avLst/>
                          </a:prstGeom>
                          <a:noFill/>
                          <a:ln w="6350" cmpd="sng">
                            <a:solidFill>
                              <a:srgbClr val="000000"/>
                            </a:solidFill>
                            <a:miter lim="800000"/>
                            <a:headEnd/>
                            <a:tailEnd/>
                          </a:ln>
                          <a:effectLst/>
                        </pic:spPr>
                      </pic:pic>
                    </a:graphicData>
                  </a:graphic>
                </wp:inline>
              </w:drawing>
            </w:r>
          </w:p>
        </w:tc>
        <w:tc>
          <w:tcPr>
            <w:tcW w:w="2188" w:type="dxa"/>
          </w:tcPr>
          <w:p w:rsidR="00432890" w:rsidRDefault="00432890" w:rsidP="00F27316"/>
        </w:tc>
        <w:tc>
          <w:tcPr>
            <w:tcW w:w="1321" w:type="dxa"/>
          </w:tcPr>
          <w:p w:rsidR="00432890" w:rsidRDefault="00432890" w:rsidP="00F27316"/>
        </w:tc>
        <w:tc>
          <w:tcPr>
            <w:tcW w:w="1421" w:type="dxa"/>
          </w:tcPr>
          <w:p w:rsidR="00432890" w:rsidRDefault="00432890" w:rsidP="00F27316"/>
        </w:tc>
      </w:tr>
      <w:tr w:rsidR="00432890" w:rsidTr="00F00651">
        <w:tc>
          <w:tcPr>
            <w:tcW w:w="794" w:type="dxa"/>
          </w:tcPr>
          <w:p w:rsidR="00432890" w:rsidRDefault="00432890" w:rsidP="0039691B">
            <w:pPr>
              <w:pStyle w:val="ListParagraph"/>
              <w:numPr>
                <w:ilvl w:val="0"/>
                <w:numId w:val="7"/>
              </w:numPr>
            </w:pPr>
          </w:p>
        </w:tc>
        <w:tc>
          <w:tcPr>
            <w:tcW w:w="8586" w:type="dxa"/>
          </w:tcPr>
          <w:p w:rsidR="00432890" w:rsidRDefault="005B3749" w:rsidP="005D2BEA">
            <w:pPr>
              <w:rPr>
                <w:b/>
              </w:rPr>
            </w:pPr>
            <w:r w:rsidRPr="007D3FBC">
              <w:t>Another window will pop up named 'Submit Options'</w:t>
            </w:r>
            <w:r w:rsidRPr="007D3FBC">
              <w:rPr>
                <w:b/>
              </w:rPr>
              <w:t>.</w:t>
            </w:r>
          </w:p>
          <w:p w:rsidR="005B3749" w:rsidRDefault="005B3749" w:rsidP="005D2BEA"/>
        </w:tc>
        <w:tc>
          <w:tcPr>
            <w:tcW w:w="2188" w:type="dxa"/>
          </w:tcPr>
          <w:p w:rsidR="00432890" w:rsidRDefault="00432890" w:rsidP="00F27316"/>
        </w:tc>
        <w:tc>
          <w:tcPr>
            <w:tcW w:w="1321" w:type="dxa"/>
          </w:tcPr>
          <w:p w:rsidR="00432890" w:rsidRDefault="00432890" w:rsidP="00F27316"/>
        </w:tc>
        <w:tc>
          <w:tcPr>
            <w:tcW w:w="1421" w:type="dxa"/>
          </w:tcPr>
          <w:p w:rsidR="00432890" w:rsidRDefault="00432890" w:rsidP="00F27316"/>
        </w:tc>
      </w:tr>
      <w:tr w:rsidR="00F00651" w:rsidTr="00F00651">
        <w:tc>
          <w:tcPr>
            <w:tcW w:w="794" w:type="dxa"/>
          </w:tcPr>
          <w:p w:rsidR="00F00651" w:rsidRDefault="00F00651" w:rsidP="0039691B">
            <w:pPr>
              <w:pStyle w:val="ListParagraph"/>
              <w:numPr>
                <w:ilvl w:val="0"/>
                <w:numId w:val="7"/>
              </w:numPr>
            </w:pPr>
          </w:p>
        </w:tc>
        <w:tc>
          <w:tcPr>
            <w:tcW w:w="8586" w:type="dxa"/>
          </w:tcPr>
          <w:p w:rsidR="00F00651" w:rsidRDefault="00F00651" w:rsidP="0060652F">
            <w:r>
              <w:t>Fill the options with following information:</w:t>
            </w:r>
          </w:p>
          <w:p w:rsidR="00F00651" w:rsidRPr="007D3FBC" w:rsidRDefault="00F00651" w:rsidP="00F00651">
            <w:pPr>
              <w:numPr>
                <w:ilvl w:val="0"/>
                <w:numId w:val="20"/>
              </w:numPr>
              <w:rPr>
                <w:b/>
              </w:rPr>
            </w:pPr>
            <w:r w:rsidRPr="007D3FBC">
              <w:rPr>
                <w:b/>
              </w:rPr>
              <w:lastRenderedPageBreak/>
              <w:t xml:space="preserve">Description:  </w:t>
            </w:r>
            <w:r w:rsidRPr="007D3FBC">
              <w:t>Give a name for the query. [Better to give relevant name respecting the project with time period to be understand easily later. like '</w:t>
            </w:r>
            <w:r w:rsidRPr="007D3FBC">
              <w:rPr>
                <w:i/>
                <w:u w:val="single"/>
              </w:rPr>
              <w:t>Pfizer SCBU Feb,2011</w:t>
            </w:r>
            <w:r w:rsidRPr="007D3FBC">
              <w:t>']</w:t>
            </w:r>
          </w:p>
          <w:p w:rsidR="00F00651" w:rsidRPr="007D3FBC" w:rsidRDefault="00F00651" w:rsidP="00F00651">
            <w:pPr>
              <w:numPr>
                <w:ilvl w:val="0"/>
                <w:numId w:val="20"/>
              </w:numPr>
              <w:rPr>
                <w:b/>
              </w:rPr>
            </w:pPr>
            <w:r w:rsidRPr="007D3FBC">
              <w:rPr>
                <w:b/>
              </w:rPr>
              <w:t xml:space="preserve">Run Mode: </w:t>
            </w:r>
            <w:r w:rsidRPr="007D3FBC">
              <w:t>This should always be 'Overnight' selected.</w:t>
            </w:r>
          </w:p>
          <w:p w:rsidR="00F00651" w:rsidRPr="007D3FBC" w:rsidRDefault="00F00651" w:rsidP="00F00651">
            <w:pPr>
              <w:numPr>
                <w:ilvl w:val="0"/>
                <w:numId w:val="20"/>
              </w:numPr>
              <w:rPr>
                <w:b/>
              </w:rPr>
            </w:pPr>
            <w:r w:rsidRPr="007D3FBC">
              <w:rPr>
                <w:b/>
              </w:rPr>
              <w:t xml:space="preserve">Price Check: </w:t>
            </w:r>
            <w:r w:rsidRPr="007D3FBC">
              <w:t>This should always be 'No price approval required' selected.</w:t>
            </w:r>
          </w:p>
          <w:p w:rsidR="00F00651" w:rsidRDefault="00F00651" w:rsidP="0060652F">
            <w:r>
              <w:t>The pop up will look like the following:</w:t>
            </w:r>
          </w:p>
          <w:p w:rsidR="00F00651" w:rsidRDefault="00F00651" w:rsidP="0060652F">
            <w:r>
              <w:rPr>
                <w:noProof/>
              </w:rPr>
              <w:drawing>
                <wp:inline distT="0" distB="0" distL="0" distR="0">
                  <wp:extent cx="2576830" cy="1626870"/>
                  <wp:effectExtent l="19050" t="19050" r="13970" b="11430"/>
                  <wp:docPr id="13" name="Picture 13" descr="untitled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untitled6"/>
                          <pic:cNvPicPr>
                            <a:picLocks noChangeAspect="1" noChangeArrowheads="1"/>
                          </pic:cNvPicPr>
                        </pic:nvPicPr>
                        <pic:blipFill>
                          <a:blip r:embed="rId21"/>
                          <a:srcRect/>
                          <a:stretch>
                            <a:fillRect/>
                          </a:stretch>
                        </pic:blipFill>
                        <pic:spPr bwMode="auto">
                          <a:xfrm>
                            <a:off x="0" y="0"/>
                            <a:ext cx="2576830" cy="1626870"/>
                          </a:xfrm>
                          <a:prstGeom prst="rect">
                            <a:avLst/>
                          </a:prstGeom>
                          <a:noFill/>
                          <a:ln w="6350" cmpd="sng">
                            <a:solidFill>
                              <a:srgbClr val="000000"/>
                            </a:solidFill>
                            <a:miter lim="800000"/>
                            <a:headEnd/>
                            <a:tailEnd/>
                          </a:ln>
                          <a:effectLst/>
                        </pic:spPr>
                      </pic:pic>
                    </a:graphicData>
                  </a:graphic>
                </wp:inline>
              </w:drawing>
            </w:r>
          </w:p>
        </w:tc>
        <w:tc>
          <w:tcPr>
            <w:tcW w:w="2188" w:type="dxa"/>
          </w:tcPr>
          <w:p w:rsidR="00F00651" w:rsidRDefault="00F00651" w:rsidP="00F27316"/>
        </w:tc>
        <w:tc>
          <w:tcPr>
            <w:tcW w:w="1321" w:type="dxa"/>
          </w:tcPr>
          <w:p w:rsidR="00F00651" w:rsidRDefault="00F00651" w:rsidP="00F27316"/>
        </w:tc>
        <w:tc>
          <w:tcPr>
            <w:tcW w:w="1421" w:type="dxa"/>
          </w:tcPr>
          <w:p w:rsidR="00F00651" w:rsidRDefault="00F00651" w:rsidP="00F27316"/>
        </w:tc>
      </w:tr>
      <w:tr w:rsidR="00F00651" w:rsidTr="00F00651">
        <w:tc>
          <w:tcPr>
            <w:tcW w:w="794" w:type="dxa"/>
          </w:tcPr>
          <w:p w:rsidR="00F00651" w:rsidRDefault="00F00651" w:rsidP="0039691B">
            <w:pPr>
              <w:pStyle w:val="ListParagraph"/>
              <w:numPr>
                <w:ilvl w:val="0"/>
                <w:numId w:val="7"/>
              </w:numPr>
            </w:pPr>
          </w:p>
        </w:tc>
        <w:tc>
          <w:tcPr>
            <w:tcW w:w="8586" w:type="dxa"/>
          </w:tcPr>
          <w:p w:rsidR="00F00651" w:rsidRDefault="00F00651" w:rsidP="0060652F">
            <w:r w:rsidRPr="007D3FBC">
              <w:t xml:space="preserve">After all the selection press 'OK' to be submitted at the </w:t>
            </w:r>
            <w:proofErr w:type="spellStart"/>
            <w:r w:rsidRPr="007D3FBC">
              <w:t>MMidas</w:t>
            </w:r>
            <w:proofErr w:type="spellEnd"/>
          </w:p>
        </w:tc>
        <w:tc>
          <w:tcPr>
            <w:tcW w:w="2188" w:type="dxa"/>
          </w:tcPr>
          <w:p w:rsidR="00F00651" w:rsidRDefault="00F00651" w:rsidP="00F27316"/>
        </w:tc>
        <w:tc>
          <w:tcPr>
            <w:tcW w:w="1321" w:type="dxa"/>
          </w:tcPr>
          <w:p w:rsidR="00F00651" w:rsidRDefault="00F00651" w:rsidP="00F27316"/>
        </w:tc>
        <w:tc>
          <w:tcPr>
            <w:tcW w:w="1421" w:type="dxa"/>
          </w:tcPr>
          <w:p w:rsidR="00F00651" w:rsidRDefault="00F00651" w:rsidP="00F27316"/>
        </w:tc>
      </w:tr>
      <w:tr w:rsidR="00F00651" w:rsidTr="00F00651">
        <w:tc>
          <w:tcPr>
            <w:tcW w:w="794" w:type="dxa"/>
          </w:tcPr>
          <w:p w:rsidR="00F00651" w:rsidRDefault="00F00651" w:rsidP="0039691B">
            <w:pPr>
              <w:pStyle w:val="ListParagraph"/>
              <w:numPr>
                <w:ilvl w:val="0"/>
                <w:numId w:val="7"/>
              </w:numPr>
            </w:pPr>
          </w:p>
        </w:tc>
        <w:tc>
          <w:tcPr>
            <w:tcW w:w="8586" w:type="dxa"/>
          </w:tcPr>
          <w:p w:rsidR="00F00651" w:rsidRPr="002E1BF7" w:rsidRDefault="00F00651" w:rsidP="00F00651">
            <w:pPr>
              <w:rPr>
                <w:b/>
              </w:rPr>
            </w:pPr>
            <w:r>
              <w:t>After immediate submission of the query the screen should be like this.</w:t>
            </w:r>
          </w:p>
          <w:p w:rsidR="00F00651" w:rsidRPr="007D3FBC" w:rsidRDefault="00F00651" w:rsidP="0060652F">
            <w:r>
              <w:rPr>
                <w:noProof/>
              </w:rPr>
              <w:lastRenderedPageBreak/>
              <w:drawing>
                <wp:inline distT="0" distB="0" distL="0" distR="0">
                  <wp:extent cx="5248910" cy="1424940"/>
                  <wp:effectExtent l="19050" t="19050" r="27940" b="22860"/>
                  <wp:docPr id="16" name="Picture 16" descr="untitled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untitled7"/>
                          <pic:cNvPicPr>
                            <a:picLocks noChangeAspect="1" noChangeArrowheads="1"/>
                          </pic:cNvPicPr>
                        </pic:nvPicPr>
                        <pic:blipFill>
                          <a:blip r:embed="rId22"/>
                          <a:srcRect/>
                          <a:stretch>
                            <a:fillRect/>
                          </a:stretch>
                        </pic:blipFill>
                        <pic:spPr bwMode="auto">
                          <a:xfrm>
                            <a:off x="0" y="0"/>
                            <a:ext cx="5248910" cy="1424940"/>
                          </a:xfrm>
                          <a:prstGeom prst="rect">
                            <a:avLst/>
                          </a:prstGeom>
                          <a:noFill/>
                          <a:ln w="6350" cmpd="sng">
                            <a:solidFill>
                              <a:srgbClr val="000000"/>
                            </a:solidFill>
                            <a:miter lim="800000"/>
                            <a:headEnd/>
                            <a:tailEnd/>
                          </a:ln>
                          <a:effectLst/>
                        </pic:spPr>
                      </pic:pic>
                    </a:graphicData>
                  </a:graphic>
                </wp:inline>
              </w:drawing>
            </w:r>
          </w:p>
        </w:tc>
        <w:tc>
          <w:tcPr>
            <w:tcW w:w="2188" w:type="dxa"/>
          </w:tcPr>
          <w:p w:rsidR="00F00651" w:rsidRDefault="00F00651" w:rsidP="00F27316"/>
        </w:tc>
        <w:tc>
          <w:tcPr>
            <w:tcW w:w="1321" w:type="dxa"/>
          </w:tcPr>
          <w:p w:rsidR="00F00651" w:rsidRDefault="00F00651" w:rsidP="00F27316"/>
        </w:tc>
        <w:tc>
          <w:tcPr>
            <w:tcW w:w="1421" w:type="dxa"/>
          </w:tcPr>
          <w:p w:rsidR="00F00651" w:rsidRDefault="00F00651" w:rsidP="00F27316"/>
        </w:tc>
      </w:tr>
      <w:tr w:rsidR="00F00651" w:rsidTr="00F00651">
        <w:tc>
          <w:tcPr>
            <w:tcW w:w="794" w:type="dxa"/>
          </w:tcPr>
          <w:p w:rsidR="00F00651" w:rsidRDefault="00F00651" w:rsidP="0039691B">
            <w:pPr>
              <w:pStyle w:val="ListParagraph"/>
              <w:numPr>
                <w:ilvl w:val="0"/>
                <w:numId w:val="7"/>
              </w:numPr>
            </w:pPr>
          </w:p>
        </w:tc>
        <w:tc>
          <w:tcPr>
            <w:tcW w:w="8586" w:type="dxa"/>
          </w:tcPr>
          <w:p w:rsidR="00F00651" w:rsidRPr="006B77F5" w:rsidRDefault="00F00651" w:rsidP="00F00651">
            <w:pPr>
              <w:rPr>
                <w:i/>
                <w:u w:val="single"/>
              </w:rPr>
            </w:pPr>
            <w:r w:rsidRPr="006B77F5">
              <w:t>The status message will be c</w:t>
            </w:r>
            <w:r>
              <w:t xml:space="preserve">hanged. </w:t>
            </w:r>
            <w:r w:rsidRPr="006B77F5">
              <w:t>The next message will be '</w:t>
            </w:r>
            <w:r w:rsidRPr="006B77F5">
              <w:rPr>
                <w:i/>
                <w:u w:val="single"/>
              </w:rPr>
              <w:t>Queued on Mainframe'</w:t>
            </w:r>
          </w:p>
          <w:p w:rsidR="00F00651" w:rsidRDefault="00F00651" w:rsidP="00F00651">
            <w:r>
              <w:rPr>
                <w:noProof/>
              </w:rPr>
              <w:drawing>
                <wp:inline distT="0" distB="0" distL="0" distR="0">
                  <wp:extent cx="4832985" cy="213995"/>
                  <wp:effectExtent l="19050" t="0" r="5715" b="0"/>
                  <wp:docPr id="19" name="Picture 19" descr="untitled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untitled8"/>
                          <pic:cNvPicPr>
                            <a:picLocks noChangeAspect="1" noChangeArrowheads="1"/>
                          </pic:cNvPicPr>
                        </pic:nvPicPr>
                        <pic:blipFill>
                          <a:blip r:embed="rId23"/>
                          <a:srcRect/>
                          <a:stretch>
                            <a:fillRect/>
                          </a:stretch>
                        </pic:blipFill>
                        <pic:spPr bwMode="auto">
                          <a:xfrm>
                            <a:off x="0" y="0"/>
                            <a:ext cx="4832985" cy="213995"/>
                          </a:xfrm>
                          <a:prstGeom prst="rect">
                            <a:avLst/>
                          </a:prstGeom>
                          <a:noFill/>
                          <a:ln w="9525">
                            <a:noFill/>
                            <a:miter lim="800000"/>
                            <a:headEnd/>
                            <a:tailEnd/>
                          </a:ln>
                        </pic:spPr>
                      </pic:pic>
                    </a:graphicData>
                  </a:graphic>
                </wp:inline>
              </w:drawing>
            </w:r>
          </w:p>
        </w:tc>
        <w:tc>
          <w:tcPr>
            <w:tcW w:w="2188" w:type="dxa"/>
          </w:tcPr>
          <w:p w:rsidR="00F00651" w:rsidRDefault="00F00651" w:rsidP="00F27316"/>
        </w:tc>
        <w:tc>
          <w:tcPr>
            <w:tcW w:w="1321" w:type="dxa"/>
          </w:tcPr>
          <w:p w:rsidR="00F00651" w:rsidRDefault="00F00651" w:rsidP="00F27316"/>
        </w:tc>
        <w:tc>
          <w:tcPr>
            <w:tcW w:w="1421" w:type="dxa"/>
          </w:tcPr>
          <w:p w:rsidR="00F00651" w:rsidRDefault="00F00651" w:rsidP="00F27316"/>
        </w:tc>
      </w:tr>
      <w:tr w:rsidR="00F00651" w:rsidTr="00F00651">
        <w:tc>
          <w:tcPr>
            <w:tcW w:w="794" w:type="dxa"/>
          </w:tcPr>
          <w:p w:rsidR="00F00651" w:rsidRDefault="00F00651" w:rsidP="0039691B">
            <w:pPr>
              <w:pStyle w:val="ListParagraph"/>
              <w:numPr>
                <w:ilvl w:val="0"/>
                <w:numId w:val="7"/>
              </w:numPr>
            </w:pPr>
          </w:p>
        </w:tc>
        <w:tc>
          <w:tcPr>
            <w:tcW w:w="8586" w:type="dxa"/>
          </w:tcPr>
          <w:p w:rsidR="00F00651" w:rsidRDefault="00F00651" w:rsidP="0060652F">
            <w:r w:rsidRPr="006B77F5">
              <w:t>The Next message will be '</w:t>
            </w:r>
            <w:r w:rsidRPr="006B77F5">
              <w:rPr>
                <w:i/>
                <w:u w:val="single"/>
              </w:rPr>
              <w:t>Waiting to be processed</w:t>
            </w:r>
            <w:r w:rsidRPr="006B77F5">
              <w:t>'.</w:t>
            </w:r>
          </w:p>
          <w:p w:rsidR="00F00651" w:rsidRDefault="00A41BE4" w:rsidP="0060652F">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6.5pt;height:17.5pt">
                  <v:imagedata r:id="rId24" o:title="untitled9"/>
                </v:shape>
              </w:pict>
            </w:r>
          </w:p>
        </w:tc>
        <w:tc>
          <w:tcPr>
            <w:tcW w:w="2188" w:type="dxa"/>
          </w:tcPr>
          <w:p w:rsidR="00F00651" w:rsidRDefault="00F00651" w:rsidP="00F27316"/>
        </w:tc>
        <w:tc>
          <w:tcPr>
            <w:tcW w:w="1321" w:type="dxa"/>
          </w:tcPr>
          <w:p w:rsidR="00F00651" w:rsidRDefault="00F00651" w:rsidP="00F27316"/>
        </w:tc>
        <w:tc>
          <w:tcPr>
            <w:tcW w:w="1421" w:type="dxa"/>
          </w:tcPr>
          <w:p w:rsidR="00F00651" w:rsidRDefault="00F00651" w:rsidP="00F27316"/>
        </w:tc>
      </w:tr>
      <w:tr w:rsidR="00F00651" w:rsidTr="00F00651">
        <w:tc>
          <w:tcPr>
            <w:tcW w:w="794" w:type="dxa"/>
          </w:tcPr>
          <w:p w:rsidR="00F00651" w:rsidRDefault="00F00651" w:rsidP="0039691B">
            <w:pPr>
              <w:pStyle w:val="ListParagraph"/>
              <w:numPr>
                <w:ilvl w:val="0"/>
                <w:numId w:val="7"/>
              </w:numPr>
            </w:pPr>
          </w:p>
        </w:tc>
        <w:tc>
          <w:tcPr>
            <w:tcW w:w="8586" w:type="dxa"/>
          </w:tcPr>
          <w:p w:rsidR="00F00651" w:rsidRDefault="00F00651" w:rsidP="0060652F">
            <w:r w:rsidRPr="00CE541B">
              <w:t xml:space="preserve">The Next message is </w:t>
            </w:r>
            <w:r w:rsidRPr="00CE541B">
              <w:rPr>
                <w:i/>
                <w:u w:val="single"/>
              </w:rPr>
              <w:t>'Ready for Download'</w:t>
            </w:r>
            <w:r w:rsidRPr="00CE541B">
              <w:t xml:space="preserve">. </w:t>
            </w:r>
          </w:p>
          <w:p w:rsidR="00F00651" w:rsidRDefault="00F00651" w:rsidP="0060652F">
            <w:r w:rsidRPr="00CE541B">
              <w:t>After getting this message right click on the file download the file</w:t>
            </w:r>
          </w:p>
          <w:p w:rsidR="00F00651" w:rsidRDefault="00F00651" w:rsidP="0060652F">
            <w:r>
              <w:rPr>
                <w:noProof/>
              </w:rPr>
              <w:lastRenderedPageBreak/>
              <w:drawing>
                <wp:inline distT="0" distB="0" distL="0" distR="0">
                  <wp:extent cx="5272405" cy="1531620"/>
                  <wp:effectExtent l="19050" t="19050" r="23495" b="11430"/>
                  <wp:docPr id="27" name="Picture 27" descr="untitled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untitled10"/>
                          <pic:cNvPicPr>
                            <a:picLocks noChangeAspect="1" noChangeArrowheads="1"/>
                          </pic:cNvPicPr>
                        </pic:nvPicPr>
                        <pic:blipFill>
                          <a:blip r:embed="rId25"/>
                          <a:srcRect/>
                          <a:stretch>
                            <a:fillRect/>
                          </a:stretch>
                        </pic:blipFill>
                        <pic:spPr bwMode="auto">
                          <a:xfrm>
                            <a:off x="0" y="0"/>
                            <a:ext cx="5272405" cy="1531620"/>
                          </a:xfrm>
                          <a:prstGeom prst="rect">
                            <a:avLst/>
                          </a:prstGeom>
                          <a:noFill/>
                          <a:ln w="6350" cmpd="sng">
                            <a:solidFill>
                              <a:srgbClr val="000000"/>
                            </a:solidFill>
                            <a:miter lim="800000"/>
                            <a:headEnd/>
                            <a:tailEnd/>
                          </a:ln>
                          <a:effectLst/>
                        </pic:spPr>
                      </pic:pic>
                    </a:graphicData>
                  </a:graphic>
                </wp:inline>
              </w:drawing>
            </w:r>
          </w:p>
        </w:tc>
        <w:tc>
          <w:tcPr>
            <w:tcW w:w="2188" w:type="dxa"/>
          </w:tcPr>
          <w:p w:rsidR="00F00651" w:rsidRDefault="00F00651" w:rsidP="00F27316"/>
        </w:tc>
        <w:tc>
          <w:tcPr>
            <w:tcW w:w="1321" w:type="dxa"/>
          </w:tcPr>
          <w:p w:rsidR="00F00651" w:rsidRDefault="00F00651" w:rsidP="00F27316"/>
        </w:tc>
        <w:tc>
          <w:tcPr>
            <w:tcW w:w="1421" w:type="dxa"/>
          </w:tcPr>
          <w:p w:rsidR="00F00651" w:rsidRDefault="00F00651" w:rsidP="00F27316"/>
        </w:tc>
      </w:tr>
      <w:tr w:rsidR="00F00651" w:rsidTr="00F00651">
        <w:tc>
          <w:tcPr>
            <w:tcW w:w="794" w:type="dxa"/>
          </w:tcPr>
          <w:p w:rsidR="00F00651" w:rsidRDefault="00F00651" w:rsidP="0039691B">
            <w:pPr>
              <w:pStyle w:val="ListParagraph"/>
              <w:numPr>
                <w:ilvl w:val="0"/>
                <w:numId w:val="7"/>
              </w:numPr>
            </w:pPr>
          </w:p>
        </w:tc>
        <w:tc>
          <w:tcPr>
            <w:tcW w:w="8586" w:type="dxa"/>
          </w:tcPr>
          <w:p w:rsidR="00F00651" w:rsidRDefault="00F00651" w:rsidP="00F00651">
            <w:r>
              <w:t>Then one message box will pop up. Select 'OK' if it's the right file.</w:t>
            </w:r>
          </w:p>
          <w:p w:rsidR="00F00651" w:rsidRPr="00BB2C22" w:rsidRDefault="00F00651" w:rsidP="00F00651">
            <w:pPr>
              <w:rPr>
                <w:b/>
              </w:rPr>
            </w:pPr>
            <w:r>
              <w:rPr>
                <w:noProof/>
              </w:rPr>
              <w:drawing>
                <wp:inline distT="0" distB="0" distL="0" distR="0">
                  <wp:extent cx="1733550" cy="795655"/>
                  <wp:effectExtent l="19050" t="0" r="0" b="0"/>
                  <wp:docPr id="30" name="Picture 30" descr="untitled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untitled11"/>
                          <pic:cNvPicPr>
                            <a:picLocks noChangeAspect="1" noChangeArrowheads="1"/>
                          </pic:cNvPicPr>
                        </pic:nvPicPr>
                        <pic:blipFill>
                          <a:blip r:embed="rId26"/>
                          <a:srcRect/>
                          <a:stretch>
                            <a:fillRect/>
                          </a:stretch>
                        </pic:blipFill>
                        <pic:spPr bwMode="auto">
                          <a:xfrm>
                            <a:off x="0" y="0"/>
                            <a:ext cx="1733550" cy="795655"/>
                          </a:xfrm>
                          <a:prstGeom prst="rect">
                            <a:avLst/>
                          </a:prstGeom>
                          <a:noFill/>
                          <a:ln w="9525">
                            <a:noFill/>
                            <a:miter lim="800000"/>
                            <a:headEnd/>
                            <a:tailEnd/>
                          </a:ln>
                        </pic:spPr>
                      </pic:pic>
                    </a:graphicData>
                  </a:graphic>
                </wp:inline>
              </w:drawing>
            </w:r>
          </w:p>
          <w:p w:rsidR="00F00651" w:rsidRPr="00CE541B" w:rsidRDefault="00F00651" w:rsidP="0060652F"/>
        </w:tc>
        <w:tc>
          <w:tcPr>
            <w:tcW w:w="2188" w:type="dxa"/>
          </w:tcPr>
          <w:p w:rsidR="00F00651" w:rsidRDefault="00F00651" w:rsidP="00F27316"/>
        </w:tc>
        <w:tc>
          <w:tcPr>
            <w:tcW w:w="1321" w:type="dxa"/>
          </w:tcPr>
          <w:p w:rsidR="00F00651" w:rsidRDefault="00F00651" w:rsidP="00F27316"/>
        </w:tc>
        <w:tc>
          <w:tcPr>
            <w:tcW w:w="1421" w:type="dxa"/>
          </w:tcPr>
          <w:p w:rsidR="00F00651" w:rsidRDefault="00F00651" w:rsidP="00F27316"/>
        </w:tc>
      </w:tr>
      <w:tr w:rsidR="00F00651" w:rsidTr="00F00651">
        <w:tc>
          <w:tcPr>
            <w:tcW w:w="794" w:type="dxa"/>
          </w:tcPr>
          <w:p w:rsidR="00F00651" w:rsidRDefault="00F00651" w:rsidP="0039691B">
            <w:pPr>
              <w:pStyle w:val="ListParagraph"/>
              <w:numPr>
                <w:ilvl w:val="0"/>
                <w:numId w:val="7"/>
              </w:numPr>
            </w:pPr>
          </w:p>
        </w:tc>
        <w:tc>
          <w:tcPr>
            <w:tcW w:w="8586" w:type="dxa"/>
          </w:tcPr>
          <w:p w:rsidR="00F00651" w:rsidRPr="005B403C" w:rsidRDefault="00F00651" w:rsidP="00F00651">
            <w:pPr>
              <w:rPr>
                <w:b/>
              </w:rPr>
            </w:pPr>
            <w:r>
              <w:t xml:space="preserve">After the file has been </w:t>
            </w:r>
            <w:proofErr w:type="gramStart"/>
            <w:r>
              <w:t>download</w:t>
            </w:r>
            <w:proofErr w:type="gramEnd"/>
            <w:r>
              <w:t xml:space="preserve"> the status message will be 'Downloaded'.</w:t>
            </w:r>
          </w:p>
          <w:p w:rsidR="00F00651" w:rsidRDefault="00A41BE4" w:rsidP="0060652F">
            <w:pPr>
              <w:ind w:left="720"/>
            </w:pPr>
            <w:r>
              <w:pict>
                <v:shape id="_x0000_i1026" type="#_x0000_t75" style="width:391pt;height:17.5pt" o:bordertopcolor="this" o:borderleftcolor="this" o:borderbottomcolor="this" o:borderrightcolor="this">
                  <v:imagedata r:id="rId27" o:title="untitled12"/>
                  <w10:bordertop type="single" width="4"/>
                  <w10:borderleft type="single" width="4"/>
                  <w10:borderbottom type="single" width="4"/>
                  <w10:borderright type="single" width="4"/>
                </v:shape>
              </w:pict>
            </w:r>
          </w:p>
          <w:p w:rsidR="00F00651" w:rsidRDefault="00F00651" w:rsidP="0060652F"/>
        </w:tc>
        <w:tc>
          <w:tcPr>
            <w:tcW w:w="2188" w:type="dxa"/>
          </w:tcPr>
          <w:p w:rsidR="00F00651" w:rsidRDefault="00F00651" w:rsidP="00F27316"/>
        </w:tc>
        <w:tc>
          <w:tcPr>
            <w:tcW w:w="1321" w:type="dxa"/>
          </w:tcPr>
          <w:p w:rsidR="00F00651" w:rsidRDefault="00F00651" w:rsidP="00F27316"/>
        </w:tc>
        <w:tc>
          <w:tcPr>
            <w:tcW w:w="1421" w:type="dxa"/>
          </w:tcPr>
          <w:p w:rsidR="00F00651" w:rsidRDefault="00F00651" w:rsidP="00F27316"/>
        </w:tc>
      </w:tr>
      <w:tr w:rsidR="00F00651" w:rsidTr="00F00651">
        <w:tc>
          <w:tcPr>
            <w:tcW w:w="794" w:type="dxa"/>
          </w:tcPr>
          <w:p w:rsidR="00F00651" w:rsidRDefault="00F00651" w:rsidP="0039691B">
            <w:pPr>
              <w:pStyle w:val="ListParagraph"/>
              <w:numPr>
                <w:ilvl w:val="0"/>
                <w:numId w:val="7"/>
              </w:numPr>
            </w:pPr>
          </w:p>
        </w:tc>
        <w:tc>
          <w:tcPr>
            <w:tcW w:w="8586" w:type="dxa"/>
          </w:tcPr>
          <w:p w:rsidR="00F00651" w:rsidRDefault="00F00651" w:rsidP="00F00651">
            <w:r>
              <w:t>By default the file will be saved at the location</w:t>
            </w:r>
          </w:p>
          <w:p w:rsidR="00F00651" w:rsidRDefault="00F00651" w:rsidP="00F00651">
            <w:r>
              <w:t>C:\IMS Health\IMS partner\Report</w:t>
            </w:r>
          </w:p>
          <w:p w:rsidR="00F00651" w:rsidRDefault="00F00651" w:rsidP="00F00651">
            <w:r>
              <w:rPr>
                <w:noProof/>
              </w:rPr>
              <w:lastRenderedPageBreak/>
              <w:drawing>
                <wp:inline distT="0" distB="0" distL="0" distR="0">
                  <wp:extent cx="4655185" cy="581660"/>
                  <wp:effectExtent l="19050" t="0" r="0" b="0"/>
                  <wp:docPr id="35" name="Picture 35" descr="untitled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untitled13"/>
                          <pic:cNvPicPr>
                            <a:picLocks noChangeAspect="1" noChangeArrowheads="1"/>
                          </pic:cNvPicPr>
                        </pic:nvPicPr>
                        <pic:blipFill>
                          <a:blip r:embed="rId28"/>
                          <a:srcRect/>
                          <a:stretch>
                            <a:fillRect/>
                          </a:stretch>
                        </pic:blipFill>
                        <pic:spPr bwMode="auto">
                          <a:xfrm>
                            <a:off x="0" y="0"/>
                            <a:ext cx="4655185" cy="581660"/>
                          </a:xfrm>
                          <a:prstGeom prst="rect">
                            <a:avLst/>
                          </a:prstGeom>
                          <a:noFill/>
                          <a:ln w="9525">
                            <a:noFill/>
                            <a:miter lim="800000"/>
                            <a:headEnd/>
                            <a:tailEnd/>
                          </a:ln>
                        </pic:spPr>
                      </pic:pic>
                    </a:graphicData>
                  </a:graphic>
                </wp:inline>
              </w:drawing>
            </w:r>
          </w:p>
        </w:tc>
        <w:tc>
          <w:tcPr>
            <w:tcW w:w="2188" w:type="dxa"/>
          </w:tcPr>
          <w:p w:rsidR="00F00651" w:rsidRDefault="00F00651" w:rsidP="00F27316"/>
        </w:tc>
        <w:tc>
          <w:tcPr>
            <w:tcW w:w="1321" w:type="dxa"/>
          </w:tcPr>
          <w:p w:rsidR="00F00651" w:rsidRDefault="00F00651" w:rsidP="00F27316"/>
        </w:tc>
        <w:tc>
          <w:tcPr>
            <w:tcW w:w="1421" w:type="dxa"/>
          </w:tcPr>
          <w:p w:rsidR="00F00651" w:rsidRDefault="00F00651" w:rsidP="00F27316"/>
        </w:tc>
      </w:tr>
      <w:tr w:rsidR="00F00651" w:rsidTr="00F00651">
        <w:tc>
          <w:tcPr>
            <w:tcW w:w="794" w:type="dxa"/>
          </w:tcPr>
          <w:p w:rsidR="00F00651" w:rsidRDefault="00F00651" w:rsidP="0039691B">
            <w:pPr>
              <w:pStyle w:val="ListParagraph"/>
              <w:numPr>
                <w:ilvl w:val="0"/>
                <w:numId w:val="7"/>
              </w:numPr>
            </w:pPr>
          </w:p>
        </w:tc>
        <w:tc>
          <w:tcPr>
            <w:tcW w:w="8586" w:type="dxa"/>
          </w:tcPr>
          <w:p w:rsidR="00F00651" w:rsidRDefault="00F00651" w:rsidP="00F00651">
            <w:r>
              <w:t xml:space="preserve">Move the file to the folder </w:t>
            </w:r>
            <w:r w:rsidRPr="00572FAB">
              <w:t>D:\Customers\CSC\Data\Input</w:t>
            </w:r>
            <w:r>
              <w:t xml:space="preserve"> of the server specified in </w:t>
            </w:r>
            <w:hyperlink w:anchor="_Appendix_A2:_Processing" w:history="1">
              <w:r w:rsidRPr="00F00651">
                <w:rPr>
                  <w:rStyle w:val="Hyperlink"/>
                </w:rPr>
                <w:t>Appendix A2</w:t>
              </w:r>
            </w:hyperlink>
          </w:p>
          <w:p w:rsidR="00F00651" w:rsidRDefault="00F00651" w:rsidP="00F00651"/>
        </w:tc>
        <w:tc>
          <w:tcPr>
            <w:tcW w:w="2188" w:type="dxa"/>
          </w:tcPr>
          <w:p w:rsidR="00F00651" w:rsidRDefault="00F00651" w:rsidP="00F27316"/>
        </w:tc>
        <w:tc>
          <w:tcPr>
            <w:tcW w:w="1321" w:type="dxa"/>
          </w:tcPr>
          <w:p w:rsidR="00F00651" w:rsidRDefault="00F00651" w:rsidP="00F27316"/>
        </w:tc>
        <w:tc>
          <w:tcPr>
            <w:tcW w:w="1421" w:type="dxa"/>
          </w:tcPr>
          <w:p w:rsidR="00F00651" w:rsidRDefault="00F00651" w:rsidP="00F27316"/>
        </w:tc>
      </w:tr>
    </w:tbl>
    <w:p w:rsidR="00294CE7" w:rsidRDefault="00294CE7" w:rsidP="00294CE7">
      <w:pPr>
        <w:pStyle w:val="Heading2"/>
      </w:pPr>
      <w:bookmarkStart w:id="15" w:name="_Toc303848759"/>
      <w:r>
        <w:t>Download Data: Failover Actions</w:t>
      </w:r>
      <w:bookmarkEnd w:id="15"/>
    </w:p>
    <w:tbl>
      <w:tblPr>
        <w:tblStyle w:val="TableGrid"/>
        <w:tblW w:w="14310" w:type="dxa"/>
        <w:tblInd w:w="108" w:type="dxa"/>
        <w:tblLook w:val="01E0" w:firstRow="1" w:lastRow="1" w:firstColumn="1" w:lastColumn="1" w:noHBand="0" w:noVBand="0"/>
      </w:tblPr>
      <w:tblGrid>
        <w:gridCol w:w="1260"/>
        <w:gridCol w:w="11250"/>
        <w:gridCol w:w="1800"/>
      </w:tblGrid>
      <w:tr w:rsidR="00294CE7" w:rsidTr="00737824">
        <w:trPr>
          <w:trHeight w:val="545"/>
          <w:tblHeader/>
        </w:trPr>
        <w:tc>
          <w:tcPr>
            <w:tcW w:w="1260" w:type="dxa"/>
            <w:shd w:val="clear" w:color="auto" w:fill="D9D9D9"/>
          </w:tcPr>
          <w:p w:rsidR="00294CE7" w:rsidRPr="003B04E1" w:rsidRDefault="00294CE7" w:rsidP="00EE64A9">
            <w:pPr>
              <w:rPr>
                <w:b/>
                <w:bCs/>
              </w:rPr>
            </w:pPr>
            <w:r>
              <w:rPr>
                <w:b/>
                <w:bCs/>
              </w:rPr>
              <w:t xml:space="preserve">Action </w:t>
            </w:r>
            <w:r w:rsidRPr="003B04E1">
              <w:rPr>
                <w:b/>
                <w:bCs/>
              </w:rPr>
              <w:t>#</w:t>
            </w:r>
          </w:p>
        </w:tc>
        <w:tc>
          <w:tcPr>
            <w:tcW w:w="11250" w:type="dxa"/>
            <w:shd w:val="clear" w:color="auto" w:fill="D9D9D9"/>
          </w:tcPr>
          <w:p w:rsidR="00294CE7" w:rsidRPr="003B04E1" w:rsidRDefault="00294CE7" w:rsidP="00EE64A9">
            <w:pPr>
              <w:rPr>
                <w:b/>
                <w:bCs/>
              </w:rPr>
            </w:pPr>
            <w:r>
              <w:rPr>
                <w:b/>
                <w:bCs/>
              </w:rPr>
              <w:t>Action</w:t>
            </w:r>
            <w:r w:rsidRPr="003B04E1">
              <w:rPr>
                <w:b/>
                <w:bCs/>
              </w:rPr>
              <w:t xml:space="preserve"> Description</w:t>
            </w:r>
          </w:p>
        </w:tc>
        <w:tc>
          <w:tcPr>
            <w:tcW w:w="1800" w:type="dxa"/>
            <w:shd w:val="clear" w:color="auto" w:fill="D9D9D9"/>
          </w:tcPr>
          <w:p w:rsidR="00294CE7" w:rsidRPr="003B04E1" w:rsidRDefault="00294CE7" w:rsidP="00EE64A9">
            <w:pPr>
              <w:rPr>
                <w:b/>
                <w:bCs/>
              </w:rPr>
            </w:pPr>
            <w:r>
              <w:rPr>
                <w:b/>
                <w:bCs/>
              </w:rPr>
              <w:t>Owner</w:t>
            </w:r>
          </w:p>
        </w:tc>
      </w:tr>
      <w:tr w:rsidR="00294CE7" w:rsidTr="00737824">
        <w:trPr>
          <w:trHeight w:val="359"/>
        </w:trPr>
        <w:tc>
          <w:tcPr>
            <w:tcW w:w="1260" w:type="dxa"/>
          </w:tcPr>
          <w:p w:rsidR="00294CE7" w:rsidRDefault="00294CE7" w:rsidP="00903A27">
            <w:pPr>
              <w:pStyle w:val="ListParagraph"/>
              <w:numPr>
                <w:ilvl w:val="0"/>
                <w:numId w:val="8"/>
              </w:numPr>
            </w:pPr>
          </w:p>
        </w:tc>
        <w:tc>
          <w:tcPr>
            <w:tcW w:w="11250" w:type="dxa"/>
          </w:tcPr>
          <w:p w:rsidR="00294CE7" w:rsidRDefault="009A7FA1" w:rsidP="000C7E4C">
            <w:r>
              <w:t>Contact</w:t>
            </w:r>
            <w:r w:rsidR="000C7E4C">
              <w:t xml:space="preserve"> OCD 2</w:t>
            </w:r>
            <w:r w:rsidR="000C7E4C" w:rsidRPr="000C7E4C">
              <w:rPr>
                <w:vertAlign w:val="superscript"/>
              </w:rPr>
              <w:t>nd</w:t>
            </w:r>
            <w:r w:rsidR="000C7E4C">
              <w:t xml:space="preserve"> level support.</w:t>
            </w:r>
          </w:p>
        </w:tc>
        <w:tc>
          <w:tcPr>
            <w:tcW w:w="1800" w:type="dxa"/>
          </w:tcPr>
          <w:p w:rsidR="00294CE7" w:rsidRDefault="00294CE7" w:rsidP="00EE64A9"/>
        </w:tc>
      </w:tr>
    </w:tbl>
    <w:p w:rsidR="00294CE7" w:rsidRPr="00294CE7" w:rsidRDefault="00294CE7" w:rsidP="00294CE7">
      <w:pPr>
        <w:pStyle w:val="BodyText"/>
      </w:pPr>
    </w:p>
    <w:p w:rsidR="003C0CC3" w:rsidRDefault="003C0CC3" w:rsidP="001C68F9">
      <w:pPr>
        <w:pStyle w:val="BodyText"/>
      </w:pPr>
    </w:p>
    <w:p w:rsidR="003C0CC3" w:rsidRDefault="003C0CC3" w:rsidP="001C68F9">
      <w:pPr>
        <w:pStyle w:val="BodyText"/>
      </w:pPr>
    </w:p>
    <w:p w:rsidR="009F61CD" w:rsidRDefault="009F61CD" w:rsidP="001C68F9">
      <w:pPr>
        <w:pStyle w:val="BodyText"/>
      </w:pPr>
    </w:p>
    <w:p w:rsidR="00997792" w:rsidRDefault="002B5916" w:rsidP="00997792">
      <w:pPr>
        <w:pStyle w:val="Heading2"/>
      </w:pPr>
      <w:bookmarkStart w:id="16" w:name="_Toc303848760"/>
      <w:r>
        <w:t>Process Specifications</w:t>
      </w:r>
      <w:r w:rsidR="00997792">
        <w:t>: Production Process</w:t>
      </w:r>
      <w:bookmarkEnd w:id="16"/>
    </w:p>
    <w:p w:rsidR="003A3CAA" w:rsidRDefault="003A3CAA" w:rsidP="003A3CAA">
      <w:pPr>
        <w:pStyle w:val="BodyText"/>
      </w:pPr>
    </w:p>
    <w:tbl>
      <w:tblPr>
        <w:tblStyle w:val="TableGrid"/>
        <w:tblW w:w="14673" w:type="dxa"/>
        <w:tblInd w:w="108" w:type="dxa"/>
        <w:tblLayout w:type="fixed"/>
        <w:tblLook w:val="01E0" w:firstRow="1" w:lastRow="1" w:firstColumn="1" w:lastColumn="1" w:noHBand="0" w:noVBand="0"/>
      </w:tblPr>
      <w:tblGrid>
        <w:gridCol w:w="722"/>
        <w:gridCol w:w="8548"/>
        <w:gridCol w:w="2430"/>
        <w:gridCol w:w="1857"/>
        <w:gridCol w:w="1116"/>
      </w:tblGrid>
      <w:tr w:rsidR="00997792" w:rsidTr="00B9281E">
        <w:trPr>
          <w:trHeight w:val="539"/>
          <w:tblHeader/>
        </w:trPr>
        <w:tc>
          <w:tcPr>
            <w:tcW w:w="722" w:type="dxa"/>
            <w:shd w:val="clear" w:color="auto" w:fill="D9D9D9"/>
          </w:tcPr>
          <w:p w:rsidR="00997792" w:rsidRPr="003B04E1" w:rsidRDefault="00997792" w:rsidP="001B3130">
            <w:pPr>
              <w:rPr>
                <w:b/>
                <w:bCs/>
              </w:rPr>
            </w:pPr>
            <w:r w:rsidRPr="003B04E1">
              <w:rPr>
                <w:b/>
                <w:bCs/>
              </w:rPr>
              <w:lastRenderedPageBreak/>
              <w:t>Step</w:t>
            </w:r>
            <w:r>
              <w:rPr>
                <w:b/>
                <w:bCs/>
              </w:rPr>
              <w:t xml:space="preserve"> </w:t>
            </w:r>
            <w:r w:rsidRPr="003B04E1">
              <w:rPr>
                <w:b/>
                <w:bCs/>
              </w:rPr>
              <w:t>#</w:t>
            </w:r>
          </w:p>
        </w:tc>
        <w:tc>
          <w:tcPr>
            <w:tcW w:w="8548" w:type="dxa"/>
            <w:shd w:val="clear" w:color="auto" w:fill="D9D9D9"/>
          </w:tcPr>
          <w:p w:rsidR="00997792" w:rsidRPr="003B04E1" w:rsidRDefault="00997792" w:rsidP="001B3130">
            <w:pPr>
              <w:rPr>
                <w:b/>
                <w:bCs/>
              </w:rPr>
            </w:pPr>
            <w:r w:rsidRPr="003B04E1">
              <w:rPr>
                <w:b/>
                <w:bCs/>
              </w:rPr>
              <w:t>Step Description</w:t>
            </w:r>
          </w:p>
        </w:tc>
        <w:tc>
          <w:tcPr>
            <w:tcW w:w="2430" w:type="dxa"/>
            <w:shd w:val="clear" w:color="auto" w:fill="D9D9D9"/>
          </w:tcPr>
          <w:p w:rsidR="00997792" w:rsidRPr="003B04E1" w:rsidRDefault="00997792" w:rsidP="001B3130">
            <w:pPr>
              <w:rPr>
                <w:b/>
                <w:bCs/>
              </w:rPr>
            </w:pPr>
            <w:r w:rsidRPr="003B04E1">
              <w:rPr>
                <w:b/>
                <w:bCs/>
              </w:rPr>
              <w:t xml:space="preserve">Expected </w:t>
            </w:r>
            <w:r>
              <w:rPr>
                <w:b/>
                <w:bCs/>
              </w:rPr>
              <w:t>R</w:t>
            </w:r>
            <w:r w:rsidRPr="003B04E1">
              <w:rPr>
                <w:b/>
                <w:bCs/>
              </w:rPr>
              <w:t>esult</w:t>
            </w:r>
          </w:p>
        </w:tc>
        <w:tc>
          <w:tcPr>
            <w:tcW w:w="1857" w:type="dxa"/>
            <w:shd w:val="clear" w:color="auto" w:fill="D9D9D9"/>
          </w:tcPr>
          <w:p w:rsidR="00997792" w:rsidRPr="003B04E1" w:rsidRDefault="00997792" w:rsidP="001B3130">
            <w:pPr>
              <w:rPr>
                <w:b/>
                <w:bCs/>
              </w:rPr>
            </w:pPr>
            <w:r w:rsidRPr="003B04E1">
              <w:rPr>
                <w:b/>
                <w:bCs/>
              </w:rPr>
              <w:t>Full-Filled (Yes/No)</w:t>
            </w:r>
          </w:p>
        </w:tc>
        <w:tc>
          <w:tcPr>
            <w:tcW w:w="1116" w:type="dxa"/>
            <w:shd w:val="clear" w:color="auto" w:fill="D9D9D9"/>
          </w:tcPr>
          <w:p w:rsidR="00997792" w:rsidRPr="003B04E1" w:rsidRDefault="00997792" w:rsidP="001B3130">
            <w:pPr>
              <w:rPr>
                <w:b/>
                <w:bCs/>
              </w:rPr>
            </w:pPr>
            <w:r>
              <w:rPr>
                <w:b/>
                <w:bCs/>
              </w:rPr>
              <w:t>Failover Action</w:t>
            </w:r>
            <w:r w:rsidRPr="003B04E1">
              <w:rPr>
                <w:b/>
                <w:bCs/>
              </w:rPr>
              <w:t xml:space="preserve"> #</w:t>
            </w:r>
          </w:p>
        </w:tc>
      </w:tr>
      <w:tr w:rsidR="00997792" w:rsidRPr="00A45E7A" w:rsidTr="00B9281E">
        <w:trPr>
          <w:trHeight w:val="476"/>
        </w:trPr>
        <w:tc>
          <w:tcPr>
            <w:tcW w:w="14673" w:type="dxa"/>
            <w:gridSpan w:val="5"/>
            <w:shd w:val="clear" w:color="auto" w:fill="D9D9D9" w:themeFill="background1" w:themeFillShade="D9"/>
          </w:tcPr>
          <w:p w:rsidR="00997792" w:rsidRPr="00A45E7A" w:rsidRDefault="00997792" w:rsidP="001B3130">
            <w:pPr>
              <w:rPr>
                <w:color w:val="D9D9D9" w:themeColor="background1" w:themeShade="D9"/>
                <w:sz w:val="24"/>
                <w:szCs w:val="24"/>
              </w:rPr>
            </w:pPr>
            <w:r w:rsidRPr="00A45E7A">
              <w:rPr>
                <w:b/>
                <w:bCs/>
                <w:sz w:val="24"/>
                <w:szCs w:val="24"/>
              </w:rPr>
              <w:t>Process</w:t>
            </w:r>
          </w:p>
        </w:tc>
      </w:tr>
      <w:tr w:rsidR="00102EFA" w:rsidTr="00B9281E">
        <w:tc>
          <w:tcPr>
            <w:tcW w:w="722" w:type="dxa"/>
          </w:tcPr>
          <w:p w:rsidR="00102EFA" w:rsidRDefault="00102EFA" w:rsidP="00903A27">
            <w:pPr>
              <w:pStyle w:val="ListParagraph"/>
              <w:numPr>
                <w:ilvl w:val="0"/>
                <w:numId w:val="9"/>
              </w:numPr>
            </w:pPr>
          </w:p>
        </w:tc>
        <w:tc>
          <w:tcPr>
            <w:tcW w:w="8548" w:type="dxa"/>
          </w:tcPr>
          <w:p w:rsidR="002E12C0" w:rsidRDefault="00ED54B7" w:rsidP="00DE1CD5">
            <w:r>
              <w:t xml:space="preserve">Log in to the server specified in </w:t>
            </w:r>
            <w:hyperlink w:anchor="_Appendix_A2:_Processing" w:history="1">
              <w:r w:rsidRPr="00ED54B7">
                <w:rPr>
                  <w:rStyle w:val="Hyperlink"/>
                </w:rPr>
                <w:t>Appendix A2</w:t>
              </w:r>
            </w:hyperlink>
            <w:r>
              <w:t xml:space="preserve"> using the credentials provided</w:t>
            </w:r>
          </w:p>
        </w:tc>
        <w:tc>
          <w:tcPr>
            <w:tcW w:w="2430" w:type="dxa"/>
          </w:tcPr>
          <w:p w:rsidR="00102EFA" w:rsidRDefault="00102EFA" w:rsidP="001B3130"/>
        </w:tc>
        <w:tc>
          <w:tcPr>
            <w:tcW w:w="1857" w:type="dxa"/>
          </w:tcPr>
          <w:p w:rsidR="00102EFA" w:rsidRDefault="00102EFA" w:rsidP="001B3130"/>
        </w:tc>
        <w:tc>
          <w:tcPr>
            <w:tcW w:w="1116" w:type="dxa"/>
          </w:tcPr>
          <w:p w:rsidR="00102EFA" w:rsidRDefault="002618DA" w:rsidP="001B3130">
            <w:r>
              <w:t>1</w:t>
            </w:r>
          </w:p>
        </w:tc>
      </w:tr>
      <w:tr w:rsidR="002E12C0" w:rsidTr="00B9281E">
        <w:tc>
          <w:tcPr>
            <w:tcW w:w="722" w:type="dxa"/>
          </w:tcPr>
          <w:p w:rsidR="002E12C0" w:rsidRDefault="002E12C0" w:rsidP="00903A27">
            <w:pPr>
              <w:pStyle w:val="ListParagraph"/>
              <w:numPr>
                <w:ilvl w:val="0"/>
                <w:numId w:val="9"/>
              </w:numPr>
            </w:pPr>
          </w:p>
        </w:tc>
        <w:tc>
          <w:tcPr>
            <w:tcW w:w="8548" w:type="dxa"/>
          </w:tcPr>
          <w:p w:rsidR="0063420C" w:rsidRDefault="00303DEE" w:rsidP="00303DEE">
            <w:r>
              <w:t xml:space="preserve">Go to the location </w:t>
            </w:r>
          </w:p>
          <w:p w:rsidR="00303DEE" w:rsidRDefault="004904E1" w:rsidP="00F00651">
            <w:r w:rsidRPr="004E7007">
              <w:t>D:\Customers\</w:t>
            </w:r>
            <w:r w:rsidR="00F00651">
              <w:t>CSC</w:t>
            </w:r>
            <w:r w:rsidRPr="004E7007">
              <w:t>\Data\Input</w:t>
            </w:r>
          </w:p>
        </w:tc>
        <w:tc>
          <w:tcPr>
            <w:tcW w:w="2430" w:type="dxa"/>
          </w:tcPr>
          <w:p w:rsidR="002E12C0" w:rsidRDefault="002E12C0" w:rsidP="001B3130"/>
        </w:tc>
        <w:tc>
          <w:tcPr>
            <w:tcW w:w="1857" w:type="dxa"/>
          </w:tcPr>
          <w:p w:rsidR="002E12C0" w:rsidRDefault="002E12C0" w:rsidP="001B3130"/>
        </w:tc>
        <w:tc>
          <w:tcPr>
            <w:tcW w:w="1116" w:type="dxa"/>
          </w:tcPr>
          <w:p w:rsidR="002E12C0" w:rsidRDefault="002E12C0" w:rsidP="001B3130"/>
        </w:tc>
      </w:tr>
      <w:tr w:rsidR="002E12C0" w:rsidTr="00B9281E">
        <w:tc>
          <w:tcPr>
            <w:tcW w:w="722" w:type="dxa"/>
          </w:tcPr>
          <w:p w:rsidR="002E12C0" w:rsidRDefault="002E12C0" w:rsidP="00903A27">
            <w:pPr>
              <w:pStyle w:val="ListParagraph"/>
              <w:numPr>
                <w:ilvl w:val="0"/>
                <w:numId w:val="9"/>
              </w:numPr>
            </w:pPr>
          </w:p>
        </w:tc>
        <w:tc>
          <w:tcPr>
            <w:tcW w:w="8548" w:type="dxa"/>
          </w:tcPr>
          <w:p w:rsidR="00EF2AA4" w:rsidRPr="004904E1" w:rsidRDefault="00303DEE" w:rsidP="00F00651">
            <w:pPr>
              <w:rPr>
                <w:b/>
              </w:rPr>
            </w:pPr>
            <w:r>
              <w:t xml:space="preserve">Rename the </w:t>
            </w:r>
            <w:r w:rsidR="00F00651">
              <w:rPr>
                <w:b/>
              </w:rPr>
              <w:t>.</w:t>
            </w:r>
            <w:proofErr w:type="spellStart"/>
            <w:r w:rsidR="00F00651">
              <w:rPr>
                <w:b/>
              </w:rPr>
              <w:t>ims</w:t>
            </w:r>
            <w:proofErr w:type="spellEnd"/>
            <w:r w:rsidR="004904E1">
              <w:rPr>
                <w:b/>
              </w:rPr>
              <w:t xml:space="preserve"> </w:t>
            </w:r>
            <w:r w:rsidR="004904E1">
              <w:t xml:space="preserve">file as </w:t>
            </w:r>
            <w:r w:rsidR="004904E1">
              <w:rPr>
                <w:b/>
              </w:rPr>
              <w:t>IRL.ZIP</w:t>
            </w:r>
          </w:p>
        </w:tc>
        <w:tc>
          <w:tcPr>
            <w:tcW w:w="2430" w:type="dxa"/>
          </w:tcPr>
          <w:p w:rsidR="002E12C0" w:rsidRDefault="002E12C0" w:rsidP="001B3130"/>
        </w:tc>
        <w:tc>
          <w:tcPr>
            <w:tcW w:w="1857" w:type="dxa"/>
          </w:tcPr>
          <w:p w:rsidR="002E12C0" w:rsidRDefault="002E12C0" w:rsidP="001B3130"/>
        </w:tc>
        <w:tc>
          <w:tcPr>
            <w:tcW w:w="1116" w:type="dxa"/>
          </w:tcPr>
          <w:p w:rsidR="002E12C0" w:rsidRDefault="002E12C0" w:rsidP="001B3130"/>
        </w:tc>
      </w:tr>
      <w:tr w:rsidR="00997792" w:rsidTr="00B9281E">
        <w:tc>
          <w:tcPr>
            <w:tcW w:w="722" w:type="dxa"/>
          </w:tcPr>
          <w:p w:rsidR="00997792" w:rsidRDefault="00997792" w:rsidP="00903A27">
            <w:pPr>
              <w:pStyle w:val="ListParagraph"/>
              <w:numPr>
                <w:ilvl w:val="0"/>
                <w:numId w:val="9"/>
              </w:numPr>
            </w:pPr>
          </w:p>
        </w:tc>
        <w:tc>
          <w:tcPr>
            <w:tcW w:w="8548" w:type="dxa"/>
          </w:tcPr>
          <w:p w:rsidR="00F00651" w:rsidRDefault="00EF2AA4" w:rsidP="00E4021D">
            <w:r>
              <w:t>Extract the zip file</w:t>
            </w:r>
            <w:r w:rsidR="00F00651">
              <w:t>. There will be 7 files which are named as:</w:t>
            </w:r>
          </w:p>
          <w:p w:rsidR="00F00651" w:rsidRDefault="00F00651" w:rsidP="00F00651">
            <w:pPr>
              <w:pStyle w:val="ListParagraph"/>
              <w:numPr>
                <w:ilvl w:val="0"/>
                <w:numId w:val="22"/>
              </w:numPr>
            </w:pPr>
            <w:r w:rsidRPr="00F00651">
              <w:t>CSCFDB.BIT</w:t>
            </w:r>
          </w:p>
          <w:p w:rsidR="00F00651" w:rsidRDefault="00F00651" w:rsidP="00F00651">
            <w:pPr>
              <w:pStyle w:val="ListParagraph"/>
              <w:numPr>
                <w:ilvl w:val="0"/>
                <w:numId w:val="22"/>
              </w:numPr>
            </w:pPr>
            <w:r w:rsidRPr="00F00651">
              <w:t>CSCFDB.</w:t>
            </w:r>
            <w:r>
              <w:t>COD</w:t>
            </w:r>
          </w:p>
          <w:p w:rsidR="00F00651" w:rsidRDefault="00F00651" w:rsidP="00F00651">
            <w:pPr>
              <w:pStyle w:val="ListParagraph"/>
              <w:numPr>
                <w:ilvl w:val="0"/>
                <w:numId w:val="22"/>
              </w:numPr>
            </w:pPr>
            <w:r w:rsidRPr="00F00651">
              <w:t>CSCFDB.</w:t>
            </w:r>
            <w:r>
              <w:t>DAT</w:t>
            </w:r>
          </w:p>
          <w:p w:rsidR="00F00651" w:rsidRDefault="00F00651" w:rsidP="00F00651">
            <w:pPr>
              <w:pStyle w:val="ListParagraph"/>
              <w:numPr>
                <w:ilvl w:val="0"/>
                <w:numId w:val="22"/>
              </w:numPr>
            </w:pPr>
            <w:r w:rsidRPr="00F00651">
              <w:t>CSCFDB.</w:t>
            </w:r>
            <w:r>
              <w:t>HDR</w:t>
            </w:r>
          </w:p>
          <w:p w:rsidR="00F00651" w:rsidRDefault="00F00651" w:rsidP="00F00651">
            <w:pPr>
              <w:pStyle w:val="ListParagraph"/>
              <w:numPr>
                <w:ilvl w:val="0"/>
                <w:numId w:val="22"/>
              </w:numPr>
            </w:pPr>
            <w:r w:rsidRPr="00F00651">
              <w:t>CSCFDB.</w:t>
            </w:r>
            <w:r>
              <w:t>IND</w:t>
            </w:r>
          </w:p>
          <w:p w:rsidR="00F00651" w:rsidRDefault="00F00651" w:rsidP="00F00651">
            <w:pPr>
              <w:pStyle w:val="ListParagraph"/>
              <w:numPr>
                <w:ilvl w:val="0"/>
                <w:numId w:val="22"/>
              </w:numPr>
            </w:pPr>
            <w:r w:rsidRPr="00F00651">
              <w:t>CSCFDB.</w:t>
            </w:r>
            <w:r>
              <w:t>NAM</w:t>
            </w:r>
          </w:p>
          <w:p w:rsidR="00F00651" w:rsidRPr="0063420C" w:rsidRDefault="00F00651" w:rsidP="00F00651">
            <w:pPr>
              <w:pStyle w:val="ListParagraph"/>
              <w:numPr>
                <w:ilvl w:val="0"/>
                <w:numId w:val="22"/>
              </w:numPr>
            </w:pPr>
            <w:r>
              <w:t>DB</w:t>
            </w:r>
            <w:r w:rsidRPr="00F00651">
              <w:t>CSCFDB.</w:t>
            </w:r>
            <w:r>
              <w:t>PRM</w:t>
            </w:r>
          </w:p>
        </w:tc>
        <w:tc>
          <w:tcPr>
            <w:tcW w:w="2430" w:type="dxa"/>
          </w:tcPr>
          <w:p w:rsidR="00997792" w:rsidRDefault="00EF2AA4" w:rsidP="00FC2B29">
            <w:r>
              <w:t xml:space="preserve">Extraction </w:t>
            </w:r>
            <w:proofErr w:type="spellStart"/>
            <w:r>
              <w:t>successfull</w:t>
            </w:r>
            <w:proofErr w:type="spellEnd"/>
          </w:p>
        </w:tc>
        <w:tc>
          <w:tcPr>
            <w:tcW w:w="1857" w:type="dxa"/>
          </w:tcPr>
          <w:p w:rsidR="00997792" w:rsidRDefault="00997792" w:rsidP="001B3130"/>
        </w:tc>
        <w:tc>
          <w:tcPr>
            <w:tcW w:w="1116" w:type="dxa"/>
          </w:tcPr>
          <w:p w:rsidR="00997792" w:rsidRDefault="007C11CB" w:rsidP="001B3130">
            <w:r>
              <w:t>1</w:t>
            </w:r>
          </w:p>
        </w:tc>
      </w:tr>
      <w:tr w:rsidR="00CB560E" w:rsidTr="00B9281E">
        <w:tc>
          <w:tcPr>
            <w:tcW w:w="722" w:type="dxa"/>
          </w:tcPr>
          <w:p w:rsidR="00CB560E" w:rsidRDefault="00CB560E" w:rsidP="00903A27">
            <w:pPr>
              <w:pStyle w:val="ListParagraph"/>
              <w:numPr>
                <w:ilvl w:val="0"/>
                <w:numId w:val="9"/>
              </w:numPr>
            </w:pPr>
          </w:p>
        </w:tc>
        <w:tc>
          <w:tcPr>
            <w:tcW w:w="8548" w:type="dxa"/>
          </w:tcPr>
          <w:p w:rsidR="00DE1CD5" w:rsidRPr="003F13E8" w:rsidRDefault="003F13E8" w:rsidP="004904E1">
            <w:pPr>
              <w:rPr>
                <w:b/>
              </w:rPr>
            </w:pPr>
            <w:r>
              <w:t xml:space="preserve">Go to the location </w:t>
            </w:r>
            <w:r w:rsidR="00F00651" w:rsidRPr="00F00651">
              <w:t>D:\Customers\CSC\SSIS\CSC_DATA_FEED</w:t>
            </w:r>
          </w:p>
        </w:tc>
        <w:tc>
          <w:tcPr>
            <w:tcW w:w="2430" w:type="dxa"/>
          </w:tcPr>
          <w:p w:rsidR="00F21B8D" w:rsidRPr="002618DA" w:rsidRDefault="00F21B8D" w:rsidP="00F21B8D">
            <w:pPr>
              <w:pStyle w:val="ListParagraph"/>
            </w:pPr>
          </w:p>
        </w:tc>
        <w:tc>
          <w:tcPr>
            <w:tcW w:w="1857" w:type="dxa"/>
          </w:tcPr>
          <w:p w:rsidR="00CB560E" w:rsidRDefault="00CB560E" w:rsidP="001B3130"/>
        </w:tc>
        <w:tc>
          <w:tcPr>
            <w:tcW w:w="1116" w:type="dxa"/>
          </w:tcPr>
          <w:p w:rsidR="00CB560E" w:rsidRDefault="00CB560E" w:rsidP="001B3130"/>
        </w:tc>
      </w:tr>
      <w:tr w:rsidR="00CB560E" w:rsidTr="00B9281E">
        <w:tc>
          <w:tcPr>
            <w:tcW w:w="722" w:type="dxa"/>
          </w:tcPr>
          <w:p w:rsidR="00CB560E" w:rsidRDefault="00CB560E" w:rsidP="00903A27">
            <w:pPr>
              <w:pStyle w:val="ListParagraph"/>
              <w:numPr>
                <w:ilvl w:val="0"/>
                <w:numId w:val="9"/>
              </w:numPr>
            </w:pPr>
          </w:p>
        </w:tc>
        <w:tc>
          <w:tcPr>
            <w:tcW w:w="8548" w:type="dxa"/>
          </w:tcPr>
          <w:p w:rsidR="00CB560E" w:rsidRDefault="003F13E8" w:rsidP="00352A50">
            <w:r>
              <w:t xml:space="preserve">Open </w:t>
            </w:r>
            <w:r w:rsidR="00352A50">
              <w:rPr>
                <w:b/>
              </w:rPr>
              <w:t>CSC_DATA</w:t>
            </w:r>
            <w:r w:rsidR="00B9281E" w:rsidRPr="00B9281E">
              <w:rPr>
                <w:b/>
              </w:rPr>
              <w:t>_FEED.sln</w:t>
            </w:r>
          </w:p>
        </w:tc>
        <w:tc>
          <w:tcPr>
            <w:tcW w:w="2430" w:type="dxa"/>
          </w:tcPr>
          <w:p w:rsidR="00CB560E" w:rsidRPr="002618DA" w:rsidRDefault="00CB560E" w:rsidP="001B3130"/>
        </w:tc>
        <w:tc>
          <w:tcPr>
            <w:tcW w:w="1857" w:type="dxa"/>
          </w:tcPr>
          <w:p w:rsidR="00CB560E" w:rsidRDefault="00CB560E" w:rsidP="001B3130"/>
        </w:tc>
        <w:tc>
          <w:tcPr>
            <w:tcW w:w="1116" w:type="dxa"/>
          </w:tcPr>
          <w:p w:rsidR="00CB560E" w:rsidRDefault="00CB560E" w:rsidP="001B3130"/>
        </w:tc>
      </w:tr>
      <w:tr w:rsidR="00CB560E" w:rsidTr="00B9281E">
        <w:tc>
          <w:tcPr>
            <w:tcW w:w="722" w:type="dxa"/>
          </w:tcPr>
          <w:p w:rsidR="00CB560E" w:rsidRDefault="00CB560E" w:rsidP="00903A27">
            <w:pPr>
              <w:pStyle w:val="ListParagraph"/>
              <w:numPr>
                <w:ilvl w:val="0"/>
                <w:numId w:val="9"/>
              </w:numPr>
            </w:pPr>
          </w:p>
        </w:tc>
        <w:tc>
          <w:tcPr>
            <w:tcW w:w="8548" w:type="dxa"/>
          </w:tcPr>
          <w:p w:rsidR="002C1BD7" w:rsidRPr="002C1BD7" w:rsidRDefault="003F13E8" w:rsidP="003F13E8">
            <w:pPr>
              <w:tabs>
                <w:tab w:val="left" w:pos="3946"/>
              </w:tabs>
            </w:pPr>
            <w:r>
              <w:t xml:space="preserve">Now set </w:t>
            </w:r>
            <w:proofErr w:type="spellStart"/>
            <w:r w:rsidR="00352A50" w:rsidRPr="00352A50">
              <w:rPr>
                <w:b/>
              </w:rPr>
              <w:t>Final_Step_ALL_Data_Load.dtsx</w:t>
            </w:r>
            <w:proofErr w:type="spellEnd"/>
            <w:r w:rsidR="00352A50">
              <w:rPr>
                <w:b/>
              </w:rPr>
              <w:t xml:space="preserve"> </w:t>
            </w:r>
            <w:r>
              <w:t>package as startup object</w:t>
            </w:r>
          </w:p>
        </w:tc>
        <w:tc>
          <w:tcPr>
            <w:tcW w:w="2430" w:type="dxa"/>
          </w:tcPr>
          <w:p w:rsidR="00CB560E" w:rsidRPr="002618DA" w:rsidRDefault="00CB560E" w:rsidP="001B3130"/>
        </w:tc>
        <w:tc>
          <w:tcPr>
            <w:tcW w:w="1857" w:type="dxa"/>
          </w:tcPr>
          <w:p w:rsidR="00CB560E" w:rsidRDefault="00CB560E" w:rsidP="001B3130"/>
        </w:tc>
        <w:tc>
          <w:tcPr>
            <w:tcW w:w="1116" w:type="dxa"/>
          </w:tcPr>
          <w:p w:rsidR="00CB560E" w:rsidRDefault="00CB560E" w:rsidP="001B3130"/>
        </w:tc>
      </w:tr>
      <w:tr w:rsidR="00991E24" w:rsidTr="00B9281E">
        <w:tc>
          <w:tcPr>
            <w:tcW w:w="722" w:type="dxa"/>
          </w:tcPr>
          <w:p w:rsidR="00991E24" w:rsidRDefault="00991E24" w:rsidP="00903A27">
            <w:pPr>
              <w:pStyle w:val="ListParagraph"/>
              <w:numPr>
                <w:ilvl w:val="0"/>
                <w:numId w:val="9"/>
              </w:numPr>
            </w:pPr>
          </w:p>
        </w:tc>
        <w:tc>
          <w:tcPr>
            <w:tcW w:w="8548" w:type="dxa"/>
          </w:tcPr>
          <w:p w:rsidR="00991E24" w:rsidRDefault="003F13E8" w:rsidP="002C1BD7">
            <w:pPr>
              <w:tabs>
                <w:tab w:val="left" w:pos="3946"/>
              </w:tabs>
            </w:pPr>
            <w:r>
              <w:t xml:space="preserve">Now execute the package </w:t>
            </w:r>
          </w:p>
          <w:p w:rsidR="003F13E8" w:rsidRDefault="003F13E8" w:rsidP="002C1BD7">
            <w:pPr>
              <w:tabs>
                <w:tab w:val="left" w:pos="3946"/>
              </w:tabs>
            </w:pPr>
          </w:p>
        </w:tc>
        <w:tc>
          <w:tcPr>
            <w:tcW w:w="2430" w:type="dxa"/>
          </w:tcPr>
          <w:p w:rsidR="00991E24" w:rsidRPr="002618DA" w:rsidRDefault="00991E24" w:rsidP="001B3130"/>
        </w:tc>
        <w:tc>
          <w:tcPr>
            <w:tcW w:w="1857" w:type="dxa"/>
          </w:tcPr>
          <w:p w:rsidR="00991E24" w:rsidRDefault="00991E24" w:rsidP="001B3130"/>
        </w:tc>
        <w:tc>
          <w:tcPr>
            <w:tcW w:w="1116" w:type="dxa"/>
          </w:tcPr>
          <w:p w:rsidR="00991E24" w:rsidRDefault="00991E24" w:rsidP="001B3130"/>
        </w:tc>
      </w:tr>
      <w:tr w:rsidR="00402095" w:rsidTr="00B9281E">
        <w:tc>
          <w:tcPr>
            <w:tcW w:w="722" w:type="dxa"/>
          </w:tcPr>
          <w:p w:rsidR="00402095" w:rsidRDefault="00402095" w:rsidP="00903A27">
            <w:pPr>
              <w:pStyle w:val="ListParagraph"/>
              <w:numPr>
                <w:ilvl w:val="0"/>
                <w:numId w:val="9"/>
              </w:numPr>
            </w:pPr>
          </w:p>
        </w:tc>
        <w:tc>
          <w:tcPr>
            <w:tcW w:w="8548" w:type="dxa"/>
          </w:tcPr>
          <w:p w:rsidR="00402095" w:rsidRDefault="00352A50" w:rsidP="002C1BD7">
            <w:pPr>
              <w:tabs>
                <w:tab w:val="left" w:pos="3946"/>
              </w:tabs>
            </w:pPr>
            <w:r>
              <w:t>It will generate the output files.</w:t>
            </w:r>
          </w:p>
        </w:tc>
        <w:tc>
          <w:tcPr>
            <w:tcW w:w="2430" w:type="dxa"/>
          </w:tcPr>
          <w:p w:rsidR="00402095" w:rsidRPr="002618DA" w:rsidRDefault="00402095" w:rsidP="001B3130"/>
        </w:tc>
        <w:tc>
          <w:tcPr>
            <w:tcW w:w="1857" w:type="dxa"/>
          </w:tcPr>
          <w:p w:rsidR="00402095" w:rsidRDefault="00402095" w:rsidP="001B3130"/>
        </w:tc>
        <w:tc>
          <w:tcPr>
            <w:tcW w:w="1116" w:type="dxa"/>
          </w:tcPr>
          <w:p w:rsidR="00402095" w:rsidRDefault="00402095" w:rsidP="001B3130"/>
        </w:tc>
      </w:tr>
      <w:tr w:rsidR="000F67B5" w:rsidRPr="00A45E7A" w:rsidTr="00B9281E">
        <w:trPr>
          <w:trHeight w:val="575"/>
        </w:trPr>
        <w:tc>
          <w:tcPr>
            <w:tcW w:w="14673" w:type="dxa"/>
            <w:gridSpan w:val="5"/>
            <w:shd w:val="clear" w:color="auto" w:fill="D9D9D9" w:themeFill="background1" w:themeFillShade="D9"/>
          </w:tcPr>
          <w:p w:rsidR="000F67B5" w:rsidRPr="00A45E7A" w:rsidRDefault="000F67B5" w:rsidP="001B3130">
            <w:pPr>
              <w:rPr>
                <w:color w:val="D9D9D9" w:themeColor="background1" w:themeShade="D9"/>
                <w:sz w:val="24"/>
                <w:szCs w:val="24"/>
              </w:rPr>
            </w:pPr>
            <w:r>
              <w:rPr>
                <w:b/>
                <w:bCs/>
                <w:sz w:val="24"/>
                <w:szCs w:val="24"/>
              </w:rPr>
              <w:lastRenderedPageBreak/>
              <w:t>Testing</w:t>
            </w:r>
          </w:p>
        </w:tc>
      </w:tr>
      <w:tr w:rsidR="000F67B5" w:rsidTr="00B9281E">
        <w:tc>
          <w:tcPr>
            <w:tcW w:w="722" w:type="dxa"/>
          </w:tcPr>
          <w:p w:rsidR="000F67B5" w:rsidRDefault="000F67B5" w:rsidP="00903A27">
            <w:pPr>
              <w:pStyle w:val="ListParagraph"/>
              <w:numPr>
                <w:ilvl w:val="0"/>
                <w:numId w:val="9"/>
              </w:numPr>
            </w:pPr>
          </w:p>
        </w:tc>
        <w:tc>
          <w:tcPr>
            <w:tcW w:w="8548" w:type="dxa"/>
          </w:tcPr>
          <w:p w:rsidR="000F67B5" w:rsidRDefault="000F67B5" w:rsidP="00CF3762"/>
        </w:tc>
        <w:tc>
          <w:tcPr>
            <w:tcW w:w="2430" w:type="dxa"/>
          </w:tcPr>
          <w:p w:rsidR="000F67B5" w:rsidRDefault="000F67B5" w:rsidP="00EA75C7"/>
        </w:tc>
        <w:tc>
          <w:tcPr>
            <w:tcW w:w="1857" w:type="dxa"/>
          </w:tcPr>
          <w:p w:rsidR="000F67B5" w:rsidRDefault="000F67B5" w:rsidP="001B3130"/>
        </w:tc>
        <w:tc>
          <w:tcPr>
            <w:tcW w:w="1116" w:type="dxa"/>
          </w:tcPr>
          <w:p w:rsidR="000F67B5" w:rsidRDefault="000F67B5" w:rsidP="001B3130">
            <w:r>
              <w:t>1</w:t>
            </w:r>
          </w:p>
        </w:tc>
      </w:tr>
    </w:tbl>
    <w:p w:rsidR="00294CE7" w:rsidRDefault="00294CE7" w:rsidP="00294CE7">
      <w:pPr>
        <w:pStyle w:val="Heading2"/>
      </w:pPr>
      <w:bookmarkStart w:id="17" w:name="_Toc303848761"/>
      <w:r>
        <w:t>Production Process: Failover Actions</w:t>
      </w:r>
      <w:bookmarkEnd w:id="17"/>
    </w:p>
    <w:tbl>
      <w:tblPr>
        <w:tblStyle w:val="TableGrid"/>
        <w:tblW w:w="14310" w:type="dxa"/>
        <w:tblInd w:w="108" w:type="dxa"/>
        <w:tblLook w:val="01E0" w:firstRow="1" w:lastRow="1" w:firstColumn="1" w:lastColumn="1" w:noHBand="0" w:noVBand="0"/>
      </w:tblPr>
      <w:tblGrid>
        <w:gridCol w:w="1260"/>
        <w:gridCol w:w="11250"/>
        <w:gridCol w:w="1800"/>
      </w:tblGrid>
      <w:tr w:rsidR="00294CE7" w:rsidTr="00737824">
        <w:trPr>
          <w:trHeight w:val="545"/>
          <w:tblHeader/>
        </w:trPr>
        <w:tc>
          <w:tcPr>
            <w:tcW w:w="1260" w:type="dxa"/>
            <w:shd w:val="clear" w:color="auto" w:fill="D9D9D9"/>
          </w:tcPr>
          <w:p w:rsidR="00294CE7" w:rsidRPr="003B04E1" w:rsidRDefault="00294CE7" w:rsidP="00EE64A9">
            <w:pPr>
              <w:rPr>
                <w:b/>
                <w:bCs/>
              </w:rPr>
            </w:pPr>
            <w:r>
              <w:rPr>
                <w:b/>
                <w:bCs/>
              </w:rPr>
              <w:t xml:space="preserve">Action </w:t>
            </w:r>
            <w:r w:rsidRPr="003B04E1">
              <w:rPr>
                <w:b/>
                <w:bCs/>
              </w:rPr>
              <w:t>#</w:t>
            </w:r>
          </w:p>
        </w:tc>
        <w:tc>
          <w:tcPr>
            <w:tcW w:w="11250" w:type="dxa"/>
            <w:shd w:val="clear" w:color="auto" w:fill="D9D9D9"/>
          </w:tcPr>
          <w:p w:rsidR="00294CE7" w:rsidRPr="003B04E1" w:rsidRDefault="00294CE7" w:rsidP="00EE64A9">
            <w:pPr>
              <w:rPr>
                <w:b/>
                <w:bCs/>
              </w:rPr>
            </w:pPr>
            <w:r>
              <w:rPr>
                <w:b/>
                <w:bCs/>
              </w:rPr>
              <w:t>Action</w:t>
            </w:r>
            <w:r w:rsidRPr="003B04E1">
              <w:rPr>
                <w:b/>
                <w:bCs/>
              </w:rPr>
              <w:t xml:space="preserve"> Description</w:t>
            </w:r>
          </w:p>
        </w:tc>
        <w:tc>
          <w:tcPr>
            <w:tcW w:w="1800" w:type="dxa"/>
            <w:shd w:val="clear" w:color="auto" w:fill="D9D9D9"/>
          </w:tcPr>
          <w:p w:rsidR="00294CE7" w:rsidRPr="003B04E1" w:rsidRDefault="00294CE7" w:rsidP="00EE64A9">
            <w:pPr>
              <w:rPr>
                <w:b/>
                <w:bCs/>
              </w:rPr>
            </w:pPr>
            <w:r>
              <w:rPr>
                <w:b/>
                <w:bCs/>
              </w:rPr>
              <w:t>Owner</w:t>
            </w:r>
          </w:p>
        </w:tc>
      </w:tr>
      <w:tr w:rsidR="009A1B9D" w:rsidTr="00737824">
        <w:trPr>
          <w:trHeight w:val="359"/>
        </w:trPr>
        <w:tc>
          <w:tcPr>
            <w:tcW w:w="1260" w:type="dxa"/>
          </w:tcPr>
          <w:p w:rsidR="009A1B9D" w:rsidRDefault="009A1B9D" w:rsidP="00903A27">
            <w:pPr>
              <w:pStyle w:val="ListParagraph"/>
              <w:numPr>
                <w:ilvl w:val="0"/>
                <w:numId w:val="10"/>
              </w:numPr>
            </w:pPr>
          </w:p>
        </w:tc>
        <w:tc>
          <w:tcPr>
            <w:tcW w:w="11250" w:type="dxa"/>
          </w:tcPr>
          <w:p w:rsidR="009A1B9D" w:rsidRDefault="009A1B9D" w:rsidP="00CB560E">
            <w:r>
              <w:t>Contact</w:t>
            </w:r>
            <w:r w:rsidR="00CB560E">
              <w:t xml:space="preserve"> OCD 2</w:t>
            </w:r>
            <w:r w:rsidR="00CB560E" w:rsidRPr="00CB560E">
              <w:rPr>
                <w:vertAlign w:val="superscript"/>
              </w:rPr>
              <w:t>nd</w:t>
            </w:r>
            <w:r w:rsidR="00CB560E">
              <w:t xml:space="preserve"> level support.</w:t>
            </w:r>
          </w:p>
        </w:tc>
        <w:tc>
          <w:tcPr>
            <w:tcW w:w="1800" w:type="dxa"/>
          </w:tcPr>
          <w:p w:rsidR="009A1B9D" w:rsidRDefault="009A1B9D" w:rsidP="00EE64A9"/>
        </w:tc>
      </w:tr>
    </w:tbl>
    <w:p w:rsidR="00B83A1D" w:rsidRDefault="00B83A1D" w:rsidP="00B83A1D">
      <w:pPr>
        <w:pStyle w:val="BodyText"/>
      </w:pPr>
    </w:p>
    <w:p w:rsidR="00683448" w:rsidRDefault="00683448" w:rsidP="00683448">
      <w:pPr>
        <w:pStyle w:val="Heading2"/>
      </w:pPr>
      <w:r>
        <w:t>Process Specifications: QA</w:t>
      </w:r>
    </w:p>
    <w:tbl>
      <w:tblPr>
        <w:tblStyle w:val="TableGrid"/>
        <w:tblW w:w="14310" w:type="dxa"/>
        <w:tblInd w:w="108" w:type="dxa"/>
        <w:tblLook w:val="01E0" w:firstRow="1" w:lastRow="1" w:firstColumn="1" w:lastColumn="1" w:noHBand="0" w:noVBand="0"/>
      </w:tblPr>
      <w:tblGrid>
        <w:gridCol w:w="990"/>
        <w:gridCol w:w="5599"/>
        <w:gridCol w:w="4031"/>
        <w:gridCol w:w="1440"/>
        <w:gridCol w:w="2250"/>
      </w:tblGrid>
      <w:tr w:rsidR="00683448" w:rsidTr="004E7007">
        <w:trPr>
          <w:trHeight w:val="539"/>
          <w:tblHeader/>
        </w:trPr>
        <w:tc>
          <w:tcPr>
            <w:tcW w:w="990" w:type="dxa"/>
            <w:shd w:val="clear" w:color="auto" w:fill="D9D9D9"/>
          </w:tcPr>
          <w:p w:rsidR="00683448" w:rsidRPr="003B04E1" w:rsidRDefault="00683448" w:rsidP="004E7007">
            <w:pPr>
              <w:rPr>
                <w:b/>
                <w:bCs/>
              </w:rPr>
            </w:pPr>
            <w:r w:rsidRPr="003B04E1">
              <w:rPr>
                <w:b/>
                <w:bCs/>
              </w:rPr>
              <w:t>Step</w:t>
            </w:r>
            <w:r>
              <w:rPr>
                <w:b/>
                <w:bCs/>
              </w:rPr>
              <w:t xml:space="preserve"> </w:t>
            </w:r>
            <w:r w:rsidRPr="003B04E1">
              <w:rPr>
                <w:b/>
                <w:bCs/>
              </w:rPr>
              <w:t>#</w:t>
            </w:r>
          </w:p>
        </w:tc>
        <w:tc>
          <w:tcPr>
            <w:tcW w:w="5599" w:type="dxa"/>
            <w:shd w:val="clear" w:color="auto" w:fill="D9D9D9"/>
          </w:tcPr>
          <w:p w:rsidR="00683448" w:rsidRPr="003B04E1" w:rsidRDefault="00683448" w:rsidP="004E7007">
            <w:pPr>
              <w:rPr>
                <w:b/>
                <w:bCs/>
              </w:rPr>
            </w:pPr>
            <w:r w:rsidRPr="003B04E1">
              <w:rPr>
                <w:b/>
                <w:bCs/>
              </w:rPr>
              <w:t>Step Description</w:t>
            </w:r>
          </w:p>
        </w:tc>
        <w:tc>
          <w:tcPr>
            <w:tcW w:w="4031" w:type="dxa"/>
            <w:shd w:val="clear" w:color="auto" w:fill="D9D9D9"/>
          </w:tcPr>
          <w:p w:rsidR="00683448" w:rsidRPr="003B04E1" w:rsidRDefault="00683448" w:rsidP="004E7007">
            <w:pPr>
              <w:rPr>
                <w:b/>
                <w:bCs/>
              </w:rPr>
            </w:pPr>
            <w:r w:rsidRPr="003B04E1">
              <w:rPr>
                <w:b/>
                <w:bCs/>
              </w:rPr>
              <w:t xml:space="preserve">Expected </w:t>
            </w:r>
            <w:r>
              <w:rPr>
                <w:b/>
                <w:bCs/>
              </w:rPr>
              <w:t>R</w:t>
            </w:r>
            <w:r w:rsidRPr="003B04E1">
              <w:rPr>
                <w:b/>
                <w:bCs/>
              </w:rPr>
              <w:t>esult</w:t>
            </w:r>
          </w:p>
        </w:tc>
        <w:tc>
          <w:tcPr>
            <w:tcW w:w="1440" w:type="dxa"/>
            <w:shd w:val="clear" w:color="auto" w:fill="D9D9D9"/>
          </w:tcPr>
          <w:p w:rsidR="00683448" w:rsidRPr="003B04E1" w:rsidRDefault="00683448" w:rsidP="004E7007">
            <w:pPr>
              <w:rPr>
                <w:b/>
                <w:bCs/>
              </w:rPr>
            </w:pPr>
            <w:r w:rsidRPr="003B04E1">
              <w:rPr>
                <w:b/>
                <w:bCs/>
              </w:rPr>
              <w:t>Full-Filled (Yes/No)</w:t>
            </w:r>
          </w:p>
        </w:tc>
        <w:tc>
          <w:tcPr>
            <w:tcW w:w="2250" w:type="dxa"/>
            <w:shd w:val="clear" w:color="auto" w:fill="D9D9D9"/>
          </w:tcPr>
          <w:p w:rsidR="00683448" w:rsidRPr="003B04E1" w:rsidRDefault="00683448" w:rsidP="004E7007">
            <w:pPr>
              <w:rPr>
                <w:b/>
                <w:bCs/>
              </w:rPr>
            </w:pPr>
            <w:r>
              <w:rPr>
                <w:b/>
                <w:bCs/>
              </w:rPr>
              <w:t>Failover Action</w:t>
            </w:r>
            <w:r w:rsidRPr="003B04E1">
              <w:rPr>
                <w:b/>
                <w:bCs/>
              </w:rPr>
              <w:t xml:space="preserve"> #</w:t>
            </w:r>
          </w:p>
        </w:tc>
      </w:tr>
      <w:tr w:rsidR="00683448" w:rsidRPr="00A45E7A" w:rsidTr="004E7007">
        <w:trPr>
          <w:trHeight w:val="476"/>
        </w:trPr>
        <w:tc>
          <w:tcPr>
            <w:tcW w:w="14310" w:type="dxa"/>
            <w:gridSpan w:val="5"/>
            <w:shd w:val="clear" w:color="auto" w:fill="D9D9D9" w:themeFill="background1" w:themeFillShade="D9"/>
          </w:tcPr>
          <w:p w:rsidR="00683448" w:rsidRPr="00A45E7A" w:rsidRDefault="00683448" w:rsidP="004E7007">
            <w:pPr>
              <w:rPr>
                <w:color w:val="D9D9D9" w:themeColor="background1" w:themeShade="D9"/>
                <w:sz w:val="24"/>
                <w:szCs w:val="24"/>
              </w:rPr>
            </w:pPr>
            <w:r w:rsidRPr="00A45E7A">
              <w:rPr>
                <w:b/>
                <w:bCs/>
                <w:sz w:val="24"/>
                <w:szCs w:val="24"/>
              </w:rPr>
              <w:t>Process</w:t>
            </w:r>
          </w:p>
        </w:tc>
      </w:tr>
      <w:tr w:rsidR="00683448" w:rsidTr="004E7007">
        <w:tc>
          <w:tcPr>
            <w:tcW w:w="990" w:type="dxa"/>
          </w:tcPr>
          <w:p w:rsidR="00683448" w:rsidRDefault="00683448" w:rsidP="00903A27">
            <w:pPr>
              <w:pStyle w:val="ListParagraph"/>
              <w:numPr>
                <w:ilvl w:val="0"/>
                <w:numId w:val="11"/>
              </w:numPr>
            </w:pPr>
          </w:p>
        </w:tc>
        <w:tc>
          <w:tcPr>
            <w:tcW w:w="5599" w:type="dxa"/>
          </w:tcPr>
          <w:p w:rsidR="00683448" w:rsidRPr="00F86963" w:rsidRDefault="00683448" w:rsidP="004E7007">
            <w:pPr>
              <w:rPr>
                <w:b/>
              </w:rPr>
            </w:pPr>
          </w:p>
        </w:tc>
        <w:tc>
          <w:tcPr>
            <w:tcW w:w="4031" w:type="dxa"/>
          </w:tcPr>
          <w:p w:rsidR="00683448" w:rsidRDefault="00683448" w:rsidP="004E7007"/>
        </w:tc>
        <w:tc>
          <w:tcPr>
            <w:tcW w:w="1440" w:type="dxa"/>
          </w:tcPr>
          <w:p w:rsidR="00683448" w:rsidRDefault="00683448" w:rsidP="004E7007"/>
        </w:tc>
        <w:tc>
          <w:tcPr>
            <w:tcW w:w="2250" w:type="dxa"/>
          </w:tcPr>
          <w:p w:rsidR="00683448" w:rsidRDefault="00683448" w:rsidP="004E7007">
            <w:r>
              <w:t>1</w:t>
            </w:r>
          </w:p>
        </w:tc>
      </w:tr>
      <w:tr w:rsidR="00683448" w:rsidTr="004E7007">
        <w:tc>
          <w:tcPr>
            <w:tcW w:w="990" w:type="dxa"/>
          </w:tcPr>
          <w:p w:rsidR="00683448" w:rsidRDefault="00683448" w:rsidP="00903A27">
            <w:pPr>
              <w:pStyle w:val="ListParagraph"/>
              <w:numPr>
                <w:ilvl w:val="0"/>
                <w:numId w:val="11"/>
              </w:numPr>
            </w:pPr>
          </w:p>
        </w:tc>
        <w:tc>
          <w:tcPr>
            <w:tcW w:w="5599" w:type="dxa"/>
          </w:tcPr>
          <w:p w:rsidR="00683448" w:rsidRPr="00FA367A" w:rsidRDefault="00683448" w:rsidP="004E7007">
            <w:pPr>
              <w:rPr>
                <w:b/>
              </w:rPr>
            </w:pPr>
          </w:p>
        </w:tc>
        <w:tc>
          <w:tcPr>
            <w:tcW w:w="4031" w:type="dxa"/>
          </w:tcPr>
          <w:p w:rsidR="00683448" w:rsidRDefault="00683448" w:rsidP="004E7007"/>
        </w:tc>
        <w:tc>
          <w:tcPr>
            <w:tcW w:w="1440" w:type="dxa"/>
          </w:tcPr>
          <w:p w:rsidR="00683448" w:rsidRDefault="00683448" w:rsidP="004E7007"/>
        </w:tc>
        <w:tc>
          <w:tcPr>
            <w:tcW w:w="2250" w:type="dxa"/>
          </w:tcPr>
          <w:p w:rsidR="00683448" w:rsidRDefault="00683448" w:rsidP="004E7007"/>
        </w:tc>
      </w:tr>
      <w:tr w:rsidR="00683448" w:rsidTr="004E7007">
        <w:tc>
          <w:tcPr>
            <w:tcW w:w="990" w:type="dxa"/>
          </w:tcPr>
          <w:p w:rsidR="00683448" w:rsidRDefault="00683448" w:rsidP="00903A27">
            <w:pPr>
              <w:pStyle w:val="ListParagraph"/>
              <w:numPr>
                <w:ilvl w:val="0"/>
                <w:numId w:val="11"/>
              </w:numPr>
            </w:pPr>
          </w:p>
        </w:tc>
        <w:tc>
          <w:tcPr>
            <w:tcW w:w="5599" w:type="dxa"/>
          </w:tcPr>
          <w:p w:rsidR="00683448" w:rsidRDefault="00683448" w:rsidP="004E7007"/>
        </w:tc>
        <w:tc>
          <w:tcPr>
            <w:tcW w:w="4031" w:type="dxa"/>
          </w:tcPr>
          <w:p w:rsidR="00683448" w:rsidRDefault="00683448" w:rsidP="004E7007"/>
        </w:tc>
        <w:tc>
          <w:tcPr>
            <w:tcW w:w="1440" w:type="dxa"/>
          </w:tcPr>
          <w:p w:rsidR="00683448" w:rsidRDefault="00683448" w:rsidP="004E7007"/>
        </w:tc>
        <w:tc>
          <w:tcPr>
            <w:tcW w:w="2250" w:type="dxa"/>
          </w:tcPr>
          <w:p w:rsidR="00683448" w:rsidRDefault="00683448" w:rsidP="004E7007"/>
        </w:tc>
      </w:tr>
    </w:tbl>
    <w:p w:rsidR="00683448" w:rsidRPr="00683448" w:rsidRDefault="00683448" w:rsidP="00683448">
      <w:pPr>
        <w:pStyle w:val="BodyText"/>
      </w:pPr>
    </w:p>
    <w:p w:rsidR="00683448" w:rsidRDefault="00683448" w:rsidP="00683448">
      <w:pPr>
        <w:pStyle w:val="Heading2"/>
      </w:pPr>
      <w:r>
        <w:lastRenderedPageBreak/>
        <w:t>Production Process: Failover Actions</w:t>
      </w:r>
    </w:p>
    <w:tbl>
      <w:tblPr>
        <w:tblStyle w:val="TableGrid"/>
        <w:tblW w:w="14310" w:type="dxa"/>
        <w:tblInd w:w="108" w:type="dxa"/>
        <w:tblLook w:val="01E0" w:firstRow="1" w:lastRow="1" w:firstColumn="1" w:lastColumn="1" w:noHBand="0" w:noVBand="0"/>
      </w:tblPr>
      <w:tblGrid>
        <w:gridCol w:w="1260"/>
        <w:gridCol w:w="11250"/>
        <w:gridCol w:w="1800"/>
      </w:tblGrid>
      <w:tr w:rsidR="00683448" w:rsidTr="004E7007">
        <w:trPr>
          <w:trHeight w:val="545"/>
          <w:tblHeader/>
        </w:trPr>
        <w:tc>
          <w:tcPr>
            <w:tcW w:w="1260" w:type="dxa"/>
            <w:shd w:val="clear" w:color="auto" w:fill="D9D9D9"/>
          </w:tcPr>
          <w:p w:rsidR="00683448" w:rsidRPr="003B04E1" w:rsidRDefault="00683448" w:rsidP="004E7007">
            <w:pPr>
              <w:rPr>
                <w:b/>
                <w:bCs/>
              </w:rPr>
            </w:pPr>
            <w:r>
              <w:rPr>
                <w:b/>
                <w:bCs/>
              </w:rPr>
              <w:t xml:space="preserve">Action </w:t>
            </w:r>
            <w:r w:rsidRPr="003B04E1">
              <w:rPr>
                <w:b/>
                <w:bCs/>
              </w:rPr>
              <w:t>#</w:t>
            </w:r>
          </w:p>
        </w:tc>
        <w:tc>
          <w:tcPr>
            <w:tcW w:w="11250" w:type="dxa"/>
            <w:shd w:val="clear" w:color="auto" w:fill="D9D9D9"/>
          </w:tcPr>
          <w:p w:rsidR="00683448" w:rsidRPr="003B04E1" w:rsidRDefault="00683448" w:rsidP="004E7007">
            <w:pPr>
              <w:rPr>
                <w:b/>
                <w:bCs/>
              </w:rPr>
            </w:pPr>
            <w:r>
              <w:rPr>
                <w:b/>
                <w:bCs/>
              </w:rPr>
              <w:t>Action</w:t>
            </w:r>
            <w:r w:rsidRPr="003B04E1">
              <w:rPr>
                <w:b/>
                <w:bCs/>
              </w:rPr>
              <w:t xml:space="preserve"> Description</w:t>
            </w:r>
          </w:p>
        </w:tc>
        <w:tc>
          <w:tcPr>
            <w:tcW w:w="1800" w:type="dxa"/>
            <w:shd w:val="clear" w:color="auto" w:fill="D9D9D9"/>
          </w:tcPr>
          <w:p w:rsidR="00683448" w:rsidRPr="003B04E1" w:rsidRDefault="00683448" w:rsidP="004E7007">
            <w:pPr>
              <w:rPr>
                <w:b/>
                <w:bCs/>
              </w:rPr>
            </w:pPr>
            <w:r>
              <w:rPr>
                <w:b/>
                <w:bCs/>
              </w:rPr>
              <w:t>Owner</w:t>
            </w:r>
          </w:p>
        </w:tc>
      </w:tr>
      <w:tr w:rsidR="00683448" w:rsidTr="004E7007">
        <w:trPr>
          <w:trHeight w:val="359"/>
        </w:trPr>
        <w:tc>
          <w:tcPr>
            <w:tcW w:w="1260" w:type="dxa"/>
          </w:tcPr>
          <w:p w:rsidR="00683448" w:rsidRDefault="00683448" w:rsidP="00903A27">
            <w:pPr>
              <w:pStyle w:val="ListParagraph"/>
              <w:numPr>
                <w:ilvl w:val="0"/>
                <w:numId w:val="13"/>
              </w:numPr>
            </w:pPr>
          </w:p>
        </w:tc>
        <w:tc>
          <w:tcPr>
            <w:tcW w:w="11250" w:type="dxa"/>
          </w:tcPr>
          <w:p w:rsidR="00683448" w:rsidRDefault="00683448" w:rsidP="004E7007">
            <w:r>
              <w:t>Contact OCD 2</w:t>
            </w:r>
            <w:r w:rsidRPr="00CB560E">
              <w:rPr>
                <w:vertAlign w:val="superscript"/>
              </w:rPr>
              <w:t>nd</w:t>
            </w:r>
            <w:r>
              <w:t xml:space="preserve"> level support.</w:t>
            </w:r>
          </w:p>
        </w:tc>
        <w:tc>
          <w:tcPr>
            <w:tcW w:w="1800" w:type="dxa"/>
          </w:tcPr>
          <w:p w:rsidR="00683448" w:rsidRDefault="00683448" w:rsidP="004E7007"/>
        </w:tc>
      </w:tr>
    </w:tbl>
    <w:p w:rsidR="00AE318C" w:rsidRPr="00B83A1D" w:rsidRDefault="00AE318C" w:rsidP="00B83A1D">
      <w:pPr>
        <w:pStyle w:val="BodyText"/>
      </w:pPr>
    </w:p>
    <w:p w:rsidR="00A3022E" w:rsidRDefault="002B5916" w:rsidP="00A3022E">
      <w:pPr>
        <w:pStyle w:val="Heading2"/>
      </w:pPr>
      <w:bookmarkStart w:id="18" w:name="_Toc303848762"/>
      <w:r>
        <w:t>Process Specifications</w:t>
      </w:r>
      <w:r w:rsidR="00A3022E">
        <w:t>: Final Delivery</w:t>
      </w:r>
      <w:bookmarkEnd w:id="18"/>
    </w:p>
    <w:p w:rsidR="008633E0" w:rsidRDefault="008633E0" w:rsidP="008633E0">
      <w:pPr>
        <w:pStyle w:val="BodyText"/>
      </w:pPr>
    </w:p>
    <w:p w:rsidR="008633E0" w:rsidRPr="008633E0" w:rsidRDefault="008633E0" w:rsidP="008633E0">
      <w:pPr>
        <w:pStyle w:val="BodyText"/>
      </w:pPr>
    </w:p>
    <w:tbl>
      <w:tblPr>
        <w:tblStyle w:val="TableGrid"/>
        <w:tblW w:w="14426" w:type="dxa"/>
        <w:tblInd w:w="108" w:type="dxa"/>
        <w:tblLook w:val="01E0" w:firstRow="1" w:lastRow="1" w:firstColumn="1" w:lastColumn="1" w:noHBand="0" w:noVBand="0"/>
      </w:tblPr>
      <w:tblGrid>
        <w:gridCol w:w="1106"/>
        <w:gridCol w:w="5599"/>
        <w:gridCol w:w="4031"/>
        <w:gridCol w:w="1440"/>
        <w:gridCol w:w="2250"/>
      </w:tblGrid>
      <w:tr w:rsidR="00A3022E" w:rsidTr="00F940A3">
        <w:trPr>
          <w:trHeight w:val="539"/>
          <w:tblHeader/>
        </w:trPr>
        <w:tc>
          <w:tcPr>
            <w:tcW w:w="1106" w:type="dxa"/>
            <w:shd w:val="clear" w:color="auto" w:fill="D9D9D9"/>
          </w:tcPr>
          <w:p w:rsidR="00A3022E" w:rsidRPr="003B04E1" w:rsidRDefault="00A3022E" w:rsidP="001B3130">
            <w:pPr>
              <w:rPr>
                <w:b/>
                <w:bCs/>
              </w:rPr>
            </w:pPr>
            <w:r w:rsidRPr="003B04E1">
              <w:rPr>
                <w:b/>
                <w:bCs/>
              </w:rPr>
              <w:t>Step</w:t>
            </w:r>
            <w:r>
              <w:rPr>
                <w:b/>
                <w:bCs/>
              </w:rPr>
              <w:t xml:space="preserve"> </w:t>
            </w:r>
            <w:r w:rsidRPr="003B04E1">
              <w:rPr>
                <w:b/>
                <w:bCs/>
              </w:rPr>
              <w:t>#</w:t>
            </w:r>
          </w:p>
        </w:tc>
        <w:tc>
          <w:tcPr>
            <w:tcW w:w="5599" w:type="dxa"/>
            <w:shd w:val="clear" w:color="auto" w:fill="D9D9D9"/>
          </w:tcPr>
          <w:p w:rsidR="00A3022E" w:rsidRPr="003B04E1" w:rsidRDefault="00A3022E" w:rsidP="001B3130">
            <w:pPr>
              <w:rPr>
                <w:b/>
                <w:bCs/>
              </w:rPr>
            </w:pPr>
            <w:r w:rsidRPr="003B04E1">
              <w:rPr>
                <w:b/>
                <w:bCs/>
              </w:rPr>
              <w:t>Step Description</w:t>
            </w:r>
          </w:p>
        </w:tc>
        <w:tc>
          <w:tcPr>
            <w:tcW w:w="4031" w:type="dxa"/>
            <w:shd w:val="clear" w:color="auto" w:fill="D9D9D9"/>
          </w:tcPr>
          <w:p w:rsidR="00A3022E" w:rsidRPr="003B04E1" w:rsidRDefault="00A3022E" w:rsidP="001B3130">
            <w:pPr>
              <w:rPr>
                <w:b/>
                <w:bCs/>
              </w:rPr>
            </w:pPr>
            <w:r w:rsidRPr="003B04E1">
              <w:rPr>
                <w:b/>
                <w:bCs/>
              </w:rPr>
              <w:t xml:space="preserve">Expected </w:t>
            </w:r>
            <w:r>
              <w:rPr>
                <w:b/>
                <w:bCs/>
              </w:rPr>
              <w:t>R</w:t>
            </w:r>
            <w:r w:rsidRPr="003B04E1">
              <w:rPr>
                <w:b/>
                <w:bCs/>
              </w:rPr>
              <w:t>esult</w:t>
            </w:r>
          </w:p>
        </w:tc>
        <w:tc>
          <w:tcPr>
            <w:tcW w:w="1440" w:type="dxa"/>
            <w:shd w:val="clear" w:color="auto" w:fill="D9D9D9"/>
          </w:tcPr>
          <w:p w:rsidR="00A3022E" w:rsidRPr="003B04E1" w:rsidRDefault="00A3022E" w:rsidP="001B3130">
            <w:pPr>
              <w:rPr>
                <w:b/>
                <w:bCs/>
              </w:rPr>
            </w:pPr>
            <w:r w:rsidRPr="003B04E1">
              <w:rPr>
                <w:b/>
                <w:bCs/>
              </w:rPr>
              <w:t>Full-Filled (Yes/No)</w:t>
            </w:r>
          </w:p>
        </w:tc>
        <w:tc>
          <w:tcPr>
            <w:tcW w:w="2250" w:type="dxa"/>
            <w:shd w:val="clear" w:color="auto" w:fill="D9D9D9"/>
          </w:tcPr>
          <w:p w:rsidR="00A3022E" w:rsidRPr="003B04E1" w:rsidRDefault="00A3022E" w:rsidP="001B3130">
            <w:pPr>
              <w:rPr>
                <w:b/>
                <w:bCs/>
              </w:rPr>
            </w:pPr>
            <w:r>
              <w:rPr>
                <w:b/>
                <w:bCs/>
              </w:rPr>
              <w:t>Failover Action</w:t>
            </w:r>
            <w:r w:rsidRPr="003B04E1">
              <w:rPr>
                <w:b/>
                <w:bCs/>
              </w:rPr>
              <w:t xml:space="preserve"> #</w:t>
            </w:r>
          </w:p>
        </w:tc>
      </w:tr>
      <w:tr w:rsidR="00A3022E" w:rsidRPr="00A45E7A" w:rsidTr="00F940A3">
        <w:trPr>
          <w:trHeight w:val="476"/>
        </w:trPr>
        <w:tc>
          <w:tcPr>
            <w:tcW w:w="14426" w:type="dxa"/>
            <w:gridSpan w:val="5"/>
            <w:shd w:val="clear" w:color="auto" w:fill="D9D9D9" w:themeFill="background1" w:themeFillShade="D9"/>
          </w:tcPr>
          <w:p w:rsidR="00A3022E" w:rsidRPr="00A45E7A" w:rsidRDefault="00A3022E" w:rsidP="001B3130">
            <w:pPr>
              <w:rPr>
                <w:color w:val="D9D9D9" w:themeColor="background1" w:themeShade="D9"/>
                <w:sz w:val="24"/>
                <w:szCs w:val="24"/>
              </w:rPr>
            </w:pPr>
            <w:r w:rsidRPr="00A45E7A">
              <w:rPr>
                <w:b/>
                <w:bCs/>
                <w:sz w:val="24"/>
                <w:szCs w:val="24"/>
              </w:rPr>
              <w:t>Process</w:t>
            </w:r>
          </w:p>
        </w:tc>
      </w:tr>
      <w:tr w:rsidR="00A3022E" w:rsidTr="00F940A3">
        <w:tc>
          <w:tcPr>
            <w:tcW w:w="1106" w:type="dxa"/>
          </w:tcPr>
          <w:p w:rsidR="00A3022E" w:rsidRDefault="00A3022E" w:rsidP="00903A27">
            <w:pPr>
              <w:pStyle w:val="ListParagraph"/>
              <w:numPr>
                <w:ilvl w:val="0"/>
                <w:numId w:val="16"/>
              </w:numPr>
            </w:pPr>
          </w:p>
        </w:tc>
        <w:tc>
          <w:tcPr>
            <w:tcW w:w="5599" w:type="dxa"/>
          </w:tcPr>
          <w:p w:rsidR="00F86963" w:rsidRPr="00F86963" w:rsidRDefault="002E3EEA" w:rsidP="002E3EEA">
            <w:pPr>
              <w:rPr>
                <w:b/>
              </w:rPr>
            </w:pPr>
            <w:r>
              <w:t xml:space="preserve">Login to the server specified in </w:t>
            </w:r>
            <w:hyperlink w:anchor="_Appendix_A2:_Processing" w:history="1">
              <w:r w:rsidRPr="002E3EEA">
                <w:rPr>
                  <w:rStyle w:val="Hyperlink"/>
                </w:rPr>
                <w:t>Appendix A2</w:t>
              </w:r>
            </w:hyperlink>
            <w:r>
              <w:t xml:space="preserve"> using provided credentials.</w:t>
            </w:r>
          </w:p>
        </w:tc>
        <w:tc>
          <w:tcPr>
            <w:tcW w:w="4031" w:type="dxa"/>
          </w:tcPr>
          <w:p w:rsidR="00A3022E" w:rsidRDefault="00A3022E" w:rsidP="001B3130"/>
        </w:tc>
        <w:tc>
          <w:tcPr>
            <w:tcW w:w="1440" w:type="dxa"/>
          </w:tcPr>
          <w:p w:rsidR="00A3022E" w:rsidRDefault="00A3022E" w:rsidP="001B3130"/>
        </w:tc>
        <w:tc>
          <w:tcPr>
            <w:tcW w:w="2250" w:type="dxa"/>
          </w:tcPr>
          <w:p w:rsidR="00A3022E" w:rsidRDefault="00F53375" w:rsidP="001B3130">
            <w:r>
              <w:t>1</w:t>
            </w:r>
          </w:p>
        </w:tc>
      </w:tr>
      <w:tr w:rsidR="00E10E39" w:rsidTr="00F940A3">
        <w:tc>
          <w:tcPr>
            <w:tcW w:w="1106" w:type="dxa"/>
          </w:tcPr>
          <w:p w:rsidR="00E10E39" w:rsidRDefault="00E10E39" w:rsidP="00903A27">
            <w:pPr>
              <w:pStyle w:val="ListParagraph"/>
              <w:numPr>
                <w:ilvl w:val="0"/>
                <w:numId w:val="16"/>
              </w:numPr>
            </w:pPr>
          </w:p>
        </w:tc>
        <w:tc>
          <w:tcPr>
            <w:tcW w:w="5599" w:type="dxa"/>
          </w:tcPr>
          <w:p w:rsidR="00FA367A" w:rsidRDefault="00FA367A" w:rsidP="00A51D75">
            <w:r>
              <w:t>Browse to the folder:</w:t>
            </w:r>
          </w:p>
          <w:p w:rsidR="00536137" w:rsidRPr="00FA367A" w:rsidRDefault="00352A50" w:rsidP="00A51D75">
            <w:pPr>
              <w:rPr>
                <w:b/>
              </w:rPr>
            </w:pPr>
            <w:r w:rsidRPr="00352A50">
              <w:rPr>
                <w:b/>
              </w:rPr>
              <w:t>D:\Customers\CSC\Data\Output\Aload</w:t>
            </w:r>
          </w:p>
        </w:tc>
        <w:tc>
          <w:tcPr>
            <w:tcW w:w="4031" w:type="dxa"/>
          </w:tcPr>
          <w:p w:rsidR="00E10E39" w:rsidRDefault="00E10E39" w:rsidP="001B3130"/>
        </w:tc>
        <w:tc>
          <w:tcPr>
            <w:tcW w:w="1440" w:type="dxa"/>
          </w:tcPr>
          <w:p w:rsidR="00E10E39" w:rsidRDefault="00E10E39" w:rsidP="001B3130"/>
        </w:tc>
        <w:tc>
          <w:tcPr>
            <w:tcW w:w="2250" w:type="dxa"/>
          </w:tcPr>
          <w:p w:rsidR="00E10E39" w:rsidRDefault="00E10E39" w:rsidP="001B3130"/>
        </w:tc>
      </w:tr>
      <w:tr w:rsidR="00FA367A" w:rsidTr="00F940A3">
        <w:tc>
          <w:tcPr>
            <w:tcW w:w="1106" w:type="dxa"/>
          </w:tcPr>
          <w:p w:rsidR="00FA367A" w:rsidRDefault="00FA367A" w:rsidP="00903A27">
            <w:pPr>
              <w:pStyle w:val="ListParagraph"/>
              <w:numPr>
                <w:ilvl w:val="0"/>
                <w:numId w:val="16"/>
              </w:numPr>
            </w:pPr>
          </w:p>
        </w:tc>
        <w:tc>
          <w:tcPr>
            <w:tcW w:w="5599" w:type="dxa"/>
          </w:tcPr>
          <w:p w:rsidR="00FA367A" w:rsidRDefault="00FA367A" w:rsidP="00A51D75">
            <w:r>
              <w:t xml:space="preserve">There will be following </w:t>
            </w:r>
            <w:r w:rsidR="00F940A3">
              <w:t>file</w:t>
            </w:r>
            <w:r w:rsidR="005F4940">
              <w:t>s</w:t>
            </w:r>
            <w:r w:rsidR="00F940A3">
              <w:t xml:space="preserve"> </w:t>
            </w:r>
            <w:r>
              <w:t>ready for delivery:</w:t>
            </w:r>
          </w:p>
          <w:p w:rsidR="00F940A3" w:rsidRDefault="005F4940" w:rsidP="005F4940">
            <w:pPr>
              <w:pStyle w:val="ListParagraph"/>
              <w:numPr>
                <w:ilvl w:val="0"/>
                <w:numId w:val="23"/>
              </w:numPr>
            </w:pPr>
            <w:r>
              <w:t>CSC.BIT</w:t>
            </w:r>
          </w:p>
          <w:p w:rsidR="005F4940" w:rsidRDefault="005F4940" w:rsidP="005F4940">
            <w:pPr>
              <w:pStyle w:val="ListParagraph"/>
              <w:numPr>
                <w:ilvl w:val="0"/>
                <w:numId w:val="23"/>
              </w:numPr>
            </w:pPr>
            <w:r>
              <w:t>CSC.COD</w:t>
            </w:r>
          </w:p>
          <w:p w:rsidR="005F4940" w:rsidRDefault="005F4940" w:rsidP="005F4940">
            <w:pPr>
              <w:pStyle w:val="ListParagraph"/>
              <w:numPr>
                <w:ilvl w:val="0"/>
                <w:numId w:val="23"/>
              </w:numPr>
            </w:pPr>
            <w:r>
              <w:t>CSC.DAT</w:t>
            </w:r>
          </w:p>
          <w:p w:rsidR="005F4940" w:rsidRDefault="005F4940" w:rsidP="005F4940">
            <w:pPr>
              <w:pStyle w:val="ListParagraph"/>
              <w:numPr>
                <w:ilvl w:val="0"/>
                <w:numId w:val="23"/>
              </w:numPr>
            </w:pPr>
            <w:r>
              <w:t>CSC.HDR</w:t>
            </w:r>
          </w:p>
          <w:p w:rsidR="005F4940" w:rsidRDefault="005F4940" w:rsidP="005F4940">
            <w:pPr>
              <w:pStyle w:val="ListParagraph"/>
              <w:numPr>
                <w:ilvl w:val="0"/>
                <w:numId w:val="23"/>
              </w:numPr>
            </w:pPr>
            <w:r>
              <w:t>CSC.IND</w:t>
            </w:r>
          </w:p>
          <w:p w:rsidR="005F4940" w:rsidRDefault="005F4940" w:rsidP="005F4940">
            <w:pPr>
              <w:pStyle w:val="ListParagraph"/>
              <w:numPr>
                <w:ilvl w:val="0"/>
                <w:numId w:val="23"/>
              </w:numPr>
            </w:pPr>
            <w:r>
              <w:lastRenderedPageBreak/>
              <w:t>CSC.NAM</w:t>
            </w:r>
          </w:p>
          <w:p w:rsidR="005F4940" w:rsidRDefault="005F4940" w:rsidP="005F4940">
            <w:pPr>
              <w:pStyle w:val="ListParagraph"/>
              <w:numPr>
                <w:ilvl w:val="0"/>
                <w:numId w:val="23"/>
              </w:numPr>
            </w:pPr>
            <w:r>
              <w:t>DBCSC.PRM</w:t>
            </w:r>
          </w:p>
        </w:tc>
        <w:tc>
          <w:tcPr>
            <w:tcW w:w="4031" w:type="dxa"/>
          </w:tcPr>
          <w:p w:rsidR="00FA367A" w:rsidRDefault="00FA367A" w:rsidP="001B3130"/>
        </w:tc>
        <w:tc>
          <w:tcPr>
            <w:tcW w:w="1440" w:type="dxa"/>
          </w:tcPr>
          <w:p w:rsidR="00FA367A" w:rsidRDefault="00FA367A" w:rsidP="001B3130"/>
        </w:tc>
        <w:tc>
          <w:tcPr>
            <w:tcW w:w="2250" w:type="dxa"/>
          </w:tcPr>
          <w:p w:rsidR="00FA367A" w:rsidRDefault="00FA367A" w:rsidP="001B3130"/>
        </w:tc>
      </w:tr>
      <w:tr w:rsidR="00CD2EC8" w:rsidTr="00F940A3">
        <w:tc>
          <w:tcPr>
            <w:tcW w:w="1106" w:type="dxa"/>
          </w:tcPr>
          <w:p w:rsidR="00CD2EC8" w:rsidRDefault="00CD2EC8" w:rsidP="00903A27">
            <w:pPr>
              <w:pStyle w:val="ListParagraph"/>
              <w:numPr>
                <w:ilvl w:val="0"/>
                <w:numId w:val="16"/>
              </w:numPr>
            </w:pPr>
          </w:p>
        </w:tc>
        <w:tc>
          <w:tcPr>
            <w:tcW w:w="5599" w:type="dxa"/>
          </w:tcPr>
          <w:p w:rsidR="00CD2EC8" w:rsidRDefault="00CD2EC8" w:rsidP="00CD2EC8">
            <w:pPr>
              <w:pStyle w:val="ListParagraph"/>
              <w:numPr>
                <w:ilvl w:val="0"/>
                <w:numId w:val="24"/>
              </w:numPr>
            </w:pPr>
            <w:r>
              <w:t xml:space="preserve">Open DBCSC.PRM with </w:t>
            </w:r>
            <w:proofErr w:type="spellStart"/>
            <w:r>
              <w:t>textpad</w:t>
            </w:r>
            <w:proofErr w:type="spellEnd"/>
          </w:p>
          <w:p w:rsidR="00CD2EC8" w:rsidRDefault="00CD2EC8" w:rsidP="00CD2EC8">
            <w:pPr>
              <w:pStyle w:val="ListParagraph"/>
              <w:numPr>
                <w:ilvl w:val="0"/>
                <w:numId w:val="24"/>
              </w:numPr>
            </w:pPr>
            <w:r>
              <w:t>Delete the following rows:</w:t>
            </w:r>
          </w:p>
          <w:p w:rsidR="00CD2EC8" w:rsidRPr="00CD2EC8" w:rsidRDefault="00CD2EC8" w:rsidP="00CD2EC8">
            <w:pPr>
              <w:rPr>
                <w:i/>
                <w:sz w:val="16"/>
              </w:rPr>
            </w:pPr>
            <w:r w:rsidRPr="00CD2EC8">
              <w:rPr>
                <w:i/>
                <w:sz w:val="16"/>
              </w:rPr>
              <w:t>@NAMES_FILE 1</w:t>
            </w:r>
          </w:p>
          <w:p w:rsidR="00CD2EC8" w:rsidRPr="00CD2EC8" w:rsidRDefault="00CD2EC8" w:rsidP="00CD2EC8">
            <w:pPr>
              <w:rPr>
                <w:i/>
                <w:sz w:val="16"/>
              </w:rPr>
            </w:pPr>
            <w:r w:rsidRPr="00CD2EC8">
              <w:rPr>
                <w:i/>
                <w:sz w:val="16"/>
              </w:rPr>
              <w:t>CSCDBD.NAM</w:t>
            </w:r>
          </w:p>
          <w:p w:rsidR="00CD2EC8" w:rsidRPr="00CD2EC8" w:rsidRDefault="00CD2EC8" w:rsidP="00CD2EC8">
            <w:pPr>
              <w:rPr>
                <w:i/>
                <w:sz w:val="16"/>
              </w:rPr>
            </w:pPr>
            <w:r w:rsidRPr="00CD2EC8">
              <w:rPr>
                <w:i/>
                <w:sz w:val="16"/>
              </w:rPr>
              <w:t>@CODE_FILE 1</w:t>
            </w:r>
          </w:p>
          <w:p w:rsidR="00CD2EC8" w:rsidRPr="00CD2EC8" w:rsidRDefault="00CD2EC8" w:rsidP="00CD2EC8">
            <w:pPr>
              <w:rPr>
                <w:i/>
                <w:sz w:val="16"/>
              </w:rPr>
            </w:pPr>
            <w:r w:rsidRPr="00CD2EC8">
              <w:rPr>
                <w:i/>
                <w:sz w:val="16"/>
              </w:rPr>
              <w:t>CSCDBD.COD</w:t>
            </w:r>
          </w:p>
          <w:p w:rsidR="00CD2EC8" w:rsidRPr="00CD2EC8" w:rsidRDefault="00CD2EC8" w:rsidP="00CD2EC8">
            <w:pPr>
              <w:rPr>
                <w:i/>
                <w:sz w:val="16"/>
              </w:rPr>
            </w:pPr>
            <w:r w:rsidRPr="00CD2EC8">
              <w:rPr>
                <w:i/>
                <w:sz w:val="16"/>
              </w:rPr>
              <w:t>@DATA_FILE 1</w:t>
            </w:r>
          </w:p>
          <w:p w:rsidR="00CD2EC8" w:rsidRDefault="00CD2EC8" w:rsidP="00CD2EC8">
            <w:r w:rsidRPr="00CD2EC8">
              <w:rPr>
                <w:i/>
                <w:sz w:val="16"/>
              </w:rPr>
              <w:t>CSCDBD.DAT</w:t>
            </w:r>
          </w:p>
        </w:tc>
        <w:tc>
          <w:tcPr>
            <w:tcW w:w="4031" w:type="dxa"/>
          </w:tcPr>
          <w:p w:rsidR="00CD2EC8" w:rsidRDefault="00CD2EC8" w:rsidP="001B3130"/>
        </w:tc>
        <w:tc>
          <w:tcPr>
            <w:tcW w:w="1440" w:type="dxa"/>
          </w:tcPr>
          <w:p w:rsidR="00CD2EC8" w:rsidRDefault="00CD2EC8" w:rsidP="001B3130"/>
        </w:tc>
        <w:tc>
          <w:tcPr>
            <w:tcW w:w="2250" w:type="dxa"/>
          </w:tcPr>
          <w:p w:rsidR="00CD2EC8" w:rsidRDefault="00CD2EC8" w:rsidP="001B3130"/>
        </w:tc>
      </w:tr>
      <w:tr w:rsidR="00683448" w:rsidTr="00F940A3">
        <w:tc>
          <w:tcPr>
            <w:tcW w:w="1106" w:type="dxa"/>
          </w:tcPr>
          <w:p w:rsidR="00683448" w:rsidRDefault="00683448" w:rsidP="00903A27">
            <w:pPr>
              <w:pStyle w:val="ListParagraph"/>
              <w:numPr>
                <w:ilvl w:val="0"/>
                <w:numId w:val="11"/>
              </w:numPr>
            </w:pPr>
          </w:p>
        </w:tc>
        <w:tc>
          <w:tcPr>
            <w:tcW w:w="5599" w:type="dxa"/>
          </w:tcPr>
          <w:p w:rsidR="00683448" w:rsidRDefault="00F5424A" w:rsidP="00683448">
            <w:r>
              <w:t xml:space="preserve">Move </w:t>
            </w:r>
            <w:r w:rsidR="004866D2">
              <w:t>the files in a folder and name them as</w:t>
            </w:r>
          </w:p>
          <w:p w:rsidR="004866D2" w:rsidRDefault="00CD2EC8" w:rsidP="00683448">
            <w:proofErr w:type="spellStart"/>
            <w:r>
              <w:t>CSCDVyy</w:t>
            </w:r>
            <w:r w:rsidRPr="004866D2">
              <w:t>m</w:t>
            </w:r>
            <w:r>
              <w:t>mm</w:t>
            </w:r>
            <w:bookmarkStart w:id="19" w:name="_GoBack"/>
            <w:bookmarkEnd w:id="19"/>
            <w:proofErr w:type="spellEnd"/>
          </w:p>
          <w:p w:rsidR="004866D2" w:rsidRDefault="004866D2" w:rsidP="00683448">
            <w:r>
              <w:t>Where</w:t>
            </w:r>
            <w:r w:rsidR="00F5424A">
              <w:t>,</w:t>
            </w:r>
            <w:r>
              <w:t xml:space="preserve"> </w:t>
            </w:r>
            <w:proofErr w:type="spellStart"/>
            <w:r>
              <w:t>yy</w:t>
            </w:r>
            <w:proofErr w:type="spellEnd"/>
            <w:r>
              <w:t xml:space="preserve"> refers to the latest year and last 2 m </w:t>
            </w:r>
            <w:r w:rsidR="00F5424A">
              <w:t>refers to the latest month leaving the middle m fixed.</w:t>
            </w:r>
          </w:p>
        </w:tc>
        <w:tc>
          <w:tcPr>
            <w:tcW w:w="4031" w:type="dxa"/>
          </w:tcPr>
          <w:p w:rsidR="00683448" w:rsidRDefault="00683448" w:rsidP="001B3130"/>
        </w:tc>
        <w:tc>
          <w:tcPr>
            <w:tcW w:w="1440" w:type="dxa"/>
          </w:tcPr>
          <w:p w:rsidR="00683448" w:rsidRDefault="00683448" w:rsidP="001B3130"/>
        </w:tc>
        <w:tc>
          <w:tcPr>
            <w:tcW w:w="2250" w:type="dxa"/>
          </w:tcPr>
          <w:p w:rsidR="00683448" w:rsidRDefault="00683448" w:rsidP="001B3130"/>
        </w:tc>
      </w:tr>
      <w:tr w:rsidR="00F5424A" w:rsidTr="00F940A3">
        <w:tc>
          <w:tcPr>
            <w:tcW w:w="1106" w:type="dxa"/>
          </w:tcPr>
          <w:p w:rsidR="00F5424A" w:rsidRDefault="00F5424A" w:rsidP="00903A27">
            <w:pPr>
              <w:pStyle w:val="ListParagraph"/>
              <w:numPr>
                <w:ilvl w:val="0"/>
                <w:numId w:val="11"/>
              </w:numPr>
            </w:pPr>
          </w:p>
        </w:tc>
        <w:tc>
          <w:tcPr>
            <w:tcW w:w="5599" w:type="dxa"/>
          </w:tcPr>
          <w:p w:rsidR="00F5424A" w:rsidRDefault="00F5424A" w:rsidP="00683448">
            <w:r>
              <w:t>Zip the folder as</w:t>
            </w:r>
          </w:p>
          <w:p w:rsidR="00F5424A" w:rsidRDefault="00F5424A" w:rsidP="00F5424A">
            <w:r>
              <w:t>CSCDVyy</w:t>
            </w:r>
            <w:r w:rsidRPr="004866D2">
              <w:t>m</w:t>
            </w:r>
            <w:r>
              <w:t>mm.zip</w:t>
            </w:r>
          </w:p>
          <w:p w:rsidR="00F5424A" w:rsidRDefault="00F5424A" w:rsidP="00F5424A">
            <w:r>
              <w:t xml:space="preserve">Where, </w:t>
            </w:r>
            <w:proofErr w:type="spellStart"/>
            <w:r>
              <w:t>yy</w:t>
            </w:r>
            <w:proofErr w:type="spellEnd"/>
            <w:r>
              <w:t xml:space="preserve"> refers to the latest year and last 2 m refers to the latest month leaving the middle m fixed.</w:t>
            </w:r>
          </w:p>
        </w:tc>
        <w:tc>
          <w:tcPr>
            <w:tcW w:w="4031" w:type="dxa"/>
          </w:tcPr>
          <w:p w:rsidR="00F5424A" w:rsidRDefault="00F5424A" w:rsidP="001B3130"/>
        </w:tc>
        <w:tc>
          <w:tcPr>
            <w:tcW w:w="1440" w:type="dxa"/>
          </w:tcPr>
          <w:p w:rsidR="00F5424A" w:rsidRDefault="00F5424A" w:rsidP="001B3130"/>
        </w:tc>
        <w:tc>
          <w:tcPr>
            <w:tcW w:w="2250" w:type="dxa"/>
          </w:tcPr>
          <w:p w:rsidR="00F5424A" w:rsidRDefault="00F5424A" w:rsidP="001B3130"/>
        </w:tc>
      </w:tr>
      <w:tr w:rsidR="00F5424A" w:rsidTr="00F940A3">
        <w:tc>
          <w:tcPr>
            <w:tcW w:w="1106" w:type="dxa"/>
          </w:tcPr>
          <w:p w:rsidR="00F5424A" w:rsidRDefault="00F5424A" w:rsidP="00903A27">
            <w:pPr>
              <w:pStyle w:val="ListParagraph"/>
              <w:numPr>
                <w:ilvl w:val="0"/>
                <w:numId w:val="11"/>
              </w:numPr>
            </w:pPr>
          </w:p>
        </w:tc>
        <w:tc>
          <w:tcPr>
            <w:tcW w:w="5599" w:type="dxa"/>
          </w:tcPr>
          <w:p w:rsidR="00F5424A" w:rsidRDefault="00F5424A" w:rsidP="00683448">
            <w:r>
              <w:t>Now mail the zip file to Ben Turner</w:t>
            </w:r>
          </w:p>
          <w:p w:rsidR="00F5424A" w:rsidRDefault="00F5424A" w:rsidP="00683448"/>
        </w:tc>
        <w:tc>
          <w:tcPr>
            <w:tcW w:w="4031" w:type="dxa"/>
          </w:tcPr>
          <w:p w:rsidR="00F5424A" w:rsidRDefault="00F5424A" w:rsidP="001B3130"/>
        </w:tc>
        <w:tc>
          <w:tcPr>
            <w:tcW w:w="1440" w:type="dxa"/>
          </w:tcPr>
          <w:p w:rsidR="00F5424A" w:rsidRDefault="00F5424A" w:rsidP="001B3130"/>
        </w:tc>
        <w:tc>
          <w:tcPr>
            <w:tcW w:w="2250" w:type="dxa"/>
          </w:tcPr>
          <w:p w:rsidR="00F5424A" w:rsidRDefault="00F5424A" w:rsidP="001B3130"/>
        </w:tc>
      </w:tr>
    </w:tbl>
    <w:p w:rsidR="002A057F" w:rsidRDefault="002A057F" w:rsidP="002A057F">
      <w:pPr>
        <w:pStyle w:val="Heading2"/>
      </w:pPr>
      <w:bookmarkStart w:id="20" w:name="_Toc303848763"/>
      <w:r>
        <w:lastRenderedPageBreak/>
        <w:t>Final Delivery: Failover Actions</w:t>
      </w:r>
      <w:bookmarkEnd w:id="20"/>
    </w:p>
    <w:tbl>
      <w:tblPr>
        <w:tblStyle w:val="TableGrid"/>
        <w:tblW w:w="14310" w:type="dxa"/>
        <w:tblInd w:w="108" w:type="dxa"/>
        <w:tblLook w:val="01E0" w:firstRow="1" w:lastRow="1" w:firstColumn="1" w:lastColumn="1" w:noHBand="0" w:noVBand="0"/>
      </w:tblPr>
      <w:tblGrid>
        <w:gridCol w:w="1260"/>
        <w:gridCol w:w="11250"/>
        <w:gridCol w:w="1800"/>
      </w:tblGrid>
      <w:tr w:rsidR="002A057F" w:rsidTr="00737824">
        <w:trPr>
          <w:trHeight w:val="545"/>
          <w:tblHeader/>
        </w:trPr>
        <w:tc>
          <w:tcPr>
            <w:tcW w:w="1260" w:type="dxa"/>
            <w:shd w:val="clear" w:color="auto" w:fill="D9D9D9"/>
          </w:tcPr>
          <w:p w:rsidR="002A057F" w:rsidRPr="003B04E1" w:rsidRDefault="002A057F" w:rsidP="00EE64A9">
            <w:pPr>
              <w:rPr>
                <w:b/>
                <w:bCs/>
              </w:rPr>
            </w:pPr>
            <w:r>
              <w:rPr>
                <w:b/>
                <w:bCs/>
              </w:rPr>
              <w:t xml:space="preserve">Action </w:t>
            </w:r>
            <w:r w:rsidRPr="003B04E1">
              <w:rPr>
                <w:b/>
                <w:bCs/>
              </w:rPr>
              <w:t>#</w:t>
            </w:r>
          </w:p>
        </w:tc>
        <w:tc>
          <w:tcPr>
            <w:tcW w:w="11250" w:type="dxa"/>
            <w:shd w:val="clear" w:color="auto" w:fill="D9D9D9"/>
          </w:tcPr>
          <w:p w:rsidR="002A057F" w:rsidRPr="003B04E1" w:rsidRDefault="002A057F" w:rsidP="00EE64A9">
            <w:pPr>
              <w:rPr>
                <w:b/>
                <w:bCs/>
              </w:rPr>
            </w:pPr>
            <w:r>
              <w:rPr>
                <w:b/>
                <w:bCs/>
              </w:rPr>
              <w:t>Action</w:t>
            </w:r>
            <w:r w:rsidRPr="003B04E1">
              <w:rPr>
                <w:b/>
                <w:bCs/>
              </w:rPr>
              <w:t xml:space="preserve"> Description</w:t>
            </w:r>
          </w:p>
        </w:tc>
        <w:tc>
          <w:tcPr>
            <w:tcW w:w="1800" w:type="dxa"/>
            <w:shd w:val="clear" w:color="auto" w:fill="D9D9D9"/>
          </w:tcPr>
          <w:p w:rsidR="002A057F" w:rsidRPr="003B04E1" w:rsidRDefault="002A057F" w:rsidP="00EE64A9">
            <w:pPr>
              <w:rPr>
                <w:b/>
                <w:bCs/>
              </w:rPr>
            </w:pPr>
            <w:r>
              <w:rPr>
                <w:b/>
                <w:bCs/>
              </w:rPr>
              <w:t>Owner</w:t>
            </w:r>
          </w:p>
        </w:tc>
      </w:tr>
      <w:tr w:rsidR="002A057F" w:rsidTr="00737824">
        <w:trPr>
          <w:trHeight w:val="359"/>
        </w:trPr>
        <w:tc>
          <w:tcPr>
            <w:tcW w:w="1260" w:type="dxa"/>
          </w:tcPr>
          <w:p w:rsidR="002A057F" w:rsidRDefault="000F549C" w:rsidP="000F549C">
            <w:pPr>
              <w:ind w:left="360"/>
            </w:pPr>
            <w:r>
              <w:t>1</w:t>
            </w:r>
          </w:p>
        </w:tc>
        <w:tc>
          <w:tcPr>
            <w:tcW w:w="11250" w:type="dxa"/>
          </w:tcPr>
          <w:p w:rsidR="002A057F" w:rsidRDefault="0016336F" w:rsidP="00F96221">
            <w:r>
              <w:t>Contact</w:t>
            </w:r>
            <w:r w:rsidR="00F96221">
              <w:t xml:space="preserve"> OCD 2</w:t>
            </w:r>
            <w:r w:rsidR="00F96221" w:rsidRPr="00F96221">
              <w:rPr>
                <w:vertAlign w:val="superscript"/>
              </w:rPr>
              <w:t>nd</w:t>
            </w:r>
            <w:r w:rsidR="00F96221">
              <w:t xml:space="preserve"> level support.</w:t>
            </w:r>
          </w:p>
        </w:tc>
        <w:tc>
          <w:tcPr>
            <w:tcW w:w="1800" w:type="dxa"/>
          </w:tcPr>
          <w:p w:rsidR="002A057F" w:rsidRDefault="002A057F" w:rsidP="00EE64A9"/>
        </w:tc>
      </w:tr>
    </w:tbl>
    <w:p w:rsidR="00020564" w:rsidRPr="00020564" w:rsidRDefault="00020564" w:rsidP="00020564">
      <w:pPr>
        <w:pStyle w:val="BodyText"/>
        <w:sectPr w:rsidR="00020564" w:rsidRPr="00020564" w:rsidSect="00CF4252">
          <w:footerReference w:type="default" r:id="rId29"/>
          <w:pgSz w:w="16838" w:h="11906" w:orient="landscape" w:code="9"/>
          <w:pgMar w:top="1134" w:right="1440" w:bottom="1418" w:left="1440" w:header="567" w:footer="510" w:gutter="0"/>
          <w:cols w:space="720"/>
        </w:sectPr>
      </w:pPr>
    </w:p>
    <w:p w:rsidR="00F27316" w:rsidRDefault="00020564" w:rsidP="00CF4252">
      <w:pPr>
        <w:pStyle w:val="Heading1"/>
      </w:pPr>
      <w:bookmarkStart w:id="21" w:name="_Toc303848764"/>
      <w:r>
        <w:lastRenderedPageBreak/>
        <w:t>Process</w:t>
      </w:r>
      <w:r w:rsidR="00CF4252">
        <w:t xml:space="preserve"> </w:t>
      </w:r>
      <w:r w:rsidR="00F27316">
        <w:t>Summary &amp; Deviations</w:t>
      </w:r>
      <w:bookmarkEnd w:id="21"/>
    </w:p>
    <w:p w:rsidR="00A325AA" w:rsidRDefault="00A325AA" w:rsidP="00A325AA">
      <w:pPr>
        <w:pStyle w:val="BodyText"/>
      </w:pPr>
    </w:p>
    <w:tbl>
      <w:tblPr>
        <w:tblStyle w:val="TableGrid"/>
        <w:tblW w:w="0" w:type="auto"/>
        <w:tblLook w:val="01E0" w:firstRow="1" w:lastRow="1" w:firstColumn="1" w:lastColumn="1" w:noHBand="0" w:noVBand="0"/>
      </w:tblPr>
      <w:tblGrid>
        <w:gridCol w:w="1638"/>
        <w:gridCol w:w="901"/>
        <w:gridCol w:w="515"/>
        <w:gridCol w:w="114"/>
        <w:gridCol w:w="2330"/>
        <w:gridCol w:w="515"/>
        <w:gridCol w:w="2991"/>
        <w:gridCol w:w="566"/>
      </w:tblGrid>
      <w:tr w:rsidR="00CF4252" w:rsidTr="006B75D0">
        <w:tc>
          <w:tcPr>
            <w:tcW w:w="9570" w:type="dxa"/>
            <w:gridSpan w:val="8"/>
            <w:shd w:val="clear" w:color="auto" w:fill="D9D9D9"/>
          </w:tcPr>
          <w:p w:rsidR="00CF4252" w:rsidRPr="00706A24" w:rsidRDefault="00020564" w:rsidP="00366A87">
            <w:pPr>
              <w:pStyle w:val="BodyText"/>
              <w:rPr>
                <w:b/>
                <w:bCs/>
              </w:rPr>
            </w:pPr>
            <w:r>
              <w:rPr>
                <w:b/>
                <w:bCs/>
              </w:rPr>
              <w:t>Process</w:t>
            </w:r>
            <w:r w:rsidR="00CF4252" w:rsidRPr="00706A24">
              <w:rPr>
                <w:b/>
                <w:bCs/>
              </w:rPr>
              <w:t xml:space="preserve"> Summary</w:t>
            </w:r>
          </w:p>
        </w:tc>
      </w:tr>
      <w:tr w:rsidR="00CF4252" w:rsidTr="006B75D0">
        <w:tc>
          <w:tcPr>
            <w:tcW w:w="9570" w:type="dxa"/>
            <w:gridSpan w:val="8"/>
          </w:tcPr>
          <w:p w:rsidR="006B75D0" w:rsidRDefault="006B75D0" w:rsidP="0092714F">
            <w:pPr>
              <w:rPr>
                <w:i/>
                <w:iCs/>
                <w:color w:val="0000FF"/>
                <w:lang w:val="en-GB"/>
              </w:rPr>
            </w:pPr>
            <w:r>
              <w:rPr>
                <w:i/>
                <w:iCs/>
                <w:color w:val="0000FF"/>
                <w:lang w:val="en-GB"/>
              </w:rPr>
              <w:t xml:space="preserve">Write quick summary of </w:t>
            </w:r>
            <w:r w:rsidR="00020564">
              <w:rPr>
                <w:i/>
                <w:iCs/>
                <w:color w:val="0000FF"/>
                <w:lang w:val="en-GB"/>
              </w:rPr>
              <w:t>production process</w:t>
            </w:r>
            <w:r>
              <w:rPr>
                <w:i/>
                <w:iCs/>
                <w:color w:val="0000FF"/>
                <w:lang w:val="en-GB"/>
              </w:rPr>
              <w:t xml:space="preserve">, what </w:t>
            </w:r>
            <w:r w:rsidR="0092714F">
              <w:rPr>
                <w:i/>
                <w:iCs/>
                <w:color w:val="0000FF"/>
                <w:lang w:val="en-GB"/>
              </w:rPr>
              <w:t xml:space="preserve">do </w:t>
            </w:r>
            <w:r>
              <w:rPr>
                <w:i/>
                <w:iCs/>
                <w:color w:val="0000FF"/>
                <w:lang w:val="en-GB"/>
              </w:rPr>
              <w:t>the result</w:t>
            </w:r>
            <w:r w:rsidR="0092714F">
              <w:rPr>
                <w:i/>
                <w:iCs/>
                <w:color w:val="0000FF"/>
                <w:lang w:val="en-GB"/>
              </w:rPr>
              <w:t>s</w:t>
            </w:r>
            <w:r>
              <w:rPr>
                <w:i/>
                <w:iCs/>
                <w:color w:val="0000FF"/>
                <w:lang w:val="en-GB"/>
              </w:rPr>
              <w:t xml:space="preserve"> show</w:t>
            </w:r>
            <w:r w:rsidR="0092714F">
              <w:rPr>
                <w:i/>
                <w:iCs/>
                <w:color w:val="0000FF"/>
                <w:lang w:val="en-GB"/>
              </w:rPr>
              <w:t>ing</w:t>
            </w:r>
            <w:r>
              <w:rPr>
                <w:i/>
                <w:iCs/>
                <w:color w:val="0000FF"/>
                <w:lang w:val="en-GB"/>
              </w:rPr>
              <w:t xml:space="preserve"> us, is the system stable and can go into production</w:t>
            </w:r>
            <w:r w:rsidR="00D76AAC">
              <w:rPr>
                <w:i/>
                <w:iCs/>
                <w:color w:val="0000FF"/>
                <w:lang w:val="en-GB"/>
              </w:rPr>
              <w:t>?</w:t>
            </w:r>
          </w:p>
          <w:p w:rsidR="00D76AAC" w:rsidRDefault="00D76AAC" w:rsidP="00D76AAC">
            <w:pPr>
              <w:rPr>
                <w:i/>
                <w:iCs/>
                <w:color w:val="0000FF"/>
                <w:lang w:val="en-GB"/>
              </w:rPr>
            </w:pPr>
          </w:p>
          <w:p w:rsidR="006B75D0" w:rsidRDefault="006B75D0" w:rsidP="00366A87">
            <w:pPr>
              <w:rPr>
                <w:sz w:val="16"/>
              </w:rPr>
            </w:pPr>
          </w:p>
          <w:p w:rsidR="006B75D0" w:rsidRDefault="006B75D0" w:rsidP="00366A87">
            <w:pPr>
              <w:rPr>
                <w:sz w:val="16"/>
              </w:rPr>
            </w:pPr>
          </w:p>
        </w:tc>
      </w:tr>
      <w:tr w:rsidR="00CF4252" w:rsidTr="006B75D0">
        <w:tc>
          <w:tcPr>
            <w:tcW w:w="2539" w:type="dxa"/>
            <w:gridSpan w:val="2"/>
          </w:tcPr>
          <w:p w:rsidR="00CF4252" w:rsidRDefault="00CF4252" w:rsidP="00020564">
            <w:pPr>
              <w:rPr>
                <w:sz w:val="16"/>
              </w:rPr>
            </w:pPr>
            <w:r>
              <w:rPr>
                <w:sz w:val="16"/>
              </w:rPr>
              <w:t xml:space="preserve">Successfully </w:t>
            </w:r>
            <w:r w:rsidR="00020564">
              <w:rPr>
                <w:sz w:val="16"/>
              </w:rPr>
              <w:t>Executed</w:t>
            </w:r>
            <w:r>
              <w:rPr>
                <w:sz w:val="16"/>
              </w:rPr>
              <w:t xml:space="preserve"> &amp; Delivery Accepted</w:t>
            </w:r>
          </w:p>
        </w:tc>
        <w:tc>
          <w:tcPr>
            <w:tcW w:w="515" w:type="dxa"/>
          </w:tcPr>
          <w:p w:rsidR="00CF4252" w:rsidRDefault="002B2B75" w:rsidP="00366A87">
            <w:pPr>
              <w:rPr>
                <w:sz w:val="16"/>
              </w:rPr>
            </w:pPr>
            <w:r w:rsidRPr="00910114">
              <w:rPr>
                <w:b/>
                <w:lang w:val="en-GB"/>
              </w:rPr>
              <w:fldChar w:fldCharType="begin">
                <w:ffData>
                  <w:name w:val=""/>
                  <w:enabled/>
                  <w:calcOnExit w:val="0"/>
                  <w:checkBox>
                    <w:sizeAuto/>
                    <w:default w:val="0"/>
                  </w:checkBox>
                </w:ffData>
              </w:fldChar>
            </w:r>
            <w:r w:rsidR="00CF4252" w:rsidRPr="00910114">
              <w:rPr>
                <w:b/>
                <w:lang w:val="en-GB"/>
              </w:rPr>
              <w:instrText xml:space="preserve"> FORMCHECKBOX </w:instrText>
            </w:r>
            <w:r w:rsidRPr="00910114">
              <w:rPr>
                <w:b/>
                <w:lang w:val="en-GB"/>
              </w:rPr>
            </w:r>
            <w:r w:rsidRPr="00910114">
              <w:rPr>
                <w:b/>
                <w:lang w:val="en-GB"/>
              </w:rPr>
              <w:fldChar w:fldCharType="end"/>
            </w:r>
          </w:p>
        </w:tc>
        <w:tc>
          <w:tcPr>
            <w:tcW w:w="2444" w:type="dxa"/>
            <w:gridSpan w:val="2"/>
          </w:tcPr>
          <w:p w:rsidR="00CF4252" w:rsidRDefault="00D76AAC" w:rsidP="00020564">
            <w:pPr>
              <w:rPr>
                <w:sz w:val="16"/>
              </w:rPr>
            </w:pPr>
            <w:r>
              <w:rPr>
                <w:sz w:val="16"/>
              </w:rPr>
              <w:t xml:space="preserve">Successfully </w:t>
            </w:r>
            <w:r w:rsidR="00020564">
              <w:rPr>
                <w:sz w:val="16"/>
              </w:rPr>
              <w:t>Executed</w:t>
            </w:r>
            <w:r>
              <w:rPr>
                <w:sz w:val="16"/>
              </w:rPr>
              <w:t xml:space="preserve"> </w:t>
            </w:r>
            <w:r w:rsidR="00CF4252">
              <w:rPr>
                <w:sz w:val="16"/>
              </w:rPr>
              <w:t>with Deviations, see table below</w:t>
            </w:r>
          </w:p>
        </w:tc>
        <w:tc>
          <w:tcPr>
            <w:tcW w:w="515" w:type="dxa"/>
          </w:tcPr>
          <w:p w:rsidR="00CF4252" w:rsidRDefault="002B2B75" w:rsidP="00366A87">
            <w:pPr>
              <w:rPr>
                <w:sz w:val="16"/>
              </w:rPr>
            </w:pPr>
            <w:r w:rsidRPr="00910114">
              <w:rPr>
                <w:b/>
                <w:lang w:val="en-GB"/>
              </w:rPr>
              <w:fldChar w:fldCharType="begin">
                <w:ffData>
                  <w:name w:val=""/>
                  <w:enabled/>
                  <w:calcOnExit w:val="0"/>
                  <w:checkBox>
                    <w:sizeAuto/>
                    <w:default w:val="0"/>
                  </w:checkBox>
                </w:ffData>
              </w:fldChar>
            </w:r>
            <w:r w:rsidR="00CF4252" w:rsidRPr="00910114">
              <w:rPr>
                <w:b/>
                <w:lang w:val="en-GB"/>
              </w:rPr>
              <w:instrText xml:space="preserve"> FORMCHECKBOX </w:instrText>
            </w:r>
            <w:r w:rsidRPr="00910114">
              <w:rPr>
                <w:b/>
                <w:lang w:val="en-GB"/>
              </w:rPr>
            </w:r>
            <w:r w:rsidRPr="00910114">
              <w:rPr>
                <w:b/>
                <w:lang w:val="en-GB"/>
              </w:rPr>
              <w:fldChar w:fldCharType="end"/>
            </w:r>
          </w:p>
        </w:tc>
        <w:tc>
          <w:tcPr>
            <w:tcW w:w="2991" w:type="dxa"/>
          </w:tcPr>
          <w:p w:rsidR="00CF4252" w:rsidRDefault="00D76AAC" w:rsidP="00020564">
            <w:pPr>
              <w:rPr>
                <w:sz w:val="16"/>
              </w:rPr>
            </w:pPr>
            <w:r>
              <w:rPr>
                <w:sz w:val="16"/>
              </w:rPr>
              <w:t xml:space="preserve">Not Accepted, </w:t>
            </w:r>
            <w:r w:rsidR="00020564">
              <w:rPr>
                <w:sz w:val="16"/>
              </w:rPr>
              <w:t>Need to Re-Run the Process</w:t>
            </w:r>
            <w:r w:rsidR="00CF4252">
              <w:rPr>
                <w:sz w:val="16"/>
              </w:rPr>
              <w:t>, see deviations in table below</w:t>
            </w:r>
          </w:p>
        </w:tc>
        <w:tc>
          <w:tcPr>
            <w:tcW w:w="566" w:type="dxa"/>
          </w:tcPr>
          <w:p w:rsidR="00CF4252" w:rsidRDefault="002B2B75" w:rsidP="00366A87">
            <w:pPr>
              <w:rPr>
                <w:sz w:val="16"/>
              </w:rPr>
            </w:pPr>
            <w:r w:rsidRPr="00910114">
              <w:rPr>
                <w:b/>
                <w:lang w:val="en-GB"/>
              </w:rPr>
              <w:fldChar w:fldCharType="begin">
                <w:ffData>
                  <w:name w:val=""/>
                  <w:enabled/>
                  <w:calcOnExit w:val="0"/>
                  <w:checkBox>
                    <w:sizeAuto/>
                    <w:default w:val="0"/>
                  </w:checkBox>
                </w:ffData>
              </w:fldChar>
            </w:r>
            <w:r w:rsidR="00CF4252" w:rsidRPr="00910114">
              <w:rPr>
                <w:b/>
                <w:lang w:val="en-GB"/>
              </w:rPr>
              <w:instrText xml:space="preserve"> FORMCHECKBOX </w:instrText>
            </w:r>
            <w:r w:rsidRPr="00910114">
              <w:rPr>
                <w:b/>
                <w:lang w:val="en-GB"/>
              </w:rPr>
            </w:r>
            <w:r w:rsidRPr="00910114">
              <w:rPr>
                <w:b/>
                <w:lang w:val="en-GB"/>
              </w:rPr>
              <w:fldChar w:fldCharType="end"/>
            </w:r>
          </w:p>
        </w:tc>
      </w:tr>
      <w:tr w:rsidR="006B75D0" w:rsidTr="00366A87">
        <w:tc>
          <w:tcPr>
            <w:tcW w:w="2539" w:type="dxa"/>
            <w:gridSpan w:val="2"/>
          </w:tcPr>
          <w:p w:rsidR="006B75D0" w:rsidRDefault="006B75D0" w:rsidP="00366A87">
            <w:pPr>
              <w:rPr>
                <w:sz w:val="16"/>
              </w:rPr>
            </w:pPr>
            <w:r>
              <w:rPr>
                <w:sz w:val="16"/>
              </w:rPr>
              <w:t>Deviation resolution file is maintained here:</w:t>
            </w:r>
          </w:p>
        </w:tc>
        <w:tc>
          <w:tcPr>
            <w:tcW w:w="7031" w:type="dxa"/>
            <w:gridSpan w:val="6"/>
          </w:tcPr>
          <w:p w:rsidR="006B75D0" w:rsidRPr="00910114" w:rsidRDefault="006B75D0" w:rsidP="00366A87">
            <w:pPr>
              <w:rPr>
                <w:b/>
                <w:lang w:val="en-GB"/>
              </w:rPr>
            </w:pPr>
            <w:r w:rsidRPr="006B75D0">
              <w:rPr>
                <w:i/>
                <w:iCs/>
                <w:color w:val="0000FF"/>
                <w:lang w:val="en-GB"/>
              </w:rPr>
              <w:t>Add ARC location or JTRAC instance name</w:t>
            </w:r>
          </w:p>
        </w:tc>
      </w:tr>
      <w:tr w:rsidR="00A325AA" w:rsidTr="001B3130">
        <w:trPr>
          <w:trHeight w:val="586"/>
        </w:trPr>
        <w:tc>
          <w:tcPr>
            <w:tcW w:w="1638" w:type="dxa"/>
            <w:shd w:val="clear" w:color="auto" w:fill="D9D9D9"/>
          </w:tcPr>
          <w:p w:rsidR="00A325AA" w:rsidRPr="00A325AA" w:rsidRDefault="00A325AA" w:rsidP="00A325AA">
            <w:pPr>
              <w:pStyle w:val="BodyText"/>
              <w:rPr>
                <w:b/>
                <w:bCs/>
              </w:rPr>
            </w:pPr>
            <w:r w:rsidRPr="00A325AA">
              <w:rPr>
                <w:b/>
                <w:bCs/>
              </w:rPr>
              <w:t>Deviation #</w:t>
            </w:r>
          </w:p>
        </w:tc>
        <w:tc>
          <w:tcPr>
            <w:tcW w:w="1530" w:type="dxa"/>
            <w:gridSpan w:val="3"/>
            <w:shd w:val="clear" w:color="auto" w:fill="D9D9D9"/>
          </w:tcPr>
          <w:p w:rsidR="00A325AA" w:rsidRPr="00A325AA" w:rsidRDefault="00986523" w:rsidP="00A325AA">
            <w:pPr>
              <w:pStyle w:val="BodyText"/>
              <w:rPr>
                <w:b/>
                <w:bCs/>
              </w:rPr>
            </w:pPr>
            <w:r>
              <w:rPr>
                <w:b/>
                <w:bCs/>
              </w:rPr>
              <w:t>Process</w:t>
            </w:r>
            <w:r w:rsidR="00A325AA" w:rsidRPr="00A325AA">
              <w:rPr>
                <w:b/>
                <w:bCs/>
              </w:rPr>
              <w:t xml:space="preserve"> Step #</w:t>
            </w:r>
          </w:p>
        </w:tc>
        <w:tc>
          <w:tcPr>
            <w:tcW w:w="6402" w:type="dxa"/>
            <w:gridSpan w:val="4"/>
            <w:shd w:val="clear" w:color="auto" w:fill="D9D9D9"/>
          </w:tcPr>
          <w:p w:rsidR="00A325AA" w:rsidRPr="00A325AA" w:rsidRDefault="00A325AA" w:rsidP="00A325AA">
            <w:pPr>
              <w:pStyle w:val="BodyText"/>
              <w:rPr>
                <w:b/>
                <w:bCs/>
              </w:rPr>
            </w:pPr>
            <w:r w:rsidRPr="00A325AA">
              <w:rPr>
                <w:b/>
                <w:bCs/>
              </w:rPr>
              <w:t>Deviation Description</w:t>
            </w:r>
          </w:p>
        </w:tc>
      </w:tr>
      <w:tr w:rsidR="00A325AA" w:rsidTr="001B3130">
        <w:tc>
          <w:tcPr>
            <w:tcW w:w="1638" w:type="dxa"/>
          </w:tcPr>
          <w:p w:rsidR="00A325AA" w:rsidRPr="006B75D0" w:rsidRDefault="006B75D0" w:rsidP="00A325AA">
            <w:pPr>
              <w:pStyle w:val="BodyText"/>
              <w:rPr>
                <w:i/>
                <w:iCs/>
                <w:color w:val="0000FF"/>
              </w:rPr>
            </w:pPr>
            <w:r w:rsidRPr="006B75D0">
              <w:rPr>
                <w:i/>
                <w:iCs/>
                <w:color w:val="0000FF"/>
              </w:rPr>
              <w:t>D001</w:t>
            </w:r>
          </w:p>
        </w:tc>
        <w:tc>
          <w:tcPr>
            <w:tcW w:w="1530" w:type="dxa"/>
            <w:gridSpan w:val="3"/>
          </w:tcPr>
          <w:p w:rsidR="00A325AA" w:rsidRPr="006B75D0" w:rsidRDefault="006B75D0" w:rsidP="00A325AA">
            <w:pPr>
              <w:pStyle w:val="BodyText"/>
              <w:rPr>
                <w:i/>
                <w:iCs/>
                <w:color w:val="0000FF"/>
              </w:rPr>
            </w:pPr>
            <w:r w:rsidRPr="006B75D0">
              <w:rPr>
                <w:i/>
                <w:iCs/>
                <w:color w:val="0000FF"/>
              </w:rPr>
              <w:t>1.5.2</w:t>
            </w:r>
          </w:p>
        </w:tc>
        <w:tc>
          <w:tcPr>
            <w:tcW w:w="6402" w:type="dxa"/>
            <w:gridSpan w:val="4"/>
          </w:tcPr>
          <w:p w:rsidR="00A325AA" w:rsidRPr="006B75D0" w:rsidRDefault="006B75D0" w:rsidP="00A325AA">
            <w:pPr>
              <w:pStyle w:val="BodyText"/>
              <w:rPr>
                <w:i/>
                <w:iCs/>
                <w:color w:val="0000FF"/>
              </w:rPr>
            </w:pPr>
            <w:r w:rsidRPr="006B75D0">
              <w:rPr>
                <w:i/>
                <w:iCs/>
                <w:color w:val="0000FF"/>
              </w:rPr>
              <w:t>Deviation description, what was expected, what has happened?</w:t>
            </w:r>
          </w:p>
        </w:tc>
      </w:tr>
      <w:tr w:rsidR="00214563" w:rsidTr="001B3130">
        <w:tc>
          <w:tcPr>
            <w:tcW w:w="1638" w:type="dxa"/>
          </w:tcPr>
          <w:p w:rsidR="00214563" w:rsidRDefault="00214563" w:rsidP="00A325AA">
            <w:pPr>
              <w:pStyle w:val="BodyText"/>
            </w:pPr>
          </w:p>
        </w:tc>
        <w:tc>
          <w:tcPr>
            <w:tcW w:w="1530" w:type="dxa"/>
            <w:gridSpan w:val="3"/>
          </w:tcPr>
          <w:p w:rsidR="00214563" w:rsidRDefault="00214563" w:rsidP="00A325AA">
            <w:pPr>
              <w:pStyle w:val="BodyText"/>
            </w:pPr>
          </w:p>
        </w:tc>
        <w:tc>
          <w:tcPr>
            <w:tcW w:w="6402" w:type="dxa"/>
            <w:gridSpan w:val="4"/>
          </w:tcPr>
          <w:p w:rsidR="00214563" w:rsidRDefault="00214563" w:rsidP="00A325AA">
            <w:pPr>
              <w:pStyle w:val="BodyText"/>
            </w:pPr>
          </w:p>
        </w:tc>
      </w:tr>
      <w:tr w:rsidR="006B75D0" w:rsidTr="001B3130">
        <w:tc>
          <w:tcPr>
            <w:tcW w:w="1638" w:type="dxa"/>
          </w:tcPr>
          <w:p w:rsidR="006B75D0" w:rsidRDefault="006B75D0" w:rsidP="00A325AA">
            <w:pPr>
              <w:pStyle w:val="BodyText"/>
            </w:pPr>
          </w:p>
        </w:tc>
        <w:tc>
          <w:tcPr>
            <w:tcW w:w="1530" w:type="dxa"/>
            <w:gridSpan w:val="3"/>
          </w:tcPr>
          <w:p w:rsidR="006B75D0" w:rsidRDefault="006B75D0" w:rsidP="00A325AA">
            <w:pPr>
              <w:pStyle w:val="BodyText"/>
            </w:pPr>
          </w:p>
        </w:tc>
        <w:tc>
          <w:tcPr>
            <w:tcW w:w="6402" w:type="dxa"/>
            <w:gridSpan w:val="4"/>
          </w:tcPr>
          <w:p w:rsidR="006B75D0" w:rsidRDefault="006B75D0" w:rsidP="00A325AA">
            <w:pPr>
              <w:pStyle w:val="BodyText"/>
            </w:pPr>
          </w:p>
        </w:tc>
      </w:tr>
      <w:tr w:rsidR="006B75D0" w:rsidTr="001B3130">
        <w:tc>
          <w:tcPr>
            <w:tcW w:w="1638" w:type="dxa"/>
          </w:tcPr>
          <w:p w:rsidR="006B75D0" w:rsidRDefault="006B75D0" w:rsidP="00A325AA">
            <w:pPr>
              <w:pStyle w:val="BodyText"/>
            </w:pPr>
          </w:p>
        </w:tc>
        <w:tc>
          <w:tcPr>
            <w:tcW w:w="1530" w:type="dxa"/>
            <w:gridSpan w:val="3"/>
          </w:tcPr>
          <w:p w:rsidR="006B75D0" w:rsidRDefault="006B75D0" w:rsidP="00A325AA">
            <w:pPr>
              <w:pStyle w:val="BodyText"/>
            </w:pPr>
          </w:p>
        </w:tc>
        <w:tc>
          <w:tcPr>
            <w:tcW w:w="6402" w:type="dxa"/>
            <w:gridSpan w:val="4"/>
          </w:tcPr>
          <w:p w:rsidR="006B75D0" w:rsidRDefault="006B75D0" w:rsidP="00A325AA">
            <w:pPr>
              <w:pStyle w:val="BodyText"/>
            </w:pPr>
          </w:p>
        </w:tc>
      </w:tr>
      <w:tr w:rsidR="006B75D0" w:rsidTr="001B3130">
        <w:tc>
          <w:tcPr>
            <w:tcW w:w="1638" w:type="dxa"/>
          </w:tcPr>
          <w:p w:rsidR="006B75D0" w:rsidRDefault="006B75D0" w:rsidP="00A325AA">
            <w:pPr>
              <w:pStyle w:val="BodyText"/>
            </w:pPr>
          </w:p>
        </w:tc>
        <w:tc>
          <w:tcPr>
            <w:tcW w:w="1530" w:type="dxa"/>
            <w:gridSpan w:val="3"/>
          </w:tcPr>
          <w:p w:rsidR="006B75D0" w:rsidRDefault="006B75D0" w:rsidP="00A325AA">
            <w:pPr>
              <w:pStyle w:val="BodyText"/>
            </w:pPr>
          </w:p>
        </w:tc>
        <w:tc>
          <w:tcPr>
            <w:tcW w:w="6402" w:type="dxa"/>
            <w:gridSpan w:val="4"/>
          </w:tcPr>
          <w:p w:rsidR="006B75D0" w:rsidRDefault="006B75D0" w:rsidP="00A325AA">
            <w:pPr>
              <w:pStyle w:val="BodyText"/>
            </w:pPr>
          </w:p>
        </w:tc>
      </w:tr>
      <w:tr w:rsidR="006B75D0" w:rsidTr="001B3130">
        <w:tc>
          <w:tcPr>
            <w:tcW w:w="1638" w:type="dxa"/>
          </w:tcPr>
          <w:p w:rsidR="006B75D0" w:rsidRDefault="006B75D0" w:rsidP="00A325AA">
            <w:pPr>
              <w:pStyle w:val="BodyText"/>
            </w:pPr>
          </w:p>
        </w:tc>
        <w:tc>
          <w:tcPr>
            <w:tcW w:w="1530" w:type="dxa"/>
            <w:gridSpan w:val="3"/>
          </w:tcPr>
          <w:p w:rsidR="006B75D0" w:rsidRDefault="006B75D0" w:rsidP="00A325AA">
            <w:pPr>
              <w:pStyle w:val="BodyText"/>
            </w:pPr>
          </w:p>
        </w:tc>
        <w:tc>
          <w:tcPr>
            <w:tcW w:w="6402" w:type="dxa"/>
            <w:gridSpan w:val="4"/>
          </w:tcPr>
          <w:p w:rsidR="006B75D0" w:rsidRDefault="006B75D0" w:rsidP="00A325AA">
            <w:pPr>
              <w:pStyle w:val="BodyText"/>
            </w:pPr>
          </w:p>
        </w:tc>
      </w:tr>
      <w:tr w:rsidR="006B75D0" w:rsidTr="001B3130">
        <w:tc>
          <w:tcPr>
            <w:tcW w:w="1638" w:type="dxa"/>
          </w:tcPr>
          <w:p w:rsidR="006B75D0" w:rsidRDefault="006B75D0" w:rsidP="00A325AA">
            <w:pPr>
              <w:pStyle w:val="BodyText"/>
            </w:pPr>
          </w:p>
        </w:tc>
        <w:tc>
          <w:tcPr>
            <w:tcW w:w="1530" w:type="dxa"/>
            <w:gridSpan w:val="3"/>
          </w:tcPr>
          <w:p w:rsidR="006B75D0" w:rsidRDefault="006B75D0" w:rsidP="00A325AA">
            <w:pPr>
              <w:pStyle w:val="BodyText"/>
            </w:pPr>
          </w:p>
        </w:tc>
        <w:tc>
          <w:tcPr>
            <w:tcW w:w="6402" w:type="dxa"/>
            <w:gridSpan w:val="4"/>
          </w:tcPr>
          <w:p w:rsidR="006B75D0" w:rsidRDefault="006B75D0" w:rsidP="00A325AA">
            <w:pPr>
              <w:pStyle w:val="BodyText"/>
            </w:pPr>
          </w:p>
        </w:tc>
      </w:tr>
    </w:tbl>
    <w:p w:rsidR="00F27316" w:rsidRDefault="006B75D0" w:rsidP="00D76AAC">
      <w:pPr>
        <w:rPr>
          <w:sz w:val="16"/>
        </w:rPr>
      </w:pPr>
      <w:r w:rsidRPr="006B75D0">
        <w:rPr>
          <w:b/>
          <w:bCs/>
        </w:rPr>
        <w:t xml:space="preserve">Table </w:t>
      </w:r>
      <w:r w:rsidRPr="006B75D0">
        <w:rPr>
          <w:b/>
          <w:bCs/>
          <w:highlight w:val="yellow"/>
        </w:rPr>
        <w:t>x</w:t>
      </w:r>
      <w:r w:rsidRPr="006B75D0">
        <w:rPr>
          <w:b/>
          <w:bCs/>
        </w:rPr>
        <w:t>:</w:t>
      </w:r>
      <w:r>
        <w:t xml:space="preserve"> </w:t>
      </w:r>
      <w:r w:rsidR="000768BD">
        <w:t>Process</w:t>
      </w:r>
      <w:r>
        <w:t xml:space="preserve"> Summary &amp; Deviations</w:t>
      </w:r>
    </w:p>
    <w:p w:rsidR="00F27316" w:rsidRDefault="00F27316" w:rsidP="00F27316">
      <w:pPr>
        <w:rPr>
          <w:sz w:val="16"/>
        </w:rPr>
      </w:pPr>
    </w:p>
    <w:p w:rsidR="00F27316" w:rsidRDefault="00F27316" w:rsidP="00F27316">
      <w:pPr>
        <w:rPr>
          <w:sz w:val="16"/>
        </w:rPr>
      </w:pPr>
    </w:p>
    <w:p w:rsidR="00F27316" w:rsidRPr="00F27316" w:rsidRDefault="00F27316" w:rsidP="00F27316">
      <w:pPr>
        <w:pStyle w:val="BodyText"/>
      </w:pPr>
    </w:p>
    <w:p w:rsidR="00F27316" w:rsidRDefault="00DB449C" w:rsidP="00706A24">
      <w:pPr>
        <w:pStyle w:val="Heading1"/>
      </w:pPr>
      <w:bookmarkStart w:id="22" w:name="_Toc303848765"/>
      <w:r>
        <w:lastRenderedPageBreak/>
        <w:t>Appendices</w:t>
      </w:r>
      <w:bookmarkEnd w:id="22"/>
    </w:p>
    <w:p w:rsidR="00EC32DB" w:rsidRPr="00C476E1" w:rsidRDefault="00EC32DB" w:rsidP="00EC32DB">
      <w:pPr>
        <w:pStyle w:val="Heading2"/>
      </w:pPr>
      <w:bookmarkStart w:id="23" w:name="_Hlt8189289"/>
      <w:bookmarkStart w:id="24" w:name="_Hlt8192770"/>
      <w:bookmarkStart w:id="25" w:name="_Hlt8811876"/>
      <w:bookmarkStart w:id="26" w:name="_Hlt8191408"/>
      <w:bookmarkStart w:id="27" w:name="_Hlt14608410"/>
      <w:bookmarkStart w:id="28" w:name="_Hlt9076683"/>
      <w:bookmarkStart w:id="29" w:name="_Appendix_A1:_Download"/>
      <w:bookmarkStart w:id="30" w:name="_Toc303848766"/>
      <w:bookmarkStart w:id="31" w:name="_Toc9662283"/>
      <w:bookmarkStart w:id="32" w:name="_Toc101800721"/>
      <w:bookmarkEnd w:id="23"/>
      <w:bookmarkEnd w:id="24"/>
      <w:bookmarkEnd w:id="25"/>
      <w:bookmarkEnd w:id="26"/>
      <w:bookmarkEnd w:id="27"/>
      <w:bookmarkEnd w:id="28"/>
      <w:bookmarkEnd w:id="29"/>
      <w:r w:rsidRPr="00C476E1">
        <w:t>Appendix</w:t>
      </w:r>
      <w:r w:rsidR="00245EE4">
        <w:t xml:space="preserve"> A1</w:t>
      </w:r>
      <w:r>
        <w:t>:</w:t>
      </w:r>
      <w:r w:rsidRPr="00C476E1">
        <w:t xml:space="preserve"> </w:t>
      </w:r>
      <w:r>
        <w:t>Download Server Information</w:t>
      </w:r>
      <w:bookmarkEnd w:id="30"/>
    </w:p>
    <w:tbl>
      <w:tblPr>
        <w:tblW w:w="81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89"/>
        <w:gridCol w:w="5529"/>
      </w:tblGrid>
      <w:tr w:rsidR="007626E4" w:rsidRPr="002C2418" w:rsidTr="00DB449C">
        <w:trPr>
          <w:cantSplit/>
          <w:trHeight w:val="480"/>
        </w:trPr>
        <w:tc>
          <w:tcPr>
            <w:tcW w:w="2589" w:type="dxa"/>
            <w:tcBorders>
              <w:top w:val="single" w:sz="4" w:space="0" w:color="auto"/>
            </w:tcBorders>
            <w:shd w:val="clear" w:color="auto" w:fill="D9D9D9" w:themeFill="background1" w:themeFillShade="D9"/>
            <w:vAlign w:val="center"/>
          </w:tcPr>
          <w:p w:rsidR="007626E4" w:rsidRDefault="007626E4" w:rsidP="00AE318C">
            <w:pPr>
              <w:pStyle w:val="BodyText"/>
              <w:rPr>
                <w:b/>
                <w:lang w:val="en-US"/>
              </w:rPr>
            </w:pPr>
            <w:r>
              <w:rPr>
                <w:b/>
                <w:lang w:val="en-US"/>
              </w:rPr>
              <w:t>Key</w:t>
            </w:r>
          </w:p>
        </w:tc>
        <w:tc>
          <w:tcPr>
            <w:tcW w:w="5529" w:type="dxa"/>
            <w:tcBorders>
              <w:top w:val="single" w:sz="4" w:space="0" w:color="auto"/>
            </w:tcBorders>
            <w:shd w:val="clear" w:color="auto" w:fill="D9D9D9" w:themeFill="background1" w:themeFillShade="D9"/>
            <w:vAlign w:val="center"/>
          </w:tcPr>
          <w:p w:rsidR="007626E4" w:rsidRDefault="007626E4" w:rsidP="00AE318C">
            <w:pPr>
              <w:pStyle w:val="BodyText"/>
              <w:rPr>
                <w:b/>
                <w:lang w:val="en-US"/>
              </w:rPr>
            </w:pPr>
            <w:r>
              <w:rPr>
                <w:b/>
                <w:lang w:val="en-US"/>
              </w:rPr>
              <w:t>Value</w:t>
            </w:r>
          </w:p>
        </w:tc>
      </w:tr>
      <w:tr w:rsidR="00EC32DB" w:rsidRPr="002C2418" w:rsidTr="00DB449C">
        <w:trPr>
          <w:cantSplit/>
          <w:trHeight w:val="480"/>
        </w:trPr>
        <w:tc>
          <w:tcPr>
            <w:tcW w:w="2589" w:type="dxa"/>
            <w:tcBorders>
              <w:top w:val="single" w:sz="4" w:space="0" w:color="auto"/>
            </w:tcBorders>
            <w:vAlign w:val="center"/>
          </w:tcPr>
          <w:p w:rsidR="00EC32DB" w:rsidRPr="00C476E1" w:rsidRDefault="00EC32DB" w:rsidP="00AE318C">
            <w:pPr>
              <w:pStyle w:val="BodyText"/>
              <w:rPr>
                <w:b/>
                <w:lang w:val="en-US"/>
              </w:rPr>
            </w:pPr>
            <w:r>
              <w:rPr>
                <w:b/>
                <w:lang w:val="en-US"/>
              </w:rPr>
              <w:t>Server:</w:t>
            </w:r>
          </w:p>
        </w:tc>
        <w:tc>
          <w:tcPr>
            <w:tcW w:w="5529" w:type="dxa"/>
            <w:tcBorders>
              <w:top w:val="single" w:sz="4" w:space="0" w:color="auto"/>
            </w:tcBorders>
            <w:vAlign w:val="center"/>
          </w:tcPr>
          <w:p w:rsidR="00387B44" w:rsidRPr="000B22AD" w:rsidRDefault="000B22AD" w:rsidP="000328C7">
            <w:pPr>
              <w:pStyle w:val="BodyText"/>
              <w:rPr>
                <w:b/>
                <w:lang w:val="en-US"/>
              </w:rPr>
            </w:pPr>
            <w:r w:rsidRPr="000B22AD">
              <w:rPr>
                <w:b/>
                <w:lang w:val="en-US"/>
              </w:rPr>
              <w:t>MMIDAS</w:t>
            </w:r>
          </w:p>
        </w:tc>
      </w:tr>
      <w:tr w:rsidR="00EC32DB" w:rsidRPr="002C2418" w:rsidTr="00DB449C">
        <w:trPr>
          <w:cantSplit/>
          <w:trHeight w:val="480"/>
        </w:trPr>
        <w:tc>
          <w:tcPr>
            <w:tcW w:w="2589" w:type="dxa"/>
            <w:vAlign w:val="center"/>
          </w:tcPr>
          <w:p w:rsidR="00EC32DB" w:rsidRDefault="00EC32DB" w:rsidP="00AE318C">
            <w:pPr>
              <w:pStyle w:val="BodyText"/>
              <w:rPr>
                <w:b/>
                <w:lang w:val="en-US"/>
              </w:rPr>
            </w:pPr>
            <w:r>
              <w:rPr>
                <w:b/>
                <w:lang w:val="en-US"/>
              </w:rPr>
              <w:t>Username:</w:t>
            </w:r>
          </w:p>
        </w:tc>
        <w:tc>
          <w:tcPr>
            <w:tcW w:w="5529" w:type="dxa"/>
            <w:vAlign w:val="center"/>
          </w:tcPr>
          <w:p w:rsidR="00EC32DB" w:rsidRPr="00AD2A25" w:rsidRDefault="00EC32DB" w:rsidP="00AE318C">
            <w:pPr>
              <w:pStyle w:val="BodyText"/>
              <w:rPr>
                <w:highlight w:val="red"/>
                <w:lang w:val="en-US"/>
              </w:rPr>
            </w:pPr>
          </w:p>
        </w:tc>
      </w:tr>
      <w:tr w:rsidR="00EC32DB" w:rsidRPr="002C2418" w:rsidTr="00DB449C">
        <w:trPr>
          <w:cantSplit/>
          <w:trHeight w:val="480"/>
        </w:trPr>
        <w:tc>
          <w:tcPr>
            <w:tcW w:w="2589" w:type="dxa"/>
            <w:vAlign w:val="center"/>
          </w:tcPr>
          <w:p w:rsidR="00EC32DB" w:rsidRDefault="00EC32DB" w:rsidP="00AE318C">
            <w:pPr>
              <w:pStyle w:val="BodyText"/>
              <w:rPr>
                <w:b/>
                <w:lang w:val="en-US"/>
              </w:rPr>
            </w:pPr>
            <w:r>
              <w:rPr>
                <w:b/>
                <w:lang w:val="en-US"/>
              </w:rPr>
              <w:t>Password:</w:t>
            </w:r>
          </w:p>
        </w:tc>
        <w:tc>
          <w:tcPr>
            <w:tcW w:w="5529" w:type="dxa"/>
            <w:vAlign w:val="center"/>
          </w:tcPr>
          <w:p w:rsidR="00EC32DB" w:rsidRPr="00AD2A25" w:rsidRDefault="00EC32DB" w:rsidP="00AE318C">
            <w:pPr>
              <w:pStyle w:val="BodyText"/>
              <w:rPr>
                <w:highlight w:val="red"/>
                <w:lang w:val="en-US"/>
              </w:rPr>
            </w:pPr>
          </w:p>
        </w:tc>
      </w:tr>
      <w:tr w:rsidR="00EC32DB" w:rsidRPr="002C2418" w:rsidTr="00DB449C">
        <w:trPr>
          <w:cantSplit/>
          <w:trHeight w:val="480"/>
        </w:trPr>
        <w:tc>
          <w:tcPr>
            <w:tcW w:w="2589" w:type="dxa"/>
            <w:vAlign w:val="center"/>
          </w:tcPr>
          <w:p w:rsidR="00EC32DB" w:rsidRDefault="004E7007" w:rsidP="00AE318C">
            <w:pPr>
              <w:pStyle w:val="BodyText"/>
              <w:rPr>
                <w:b/>
                <w:lang w:val="en-US"/>
              </w:rPr>
            </w:pPr>
            <w:r>
              <w:rPr>
                <w:b/>
                <w:lang w:val="en-US"/>
              </w:rPr>
              <w:t>Location</w:t>
            </w:r>
          </w:p>
        </w:tc>
        <w:tc>
          <w:tcPr>
            <w:tcW w:w="5529" w:type="dxa"/>
            <w:vAlign w:val="center"/>
          </w:tcPr>
          <w:p w:rsidR="00EC32DB" w:rsidRPr="000D154D" w:rsidRDefault="00EC32DB" w:rsidP="00AE318C">
            <w:pPr>
              <w:pStyle w:val="BodyText"/>
              <w:rPr>
                <w:lang w:val="en-US"/>
              </w:rPr>
            </w:pPr>
          </w:p>
        </w:tc>
      </w:tr>
    </w:tbl>
    <w:p w:rsidR="007626E4" w:rsidRPr="00C476E1" w:rsidRDefault="007626E4" w:rsidP="007626E4">
      <w:pPr>
        <w:pStyle w:val="Heading2"/>
      </w:pPr>
      <w:bookmarkStart w:id="33" w:name="_Appendix_A2:_Processing"/>
      <w:bookmarkStart w:id="34" w:name="_Toc303848767"/>
      <w:bookmarkEnd w:id="33"/>
      <w:r w:rsidRPr="00C476E1">
        <w:t>Appendix</w:t>
      </w:r>
      <w:r w:rsidR="00245EE4">
        <w:t xml:space="preserve"> </w:t>
      </w:r>
      <w:r w:rsidR="000D0D63">
        <w:t>A2</w:t>
      </w:r>
      <w:r>
        <w:t>:</w:t>
      </w:r>
      <w:r w:rsidRPr="00C476E1">
        <w:t xml:space="preserve"> </w:t>
      </w:r>
      <w:r w:rsidR="00425E99">
        <w:t>Processing Server</w:t>
      </w:r>
      <w:r>
        <w:t xml:space="preserve"> Information</w:t>
      </w:r>
      <w:bookmarkEnd w:id="34"/>
    </w:p>
    <w:tbl>
      <w:tblPr>
        <w:tblW w:w="81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89"/>
        <w:gridCol w:w="5529"/>
      </w:tblGrid>
      <w:tr w:rsidR="007626E4" w:rsidRPr="002C2418" w:rsidTr="00DB449C">
        <w:trPr>
          <w:cantSplit/>
          <w:trHeight w:val="480"/>
        </w:trPr>
        <w:tc>
          <w:tcPr>
            <w:tcW w:w="2589" w:type="dxa"/>
            <w:tcBorders>
              <w:top w:val="single" w:sz="4" w:space="0" w:color="auto"/>
            </w:tcBorders>
            <w:shd w:val="clear" w:color="auto" w:fill="D9D9D9" w:themeFill="background1" w:themeFillShade="D9"/>
            <w:vAlign w:val="center"/>
          </w:tcPr>
          <w:p w:rsidR="007626E4" w:rsidRDefault="007626E4" w:rsidP="00AE318C">
            <w:pPr>
              <w:pStyle w:val="BodyText"/>
              <w:rPr>
                <w:b/>
                <w:lang w:val="en-US"/>
              </w:rPr>
            </w:pPr>
            <w:r>
              <w:rPr>
                <w:b/>
                <w:lang w:val="en-US"/>
              </w:rPr>
              <w:t>Key</w:t>
            </w:r>
          </w:p>
        </w:tc>
        <w:tc>
          <w:tcPr>
            <w:tcW w:w="5529" w:type="dxa"/>
            <w:tcBorders>
              <w:top w:val="single" w:sz="4" w:space="0" w:color="auto"/>
            </w:tcBorders>
            <w:shd w:val="clear" w:color="auto" w:fill="D9D9D9" w:themeFill="background1" w:themeFillShade="D9"/>
            <w:vAlign w:val="center"/>
          </w:tcPr>
          <w:p w:rsidR="007626E4" w:rsidRDefault="007626E4" w:rsidP="00AE318C">
            <w:pPr>
              <w:pStyle w:val="BodyText"/>
              <w:rPr>
                <w:b/>
                <w:lang w:val="en-US"/>
              </w:rPr>
            </w:pPr>
            <w:r>
              <w:rPr>
                <w:b/>
                <w:lang w:val="en-US"/>
              </w:rPr>
              <w:t>Value</w:t>
            </w:r>
          </w:p>
        </w:tc>
      </w:tr>
      <w:tr w:rsidR="007626E4" w:rsidRPr="002C2418" w:rsidTr="00DB449C">
        <w:trPr>
          <w:cantSplit/>
          <w:trHeight w:val="480"/>
        </w:trPr>
        <w:tc>
          <w:tcPr>
            <w:tcW w:w="2589" w:type="dxa"/>
            <w:tcBorders>
              <w:top w:val="single" w:sz="4" w:space="0" w:color="auto"/>
            </w:tcBorders>
            <w:vAlign w:val="center"/>
          </w:tcPr>
          <w:p w:rsidR="007626E4" w:rsidRPr="00C476E1" w:rsidRDefault="00425E99" w:rsidP="00AE318C">
            <w:pPr>
              <w:pStyle w:val="BodyText"/>
              <w:rPr>
                <w:b/>
                <w:lang w:val="en-US"/>
              </w:rPr>
            </w:pPr>
            <w:r>
              <w:rPr>
                <w:b/>
                <w:lang w:val="en-US"/>
              </w:rPr>
              <w:t>Server:</w:t>
            </w:r>
          </w:p>
        </w:tc>
        <w:tc>
          <w:tcPr>
            <w:tcW w:w="5529" w:type="dxa"/>
            <w:tcBorders>
              <w:top w:val="single" w:sz="4" w:space="0" w:color="auto"/>
            </w:tcBorders>
            <w:vAlign w:val="center"/>
          </w:tcPr>
          <w:p w:rsidR="007626E4" w:rsidRPr="00AD2A25" w:rsidRDefault="00283D1B" w:rsidP="00AE318C">
            <w:pPr>
              <w:pStyle w:val="BodyText"/>
              <w:rPr>
                <w:lang w:val="en-US"/>
              </w:rPr>
            </w:pPr>
            <w:r>
              <w:rPr>
                <w:lang w:val="en-US"/>
              </w:rPr>
              <w:t>10.44.171.23</w:t>
            </w:r>
          </w:p>
        </w:tc>
      </w:tr>
      <w:tr w:rsidR="007626E4" w:rsidRPr="002C2418" w:rsidTr="00DB449C">
        <w:trPr>
          <w:cantSplit/>
          <w:trHeight w:val="480"/>
        </w:trPr>
        <w:tc>
          <w:tcPr>
            <w:tcW w:w="2589" w:type="dxa"/>
            <w:vAlign w:val="center"/>
          </w:tcPr>
          <w:p w:rsidR="007626E4" w:rsidRPr="00C476E1" w:rsidRDefault="00425E99" w:rsidP="00AE318C">
            <w:pPr>
              <w:pStyle w:val="BodyText"/>
              <w:rPr>
                <w:b/>
                <w:lang w:val="en-US"/>
              </w:rPr>
            </w:pPr>
            <w:r>
              <w:rPr>
                <w:b/>
                <w:lang w:val="en-US"/>
              </w:rPr>
              <w:t>User id:</w:t>
            </w:r>
          </w:p>
        </w:tc>
        <w:tc>
          <w:tcPr>
            <w:tcW w:w="5529" w:type="dxa"/>
            <w:vAlign w:val="center"/>
          </w:tcPr>
          <w:p w:rsidR="007626E4" w:rsidRPr="00AD2A25" w:rsidRDefault="00A41BE4" w:rsidP="00AE318C">
            <w:pPr>
              <w:pStyle w:val="BodyText"/>
              <w:rPr>
                <w:lang w:val="en-US"/>
              </w:rPr>
            </w:pPr>
            <w:r>
              <w:rPr>
                <w:lang w:val="en-US"/>
              </w:rPr>
              <w:t>DACASVC-</w:t>
            </w:r>
            <w:proofErr w:type="spellStart"/>
            <w:r>
              <w:rPr>
                <w:lang w:val="en-US"/>
              </w:rPr>
              <w:t>RDPAdmin</w:t>
            </w:r>
            <w:proofErr w:type="spellEnd"/>
          </w:p>
        </w:tc>
      </w:tr>
      <w:tr w:rsidR="007626E4" w:rsidRPr="002C2418" w:rsidTr="00DB449C">
        <w:trPr>
          <w:cantSplit/>
          <w:trHeight w:val="480"/>
        </w:trPr>
        <w:tc>
          <w:tcPr>
            <w:tcW w:w="2589" w:type="dxa"/>
            <w:vAlign w:val="center"/>
          </w:tcPr>
          <w:p w:rsidR="007626E4" w:rsidRDefault="00425E99" w:rsidP="00AE318C">
            <w:pPr>
              <w:pStyle w:val="BodyText"/>
              <w:rPr>
                <w:b/>
                <w:lang w:val="en-US"/>
              </w:rPr>
            </w:pPr>
            <w:r>
              <w:rPr>
                <w:b/>
                <w:lang w:val="en-US"/>
              </w:rPr>
              <w:t xml:space="preserve">Password: </w:t>
            </w:r>
          </w:p>
        </w:tc>
        <w:tc>
          <w:tcPr>
            <w:tcW w:w="5529" w:type="dxa"/>
            <w:vAlign w:val="center"/>
          </w:tcPr>
          <w:p w:rsidR="007626E4" w:rsidRPr="00AD2A25" w:rsidRDefault="00FF60CC" w:rsidP="00AE318C">
            <w:pPr>
              <w:pStyle w:val="BodyText"/>
              <w:rPr>
                <w:lang w:val="en-US"/>
              </w:rPr>
            </w:pPr>
            <w:r w:rsidRPr="00AD2A25">
              <w:rPr>
                <w:lang w:val="en-US"/>
              </w:rPr>
              <w:t>Ask OCD 2</w:t>
            </w:r>
            <w:r w:rsidRPr="00AD2A25">
              <w:rPr>
                <w:vertAlign w:val="superscript"/>
                <w:lang w:val="en-US"/>
              </w:rPr>
              <w:t>nd</w:t>
            </w:r>
            <w:r w:rsidRPr="00AD2A25">
              <w:rPr>
                <w:lang w:val="en-US"/>
              </w:rPr>
              <w:t xml:space="preserve"> level support</w:t>
            </w:r>
          </w:p>
        </w:tc>
      </w:tr>
      <w:tr w:rsidR="007626E4" w:rsidRPr="002C2418" w:rsidTr="00DB449C">
        <w:trPr>
          <w:cantSplit/>
          <w:trHeight w:val="480"/>
        </w:trPr>
        <w:tc>
          <w:tcPr>
            <w:tcW w:w="2589" w:type="dxa"/>
            <w:vAlign w:val="center"/>
          </w:tcPr>
          <w:p w:rsidR="007626E4" w:rsidRDefault="007626E4" w:rsidP="00AE318C">
            <w:pPr>
              <w:pStyle w:val="BodyText"/>
              <w:rPr>
                <w:b/>
                <w:lang w:val="en-US"/>
              </w:rPr>
            </w:pPr>
          </w:p>
        </w:tc>
        <w:tc>
          <w:tcPr>
            <w:tcW w:w="5529" w:type="dxa"/>
            <w:vAlign w:val="center"/>
          </w:tcPr>
          <w:p w:rsidR="007626E4" w:rsidRDefault="007626E4" w:rsidP="00AE318C">
            <w:pPr>
              <w:pStyle w:val="BodyText"/>
              <w:rPr>
                <w:b/>
                <w:lang w:val="en-US"/>
              </w:rPr>
            </w:pPr>
          </w:p>
        </w:tc>
      </w:tr>
      <w:tr w:rsidR="007626E4" w:rsidRPr="002C2418" w:rsidTr="00DB449C">
        <w:trPr>
          <w:cantSplit/>
          <w:trHeight w:val="480"/>
        </w:trPr>
        <w:tc>
          <w:tcPr>
            <w:tcW w:w="2589" w:type="dxa"/>
            <w:vAlign w:val="center"/>
          </w:tcPr>
          <w:p w:rsidR="007626E4" w:rsidRDefault="007626E4" w:rsidP="00AE318C">
            <w:pPr>
              <w:pStyle w:val="BodyText"/>
              <w:rPr>
                <w:b/>
                <w:lang w:val="en-US"/>
              </w:rPr>
            </w:pPr>
          </w:p>
        </w:tc>
        <w:tc>
          <w:tcPr>
            <w:tcW w:w="5529" w:type="dxa"/>
            <w:vAlign w:val="center"/>
          </w:tcPr>
          <w:p w:rsidR="007626E4" w:rsidRDefault="007626E4" w:rsidP="00AE318C">
            <w:pPr>
              <w:pStyle w:val="BodyText"/>
              <w:rPr>
                <w:b/>
                <w:lang w:val="en-US"/>
              </w:rPr>
            </w:pPr>
          </w:p>
        </w:tc>
      </w:tr>
    </w:tbl>
    <w:p w:rsidR="00320EC5" w:rsidRPr="00320EC5" w:rsidRDefault="00320EC5" w:rsidP="00320EC5">
      <w:pPr>
        <w:pStyle w:val="BodyText"/>
      </w:pPr>
      <w:bookmarkStart w:id="35" w:name="_Hlt8824394"/>
      <w:bookmarkStart w:id="36" w:name="_Appendix_A3:_Sql"/>
      <w:bookmarkStart w:id="37" w:name="_Toc80085150"/>
      <w:bookmarkStart w:id="38" w:name="_Toc162934071"/>
      <w:bookmarkStart w:id="39" w:name="_Toc303848768"/>
      <w:bookmarkStart w:id="40" w:name="_Toc37495548"/>
      <w:bookmarkStart w:id="41" w:name="_Toc212273184"/>
      <w:bookmarkEnd w:id="5"/>
      <w:bookmarkEnd w:id="31"/>
      <w:bookmarkEnd w:id="32"/>
      <w:bookmarkEnd w:id="35"/>
      <w:bookmarkEnd w:id="36"/>
    </w:p>
    <w:p w:rsidR="007C68A1" w:rsidRDefault="007C68A1" w:rsidP="007C68A1">
      <w:pPr>
        <w:pStyle w:val="Heading1"/>
        <w:spacing w:before="240"/>
        <w:ind w:left="431" w:hanging="431"/>
        <w:jc w:val="both"/>
      </w:pPr>
      <w:r>
        <w:lastRenderedPageBreak/>
        <w:t>References / Glossary</w:t>
      </w:r>
      <w:bookmarkEnd w:id="37"/>
      <w:bookmarkEnd w:id="38"/>
      <w:bookmarkEnd w:id="39"/>
    </w:p>
    <w:p w:rsidR="007C68A1" w:rsidRDefault="007C68A1" w:rsidP="00844029">
      <w:pPr>
        <w:pStyle w:val="Heading2"/>
        <w:ind w:left="578" w:hanging="578"/>
      </w:pPr>
      <w:bookmarkStart w:id="42" w:name="_Toc303848769"/>
      <w:bookmarkStart w:id="43" w:name="_Toc33247727"/>
      <w:r>
        <w:t>References</w:t>
      </w:r>
      <w:bookmarkEnd w:id="42"/>
    </w:p>
    <w:p w:rsidR="007C68A1" w:rsidRDefault="007C68A1" w:rsidP="007C68A1">
      <w:pPr>
        <w:pStyle w:val="BodyText"/>
      </w:pPr>
      <w:r>
        <w:rPr>
          <w:rFonts w:cs="Arial"/>
          <w:color w:val="000000"/>
          <w:shd w:val="clear" w:color="auto" w:fill="FFFFFF"/>
        </w:rPr>
        <w:t>The table below lists other materials that are relevant to this document.</w:t>
      </w:r>
    </w:p>
    <w:tbl>
      <w:tblPr>
        <w:tblW w:w="946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7"/>
        <w:gridCol w:w="2873"/>
        <w:gridCol w:w="1751"/>
        <w:gridCol w:w="2591"/>
      </w:tblGrid>
      <w:tr w:rsidR="00435C57" w:rsidTr="00435C57">
        <w:tc>
          <w:tcPr>
            <w:tcW w:w="2247" w:type="dxa"/>
            <w:shd w:val="clear" w:color="auto" w:fill="D9D9D9"/>
          </w:tcPr>
          <w:p w:rsidR="00435C57" w:rsidRDefault="00435C57" w:rsidP="00EA74FD">
            <w:pPr>
              <w:pStyle w:val="Tableheading"/>
              <w:keepNext/>
            </w:pPr>
            <w:r>
              <w:t>Document Title</w:t>
            </w:r>
          </w:p>
        </w:tc>
        <w:tc>
          <w:tcPr>
            <w:tcW w:w="2873" w:type="dxa"/>
            <w:shd w:val="clear" w:color="auto" w:fill="D9D9D9"/>
          </w:tcPr>
          <w:p w:rsidR="00435C57" w:rsidRDefault="00435C57" w:rsidP="00EA74FD">
            <w:pPr>
              <w:pStyle w:val="Tableheading"/>
              <w:keepNext/>
            </w:pPr>
            <w:r>
              <w:t>Document Name/Number</w:t>
            </w:r>
          </w:p>
        </w:tc>
        <w:tc>
          <w:tcPr>
            <w:tcW w:w="1751" w:type="dxa"/>
            <w:shd w:val="clear" w:color="auto" w:fill="D9D9D9"/>
          </w:tcPr>
          <w:p w:rsidR="00435C57" w:rsidRDefault="00435C57" w:rsidP="00EA74FD">
            <w:pPr>
              <w:pStyle w:val="Tableheading"/>
              <w:keepNext/>
            </w:pPr>
            <w:r>
              <w:t>Version / Date</w:t>
            </w:r>
          </w:p>
        </w:tc>
        <w:tc>
          <w:tcPr>
            <w:tcW w:w="2591" w:type="dxa"/>
            <w:shd w:val="clear" w:color="auto" w:fill="D9D9D9"/>
          </w:tcPr>
          <w:p w:rsidR="00435C57" w:rsidRDefault="00435C57" w:rsidP="00EA74FD">
            <w:pPr>
              <w:pStyle w:val="Tableheading"/>
              <w:keepNext/>
            </w:pPr>
            <w:r>
              <w:t>Author /Location</w:t>
            </w:r>
          </w:p>
        </w:tc>
      </w:tr>
      <w:tr w:rsidR="00435C57" w:rsidTr="00435C57">
        <w:tc>
          <w:tcPr>
            <w:tcW w:w="2247" w:type="dxa"/>
          </w:tcPr>
          <w:p w:rsidR="00435C57" w:rsidRDefault="003B3344" w:rsidP="00EA74FD">
            <w:pPr>
              <w:keepNext/>
              <w:rPr>
                <w:sz w:val="16"/>
              </w:rPr>
            </w:pPr>
            <w:r>
              <w:rPr>
                <w:sz w:val="16"/>
              </w:rPr>
              <w:t>Production Checklist</w:t>
            </w:r>
          </w:p>
        </w:tc>
        <w:tc>
          <w:tcPr>
            <w:tcW w:w="2873" w:type="dxa"/>
          </w:tcPr>
          <w:p w:rsidR="00435C57" w:rsidRDefault="003B3344" w:rsidP="00EA74FD">
            <w:pPr>
              <w:keepNext/>
              <w:rPr>
                <w:sz w:val="16"/>
              </w:rPr>
            </w:pPr>
            <w:r>
              <w:rPr>
                <w:sz w:val="16"/>
              </w:rPr>
              <w:t>Production Checklist</w:t>
            </w:r>
          </w:p>
        </w:tc>
        <w:tc>
          <w:tcPr>
            <w:tcW w:w="1751" w:type="dxa"/>
          </w:tcPr>
          <w:p w:rsidR="00435C57" w:rsidRDefault="003B3344" w:rsidP="00EA74FD">
            <w:pPr>
              <w:keepNext/>
              <w:rPr>
                <w:sz w:val="16"/>
              </w:rPr>
            </w:pPr>
            <w:r>
              <w:rPr>
                <w:sz w:val="16"/>
              </w:rPr>
              <w:t>1.0</w:t>
            </w:r>
          </w:p>
        </w:tc>
        <w:tc>
          <w:tcPr>
            <w:tcW w:w="2591" w:type="dxa"/>
          </w:tcPr>
          <w:p w:rsidR="00435C57" w:rsidRDefault="003B3344" w:rsidP="00EA74FD">
            <w:pPr>
              <w:keepNext/>
              <w:rPr>
                <w:sz w:val="16"/>
              </w:rPr>
            </w:pPr>
            <w:r>
              <w:rPr>
                <w:sz w:val="16"/>
              </w:rPr>
              <w:t>OCD</w:t>
            </w:r>
            <w:r w:rsidR="00A62D36">
              <w:rPr>
                <w:sz w:val="16"/>
              </w:rPr>
              <w:t xml:space="preserve"> Team</w:t>
            </w:r>
          </w:p>
        </w:tc>
      </w:tr>
      <w:tr w:rsidR="00435C57" w:rsidTr="00435C57">
        <w:tc>
          <w:tcPr>
            <w:tcW w:w="2247" w:type="dxa"/>
          </w:tcPr>
          <w:p w:rsidR="00435C57" w:rsidRDefault="00435C57" w:rsidP="00EA74FD">
            <w:pPr>
              <w:keepNext/>
              <w:rPr>
                <w:sz w:val="16"/>
              </w:rPr>
            </w:pPr>
          </w:p>
        </w:tc>
        <w:tc>
          <w:tcPr>
            <w:tcW w:w="2873" w:type="dxa"/>
          </w:tcPr>
          <w:p w:rsidR="00435C57" w:rsidRDefault="00435C57" w:rsidP="00EA74FD">
            <w:pPr>
              <w:keepNext/>
              <w:rPr>
                <w:sz w:val="16"/>
              </w:rPr>
            </w:pPr>
          </w:p>
        </w:tc>
        <w:tc>
          <w:tcPr>
            <w:tcW w:w="1751" w:type="dxa"/>
          </w:tcPr>
          <w:p w:rsidR="00435C57" w:rsidRDefault="00435C57" w:rsidP="00EA74FD">
            <w:pPr>
              <w:keepNext/>
              <w:rPr>
                <w:sz w:val="16"/>
              </w:rPr>
            </w:pPr>
          </w:p>
        </w:tc>
        <w:tc>
          <w:tcPr>
            <w:tcW w:w="2591" w:type="dxa"/>
          </w:tcPr>
          <w:p w:rsidR="00435C57" w:rsidRDefault="00435C57" w:rsidP="00EA74FD">
            <w:pPr>
              <w:keepNext/>
              <w:rPr>
                <w:sz w:val="16"/>
              </w:rPr>
            </w:pPr>
          </w:p>
        </w:tc>
      </w:tr>
    </w:tbl>
    <w:p w:rsidR="007C68A1" w:rsidRDefault="007C68A1" w:rsidP="007C68A1">
      <w:pPr>
        <w:pStyle w:val="BodyText"/>
      </w:pPr>
    </w:p>
    <w:p w:rsidR="007C68A1" w:rsidRDefault="007C68A1" w:rsidP="00844029">
      <w:pPr>
        <w:pStyle w:val="Heading2"/>
        <w:ind w:left="578" w:hanging="578"/>
      </w:pPr>
      <w:bookmarkStart w:id="44" w:name="_Toc303848770"/>
      <w:bookmarkEnd w:id="43"/>
      <w:r>
        <w:t>Glossary / Abbreviations</w:t>
      </w:r>
      <w:bookmarkEnd w:id="44"/>
    </w:p>
    <w:p w:rsidR="007C68A1" w:rsidRDefault="007C68A1" w:rsidP="007C68A1">
      <w:pPr>
        <w:pStyle w:val="BodyText"/>
      </w:pPr>
      <w:r>
        <w:t>Below is a glossary of terms that may be used in this document.</w:t>
      </w:r>
    </w:p>
    <w:tbl>
      <w:tblPr>
        <w:tblW w:w="9498" w:type="dxa"/>
        <w:tblInd w:w="108" w:type="dxa"/>
        <w:tblBorders>
          <w:top w:val="single" w:sz="4" w:space="0" w:color="auto"/>
          <w:left w:val="single" w:sz="4" w:space="0" w:color="auto"/>
          <w:bottom w:val="single" w:sz="4" w:space="0" w:color="auto"/>
          <w:right w:val="single" w:sz="4" w:space="0" w:color="auto"/>
          <w:insideH w:val="single" w:sz="6" w:space="0" w:color="000000"/>
          <w:insideV w:val="single" w:sz="6" w:space="0" w:color="000000"/>
        </w:tblBorders>
        <w:tblLayout w:type="fixed"/>
        <w:tblLook w:val="0000" w:firstRow="0" w:lastRow="0" w:firstColumn="0" w:lastColumn="0" w:noHBand="0" w:noVBand="0"/>
      </w:tblPr>
      <w:tblGrid>
        <w:gridCol w:w="1937"/>
        <w:gridCol w:w="7561"/>
      </w:tblGrid>
      <w:tr w:rsidR="007C68A1" w:rsidRPr="00500ECD" w:rsidTr="00435C57">
        <w:trPr>
          <w:tblHeader/>
        </w:trPr>
        <w:tc>
          <w:tcPr>
            <w:tcW w:w="1937" w:type="dxa"/>
            <w:shd w:val="pct25" w:color="auto" w:fill="auto"/>
          </w:tcPr>
          <w:p w:rsidR="007C68A1" w:rsidRPr="00500ECD" w:rsidRDefault="007C68A1" w:rsidP="00EA74FD">
            <w:pPr>
              <w:rPr>
                <w:b/>
                <w:szCs w:val="22"/>
              </w:rPr>
            </w:pPr>
            <w:r w:rsidRPr="00500ECD">
              <w:rPr>
                <w:b/>
                <w:szCs w:val="22"/>
              </w:rPr>
              <w:t>Glossary Term</w:t>
            </w:r>
          </w:p>
        </w:tc>
        <w:tc>
          <w:tcPr>
            <w:tcW w:w="7561" w:type="dxa"/>
            <w:shd w:val="pct25" w:color="auto" w:fill="auto"/>
          </w:tcPr>
          <w:p w:rsidR="007C68A1" w:rsidRPr="00500ECD" w:rsidRDefault="007C68A1" w:rsidP="00EA74FD">
            <w:pPr>
              <w:rPr>
                <w:b/>
              </w:rPr>
            </w:pPr>
            <w:r w:rsidRPr="00500ECD">
              <w:rPr>
                <w:b/>
                <w:szCs w:val="22"/>
              </w:rPr>
              <w:t>Explanation</w:t>
            </w:r>
          </w:p>
        </w:tc>
      </w:tr>
      <w:tr w:rsidR="007C68A1" w:rsidRPr="00500ECD" w:rsidTr="00435C57">
        <w:tc>
          <w:tcPr>
            <w:tcW w:w="1937" w:type="dxa"/>
          </w:tcPr>
          <w:p w:rsidR="007C68A1" w:rsidRPr="00500ECD" w:rsidRDefault="007C68A1" w:rsidP="00EA74FD"/>
        </w:tc>
        <w:tc>
          <w:tcPr>
            <w:tcW w:w="7561" w:type="dxa"/>
          </w:tcPr>
          <w:p w:rsidR="007C68A1" w:rsidRPr="00500ECD" w:rsidRDefault="007C68A1" w:rsidP="00EA74FD"/>
        </w:tc>
      </w:tr>
    </w:tbl>
    <w:p w:rsidR="007C68A1" w:rsidRDefault="007C68A1" w:rsidP="007C68A1">
      <w:pPr>
        <w:pStyle w:val="BodyText"/>
      </w:pPr>
    </w:p>
    <w:tbl>
      <w:tblPr>
        <w:tblW w:w="9498" w:type="dxa"/>
        <w:tblInd w:w="108" w:type="dxa"/>
        <w:tblBorders>
          <w:top w:val="single" w:sz="4" w:space="0" w:color="auto"/>
          <w:left w:val="single" w:sz="4" w:space="0" w:color="auto"/>
          <w:bottom w:val="single" w:sz="4" w:space="0" w:color="auto"/>
          <w:right w:val="single" w:sz="4" w:space="0" w:color="auto"/>
          <w:insideH w:val="single" w:sz="6" w:space="0" w:color="000000"/>
          <w:insideV w:val="single" w:sz="6" w:space="0" w:color="000000"/>
        </w:tblBorders>
        <w:tblLayout w:type="fixed"/>
        <w:tblLook w:val="0000" w:firstRow="0" w:lastRow="0" w:firstColumn="0" w:lastColumn="0" w:noHBand="0" w:noVBand="0"/>
      </w:tblPr>
      <w:tblGrid>
        <w:gridCol w:w="1980"/>
        <w:gridCol w:w="7518"/>
      </w:tblGrid>
      <w:tr w:rsidR="007C68A1" w:rsidRPr="00500ECD" w:rsidTr="00A745A3">
        <w:trPr>
          <w:tblHeader/>
        </w:trPr>
        <w:tc>
          <w:tcPr>
            <w:tcW w:w="1980" w:type="dxa"/>
            <w:shd w:val="pct25" w:color="auto" w:fill="auto"/>
          </w:tcPr>
          <w:p w:rsidR="007C68A1" w:rsidRPr="00500ECD" w:rsidRDefault="007C68A1" w:rsidP="00EA74FD">
            <w:pPr>
              <w:rPr>
                <w:b/>
                <w:szCs w:val="22"/>
              </w:rPr>
            </w:pPr>
            <w:r w:rsidRPr="00500ECD">
              <w:rPr>
                <w:b/>
                <w:szCs w:val="22"/>
              </w:rPr>
              <w:t>Abbreviation</w:t>
            </w:r>
          </w:p>
        </w:tc>
        <w:tc>
          <w:tcPr>
            <w:tcW w:w="7518" w:type="dxa"/>
            <w:shd w:val="pct25" w:color="auto" w:fill="auto"/>
          </w:tcPr>
          <w:p w:rsidR="007C68A1" w:rsidRPr="00500ECD" w:rsidRDefault="007C68A1" w:rsidP="00EA74FD">
            <w:pPr>
              <w:rPr>
                <w:b/>
              </w:rPr>
            </w:pPr>
            <w:r w:rsidRPr="00500ECD">
              <w:rPr>
                <w:b/>
                <w:szCs w:val="22"/>
              </w:rPr>
              <w:t>Explanation</w:t>
            </w:r>
          </w:p>
        </w:tc>
      </w:tr>
      <w:tr w:rsidR="00A62D36" w:rsidRPr="00500ECD" w:rsidTr="00A745A3">
        <w:tc>
          <w:tcPr>
            <w:tcW w:w="1980" w:type="dxa"/>
          </w:tcPr>
          <w:p w:rsidR="00A62D36" w:rsidRPr="00500ECD" w:rsidRDefault="00A62D36" w:rsidP="002D1D68">
            <w:r>
              <w:t>OCD</w:t>
            </w:r>
          </w:p>
        </w:tc>
        <w:tc>
          <w:tcPr>
            <w:tcW w:w="7518" w:type="dxa"/>
          </w:tcPr>
          <w:p w:rsidR="00A62D36" w:rsidRPr="00500ECD" w:rsidRDefault="00A62D36" w:rsidP="002D1D68">
            <w:r>
              <w:t>Ongoing client delivery team</w:t>
            </w:r>
          </w:p>
        </w:tc>
      </w:tr>
      <w:tr w:rsidR="007C68A1" w:rsidRPr="00500ECD" w:rsidTr="00A745A3">
        <w:tc>
          <w:tcPr>
            <w:tcW w:w="1980" w:type="dxa"/>
          </w:tcPr>
          <w:p w:rsidR="007C68A1" w:rsidRPr="00500ECD" w:rsidRDefault="007C68A1" w:rsidP="00EA74FD"/>
        </w:tc>
        <w:tc>
          <w:tcPr>
            <w:tcW w:w="7518" w:type="dxa"/>
          </w:tcPr>
          <w:p w:rsidR="007C68A1" w:rsidRPr="00500ECD" w:rsidRDefault="007C68A1" w:rsidP="00EA74FD"/>
        </w:tc>
      </w:tr>
      <w:bookmarkEnd w:id="40"/>
      <w:bookmarkEnd w:id="41"/>
    </w:tbl>
    <w:p w:rsidR="007C68A1" w:rsidRDefault="007C68A1" w:rsidP="007C68A1">
      <w:pPr>
        <w:pStyle w:val="BodyText"/>
        <w:rPr>
          <w:shd w:val="clear" w:color="auto" w:fill="FFFFFF"/>
        </w:rPr>
      </w:pPr>
    </w:p>
    <w:sectPr w:rsidR="007C68A1" w:rsidSect="00706A24">
      <w:headerReference w:type="default" r:id="rId30"/>
      <w:footerReference w:type="default" r:id="rId31"/>
      <w:pgSz w:w="11906" w:h="16838" w:code="9"/>
      <w:pgMar w:top="1440" w:right="1418" w:bottom="1440" w:left="1134" w:header="567" w:footer="74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55AF7" w:rsidRDefault="00555AF7">
      <w:r>
        <w:separator/>
      </w:r>
    </w:p>
  </w:endnote>
  <w:endnote w:type="continuationSeparator" w:id="0">
    <w:p w:rsidR="00555AF7" w:rsidRDefault="00555A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Sabon">
    <w:altName w:val="Constantia"/>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652F" w:rsidRDefault="0060652F">
    <w:pPr>
      <w:pStyle w:val="Footer"/>
      <w:rPr>
        <w:sz w:val="16"/>
      </w:rPr>
    </w:pPr>
    <w:r>
      <w:rPr>
        <w:rStyle w:val="PageNumber"/>
      </w:rPr>
      <w:tab/>
    </w:r>
    <w:r>
      <w:rPr>
        <w:rStyle w:val="PageNumber"/>
        <w:vanish/>
      </w:rPr>
      <w:t>Template version 1</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652F" w:rsidRDefault="0060652F" w:rsidP="00CC3309">
    <w:pPr>
      <w:pStyle w:val="Footer"/>
      <w:rPr>
        <w:vanish/>
        <w:sz w:val="16"/>
      </w:rPr>
    </w:pPr>
    <w:bookmarkStart w:id="2" w:name="OLE_LINK1"/>
    <w:r>
      <w:rPr>
        <w:rStyle w:val="PageNumber"/>
      </w:rPr>
      <w:t>Confidential. IMS Internal Only.</w:t>
    </w:r>
    <w:r>
      <w:rPr>
        <w:rStyle w:val="PageNumber"/>
      </w:rPr>
      <w:br/>
      <w:t>Template v1.0, 17-Oct-11</w:t>
    </w:r>
    <w:r>
      <w:rPr>
        <w:rStyle w:val="PageNumber"/>
      </w:rPr>
      <w:br/>
    </w:r>
    <w:bookmarkEnd w:id="2"/>
    <w:r>
      <w:rPr>
        <w:rStyle w:val="PageNumber"/>
        <w:vanish/>
      </w:rPr>
      <w:t>Template version 2.1: dated 4.2.04</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652F" w:rsidRDefault="0060652F" w:rsidP="00CC3309">
    <w:pPr>
      <w:pStyle w:val="Footer"/>
      <w:spacing w:before="60"/>
      <w:rPr>
        <w:sz w:val="16"/>
      </w:rPr>
    </w:pPr>
    <w:r>
      <w:rPr>
        <w:rStyle w:val="PageNumber"/>
      </w:rPr>
      <w:t>Confidential. IMS Internal Only. Template v1.0</w:t>
    </w:r>
    <w:r>
      <w:pict>
        <v:group id="_x0000_s2115" style="position:absolute;left:0;text-align:left;margin-left:24.3pt;margin-top:769.7pt;width:541.5pt;height:12pt;z-index:251657728;mso-position-horizontal-relative:page;mso-position-vertical-relative:page" coordorigin="536,15240" coordsize="10830,240">
          <v:line id="_x0000_s2116" style="position:absolute" from="536,15360" to="11366,15360" o:allowincell="f" strokecolor="#00a5d1" strokeweight=".3pt"/>
          <v:line id="_x0000_s2117" style="position:absolute" from="9363,15240" to="9363,15480" o:allowincell="f" strokecolor="#00a5d1" strokeweight=".3pt"/>
          <w10:wrap anchorx="page" anchory="page"/>
        </v:group>
      </w:pict>
    </w:r>
    <w:r>
      <w:rPr>
        <w:rStyle w:val="PageNumber"/>
      </w:rPr>
      <w:t>.</w:t>
    </w:r>
    <w:r>
      <w:rPr>
        <w:sz w:val="16"/>
      </w:rPr>
      <w:b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Pr>
        <w:rStyle w:val="PageNumber"/>
        <w:noProof/>
      </w:rPr>
      <w:t>23</w:t>
    </w:r>
    <w:r>
      <w:rPr>
        <w:rStyle w:val="PageNumber"/>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652F" w:rsidRDefault="0060652F">
    <w:pPr>
      <w:pStyle w:val="Footer"/>
      <w:spacing w:before="60"/>
      <w:rPr>
        <w:sz w:val="16"/>
      </w:rPr>
    </w:pPr>
  </w:p>
  <w:p w:rsidR="0060652F" w:rsidRDefault="0060652F">
    <w:pPr>
      <w:pStyle w:val="Footer"/>
      <w:spacing w:before="60"/>
      <w:rPr>
        <w:sz w:val="16"/>
      </w:rPr>
    </w:pPr>
  </w:p>
  <w:p w:rsidR="0060652F" w:rsidRDefault="0060652F">
    <w:pPr>
      <w:pStyle w:val="Footer"/>
      <w:spacing w:before="60"/>
      <w:rPr>
        <w:sz w:val="16"/>
      </w:rPr>
    </w:pPr>
    <w:r>
      <w:rPr>
        <w:rStyle w:val="PageNumber"/>
      </w:rPr>
      <w:t>Confidential. IMS Internal Only. Template v1.0</w:t>
    </w:r>
    <w:r>
      <w:pict>
        <v:group id="_x0000_s2136" style="position:absolute;left:0;text-align:left;margin-left:24.3pt;margin-top:769.7pt;width:541.5pt;height:12pt;z-index:251661824;mso-position-horizontal-relative:page;mso-position-vertical-relative:page" coordorigin="536,15240" coordsize="10830,240">
          <v:line id="_x0000_s2137" style="position:absolute" from="536,15360" to="11366,15360" o:allowincell="f" strokecolor="#00a5d1" strokeweight=".3pt"/>
          <v:line id="_x0000_s2138" style="position:absolute" from="9363,15240" to="9363,15480" o:allowincell="f" strokecolor="#00a5d1" strokeweight=".3pt"/>
          <w10:wrap anchorx="page" anchory="page"/>
        </v:group>
      </w:pict>
    </w:r>
    <w:r>
      <w:rPr>
        <w:rStyle w:val="PageNumber"/>
      </w:rPr>
      <w:t>.</w:t>
    </w:r>
    <w:r>
      <w:rPr>
        <w:rStyle w:val="PageNumber"/>
      </w:rPr>
      <w:br/>
    </w:r>
    <w:r>
      <w:rPr>
        <w:noProof/>
        <w:lang w:val="de-CH" w:eastAsia="de-CH"/>
      </w:rPr>
      <w:pict>
        <v:group id="_x0000_s2124" style="position:absolute;left:0;text-align:left;margin-left:150pt;margin-top:531.2pt;width:541.5pt;height:12pt;z-index:251659776;mso-position-horizontal-relative:page;mso-position-vertical-relative:page" coordorigin="536,15240" coordsize="10830,240">
          <v:line id="_x0000_s2125" style="position:absolute" from="536,15360" to="11366,15360" o:allowincell="f" strokecolor="#00a5d1" strokeweight=".3pt"/>
          <v:line id="_x0000_s2126" style="position:absolute" from="9363,15240" to="9363,15480" o:allowincell="f" strokecolor="#00a5d1" strokeweight=".3pt"/>
          <w10:wrap anchorx="page" anchory="page"/>
        </v:group>
      </w:pict>
    </w:r>
    <w:r>
      <w:pict>
        <v:group id="_x0000_s2121" style="position:absolute;left:0;text-align:left;margin-left:24.3pt;margin-top:769.7pt;width:541.5pt;height:12pt;z-index:251658752;mso-position-horizontal-relative:page;mso-position-vertical-relative:page" coordorigin="536,15240" coordsize="10830,240">
          <v:line id="_x0000_s2122" style="position:absolute" from="536,15360" to="11366,15360" o:allowincell="f" strokecolor="#00a5d1" strokeweight=".3pt"/>
          <v:line id="_x0000_s2123" style="position:absolute" from="9363,15240" to="9363,15480" o:allowincell="f" strokecolor="#00a5d1" strokeweight=".3pt"/>
          <w10:wrap anchorx="page" anchory="page"/>
        </v:group>
      </w:pict>
    </w:r>
    <w:r>
      <w:rPr>
        <w:sz w:val="16"/>
      </w:rPr>
      <w:t xml:space="preserve">Page </w:t>
    </w:r>
    <w:r>
      <w:rPr>
        <w:rStyle w:val="PageNumber"/>
      </w:rPr>
      <w:fldChar w:fldCharType="begin"/>
    </w:r>
    <w:r>
      <w:rPr>
        <w:rStyle w:val="PageNumber"/>
      </w:rPr>
      <w:instrText xml:space="preserve"> PAGE </w:instrText>
    </w:r>
    <w:r>
      <w:rPr>
        <w:rStyle w:val="PageNumber"/>
      </w:rPr>
      <w:fldChar w:fldCharType="separate"/>
    </w:r>
    <w:r w:rsidR="00CD2EC8">
      <w:rPr>
        <w:rStyle w:val="PageNumber"/>
        <w:noProof/>
      </w:rPr>
      <w:t>5</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CD2EC8">
      <w:rPr>
        <w:rStyle w:val="PageNumber"/>
        <w:noProof/>
      </w:rPr>
      <w:t>23</w:t>
    </w:r>
    <w:r>
      <w:rPr>
        <w:rStyle w:val="PageNumber"/>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652F" w:rsidRDefault="0060652F">
    <w:pPr>
      <w:pStyle w:val="Footer"/>
      <w:spacing w:before="60"/>
      <w:rPr>
        <w:sz w:val="16"/>
      </w:rPr>
    </w:pPr>
  </w:p>
  <w:p w:rsidR="0060652F" w:rsidRDefault="0060652F">
    <w:pPr>
      <w:pStyle w:val="Footer"/>
      <w:spacing w:before="60"/>
      <w:rPr>
        <w:sz w:val="16"/>
      </w:rPr>
    </w:pPr>
  </w:p>
  <w:p w:rsidR="0060652F" w:rsidRDefault="0060652F" w:rsidP="00706A24">
    <w:r>
      <w:tab/>
    </w:r>
    <w:r>
      <w:tab/>
    </w:r>
    <w:r>
      <w:tab/>
    </w:r>
    <w:r>
      <w:tab/>
    </w:r>
    <w:r>
      <w:tab/>
    </w:r>
    <w:r>
      <w:tab/>
    </w:r>
    <w:r>
      <w:tab/>
    </w:r>
    <w:r>
      <w:tab/>
    </w:r>
    <w:r>
      <w:tab/>
    </w:r>
    <w:r>
      <w:tab/>
    </w:r>
    <w:r>
      <w:tab/>
    </w:r>
    <w:r>
      <w:tab/>
      <w:t>Signature &amp; Date____________________________</w:t>
    </w:r>
  </w:p>
  <w:p w:rsidR="0060652F" w:rsidRDefault="0060652F">
    <w:pPr>
      <w:pStyle w:val="Footer"/>
      <w:spacing w:before="60"/>
      <w:rPr>
        <w:rStyle w:val="PageNumber"/>
      </w:rPr>
    </w:pPr>
  </w:p>
  <w:p w:rsidR="0060652F" w:rsidRDefault="0060652F">
    <w:pPr>
      <w:pStyle w:val="Footer"/>
      <w:spacing w:before="60"/>
      <w:rPr>
        <w:sz w:val="16"/>
      </w:rPr>
    </w:pPr>
    <w:r>
      <w:rPr>
        <w:rStyle w:val="PageNumber"/>
      </w:rPr>
      <w:t>Confidential. IMS Internal Only. Template v1.0</w:t>
    </w:r>
    <w:r>
      <w:pict>
        <v:group id="_x0000_s2145" style="position:absolute;left:0;text-align:left;margin-left:24.3pt;margin-top:769.7pt;width:541.5pt;height:12pt;z-index:251665920;mso-position-horizontal-relative:page;mso-position-vertical-relative:page" coordorigin="536,15240" coordsize="10830,240">
          <v:line id="_x0000_s2146" style="position:absolute" from="536,15360" to="11366,15360" o:allowincell="f" strokecolor="#00a5d1" strokeweight=".3pt"/>
          <v:line id="_x0000_s2147" style="position:absolute" from="9363,15240" to="9363,15480" o:allowincell="f" strokecolor="#00a5d1" strokeweight=".3pt"/>
          <w10:wrap anchorx="page" anchory="page"/>
        </v:group>
      </w:pict>
    </w:r>
    <w:r>
      <w:rPr>
        <w:rStyle w:val="PageNumber"/>
      </w:rPr>
      <w:t>.</w:t>
    </w:r>
    <w:r>
      <w:rPr>
        <w:rStyle w:val="PageNumber"/>
      </w:rPr>
      <w:br/>
    </w:r>
    <w:r>
      <w:rPr>
        <w:noProof/>
        <w:lang w:val="de-CH" w:eastAsia="de-CH"/>
      </w:rPr>
      <w:pict>
        <v:group id="_x0000_s2142" style="position:absolute;left:0;text-align:left;margin-left:150pt;margin-top:531.2pt;width:541.5pt;height:12pt;z-index:251664896;mso-position-horizontal-relative:page;mso-position-vertical-relative:page" coordorigin="536,15240" coordsize="10830,240">
          <v:line id="_x0000_s2143" style="position:absolute" from="536,15360" to="11366,15360" o:allowincell="f" strokecolor="#00a5d1" strokeweight=".3pt"/>
          <v:line id="_x0000_s2144" style="position:absolute" from="9363,15240" to="9363,15480" o:allowincell="f" strokecolor="#00a5d1" strokeweight=".3pt"/>
          <w10:wrap anchorx="page" anchory="page"/>
        </v:group>
      </w:pict>
    </w:r>
    <w:r>
      <w:pict>
        <v:group id="_x0000_s2139" style="position:absolute;left:0;text-align:left;margin-left:24.3pt;margin-top:769.7pt;width:541.5pt;height:12pt;z-index:251663872;mso-position-horizontal-relative:page;mso-position-vertical-relative:page" coordorigin="536,15240" coordsize="10830,240">
          <v:line id="_x0000_s2140" style="position:absolute" from="536,15360" to="11366,15360" o:allowincell="f" strokecolor="#00a5d1" strokeweight=".3pt"/>
          <v:line id="_x0000_s2141" style="position:absolute" from="9363,15240" to="9363,15480" o:allowincell="f" strokecolor="#00a5d1" strokeweight=".3pt"/>
          <w10:wrap anchorx="page" anchory="page"/>
        </v:group>
      </w:pict>
    </w:r>
    <w:r>
      <w:rPr>
        <w:sz w:val="16"/>
      </w:rPr>
      <w:t xml:space="preserve">Page </w:t>
    </w:r>
    <w:r>
      <w:rPr>
        <w:rStyle w:val="PageNumber"/>
      </w:rPr>
      <w:fldChar w:fldCharType="begin"/>
    </w:r>
    <w:r>
      <w:rPr>
        <w:rStyle w:val="PageNumber"/>
      </w:rPr>
      <w:instrText xml:space="preserve"> PAGE </w:instrText>
    </w:r>
    <w:r>
      <w:rPr>
        <w:rStyle w:val="PageNumber"/>
      </w:rPr>
      <w:fldChar w:fldCharType="separate"/>
    </w:r>
    <w:r w:rsidR="005A288D">
      <w:rPr>
        <w:rStyle w:val="PageNumber"/>
        <w:noProof/>
      </w:rPr>
      <w:t>20</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5A288D">
      <w:rPr>
        <w:rStyle w:val="PageNumber"/>
        <w:noProof/>
      </w:rPr>
      <w:t>24</w:t>
    </w:r>
    <w:r>
      <w:rPr>
        <w:rStyle w:val="PageNumber"/>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652F" w:rsidRDefault="0060652F" w:rsidP="00706A24">
    <w:pPr>
      <w:pStyle w:val="Footer"/>
      <w:spacing w:before="60"/>
    </w:pPr>
    <w:r>
      <w:rPr>
        <w:rStyle w:val="PageNumber"/>
      </w:rPr>
      <w:t>Confidential. IMS Internal Only. Template v1.0.</w:t>
    </w:r>
    <w:r>
      <w:rPr>
        <w:noProof/>
        <w:sz w:val="16"/>
        <w:lang w:val="de-CH" w:eastAsia="de-CH"/>
      </w:rPr>
      <w:pict>
        <v:group id="_x0000_s2133" style="position:absolute;left:0;text-align:left;margin-left:36.3pt;margin-top:762.2pt;width:541.5pt;height:12pt;z-index:251660800;mso-position-horizontal-relative:page;mso-position-vertical-relative:page" coordorigin="536,15240" coordsize="10830,240">
          <v:line id="_x0000_s2134" style="position:absolute" from="536,15360" to="11366,15360" o:allowincell="f" strokecolor="#00a5d1" strokeweight=".3pt"/>
          <v:line id="_x0000_s2135" style="position:absolute" from="9363,15240" to="9363,15480" o:allowincell="f" strokecolor="#00a5d1" strokeweight=".3pt"/>
          <w10:wrap anchorx="page" anchory="page"/>
        </v:group>
      </w:pict>
    </w:r>
    <w:r>
      <w:rPr>
        <w:sz w:val="16"/>
      </w:rPr>
      <w:t xml:space="preserve"> </w:t>
    </w:r>
    <w:r>
      <w:rPr>
        <w:sz w:val="16"/>
      </w:rPr>
      <w:br/>
      <w:t xml:space="preserve">Page </w:t>
    </w:r>
    <w:r>
      <w:rPr>
        <w:rStyle w:val="PageNumber"/>
      </w:rPr>
      <w:fldChar w:fldCharType="begin"/>
    </w:r>
    <w:r>
      <w:rPr>
        <w:rStyle w:val="PageNumber"/>
      </w:rPr>
      <w:instrText xml:space="preserve"> PAGE </w:instrText>
    </w:r>
    <w:r>
      <w:rPr>
        <w:rStyle w:val="PageNumber"/>
      </w:rPr>
      <w:fldChar w:fldCharType="separate"/>
    </w:r>
    <w:r w:rsidR="00CD2EC8">
      <w:rPr>
        <w:rStyle w:val="PageNumber"/>
        <w:noProof/>
      </w:rPr>
      <w:t>24</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CD2EC8">
      <w:rPr>
        <w:rStyle w:val="PageNumber"/>
        <w:noProof/>
      </w:rPr>
      <w:t>24</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55AF7" w:rsidRDefault="00555AF7">
      <w:r>
        <w:separator/>
      </w:r>
    </w:p>
  </w:footnote>
  <w:footnote w:type="continuationSeparator" w:id="0">
    <w:p w:rsidR="00555AF7" w:rsidRDefault="00555AF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652F" w:rsidRDefault="0060652F" w:rsidP="00A67BD0">
    <w:pPr>
      <w:pStyle w:val="Header"/>
      <w:spacing w:before="0"/>
      <w:jc w:val="right"/>
      <w:rPr>
        <w:sz w:val="16"/>
      </w:rPr>
    </w:pPr>
    <w:r>
      <w:fldChar w:fldCharType="begin"/>
    </w:r>
    <w:r>
      <w:instrText xml:space="preserve"> STYLEREF "Book title" \* MERGEFORMAT </w:instrText>
    </w:r>
    <w:r>
      <w:fldChar w:fldCharType="separate"/>
    </w:r>
    <w:r w:rsidR="005A288D">
      <w:rPr>
        <w:b/>
        <w:bCs/>
        <w:noProof/>
      </w:rPr>
      <w:t>Error! Use the Home tab to apply Book title to the text that you want to appear here.</w:t>
    </w:r>
    <w:r>
      <w:rPr>
        <w:noProof/>
        <w:sz w:val="16"/>
      </w:rPr>
      <w:fldChar w:fldCharType="end"/>
    </w:r>
  </w:p>
  <w:p w:rsidR="0060652F" w:rsidRDefault="0060652F" w:rsidP="00A67BD0">
    <w:pPr>
      <w:pStyle w:val="Header"/>
      <w:spacing w:before="0"/>
      <w:jc w:val="right"/>
      <w:rPr>
        <w:sz w:val="16"/>
      </w:rPr>
    </w:pPr>
    <w:fldSimple w:instr=" STYLEREF &quot;Document name&quot; \* MERGEFORMAT ">
      <w:r w:rsidR="005A288D" w:rsidRPr="005A288D">
        <w:rPr>
          <w:noProof/>
          <w:sz w:val="16"/>
        </w:rPr>
        <w:t>Production Manual</w:t>
      </w:r>
    </w:fldSimple>
    <w:r>
      <w:rPr>
        <w:sz w:val="16"/>
      </w:rPr>
      <w:t xml:space="preserve"> </w:t>
    </w:r>
  </w:p>
  <w:p w:rsidR="0060652F" w:rsidRPr="00A325AA" w:rsidRDefault="0060652F" w:rsidP="00A67BD0">
    <w:pPr>
      <w:pStyle w:val="Header"/>
      <w:spacing w:before="0"/>
      <w:jc w:val="right"/>
      <w:rPr>
        <w:sz w:val="24"/>
        <w:szCs w:val="24"/>
      </w:rPr>
    </w:pPr>
    <w:fldSimple w:instr=" STYLEREF Version \* MERGEFORMAT ">
      <w:r w:rsidR="005A288D" w:rsidRPr="005A288D">
        <w:rPr>
          <w:noProof/>
          <w:sz w:val="16"/>
        </w:rPr>
        <w:t>Version 0.1</w:t>
      </w:r>
    </w:fldSimple>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652F" w:rsidRDefault="0060652F">
    <w:pPr>
      <w:pStyle w:val="Header"/>
    </w:pPr>
    <w:r>
      <w:rPr>
        <w:noProof/>
      </w:rPr>
      <w:pict>
        <v:line id="_x0000_s2058" style="position:absolute;z-index:251655680" from="-50.65pt,71.8pt" to="489.85pt,71.8pt" o:allowincell="f" strokecolor="#00a5d1" strokeweight=".3pt"/>
      </w:pict>
    </w:r>
    <w:r>
      <w:rPr>
        <w:noProof/>
      </w:rPr>
      <w:pict>
        <v:line id="_x0000_s2057" style="position:absolute;z-index:251654656" from="390.25pt,11.8pt" to="390.25pt,77.8pt" o:allowincell="f" strokecolor="#00a5d1" strokeweight=".3pt"/>
      </w:pict>
    </w:r>
    <w:r>
      <w:rPr>
        <w:noProof/>
      </w:rPr>
      <w:pict>
        <v:line id="_x0000_s2056" style="position:absolute;z-index:251653632" from="-50.65pt,11.8pt" to="489.85pt,11.8pt" o:allowincell="f" strokecolor="#00a5d1" strokeweight=".3pt"/>
      </w:pict>
    </w:r>
    <w:r>
      <w:rPr>
        <w:noProof/>
      </w:rPr>
      <w:drawing>
        <wp:anchor distT="0" distB="0" distL="114300" distR="114300" simplePos="0" relativeHeight="251656704" behindDoc="0" locked="0" layoutInCell="0" allowOverlap="1">
          <wp:simplePos x="0" y="0"/>
          <wp:positionH relativeFrom="column">
            <wp:posOffset>5271135</wp:posOffset>
          </wp:positionH>
          <wp:positionV relativeFrom="paragraph">
            <wp:posOffset>347345</wp:posOffset>
          </wp:positionV>
          <wp:extent cx="685800" cy="342900"/>
          <wp:effectExtent l="19050" t="0" r="0" b="0"/>
          <wp:wrapNone/>
          <wp:docPr id="11" name="Picture 11" descr="I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S"/>
                  <pic:cNvPicPr>
                    <a:picLocks noChangeAspect="1" noChangeArrowheads="1"/>
                  </pic:cNvPicPr>
                </pic:nvPicPr>
                <pic:blipFill>
                  <a:blip r:embed="rId1"/>
                  <a:srcRect/>
                  <a:stretch>
                    <a:fillRect/>
                  </a:stretch>
                </pic:blipFill>
                <pic:spPr bwMode="auto">
                  <a:xfrm>
                    <a:off x="0" y="0"/>
                    <a:ext cx="685800" cy="342900"/>
                  </a:xfrm>
                  <a:prstGeom prst="rect">
                    <a:avLst/>
                  </a:prstGeom>
                  <a:noFill/>
                  <a:ln w="9525">
                    <a:noFill/>
                    <a:miter lim="800000"/>
                    <a:headEnd/>
                    <a:tailEnd/>
                  </a:ln>
                </pic:spPr>
              </pic:pic>
            </a:graphicData>
          </a:graphic>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652F" w:rsidRDefault="0060652F" w:rsidP="00A67BD0">
    <w:pPr>
      <w:pStyle w:val="Header"/>
      <w:spacing w:before="0"/>
      <w:jc w:val="right"/>
      <w:rPr>
        <w:sz w:val="16"/>
      </w:rPr>
    </w:pPr>
    <w:r>
      <w:fldChar w:fldCharType="begin"/>
    </w:r>
    <w:r>
      <w:instrText xml:space="preserve"> STYLEREF "Book title" \* MERGEFORMAT </w:instrText>
    </w:r>
    <w:r>
      <w:fldChar w:fldCharType="separate"/>
    </w:r>
    <w:r w:rsidR="00CD2EC8">
      <w:rPr>
        <w:b/>
        <w:bCs/>
        <w:noProof/>
      </w:rPr>
      <w:t>Error! Use the Home tab to apply Book title to the text that you want to appear here.</w:t>
    </w:r>
    <w:r>
      <w:rPr>
        <w:noProof/>
        <w:sz w:val="16"/>
      </w:rPr>
      <w:fldChar w:fldCharType="end"/>
    </w:r>
  </w:p>
  <w:p w:rsidR="0060652F" w:rsidRDefault="0060652F" w:rsidP="00A67BD0">
    <w:pPr>
      <w:pStyle w:val="Header"/>
      <w:spacing w:before="0"/>
      <w:jc w:val="right"/>
      <w:rPr>
        <w:sz w:val="16"/>
      </w:rPr>
    </w:pPr>
    <w:fldSimple w:instr=" STYLEREF &quot;Document name&quot; \* MERGEFORMAT ">
      <w:r w:rsidR="00CD2EC8" w:rsidRPr="00CD2EC8">
        <w:rPr>
          <w:noProof/>
          <w:sz w:val="16"/>
        </w:rPr>
        <w:t>Production Manual</w:t>
      </w:r>
    </w:fldSimple>
    <w:r>
      <w:rPr>
        <w:sz w:val="16"/>
      </w:rPr>
      <w:t xml:space="preserve"> </w:t>
    </w:r>
  </w:p>
  <w:p w:rsidR="0060652F" w:rsidRPr="00A325AA" w:rsidRDefault="0060652F" w:rsidP="00A67BD0">
    <w:pPr>
      <w:pStyle w:val="Header"/>
      <w:spacing w:before="0"/>
      <w:jc w:val="right"/>
      <w:rPr>
        <w:sz w:val="24"/>
        <w:szCs w:val="24"/>
      </w:rPr>
    </w:pPr>
    <w:fldSimple w:instr=" STYLEREF Version \* MERGEFORMAT ">
      <w:r w:rsidR="00CD2EC8" w:rsidRPr="00CD2EC8">
        <w:rPr>
          <w:noProof/>
          <w:sz w:val="16"/>
        </w:rPr>
        <w:t>Version 0.1</w:t>
      </w:r>
    </w:fldSimple>
  </w:p>
  <w:p w:rsidR="0060652F" w:rsidRPr="00A325AA" w:rsidRDefault="0060652F" w:rsidP="00A325AA">
    <w:pPr>
      <w:pStyle w:val="Header"/>
      <w:spacing w:before="0"/>
      <w:rPr>
        <w:sz w:val="24"/>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70FA9A62"/>
    <w:lvl w:ilvl="0">
      <w:start w:val="1"/>
      <w:numFmt w:val="decimal"/>
      <w:pStyle w:val="ListNumber"/>
      <w:lvlText w:val="%1."/>
      <w:lvlJc w:val="left"/>
      <w:pPr>
        <w:tabs>
          <w:tab w:val="num" w:pos="360"/>
        </w:tabs>
        <w:ind w:left="360" w:hanging="360"/>
      </w:pPr>
    </w:lvl>
  </w:abstractNum>
  <w:abstractNum w:abstractNumId="1">
    <w:nsid w:val="002A705F"/>
    <w:multiLevelType w:val="hybridMultilevel"/>
    <w:tmpl w:val="5110644E"/>
    <w:lvl w:ilvl="0" w:tplc="04090003">
      <w:start w:val="1"/>
      <w:numFmt w:val="bullet"/>
      <w:lvlText w:val="o"/>
      <w:lvlJc w:val="left"/>
      <w:pPr>
        <w:ind w:left="720" w:hanging="360"/>
      </w:pPr>
      <w:rPr>
        <w:rFonts w:ascii="Courier New" w:hAnsi="Courier New" w:cs="Courier New" w:hint="default"/>
      </w:rPr>
    </w:lvl>
    <w:lvl w:ilvl="1" w:tplc="3C04E334">
      <w:start w:val="1"/>
      <w:numFmt w:val="lowerLetter"/>
      <w:lvlText w:val="%2)"/>
      <w:lvlJc w:val="left"/>
      <w:pPr>
        <w:tabs>
          <w:tab w:val="num" w:pos="1170"/>
        </w:tabs>
        <w:ind w:left="1170" w:hanging="360"/>
      </w:pPr>
      <w:rPr>
        <w:rFonts w:hint="default"/>
        <w:b/>
      </w:rPr>
    </w:lvl>
    <w:lvl w:ilvl="2" w:tplc="5E9283A8">
      <w:start w:val="1"/>
      <w:numFmt w:val="lowerLetter"/>
      <w:lvlText w:val="%3)"/>
      <w:lvlJc w:val="left"/>
      <w:pPr>
        <w:tabs>
          <w:tab w:val="num" w:pos="2160"/>
        </w:tabs>
        <w:ind w:left="2160" w:hanging="360"/>
      </w:pPr>
      <w:rPr>
        <w:rFonts w:hint="default"/>
        <w:b/>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15F53BE"/>
    <w:multiLevelType w:val="hybridMultilevel"/>
    <w:tmpl w:val="3E2C8432"/>
    <w:lvl w:ilvl="0" w:tplc="FBC66B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1653192"/>
    <w:multiLevelType w:val="multilevel"/>
    <w:tmpl w:val="6506FE5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9936"/>
        </w:tabs>
        <w:ind w:left="9936" w:hanging="576"/>
      </w:pPr>
      <w:rPr>
        <w:rFonts w:hint="default"/>
      </w:rPr>
    </w:lvl>
    <w:lvl w:ilvl="2">
      <w:start w:val="1"/>
      <w:numFmt w:val="decimal"/>
      <w:pStyle w:val="Heading3"/>
      <w:lvlText w:val="%1.%2.%3"/>
      <w:lvlJc w:val="left"/>
      <w:pPr>
        <w:tabs>
          <w:tab w:val="num" w:pos="720"/>
        </w:tabs>
        <w:ind w:left="720" w:hanging="720"/>
      </w:pPr>
      <w:rPr>
        <w:rFonts w:hint="default"/>
        <w:lang w:val="en-US"/>
      </w:rPr>
    </w:lvl>
    <w:lvl w:ilvl="3">
      <w:start w:val="1"/>
      <w:numFmt w:val="decimal"/>
      <w:pStyle w:val="Heading4"/>
      <w:lvlText w:val="%1.%2.%3.%4"/>
      <w:lvlJc w:val="left"/>
      <w:pPr>
        <w:tabs>
          <w:tab w:val="num" w:pos="954"/>
        </w:tabs>
        <w:ind w:left="95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upperLetter"/>
      <w:lvlText w:val="%9."/>
      <w:lvlJc w:val="left"/>
      <w:pPr>
        <w:tabs>
          <w:tab w:val="num" w:pos="1584"/>
        </w:tabs>
        <w:ind w:left="1584" w:hanging="1584"/>
      </w:pPr>
      <w:rPr>
        <w:rFonts w:hint="default"/>
      </w:rPr>
    </w:lvl>
  </w:abstractNum>
  <w:abstractNum w:abstractNumId="4">
    <w:nsid w:val="08D15F35"/>
    <w:multiLevelType w:val="hybridMultilevel"/>
    <w:tmpl w:val="7ACC56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9A916B8"/>
    <w:multiLevelType w:val="hybridMultilevel"/>
    <w:tmpl w:val="97A8A690"/>
    <w:lvl w:ilvl="0" w:tplc="0276E4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9B14378"/>
    <w:multiLevelType w:val="hybridMultilevel"/>
    <w:tmpl w:val="713EC98A"/>
    <w:lvl w:ilvl="0" w:tplc="8EAE17E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E3E2B7F"/>
    <w:multiLevelType w:val="hybridMultilevel"/>
    <w:tmpl w:val="DBB690C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F144495"/>
    <w:multiLevelType w:val="singleLevel"/>
    <w:tmpl w:val="EDC2B2D6"/>
    <w:lvl w:ilvl="0">
      <w:start w:val="1"/>
      <w:numFmt w:val="bullet"/>
      <w:pStyle w:val="ListBullet1"/>
      <w:lvlText w:val=""/>
      <w:lvlJc w:val="left"/>
      <w:pPr>
        <w:tabs>
          <w:tab w:val="num" w:pos="360"/>
        </w:tabs>
        <w:ind w:left="360" w:hanging="360"/>
      </w:pPr>
      <w:rPr>
        <w:rFonts w:ascii="Symbol" w:hAnsi="Symbol" w:hint="default"/>
      </w:rPr>
    </w:lvl>
  </w:abstractNum>
  <w:abstractNum w:abstractNumId="9">
    <w:nsid w:val="364230F6"/>
    <w:multiLevelType w:val="hybridMultilevel"/>
    <w:tmpl w:val="5D12E0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B992E80"/>
    <w:multiLevelType w:val="hybridMultilevel"/>
    <w:tmpl w:val="2F4002D6"/>
    <w:lvl w:ilvl="0" w:tplc="04090005">
      <w:start w:val="1"/>
      <w:numFmt w:val="bullet"/>
      <w:lvlText w:val=""/>
      <w:lvlJc w:val="left"/>
      <w:pPr>
        <w:ind w:left="3080" w:hanging="360"/>
      </w:pPr>
      <w:rPr>
        <w:rFonts w:ascii="Wingdings" w:hAnsi="Wingdings" w:hint="default"/>
      </w:rPr>
    </w:lvl>
    <w:lvl w:ilvl="1" w:tplc="04090003" w:tentative="1">
      <w:start w:val="1"/>
      <w:numFmt w:val="bullet"/>
      <w:lvlText w:val="o"/>
      <w:lvlJc w:val="left"/>
      <w:pPr>
        <w:ind w:left="3800" w:hanging="360"/>
      </w:pPr>
      <w:rPr>
        <w:rFonts w:ascii="Courier New" w:hAnsi="Courier New" w:cs="Courier New" w:hint="default"/>
      </w:rPr>
    </w:lvl>
    <w:lvl w:ilvl="2" w:tplc="04090005" w:tentative="1">
      <w:start w:val="1"/>
      <w:numFmt w:val="bullet"/>
      <w:lvlText w:val=""/>
      <w:lvlJc w:val="left"/>
      <w:pPr>
        <w:ind w:left="4520" w:hanging="360"/>
      </w:pPr>
      <w:rPr>
        <w:rFonts w:ascii="Wingdings" w:hAnsi="Wingdings" w:hint="default"/>
      </w:rPr>
    </w:lvl>
    <w:lvl w:ilvl="3" w:tplc="04090001" w:tentative="1">
      <w:start w:val="1"/>
      <w:numFmt w:val="bullet"/>
      <w:lvlText w:val=""/>
      <w:lvlJc w:val="left"/>
      <w:pPr>
        <w:ind w:left="5240" w:hanging="360"/>
      </w:pPr>
      <w:rPr>
        <w:rFonts w:ascii="Symbol" w:hAnsi="Symbol" w:hint="default"/>
      </w:rPr>
    </w:lvl>
    <w:lvl w:ilvl="4" w:tplc="04090003" w:tentative="1">
      <w:start w:val="1"/>
      <w:numFmt w:val="bullet"/>
      <w:lvlText w:val="o"/>
      <w:lvlJc w:val="left"/>
      <w:pPr>
        <w:ind w:left="5960" w:hanging="360"/>
      </w:pPr>
      <w:rPr>
        <w:rFonts w:ascii="Courier New" w:hAnsi="Courier New" w:cs="Courier New" w:hint="default"/>
      </w:rPr>
    </w:lvl>
    <w:lvl w:ilvl="5" w:tplc="04090005" w:tentative="1">
      <w:start w:val="1"/>
      <w:numFmt w:val="bullet"/>
      <w:lvlText w:val=""/>
      <w:lvlJc w:val="left"/>
      <w:pPr>
        <w:ind w:left="6680" w:hanging="360"/>
      </w:pPr>
      <w:rPr>
        <w:rFonts w:ascii="Wingdings" w:hAnsi="Wingdings" w:hint="default"/>
      </w:rPr>
    </w:lvl>
    <w:lvl w:ilvl="6" w:tplc="04090001" w:tentative="1">
      <w:start w:val="1"/>
      <w:numFmt w:val="bullet"/>
      <w:lvlText w:val=""/>
      <w:lvlJc w:val="left"/>
      <w:pPr>
        <w:ind w:left="7400" w:hanging="360"/>
      </w:pPr>
      <w:rPr>
        <w:rFonts w:ascii="Symbol" w:hAnsi="Symbol" w:hint="default"/>
      </w:rPr>
    </w:lvl>
    <w:lvl w:ilvl="7" w:tplc="04090003" w:tentative="1">
      <w:start w:val="1"/>
      <w:numFmt w:val="bullet"/>
      <w:lvlText w:val="o"/>
      <w:lvlJc w:val="left"/>
      <w:pPr>
        <w:ind w:left="8120" w:hanging="360"/>
      </w:pPr>
      <w:rPr>
        <w:rFonts w:ascii="Courier New" w:hAnsi="Courier New" w:cs="Courier New" w:hint="default"/>
      </w:rPr>
    </w:lvl>
    <w:lvl w:ilvl="8" w:tplc="04090005" w:tentative="1">
      <w:start w:val="1"/>
      <w:numFmt w:val="bullet"/>
      <w:lvlText w:val=""/>
      <w:lvlJc w:val="left"/>
      <w:pPr>
        <w:ind w:left="8840" w:hanging="360"/>
      </w:pPr>
      <w:rPr>
        <w:rFonts w:ascii="Wingdings" w:hAnsi="Wingdings" w:hint="default"/>
      </w:rPr>
    </w:lvl>
  </w:abstractNum>
  <w:abstractNum w:abstractNumId="11">
    <w:nsid w:val="3FB249C7"/>
    <w:multiLevelType w:val="hybridMultilevel"/>
    <w:tmpl w:val="2A74E7F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4BD27411"/>
    <w:multiLevelType w:val="hybridMultilevel"/>
    <w:tmpl w:val="9216018E"/>
    <w:lvl w:ilvl="0" w:tplc="8EAE17E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F8E47BB"/>
    <w:multiLevelType w:val="hybridMultilevel"/>
    <w:tmpl w:val="3C304C0A"/>
    <w:lvl w:ilvl="0" w:tplc="08070001">
      <w:start w:val="1"/>
      <w:numFmt w:val="bullet"/>
      <w:lvlText w:val=""/>
      <w:lvlJc w:val="left"/>
      <w:pPr>
        <w:tabs>
          <w:tab w:val="num" w:pos="720"/>
        </w:tabs>
        <w:ind w:left="720"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14">
    <w:nsid w:val="574A6F6C"/>
    <w:multiLevelType w:val="hybridMultilevel"/>
    <w:tmpl w:val="972E3FFC"/>
    <w:lvl w:ilvl="0" w:tplc="B2B439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C044BCA"/>
    <w:multiLevelType w:val="hybridMultilevel"/>
    <w:tmpl w:val="97A8A690"/>
    <w:lvl w:ilvl="0" w:tplc="0276E4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3837610"/>
    <w:multiLevelType w:val="hybridMultilevel"/>
    <w:tmpl w:val="9B5EEF72"/>
    <w:lvl w:ilvl="0" w:tplc="A588BBB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78E0F49"/>
    <w:multiLevelType w:val="hybridMultilevel"/>
    <w:tmpl w:val="2D604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84F6620"/>
    <w:multiLevelType w:val="hybridMultilevel"/>
    <w:tmpl w:val="53E02AAE"/>
    <w:lvl w:ilvl="0" w:tplc="EBE07D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882094F"/>
    <w:multiLevelType w:val="hybridMultilevel"/>
    <w:tmpl w:val="01846AE0"/>
    <w:lvl w:ilvl="0" w:tplc="A9B88D2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C0C6320"/>
    <w:multiLevelType w:val="hybridMultilevel"/>
    <w:tmpl w:val="6908C1EE"/>
    <w:lvl w:ilvl="0" w:tplc="8EAE17E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27E21E5"/>
    <w:multiLevelType w:val="hybridMultilevel"/>
    <w:tmpl w:val="2CBCA4F6"/>
    <w:lvl w:ilvl="0" w:tplc="CA1ADDB0">
      <w:start w:val="1"/>
      <w:numFmt w:val="lowerLetter"/>
      <w:pStyle w:val="ListNumbernested"/>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7D1845F6"/>
    <w:multiLevelType w:val="hybridMultilevel"/>
    <w:tmpl w:val="6908C1EE"/>
    <w:lvl w:ilvl="0" w:tplc="8EAE17E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F606CCF"/>
    <w:multiLevelType w:val="hybridMultilevel"/>
    <w:tmpl w:val="D69246DE"/>
    <w:lvl w:ilvl="0" w:tplc="F914FDE4">
      <w:start w:val="1"/>
      <w:numFmt w:val="upperLetter"/>
      <w:pStyle w:val="Appendixheading1"/>
      <w:lvlText w:val="%1."/>
      <w:lvlJc w:val="left"/>
      <w:pPr>
        <w:tabs>
          <w:tab w:val="num" w:pos="720"/>
        </w:tabs>
        <w:ind w:left="360" w:hanging="360"/>
      </w:pPr>
      <w:rPr>
        <w:rFonts w:hint="default"/>
      </w:rPr>
    </w:lvl>
    <w:lvl w:ilvl="1" w:tplc="BA5A82C4">
      <w:start w:val="1"/>
      <w:numFmt w:val="decimal"/>
      <w:lvlText w:val="%2."/>
      <w:lvlJc w:val="left"/>
      <w:pPr>
        <w:tabs>
          <w:tab w:val="num" w:pos="1440"/>
        </w:tabs>
        <w:ind w:left="1440" w:hanging="360"/>
      </w:pPr>
    </w:lvl>
    <w:lvl w:ilvl="2" w:tplc="00E6F2E0" w:tentative="1">
      <w:start w:val="1"/>
      <w:numFmt w:val="lowerRoman"/>
      <w:lvlText w:val="%3."/>
      <w:lvlJc w:val="right"/>
      <w:pPr>
        <w:tabs>
          <w:tab w:val="num" w:pos="2160"/>
        </w:tabs>
        <w:ind w:left="2160" w:hanging="180"/>
      </w:pPr>
    </w:lvl>
    <w:lvl w:ilvl="3" w:tplc="02FCC3D0" w:tentative="1">
      <w:start w:val="1"/>
      <w:numFmt w:val="decimal"/>
      <w:lvlText w:val="%4."/>
      <w:lvlJc w:val="left"/>
      <w:pPr>
        <w:tabs>
          <w:tab w:val="num" w:pos="2880"/>
        </w:tabs>
        <w:ind w:left="2880" w:hanging="360"/>
      </w:pPr>
    </w:lvl>
    <w:lvl w:ilvl="4" w:tplc="A10020EA" w:tentative="1">
      <w:start w:val="1"/>
      <w:numFmt w:val="lowerLetter"/>
      <w:lvlText w:val="%5."/>
      <w:lvlJc w:val="left"/>
      <w:pPr>
        <w:tabs>
          <w:tab w:val="num" w:pos="3600"/>
        </w:tabs>
        <w:ind w:left="3600" w:hanging="360"/>
      </w:pPr>
    </w:lvl>
    <w:lvl w:ilvl="5" w:tplc="0568AD76" w:tentative="1">
      <w:start w:val="1"/>
      <w:numFmt w:val="lowerRoman"/>
      <w:lvlText w:val="%6."/>
      <w:lvlJc w:val="right"/>
      <w:pPr>
        <w:tabs>
          <w:tab w:val="num" w:pos="4320"/>
        </w:tabs>
        <w:ind w:left="4320" w:hanging="180"/>
      </w:pPr>
    </w:lvl>
    <w:lvl w:ilvl="6" w:tplc="FDA41212" w:tentative="1">
      <w:start w:val="1"/>
      <w:numFmt w:val="decimal"/>
      <w:lvlText w:val="%7."/>
      <w:lvlJc w:val="left"/>
      <w:pPr>
        <w:tabs>
          <w:tab w:val="num" w:pos="5040"/>
        </w:tabs>
        <w:ind w:left="5040" w:hanging="360"/>
      </w:pPr>
    </w:lvl>
    <w:lvl w:ilvl="7" w:tplc="94C614B0" w:tentative="1">
      <w:start w:val="1"/>
      <w:numFmt w:val="lowerLetter"/>
      <w:lvlText w:val="%8."/>
      <w:lvlJc w:val="left"/>
      <w:pPr>
        <w:tabs>
          <w:tab w:val="num" w:pos="5760"/>
        </w:tabs>
        <w:ind w:left="5760" w:hanging="360"/>
      </w:pPr>
    </w:lvl>
    <w:lvl w:ilvl="8" w:tplc="13946D10" w:tentative="1">
      <w:start w:val="1"/>
      <w:numFmt w:val="lowerRoman"/>
      <w:lvlText w:val="%9."/>
      <w:lvlJc w:val="right"/>
      <w:pPr>
        <w:tabs>
          <w:tab w:val="num" w:pos="6480"/>
        </w:tabs>
        <w:ind w:left="6480" w:hanging="180"/>
      </w:pPr>
    </w:lvl>
  </w:abstractNum>
  <w:num w:numId="1">
    <w:abstractNumId w:val="23"/>
  </w:num>
  <w:num w:numId="2">
    <w:abstractNumId w:val="3"/>
  </w:num>
  <w:num w:numId="3">
    <w:abstractNumId w:val="8"/>
  </w:num>
  <w:num w:numId="4">
    <w:abstractNumId w:val="0"/>
  </w:num>
  <w:num w:numId="5">
    <w:abstractNumId w:val="21"/>
  </w:num>
  <w:num w:numId="6">
    <w:abstractNumId w:val="13"/>
  </w:num>
  <w:num w:numId="7">
    <w:abstractNumId w:val="4"/>
  </w:num>
  <w:num w:numId="8">
    <w:abstractNumId w:val="9"/>
  </w:num>
  <w:num w:numId="9">
    <w:abstractNumId w:val="14"/>
  </w:num>
  <w:num w:numId="10">
    <w:abstractNumId w:val="15"/>
  </w:num>
  <w:num w:numId="11">
    <w:abstractNumId w:val="18"/>
  </w:num>
  <w:num w:numId="12">
    <w:abstractNumId w:val="22"/>
  </w:num>
  <w:num w:numId="13">
    <w:abstractNumId w:val="5"/>
  </w:num>
  <w:num w:numId="14">
    <w:abstractNumId w:val="7"/>
  </w:num>
  <w:num w:numId="15">
    <w:abstractNumId w:val="20"/>
  </w:num>
  <w:num w:numId="16">
    <w:abstractNumId w:val="2"/>
  </w:num>
  <w:num w:numId="17">
    <w:abstractNumId w:val="6"/>
  </w:num>
  <w:num w:numId="18">
    <w:abstractNumId w:val="12"/>
  </w:num>
  <w:num w:numId="19">
    <w:abstractNumId w:val="10"/>
  </w:num>
  <w:num w:numId="20">
    <w:abstractNumId w:val="11"/>
  </w:num>
  <w:num w:numId="21">
    <w:abstractNumId w:val="1"/>
  </w:num>
  <w:num w:numId="22">
    <w:abstractNumId w:val="19"/>
  </w:num>
  <w:num w:numId="23">
    <w:abstractNumId w:val="16"/>
  </w:num>
  <w:num w:numId="24">
    <w:abstractNumId w:val="17"/>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activeWritingStyle w:appName="MSWord" w:lang="en-GB" w:vendorID="8" w:dllVersion="513" w:checkStyle="1"/>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148"/>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E758DC"/>
    <w:rsid w:val="000000F1"/>
    <w:rsid w:val="00002871"/>
    <w:rsid w:val="00004545"/>
    <w:rsid w:val="00006416"/>
    <w:rsid w:val="00010CD2"/>
    <w:rsid w:val="00010E8A"/>
    <w:rsid w:val="00011077"/>
    <w:rsid w:val="00013965"/>
    <w:rsid w:val="00017054"/>
    <w:rsid w:val="00017333"/>
    <w:rsid w:val="00017676"/>
    <w:rsid w:val="00017C1F"/>
    <w:rsid w:val="00020564"/>
    <w:rsid w:val="000209CD"/>
    <w:rsid w:val="00021A11"/>
    <w:rsid w:val="00024B59"/>
    <w:rsid w:val="000251C9"/>
    <w:rsid w:val="00025254"/>
    <w:rsid w:val="00025799"/>
    <w:rsid w:val="00026A8F"/>
    <w:rsid w:val="00026BB5"/>
    <w:rsid w:val="00027017"/>
    <w:rsid w:val="00031504"/>
    <w:rsid w:val="000328C7"/>
    <w:rsid w:val="00033B8E"/>
    <w:rsid w:val="00036504"/>
    <w:rsid w:val="00036C6E"/>
    <w:rsid w:val="00037C38"/>
    <w:rsid w:val="000401A6"/>
    <w:rsid w:val="000406C0"/>
    <w:rsid w:val="00041B56"/>
    <w:rsid w:val="0004702F"/>
    <w:rsid w:val="000477A2"/>
    <w:rsid w:val="00047DFC"/>
    <w:rsid w:val="00050DFC"/>
    <w:rsid w:val="00053792"/>
    <w:rsid w:val="00053FB3"/>
    <w:rsid w:val="00057D9C"/>
    <w:rsid w:val="00057FE4"/>
    <w:rsid w:val="00061920"/>
    <w:rsid w:val="00061A76"/>
    <w:rsid w:val="00064120"/>
    <w:rsid w:val="00064437"/>
    <w:rsid w:val="000664A1"/>
    <w:rsid w:val="00066723"/>
    <w:rsid w:val="00067B61"/>
    <w:rsid w:val="0007599A"/>
    <w:rsid w:val="000763EF"/>
    <w:rsid w:val="000768BD"/>
    <w:rsid w:val="00080700"/>
    <w:rsid w:val="00081D79"/>
    <w:rsid w:val="00083748"/>
    <w:rsid w:val="00084132"/>
    <w:rsid w:val="000861C3"/>
    <w:rsid w:val="0009060F"/>
    <w:rsid w:val="000925DC"/>
    <w:rsid w:val="000930C9"/>
    <w:rsid w:val="00093A23"/>
    <w:rsid w:val="00093F1F"/>
    <w:rsid w:val="00095A7A"/>
    <w:rsid w:val="0009738E"/>
    <w:rsid w:val="00097E95"/>
    <w:rsid w:val="000A183F"/>
    <w:rsid w:val="000A245C"/>
    <w:rsid w:val="000A2F17"/>
    <w:rsid w:val="000A448F"/>
    <w:rsid w:val="000A4A82"/>
    <w:rsid w:val="000A56EE"/>
    <w:rsid w:val="000A65D1"/>
    <w:rsid w:val="000A6F41"/>
    <w:rsid w:val="000B22AD"/>
    <w:rsid w:val="000B3363"/>
    <w:rsid w:val="000B3830"/>
    <w:rsid w:val="000B3C8E"/>
    <w:rsid w:val="000B51AB"/>
    <w:rsid w:val="000B6AC2"/>
    <w:rsid w:val="000B7978"/>
    <w:rsid w:val="000C26EC"/>
    <w:rsid w:val="000C427E"/>
    <w:rsid w:val="000C42FF"/>
    <w:rsid w:val="000C5B51"/>
    <w:rsid w:val="000C7E4C"/>
    <w:rsid w:val="000D0D63"/>
    <w:rsid w:val="000D11B1"/>
    <w:rsid w:val="000D154D"/>
    <w:rsid w:val="000D2445"/>
    <w:rsid w:val="000D2B8D"/>
    <w:rsid w:val="000D3184"/>
    <w:rsid w:val="000D49B3"/>
    <w:rsid w:val="000D541F"/>
    <w:rsid w:val="000D554D"/>
    <w:rsid w:val="000D6B88"/>
    <w:rsid w:val="000D7815"/>
    <w:rsid w:val="000E08E0"/>
    <w:rsid w:val="000E16DB"/>
    <w:rsid w:val="000E2C9E"/>
    <w:rsid w:val="000E3948"/>
    <w:rsid w:val="000E52AA"/>
    <w:rsid w:val="000E6725"/>
    <w:rsid w:val="000E6E02"/>
    <w:rsid w:val="000E7F25"/>
    <w:rsid w:val="000F197D"/>
    <w:rsid w:val="000F2AC3"/>
    <w:rsid w:val="000F549C"/>
    <w:rsid w:val="000F5789"/>
    <w:rsid w:val="000F6557"/>
    <w:rsid w:val="000F66AC"/>
    <w:rsid w:val="000F67B5"/>
    <w:rsid w:val="000F6A25"/>
    <w:rsid w:val="000F7379"/>
    <w:rsid w:val="00100967"/>
    <w:rsid w:val="00102910"/>
    <w:rsid w:val="00102EFA"/>
    <w:rsid w:val="001032D5"/>
    <w:rsid w:val="00103C57"/>
    <w:rsid w:val="00104295"/>
    <w:rsid w:val="00105789"/>
    <w:rsid w:val="001124A5"/>
    <w:rsid w:val="001162E3"/>
    <w:rsid w:val="00116AB4"/>
    <w:rsid w:val="0012017D"/>
    <w:rsid w:val="00121029"/>
    <w:rsid w:val="00123CF0"/>
    <w:rsid w:val="0012414C"/>
    <w:rsid w:val="001244A3"/>
    <w:rsid w:val="00126BBB"/>
    <w:rsid w:val="001278DC"/>
    <w:rsid w:val="00130348"/>
    <w:rsid w:val="0013144E"/>
    <w:rsid w:val="0013336B"/>
    <w:rsid w:val="001339C2"/>
    <w:rsid w:val="001362FB"/>
    <w:rsid w:val="00136CD2"/>
    <w:rsid w:val="00137CE9"/>
    <w:rsid w:val="00141B08"/>
    <w:rsid w:val="00141EA7"/>
    <w:rsid w:val="00143C15"/>
    <w:rsid w:val="001540DB"/>
    <w:rsid w:val="00154429"/>
    <w:rsid w:val="0015472C"/>
    <w:rsid w:val="001549AC"/>
    <w:rsid w:val="00156818"/>
    <w:rsid w:val="00157506"/>
    <w:rsid w:val="00160F31"/>
    <w:rsid w:val="00161940"/>
    <w:rsid w:val="001627AE"/>
    <w:rsid w:val="0016336F"/>
    <w:rsid w:val="00165282"/>
    <w:rsid w:val="00170F70"/>
    <w:rsid w:val="00173102"/>
    <w:rsid w:val="00174969"/>
    <w:rsid w:val="00176A2B"/>
    <w:rsid w:val="00176B20"/>
    <w:rsid w:val="00180408"/>
    <w:rsid w:val="0018074F"/>
    <w:rsid w:val="001822CF"/>
    <w:rsid w:val="00182F19"/>
    <w:rsid w:val="001915F4"/>
    <w:rsid w:val="00192AE5"/>
    <w:rsid w:val="0019316C"/>
    <w:rsid w:val="00195F4C"/>
    <w:rsid w:val="00197AF4"/>
    <w:rsid w:val="001A1FE4"/>
    <w:rsid w:val="001A203A"/>
    <w:rsid w:val="001A3218"/>
    <w:rsid w:val="001A4426"/>
    <w:rsid w:val="001A4A4A"/>
    <w:rsid w:val="001A5E37"/>
    <w:rsid w:val="001A6128"/>
    <w:rsid w:val="001B0071"/>
    <w:rsid w:val="001B0269"/>
    <w:rsid w:val="001B178F"/>
    <w:rsid w:val="001B3130"/>
    <w:rsid w:val="001B42DD"/>
    <w:rsid w:val="001B4CC6"/>
    <w:rsid w:val="001B5305"/>
    <w:rsid w:val="001B62FD"/>
    <w:rsid w:val="001B71E2"/>
    <w:rsid w:val="001C22A8"/>
    <w:rsid w:val="001C4417"/>
    <w:rsid w:val="001C5B88"/>
    <w:rsid w:val="001C68F9"/>
    <w:rsid w:val="001C6E5B"/>
    <w:rsid w:val="001C74E0"/>
    <w:rsid w:val="001D0CAE"/>
    <w:rsid w:val="001D1540"/>
    <w:rsid w:val="001D17B9"/>
    <w:rsid w:val="001D2BB2"/>
    <w:rsid w:val="001D2D70"/>
    <w:rsid w:val="001D4496"/>
    <w:rsid w:val="001D58B5"/>
    <w:rsid w:val="001E153B"/>
    <w:rsid w:val="001E1C1F"/>
    <w:rsid w:val="001E312D"/>
    <w:rsid w:val="001E4478"/>
    <w:rsid w:val="001E4EA0"/>
    <w:rsid w:val="001E520F"/>
    <w:rsid w:val="001E58A5"/>
    <w:rsid w:val="001E63E9"/>
    <w:rsid w:val="001E69B1"/>
    <w:rsid w:val="001E7715"/>
    <w:rsid w:val="001F370F"/>
    <w:rsid w:val="001F5102"/>
    <w:rsid w:val="001F5C84"/>
    <w:rsid w:val="001F5E8B"/>
    <w:rsid w:val="001F5FBB"/>
    <w:rsid w:val="001F66C5"/>
    <w:rsid w:val="00201914"/>
    <w:rsid w:val="00202A17"/>
    <w:rsid w:val="0020344C"/>
    <w:rsid w:val="00204B52"/>
    <w:rsid w:val="0020507F"/>
    <w:rsid w:val="0020545A"/>
    <w:rsid w:val="0020556B"/>
    <w:rsid w:val="00205674"/>
    <w:rsid w:val="00205AC9"/>
    <w:rsid w:val="00205B72"/>
    <w:rsid w:val="002070FC"/>
    <w:rsid w:val="00207966"/>
    <w:rsid w:val="00207A90"/>
    <w:rsid w:val="00213D84"/>
    <w:rsid w:val="00214563"/>
    <w:rsid w:val="0021566E"/>
    <w:rsid w:val="00215B18"/>
    <w:rsid w:val="002169D2"/>
    <w:rsid w:val="00224044"/>
    <w:rsid w:val="00225196"/>
    <w:rsid w:val="00225745"/>
    <w:rsid w:val="00236B1D"/>
    <w:rsid w:val="002374B3"/>
    <w:rsid w:val="00237C56"/>
    <w:rsid w:val="0024023E"/>
    <w:rsid w:val="00241685"/>
    <w:rsid w:val="00243D74"/>
    <w:rsid w:val="00244D9F"/>
    <w:rsid w:val="00245EE4"/>
    <w:rsid w:val="00247C62"/>
    <w:rsid w:val="00250F2D"/>
    <w:rsid w:val="0025148B"/>
    <w:rsid w:val="00253C10"/>
    <w:rsid w:val="00255031"/>
    <w:rsid w:val="0025537F"/>
    <w:rsid w:val="00256CB5"/>
    <w:rsid w:val="0025794B"/>
    <w:rsid w:val="002603BE"/>
    <w:rsid w:val="002618DA"/>
    <w:rsid w:val="0026358E"/>
    <w:rsid w:val="002662B5"/>
    <w:rsid w:val="00267151"/>
    <w:rsid w:val="0027146B"/>
    <w:rsid w:val="00271B4F"/>
    <w:rsid w:val="00272945"/>
    <w:rsid w:val="00273FA3"/>
    <w:rsid w:val="00274589"/>
    <w:rsid w:val="002806AD"/>
    <w:rsid w:val="0028070A"/>
    <w:rsid w:val="002819E4"/>
    <w:rsid w:val="002823E6"/>
    <w:rsid w:val="00283918"/>
    <w:rsid w:val="00283D1B"/>
    <w:rsid w:val="00283D1D"/>
    <w:rsid w:val="00286284"/>
    <w:rsid w:val="00286FB2"/>
    <w:rsid w:val="00287A91"/>
    <w:rsid w:val="00290A1A"/>
    <w:rsid w:val="00292C0F"/>
    <w:rsid w:val="00294CE7"/>
    <w:rsid w:val="0029559A"/>
    <w:rsid w:val="00296942"/>
    <w:rsid w:val="00296B68"/>
    <w:rsid w:val="00296DA6"/>
    <w:rsid w:val="002A057F"/>
    <w:rsid w:val="002A10BF"/>
    <w:rsid w:val="002A4460"/>
    <w:rsid w:val="002A4B1B"/>
    <w:rsid w:val="002B03CF"/>
    <w:rsid w:val="002B2B75"/>
    <w:rsid w:val="002B4641"/>
    <w:rsid w:val="002B5476"/>
    <w:rsid w:val="002B576E"/>
    <w:rsid w:val="002B5916"/>
    <w:rsid w:val="002B69AD"/>
    <w:rsid w:val="002C1BD7"/>
    <w:rsid w:val="002C2418"/>
    <w:rsid w:val="002C436C"/>
    <w:rsid w:val="002D19AB"/>
    <w:rsid w:val="002D1D68"/>
    <w:rsid w:val="002D1E08"/>
    <w:rsid w:val="002D4089"/>
    <w:rsid w:val="002D6E99"/>
    <w:rsid w:val="002D7B9D"/>
    <w:rsid w:val="002E0B13"/>
    <w:rsid w:val="002E0F2A"/>
    <w:rsid w:val="002E12C0"/>
    <w:rsid w:val="002E3B69"/>
    <w:rsid w:val="002E3EEA"/>
    <w:rsid w:val="002E48A8"/>
    <w:rsid w:val="002E5136"/>
    <w:rsid w:val="002E6C41"/>
    <w:rsid w:val="002E77FF"/>
    <w:rsid w:val="002E7C7A"/>
    <w:rsid w:val="002F0CAB"/>
    <w:rsid w:val="002F344C"/>
    <w:rsid w:val="002F3656"/>
    <w:rsid w:val="002F5BD8"/>
    <w:rsid w:val="002F5E45"/>
    <w:rsid w:val="002F7795"/>
    <w:rsid w:val="002F7B84"/>
    <w:rsid w:val="00300657"/>
    <w:rsid w:val="00301E63"/>
    <w:rsid w:val="00303DEE"/>
    <w:rsid w:val="003047B0"/>
    <w:rsid w:val="00304E69"/>
    <w:rsid w:val="0030771B"/>
    <w:rsid w:val="003167C4"/>
    <w:rsid w:val="00317F27"/>
    <w:rsid w:val="00317F8B"/>
    <w:rsid w:val="00320EC5"/>
    <w:rsid w:val="0032218A"/>
    <w:rsid w:val="003225AD"/>
    <w:rsid w:val="00322871"/>
    <w:rsid w:val="00323303"/>
    <w:rsid w:val="00324231"/>
    <w:rsid w:val="003253BA"/>
    <w:rsid w:val="00325F88"/>
    <w:rsid w:val="0032684C"/>
    <w:rsid w:val="00326D73"/>
    <w:rsid w:val="00331D24"/>
    <w:rsid w:val="003323D9"/>
    <w:rsid w:val="00332484"/>
    <w:rsid w:val="003345A7"/>
    <w:rsid w:val="00334D5F"/>
    <w:rsid w:val="003352F3"/>
    <w:rsid w:val="00337099"/>
    <w:rsid w:val="00340409"/>
    <w:rsid w:val="00340F54"/>
    <w:rsid w:val="0034339C"/>
    <w:rsid w:val="00346CCC"/>
    <w:rsid w:val="003474FF"/>
    <w:rsid w:val="003478B0"/>
    <w:rsid w:val="003508C5"/>
    <w:rsid w:val="00351F31"/>
    <w:rsid w:val="00352268"/>
    <w:rsid w:val="00352A50"/>
    <w:rsid w:val="00356579"/>
    <w:rsid w:val="00357442"/>
    <w:rsid w:val="003574E0"/>
    <w:rsid w:val="00362BAF"/>
    <w:rsid w:val="0036343C"/>
    <w:rsid w:val="00363A5D"/>
    <w:rsid w:val="00363DC7"/>
    <w:rsid w:val="00364F85"/>
    <w:rsid w:val="00366A87"/>
    <w:rsid w:val="00371561"/>
    <w:rsid w:val="00371BE8"/>
    <w:rsid w:val="00371FA1"/>
    <w:rsid w:val="00372747"/>
    <w:rsid w:val="00372A89"/>
    <w:rsid w:val="00373C1C"/>
    <w:rsid w:val="00374592"/>
    <w:rsid w:val="00375E15"/>
    <w:rsid w:val="0037684D"/>
    <w:rsid w:val="003768B6"/>
    <w:rsid w:val="003829DB"/>
    <w:rsid w:val="00383CA6"/>
    <w:rsid w:val="00386234"/>
    <w:rsid w:val="00386331"/>
    <w:rsid w:val="00387B44"/>
    <w:rsid w:val="00391B22"/>
    <w:rsid w:val="003926C7"/>
    <w:rsid w:val="0039374D"/>
    <w:rsid w:val="00395522"/>
    <w:rsid w:val="0039691B"/>
    <w:rsid w:val="00397998"/>
    <w:rsid w:val="003A171A"/>
    <w:rsid w:val="003A1D2F"/>
    <w:rsid w:val="003A23A2"/>
    <w:rsid w:val="003A3CAA"/>
    <w:rsid w:val="003A4720"/>
    <w:rsid w:val="003A5883"/>
    <w:rsid w:val="003A6674"/>
    <w:rsid w:val="003A7052"/>
    <w:rsid w:val="003B04E1"/>
    <w:rsid w:val="003B21F9"/>
    <w:rsid w:val="003B3344"/>
    <w:rsid w:val="003B5F94"/>
    <w:rsid w:val="003C0CC3"/>
    <w:rsid w:val="003C10DB"/>
    <w:rsid w:val="003C12C2"/>
    <w:rsid w:val="003C1899"/>
    <w:rsid w:val="003C27F8"/>
    <w:rsid w:val="003C4196"/>
    <w:rsid w:val="003C53E8"/>
    <w:rsid w:val="003C6B60"/>
    <w:rsid w:val="003C6F2C"/>
    <w:rsid w:val="003C7A7C"/>
    <w:rsid w:val="003D005C"/>
    <w:rsid w:val="003D14FF"/>
    <w:rsid w:val="003D3CE9"/>
    <w:rsid w:val="003D4480"/>
    <w:rsid w:val="003D47A5"/>
    <w:rsid w:val="003D4809"/>
    <w:rsid w:val="003D5A6A"/>
    <w:rsid w:val="003D647A"/>
    <w:rsid w:val="003D7535"/>
    <w:rsid w:val="003E26C5"/>
    <w:rsid w:val="003E27E5"/>
    <w:rsid w:val="003E4AAD"/>
    <w:rsid w:val="003E6E42"/>
    <w:rsid w:val="003F0DE6"/>
    <w:rsid w:val="003F13E8"/>
    <w:rsid w:val="003F1A99"/>
    <w:rsid w:val="003F1AF6"/>
    <w:rsid w:val="003F1EDA"/>
    <w:rsid w:val="003F30BB"/>
    <w:rsid w:val="003F4A8D"/>
    <w:rsid w:val="003F4DA5"/>
    <w:rsid w:val="003F55E0"/>
    <w:rsid w:val="003F582D"/>
    <w:rsid w:val="003F5848"/>
    <w:rsid w:val="003F5C11"/>
    <w:rsid w:val="003F6F46"/>
    <w:rsid w:val="003F70E4"/>
    <w:rsid w:val="003F712B"/>
    <w:rsid w:val="003F774D"/>
    <w:rsid w:val="003F7C3D"/>
    <w:rsid w:val="00400205"/>
    <w:rsid w:val="00402095"/>
    <w:rsid w:val="00402310"/>
    <w:rsid w:val="00402471"/>
    <w:rsid w:val="004030FE"/>
    <w:rsid w:val="00403107"/>
    <w:rsid w:val="004037AA"/>
    <w:rsid w:val="00404748"/>
    <w:rsid w:val="00405D9D"/>
    <w:rsid w:val="0041131F"/>
    <w:rsid w:val="0041152C"/>
    <w:rsid w:val="00411A94"/>
    <w:rsid w:val="00417B7B"/>
    <w:rsid w:val="0042062F"/>
    <w:rsid w:val="00421FA8"/>
    <w:rsid w:val="004228AA"/>
    <w:rsid w:val="0042296E"/>
    <w:rsid w:val="004250DB"/>
    <w:rsid w:val="0042561C"/>
    <w:rsid w:val="00425E99"/>
    <w:rsid w:val="004262DF"/>
    <w:rsid w:val="0042642D"/>
    <w:rsid w:val="00426CD5"/>
    <w:rsid w:val="00426EF6"/>
    <w:rsid w:val="00427AA7"/>
    <w:rsid w:val="00432890"/>
    <w:rsid w:val="0043297B"/>
    <w:rsid w:val="004347CD"/>
    <w:rsid w:val="00435C57"/>
    <w:rsid w:val="004363C6"/>
    <w:rsid w:val="00437763"/>
    <w:rsid w:val="00437D20"/>
    <w:rsid w:val="00444067"/>
    <w:rsid w:val="004444F3"/>
    <w:rsid w:val="0044457F"/>
    <w:rsid w:val="0044537C"/>
    <w:rsid w:val="00450FEC"/>
    <w:rsid w:val="004528AA"/>
    <w:rsid w:val="00452F6A"/>
    <w:rsid w:val="004540E4"/>
    <w:rsid w:val="00454252"/>
    <w:rsid w:val="004550D7"/>
    <w:rsid w:val="004555FE"/>
    <w:rsid w:val="004609D0"/>
    <w:rsid w:val="00460A4A"/>
    <w:rsid w:val="00460C3C"/>
    <w:rsid w:val="00461F5F"/>
    <w:rsid w:val="0046274C"/>
    <w:rsid w:val="00463598"/>
    <w:rsid w:val="00465489"/>
    <w:rsid w:val="00467648"/>
    <w:rsid w:val="004708E1"/>
    <w:rsid w:val="004733A9"/>
    <w:rsid w:val="00473F92"/>
    <w:rsid w:val="00475442"/>
    <w:rsid w:val="00475D56"/>
    <w:rsid w:val="00477950"/>
    <w:rsid w:val="00481948"/>
    <w:rsid w:val="00481A33"/>
    <w:rsid w:val="00482D68"/>
    <w:rsid w:val="00484E16"/>
    <w:rsid w:val="00485443"/>
    <w:rsid w:val="00485F97"/>
    <w:rsid w:val="004866D2"/>
    <w:rsid w:val="004904E1"/>
    <w:rsid w:val="00493999"/>
    <w:rsid w:val="00494E15"/>
    <w:rsid w:val="00497218"/>
    <w:rsid w:val="004A09A1"/>
    <w:rsid w:val="004A1DA5"/>
    <w:rsid w:val="004A2409"/>
    <w:rsid w:val="004A2C4D"/>
    <w:rsid w:val="004A4246"/>
    <w:rsid w:val="004A4345"/>
    <w:rsid w:val="004A7734"/>
    <w:rsid w:val="004B022D"/>
    <w:rsid w:val="004B2025"/>
    <w:rsid w:val="004B20C1"/>
    <w:rsid w:val="004B37B2"/>
    <w:rsid w:val="004B4D95"/>
    <w:rsid w:val="004B50C8"/>
    <w:rsid w:val="004B5B06"/>
    <w:rsid w:val="004B796E"/>
    <w:rsid w:val="004B7AAD"/>
    <w:rsid w:val="004C1F2B"/>
    <w:rsid w:val="004C3380"/>
    <w:rsid w:val="004C3702"/>
    <w:rsid w:val="004C37A6"/>
    <w:rsid w:val="004C3D4D"/>
    <w:rsid w:val="004C4F0D"/>
    <w:rsid w:val="004C569B"/>
    <w:rsid w:val="004C6BEE"/>
    <w:rsid w:val="004C6F99"/>
    <w:rsid w:val="004C7B8C"/>
    <w:rsid w:val="004D0837"/>
    <w:rsid w:val="004D09EC"/>
    <w:rsid w:val="004D2D31"/>
    <w:rsid w:val="004D30C9"/>
    <w:rsid w:val="004D484D"/>
    <w:rsid w:val="004D5158"/>
    <w:rsid w:val="004D54BC"/>
    <w:rsid w:val="004D54CA"/>
    <w:rsid w:val="004D7C7A"/>
    <w:rsid w:val="004E2BC2"/>
    <w:rsid w:val="004E392D"/>
    <w:rsid w:val="004E392F"/>
    <w:rsid w:val="004E3CD1"/>
    <w:rsid w:val="004E52CB"/>
    <w:rsid w:val="004E5958"/>
    <w:rsid w:val="004E5D56"/>
    <w:rsid w:val="004E7007"/>
    <w:rsid w:val="004F34B7"/>
    <w:rsid w:val="004F5FD1"/>
    <w:rsid w:val="0050219B"/>
    <w:rsid w:val="00502AB4"/>
    <w:rsid w:val="00504C74"/>
    <w:rsid w:val="005053E0"/>
    <w:rsid w:val="0050632C"/>
    <w:rsid w:val="00506575"/>
    <w:rsid w:val="00510F49"/>
    <w:rsid w:val="00515840"/>
    <w:rsid w:val="00520A14"/>
    <w:rsid w:val="00521B82"/>
    <w:rsid w:val="005240B9"/>
    <w:rsid w:val="0052592F"/>
    <w:rsid w:val="0053043C"/>
    <w:rsid w:val="00532AE0"/>
    <w:rsid w:val="00534381"/>
    <w:rsid w:val="0053570F"/>
    <w:rsid w:val="00535AAF"/>
    <w:rsid w:val="00536137"/>
    <w:rsid w:val="00536856"/>
    <w:rsid w:val="00536D5A"/>
    <w:rsid w:val="00541447"/>
    <w:rsid w:val="00542ECD"/>
    <w:rsid w:val="005437D1"/>
    <w:rsid w:val="005471B8"/>
    <w:rsid w:val="0054760E"/>
    <w:rsid w:val="00550C4A"/>
    <w:rsid w:val="00551F45"/>
    <w:rsid w:val="0055203A"/>
    <w:rsid w:val="005531C5"/>
    <w:rsid w:val="00554F25"/>
    <w:rsid w:val="00555AF7"/>
    <w:rsid w:val="0055672D"/>
    <w:rsid w:val="00560CE1"/>
    <w:rsid w:val="00565B7C"/>
    <w:rsid w:val="00566E9C"/>
    <w:rsid w:val="00570BCF"/>
    <w:rsid w:val="00572113"/>
    <w:rsid w:val="00572889"/>
    <w:rsid w:val="00572FAB"/>
    <w:rsid w:val="00574012"/>
    <w:rsid w:val="0057634D"/>
    <w:rsid w:val="00577408"/>
    <w:rsid w:val="00577E90"/>
    <w:rsid w:val="00580B12"/>
    <w:rsid w:val="00580FF3"/>
    <w:rsid w:val="0058159D"/>
    <w:rsid w:val="00581DA5"/>
    <w:rsid w:val="00581EAA"/>
    <w:rsid w:val="00583475"/>
    <w:rsid w:val="0058499B"/>
    <w:rsid w:val="005905B2"/>
    <w:rsid w:val="00597F88"/>
    <w:rsid w:val="005A0DF2"/>
    <w:rsid w:val="005A1671"/>
    <w:rsid w:val="005A1937"/>
    <w:rsid w:val="005A288D"/>
    <w:rsid w:val="005A2CCC"/>
    <w:rsid w:val="005A3D8A"/>
    <w:rsid w:val="005A644D"/>
    <w:rsid w:val="005B242B"/>
    <w:rsid w:val="005B2580"/>
    <w:rsid w:val="005B2F72"/>
    <w:rsid w:val="005B30ED"/>
    <w:rsid w:val="005B3749"/>
    <w:rsid w:val="005B7DEB"/>
    <w:rsid w:val="005C1F74"/>
    <w:rsid w:val="005C208E"/>
    <w:rsid w:val="005C447F"/>
    <w:rsid w:val="005C48AB"/>
    <w:rsid w:val="005C4CF2"/>
    <w:rsid w:val="005C5077"/>
    <w:rsid w:val="005C521E"/>
    <w:rsid w:val="005C7D89"/>
    <w:rsid w:val="005D161C"/>
    <w:rsid w:val="005D288F"/>
    <w:rsid w:val="005D2A0D"/>
    <w:rsid w:val="005D2BEA"/>
    <w:rsid w:val="005D3159"/>
    <w:rsid w:val="005D5E11"/>
    <w:rsid w:val="005E06E1"/>
    <w:rsid w:val="005E200C"/>
    <w:rsid w:val="005E452F"/>
    <w:rsid w:val="005E4BE4"/>
    <w:rsid w:val="005E50D8"/>
    <w:rsid w:val="005F085E"/>
    <w:rsid w:val="005F1497"/>
    <w:rsid w:val="005F3302"/>
    <w:rsid w:val="005F4940"/>
    <w:rsid w:val="005F580B"/>
    <w:rsid w:val="005F5C1D"/>
    <w:rsid w:val="005F6270"/>
    <w:rsid w:val="005F73D1"/>
    <w:rsid w:val="00600DB9"/>
    <w:rsid w:val="006017FF"/>
    <w:rsid w:val="00601856"/>
    <w:rsid w:val="00602CAB"/>
    <w:rsid w:val="006049A2"/>
    <w:rsid w:val="0060625A"/>
    <w:rsid w:val="006062EA"/>
    <w:rsid w:val="0060652F"/>
    <w:rsid w:val="006111A6"/>
    <w:rsid w:val="006116D4"/>
    <w:rsid w:val="00611ED0"/>
    <w:rsid w:val="00617F89"/>
    <w:rsid w:val="00620B70"/>
    <w:rsid w:val="00620E2A"/>
    <w:rsid w:val="00622E12"/>
    <w:rsid w:val="00624F11"/>
    <w:rsid w:val="006253F4"/>
    <w:rsid w:val="0063048E"/>
    <w:rsid w:val="00630B2D"/>
    <w:rsid w:val="00631A07"/>
    <w:rsid w:val="00632274"/>
    <w:rsid w:val="00632A5D"/>
    <w:rsid w:val="0063420C"/>
    <w:rsid w:val="0063421E"/>
    <w:rsid w:val="00636EBC"/>
    <w:rsid w:val="006378C2"/>
    <w:rsid w:val="00637D01"/>
    <w:rsid w:val="00641488"/>
    <w:rsid w:val="0064427E"/>
    <w:rsid w:val="00651AAE"/>
    <w:rsid w:val="00653F0B"/>
    <w:rsid w:val="00654878"/>
    <w:rsid w:val="00654ACD"/>
    <w:rsid w:val="00655691"/>
    <w:rsid w:val="006569D2"/>
    <w:rsid w:val="006604B3"/>
    <w:rsid w:val="00662DD5"/>
    <w:rsid w:val="00663D1C"/>
    <w:rsid w:val="00664872"/>
    <w:rsid w:val="006653BA"/>
    <w:rsid w:val="00665E12"/>
    <w:rsid w:val="00670441"/>
    <w:rsid w:val="00670D24"/>
    <w:rsid w:val="0067137A"/>
    <w:rsid w:val="00671B46"/>
    <w:rsid w:val="00671C9E"/>
    <w:rsid w:val="006802D2"/>
    <w:rsid w:val="00683448"/>
    <w:rsid w:val="00684866"/>
    <w:rsid w:val="00684946"/>
    <w:rsid w:val="00685096"/>
    <w:rsid w:val="00692BD5"/>
    <w:rsid w:val="00693AFD"/>
    <w:rsid w:val="00696CC4"/>
    <w:rsid w:val="00696CE8"/>
    <w:rsid w:val="006A0076"/>
    <w:rsid w:val="006A0118"/>
    <w:rsid w:val="006A0B47"/>
    <w:rsid w:val="006A1783"/>
    <w:rsid w:val="006A1852"/>
    <w:rsid w:val="006A2930"/>
    <w:rsid w:val="006A41D4"/>
    <w:rsid w:val="006A45CD"/>
    <w:rsid w:val="006A4B71"/>
    <w:rsid w:val="006A4C3B"/>
    <w:rsid w:val="006B01C7"/>
    <w:rsid w:val="006B0482"/>
    <w:rsid w:val="006B082E"/>
    <w:rsid w:val="006B2CAD"/>
    <w:rsid w:val="006B40F2"/>
    <w:rsid w:val="006B49A0"/>
    <w:rsid w:val="006B517E"/>
    <w:rsid w:val="006B75D0"/>
    <w:rsid w:val="006C120D"/>
    <w:rsid w:val="006C23D4"/>
    <w:rsid w:val="006C2ECB"/>
    <w:rsid w:val="006C390F"/>
    <w:rsid w:val="006C520F"/>
    <w:rsid w:val="006C6C13"/>
    <w:rsid w:val="006D1CE6"/>
    <w:rsid w:val="006D2908"/>
    <w:rsid w:val="006D3989"/>
    <w:rsid w:val="006E14FB"/>
    <w:rsid w:val="006E3ACB"/>
    <w:rsid w:val="006E4ED5"/>
    <w:rsid w:val="006E5071"/>
    <w:rsid w:val="006E5EBC"/>
    <w:rsid w:val="006F280E"/>
    <w:rsid w:val="006F2D0F"/>
    <w:rsid w:val="006F70CC"/>
    <w:rsid w:val="006F7A9A"/>
    <w:rsid w:val="0070481E"/>
    <w:rsid w:val="00704D66"/>
    <w:rsid w:val="0070543E"/>
    <w:rsid w:val="0070590C"/>
    <w:rsid w:val="00706A24"/>
    <w:rsid w:val="00707197"/>
    <w:rsid w:val="0070740F"/>
    <w:rsid w:val="0071006F"/>
    <w:rsid w:val="00710CDB"/>
    <w:rsid w:val="007121BE"/>
    <w:rsid w:val="00713111"/>
    <w:rsid w:val="00715DEB"/>
    <w:rsid w:val="00715F5F"/>
    <w:rsid w:val="0071600E"/>
    <w:rsid w:val="0071606A"/>
    <w:rsid w:val="00716B70"/>
    <w:rsid w:val="00721D8D"/>
    <w:rsid w:val="00722E26"/>
    <w:rsid w:val="00722F94"/>
    <w:rsid w:val="00731AD1"/>
    <w:rsid w:val="00733C3F"/>
    <w:rsid w:val="00736E3D"/>
    <w:rsid w:val="00737824"/>
    <w:rsid w:val="00743D70"/>
    <w:rsid w:val="00744B96"/>
    <w:rsid w:val="00744E7E"/>
    <w:rsid w:val="00745D0E"/>
    <w:rsid w:val="0074776D"/>
    <w:rsid w:val="0075132D"/>
    <w:rsid w:val="00752369"/>
    <w:rsid w:val="007527D5"/>
    <w:rsid w:val="007542D6"/>
    <w:rsid w:val="00755F16"/>
    <w:rsid w:val="007570FA"/>
    <w:rsid w:val="00757768"/>
    <w:rsid w:val="00761070"/>
    <w:rsid w:val="00762411"/>
    <w:rsid w:val="007626E4"/>
    <w:rsid w:val="007636F5"/>
    <w:rsid w:val="00764ADA"/>
    <w:rsid w:val="00772077"/>
    <w:rsid w:val="0077268A"/>
    <w:rsid w:val="00772E2A"/>
    <w:rsid w:val="00773E8D"/>
    <w:rsid w:val="0077570B"/>
    <w:rsid w:val="00777059"/>
    <w:rsid w:val="00777F7B"/>
    <w:rsid w:val="00781248"/>
    <w:rsid w:val="00781386"/>
    <w:rsid w:val="00781822"/>
    <w:rsid w:val="00781DC6"/>
    <w:rsid w:val="00781F65"/>
    <w:rsid w:val="00782423"/>
    <w:rsid w:val="00782C93"/>
    <w:rsid w:val="00784A6C"/>
    <w:rsid w:val="00787F4C"/>
    <w:rsid w:val="00790078"/>
    <w:rsid w:val="00791315"/>
    <w:rsid w:val="007943B8"/>
    <w:rsid w:val="00796271"/>
    <w:rsid w:val="00796771"/>
    <w:rsid w:val="007A0087"/>
    <w:rsid w:val="007A0CA5"/>
    <w:rsid w:val="007A11D7"/>
    <w:rsid w:val="007A14C9"/>
    <w:rsid w:val="007A2C0E"/>
    <w:rsid w:val="007A4EF6"/>
    <w:rsid w:val="007A52A8"/>
    <w:rsid w:val="007B164F"/>
    <w:rsid w:val="007B1EDE"/>
    <w:rsid w:val="007B1F68"/>
    <w:rsid w:val="007B31B4"/>
    <w:rsid w:val="007B521F"/>
    <w:rsid w:val="007B7176"/>
    <w:rsid w:val="007B77E9"/>
    <w:rsid w:val="007C11CB"/>
    <w:rsid w:val="007C3649"/>
    <w:rsid w:val="007C4A59"/>
    <w:rsid w:val="007C59FA"/>
    <w:rsid w:val="007C68A1"/>
    <w:rsid w:val="007D219A"/>
    <w:rsid w:val="007D2CC6"/>
    <w:rsid w:val="007D4136"/>
    <w:rsid w:val="007D6289"/>
    <w:rsid w:val="007E191C"/>
    <w:rsid w:val="007E31C3"/>
    <w:rsid w:val="007E3AFF"/>
    <w:rsid w:val="007E3E01"/>
    <w:rsid w:val="007E5DD6"/>
    <w:rsid w:val="007E640A"/>
    <w:rsid w:val="007F015F"/>
    <w:rsid w:val="007F3558"/>
    <w:rsid w:val="007F5E79"/>
    <w:rsid w:val="007F7232"/>
    <w:rsid w:val="0080146C"/>
    <w:rsid w:val="00802D9D"/>
    <w:rsid w:val="00802FD8"/>
    <w:rsid w:val="008038EA"/>
    <w:rsid w:val="00804817"/>
    <w:rsid w:val="00807A14"/>
    <w:rsid w:val="0081247D"/>
    <w:rsid w:val="00812D45"/>
    <w:rsid w:val="00817ED2"/>
    <w:rsid w:val="00820C4F"/>
    <w:rsid w:val="00820F49"/>
    <w:rsid w:val="008226C3"/>
    <w:rsid w:val="00822F80"/>
    <w:rsid w:val="008236A0"/>
    <w:rsid w:val="0082750D"/>
    <w:rsid w:val="00830FCB"/>
    <w:rsid w:val="008341BC"/>
    <w:rsid w:val="00834AD3"/>
    <w:rsid w:val="0083557F"/>
    <w:rsid w:val="00844029"/>
    <w:rsid w:val="008449FE"/>
    <w:rsid w:val="00845CCD"/>
    <w:rsid w:val="00845E02"/>
    <w:rsid w:val="00846F3F"/>
    <w:rsid w:val="00850D1F"/>
    <w:rsid w:val="00851598"/>
    <w:rsid w:val="0085194A"/>
    <w:rsid w:val="00851CA9"/>
    <w:rsid w:val="0085269A"/>
    <w:rsid w:val="00853274"/>
    <w:rsid w:val="00853868"/>
    <w:rsid w:val="00856459"/>
    <w:rsid w:val="008576D2"/>
    <w:rsid w:val="00857C4D"/>
    <w:rsid w:val="00857E88"/>
    <w:rsid w:val="00860697"/>
    <w:rsid w:val="00860B8F"/>
    <w:rsid w:val="00860FE9"/>
    <w:rsid w:val="00862A4B"/>
    <w:rsid w:val="008633E0"/>
    <w:rsid w:val="00864A2C"/>
    <w:rsid w:val="00865D18"/>
    <w:rsid w:val="008666F5"/>
    <w:rsid w:val="00866ADB"/>
    <w:rsid w:val="00866EB9"/>
    <w:rsid w:val="00870313"/>
    <w:rsid w:val="00870698"/>
    <w:rsid w:val="00872C82"/>
    <w:rsid w:val="00875BD4"/>
    <w:rsid w:val="008760B9"/>
    <w:rsid w:val="0087625A"/>
    <w:rsid w:val="00876F82"/>
    <w:rsid w:val="0087716A"/>
    <w:rsid w:val="0088165F"/>
    <w:rsid w:val="00881A7A"/>
    <w:rsid w:val="00882067"/>
    <w:rsid w:val="008830BB"/>
    <w:rsid w:val="0088338D"/>
    <w:rsid w:val="00883C94"/>
    <w:rsid w:val="00885272"/>
    <w:rsid w:val="0089192E"/>
    <w:rsid w:val="00892DC9"/>
    <w:rsid w:val="008936FC"/>
    <w:rsid w:val="00893B18"/>
    <w:rsid w:val="00894501"/>
    <w:rsid w:val="00894674"/>
    <w:rsid w:val="00895217"/>
    <w:rsid w:val="0089582B"/>
    <w:rsid w:val="0089676D"/>
    <w:rsid w:val="00897BFB"/>
    <w:rsid w:val="008A29F8"/>
    <w:rsid w:val="008A2DFA"/>
    <w:rsid w:val="008A6DAC"/>
    <w:rsid w:val="008B0314"/>
    <w:rsid w:val="008C15B8"/>
    <w:rsid w:val="008C47C1"/>
    <w:rsid w:val="008C663F"/>
    <w:rsid w:val="008C75B3"/>
    <w:rsid w:val="008C7D32"/>
    <w:rsid w:val="008D09C7"/>
    <w:rsid w:val="008D0C38"/>
    <w:rsid w:val="008D44D7"/>
    <w:rsid w:val="008D45B0"/>
    <w:rsid w:val="008D560F"/>
    <w:rsid w:val="008D72D8"/>
    <w:rsid w:val="008E0E8C"/>
    <w:rsid w:val="008E1C37"/>
    <w:rsid w:val="008E3FE1"/>
    <w:rsid w:val="008E4DDF"/>
    <w:rsid w:val="008E5F72"/>
    <w:rsid w:val="008F1044"/>
    <w:rsid w:val="00900508"/>
    <w:rsid w:val="00901081"/>
    <w:rsid w:val="00901F0D"/>
    <w:rsid w:val="0090351C"/>
    <w:rsid w:val="00903A27"/>
    <w:rsid w:val="00904EF0"/>
    <w:rsid w:val="00905275"/>
    <w:rsid w:val="00905529"/>
    <w:rsid w:val="00906F33"/>
    <w:rsid w:val="0090700B"/>
    <w:rsid w:val="009103B3"/>
    <w:rsid w:val="009108BD"/>
    <w:rsid w:val="00913C70"/>
    <w:rsid w:val="00914594"/>
    <w:rsid w:val="00917B8C"/>
    <w:rsid w:val="00917D73"/>
    <w:rsid w:val="009229DE"/>
    <w:rsid w:val="00925FEC"/>
    <w:rsid w:val="0092665C"/>
    <w:rsid w:val="00926D8A"/>
    <w:rsid w:val="0092714F"/>
    <w:rsid w:val="00931E8B"/>
    <w:rsid w:val="00931EAF"/>
    <w:rsid w:val="00933694"/>
    <w:rsid w:val="00936B17"/>
    <w:rsid w:val="00936FC7"/>
    <w:rsid w:val="00937004"/>
    <w:rsid w:val="00941297"/>
    <w:rsid w:val="00942F54"/>
    <w:rsid w:val="009437A7"/>
    <w:rsid w:val="00944030"/>
    <w:rsid w:val="00947530"/>
    <w:rsid w:val="009475C6"/>
    <w:rsid w:val="00947CA2"/>
    <w:rsid w:val="0095436D"/>
    <w:rsid w:val="0095528E"/>
    <w:rsid w:val="00962663"/>
    <w:rsid w:val="0096334B"/>
    <w:rsid w:val="00963B19"/>
    <w:rsid w:val="00963E44"/>
    <w:rsid w:val="00966A05"/>
    <w:rsid w:val="00970BAF"/>
    <w:rsid w:val="009743EC"/>
    <w:rsid w:val="009745EA"/>
    <w:rsid w:val="0097533A"/>
    <w:rsid w:val="00977A2A"/>
    <w:rsid w:val="009807CB"/>
    <w:rsid w:val="00980D83"/>
    <w:rsid w:val="009816A3"/>
    <w:rsid w:val="0098391E"/>
    <w:rsid w:val="009839A9"/>
    <w:rsid w:val="00983E95"/>
    <w:rsid w:val="00984111"/>
    <w:rsid w:val="00986523"/>
    <w:rsid w:val="00991BF9"/>
    <w:rsid w:val="00991E24"/>
    <w:rsid w:val="00993523"/>
    <w:rsid w:val="0099375E"/>
    <w:rsid w:val="00996460"/>
    <w:rsid w:val="009976D4"/>
    <w:rsid w:val="00997792"/>
    <w:rsid w:val="009A1B9D"/>
    <w:rsid w:val="009A3018"/>
    <w:rsid w:val="009A34DE"/>
    <w:rsid w:val="009A3D4E"/>
    <w:rsid w:val="009A626F"/>
    <w:rsid w:val="009A64A8"/>
    <w:rsid w:val="009A7543"/>
    <w:rsid w:val="009A7FA1"/>
    <w:rsid w:val="009B0518"/>
    <w:rsid w:val="009B1F00"/>
    <w:rsid w:val="009B2207"/>
    <w:rsid w:val="009B2A63"/>
    <w:rsid w:val="009B3612"/>
    <w:rsid w:val="009B4AED"/>
    <w:rsid w:val="009B594F"/>
    <w:rsid w:val="009B5A64"/>
    <w:rsid w:val="009B76C9"/>
    <w:rsid w:val="009C00FB"/>
    <w:rsid w:val="009C1B04"/>
    <w:rsid w:val="009C20C5"/>
    <w:rsid w:val="009C38FB"/>
    <w:rsid w:val="009C4070"/>
    <w:rsid w:val="009C40D3"/>
    <w:rsid w:val="009C5B57"/>
    <w:rsid w:val="009C781E"/>
    <w:rsid w:val="009D0C50"/>
    <w:rsid w:val="009D1C8D"/>
    <w:rsid w:val="009D50F0"/>
    <w:rsid w:val="009D5620"/>
    <w:rsid w:val="009D6C16"/>
    <w:rsid w:val="009E2FAD"/>
    <w:rsid w:val="009E6183"/>
    <w:rsid w:val="009E71F6"/>
    <w:rsid w:val="009F0BE3"/>
    <w:rsid w:val="009F16FA"/>
    <w:rsid w:val="009F2D1A"/>
    <w:rsid w:val="009F61CD"/>
    <w:rsid w:val="009F7409"/>
    <w:rsid w:val="00A02135"/>
    <w:rsid w:val="00A029FE"/>
    <w:rsid w:val="00A04ED5"/>
    <w:rsid w:val="00A06A2D"/>
    <w:rsid w:val="00A06F90"/>
    <w:rsid w:val="00A0765B"/>
    <w:rsid w:val="00A07CDC"/>
    <w:rsid w:val="00A1170B"/>
    <w:rsid w:val="00A150EB"/>
    <w:rsid w:val="00A1777E"/>
    <w:rsid w:val="00A20576"/>
    <w:rsid w:val="00A2157D"/>
    <w:rsid w:val="00A22BB3"/>
    <w:rsid w:val="00A23759"/>
    <w:rsid w:val="00A24AB1"/>
    <w:rsid w:val="00A25C39"/>
    <w:rsid w:val="00A26088"/>
    <w:rsid w:val="00A27EB6"/>
    <w:rsid w:val="00A3022E"/>
    <w:rsid w:val="00A30ADE"/>
    <w:rsid w:val="00A30CAE"/>
    <w:rsid w:val="00A30D1F"/>
    <w:rsid w:val="00A312D6"/>
    <w:rsid w:val="00A325AA"/>
    <w:rsid w:val="00A3262A"/>
    <w:rsid w:val="00A379C1"/>
    <w:rsid w:val="00A41BE4"/>
    <w:rsid w:val="00A42420"/>
    <w:rsid w:val="00A425E1"/>
    <w:rsid w:val="00A42C6D"/>
    <w:rsid w:val="00A440B5"/>
    <w:rsid w:val="00A44D8F"/>
    <w:rsid w:val="00A45E7A"/>
    <w:rsid w:val="00A45ECD"/>
    <w:rsid w:val="00A46A6D"/>
    <w:rsid w:val="00A4786D"/>
    <w:rsid w:val="00A509FB"/>
    <w:rsid w:val="00A51D75"/>
    <w:rsid w:val="00A60E7D"/>
    <w:rsid w:val="00A61A1C"/>
    <w:rsid w:val="00A62899"/>
    <w:rsid w:val="00A62D36"/>
    <w:rsid w:val="00A6653D"/>
    <w:rsid w:val="00A6786B"/>
    <w:rsid w:val="00A67BD0"/>
    <w:rsid w:val="00A741B7"/>
    <w:rsid w:val="00A745A3"/>
    <w:rsid w:val="00A77796"/>
    <w:rsid w:val="00A81D51"/>
    <w:rsid w:val="00A84C2D"/>
    <w:rsid w:val="00A86800"/>
    <w:rsid w:val="00A91EC3"/>
    <w:rsid w:val="00AA104A"/>
    <w:rsid w:val="00AA378D"/>
    <w:rsid w:val="00AA3CA1"/>
    <w:rsid w:val="00AA6540"/>
    <w:rsid w:val="00AA7514"/>
    <w:rsid w:val="00AA7B3D"/>
    <w:rsid w:val="00AB1089"/>
    <w:rsid w:val="00AB12CB"/>
    <w:rsid w:val="00AB3F4D"/>
    <w:rsid w:val="00AB75CE"/>
    <w:rsid w:val="00AC2218"/>
    <w:rsid w:val="00AC24C4"/>
    <w:rsid w:val="00AC2B64"/>
    <w:rsid w:val="00AC5F1D"/>
    <w:rsid w:val="00AC6856"/>
    <w:rsid w:val="00AD27AD"/>
    <w:rsid w:val="00AD2A25"/>
    <w:rsid w:val="00AD325F"/>
    <w:rsid w:val="00AD58A4"/>
    <w:rsid w:val="00AD5B46"/>
    <w:rsid w:val="00AD7248"/>
    <w:rsid w:val="00AD77B3"/>
    <w:rsid w:val="00AE015C"/>
    <w:rsid w:val="00AE01EB"/>
    <w:rsid w:val="00AE0EB9"/>
    <w:rsid w:val="00AE1F0A"/>
    <w:rsid w:val="00AE246C"/>
    <w:rsid w:val="00AE318C"/>
    <w:rsid w:val="00AE4207"/>
    <w:rsid w:val="00AE456E"/>
    <w:rsid w:val="00AE7D9B"/>
    <w:rsid w:val="00AF01FD"/>
    <w:rsid w:val="00AF2285"/>
    <w:rsid w:val="00AF3371"/>
    <w:rsid w:val="00AF4811"/>
    <w:rsid w:val="00AF4B91"/>
    <w:rsid w:val="00AF6F9B"/>
    <w:rsid w:val="00AF7B79"/>
    <w:rsid w:val="00B015AF"/>
    <w:rsid w:val="00B03409"/>
    <w:rsid w:val="00B04810"/>
    <w:rsid w:val="00B05414"/>
    <w:rsid w:val="00B0581E"/>
    <w:rsid w:val="00B0683A"/>
    <w:rsid w:val="00B079CF"/>
    <w:rsid w:val="00B07CC3"/>
    <w:rsid w:val="00B1167A"/>
    <w:rsid w:val="00B13FB7"/>
    <w:rsid w:val="00B14603"/>
    <w:rsid w:val="00B15D2A"/>
    <w:rsid w:val="00B160AB"/>
    <w:rsid w:val="00B167AE"/>
    <w:rsid w:val="00B217A6"/>
    <w:rsid w:val="00B21DBA"/>
    <w:rsid w:val="00B232B8"/>
    <w:rsid w:val="00B23860"/>
    <w:rsid w:val="00B23BC3"/>
    <w:rsid w:val="00B272A2"/>
    <w:rsid w:val="00B32DD8"/>
    <w:rsid w:val="00B344AF"/>
    <w:rsid w:val="00B347D0"/>
    <w:rsid w:val="00B35BDD"/>
    <w:rsid w:val="00B41327"/>
    <w:rsid w:val="00B42BA3"/>
    <w:rsid w:val="00B436E1"/>
    <w:rsid w:val="00B455CA"/>
    <w:rsid w:val="00B50762"/>
    <w:rsid w:val="00B50E15"/>
    <w:rsid w:val="00B51D71"/>
    <w:rsid w:val="00B61F1F"/>
    <w:rsid w:val="00B65375"/>
    <w:rsid w:val="00B659AC"/>
    <w:rsid w:val="00B67E78"/>
    <w:rsid w:val="00B71EF1"/>
    <w:rsid w:val="00B762F1"/>
    <w:rsid w:val="00B83A1D"/>
    <w:rsid w:val="00B85270"/>
    <w:rsid w:val="00B8766E"/>
    <w:rsid w:val="00B87DB1"/>
    <w:rsid w:val="00B9281E"/>
    <w:rsid w:val="00B92CB0"/>
    <w:rsid w:val="00B94278"/>
    <w:rsid w:val="00B9782D"/>
    <w:rsid w:val="00BA0EC5"/>
    <w:rsid w:val="00BA13D7"/>
    <w:rsid w:val="00BA1550"/>
    <w:rsid w:val="00BA257C"/>
    <w:rsid w:val="00BA4E65"/>
    <w:rsid w:val="00BB140D"/>
    <w:rsid w:val="00BB3D9B"/>
    <w:rsid w:val="00BB4038"/>
    <w:rsid w:val="00BB5AE1"/>
    <w:rsid w:val="00BB5D35"/>
    <w:rsid w:val="00BC0939"/>
    <w:rsid w:val="00BC1877"/>
    <w:rsid w:val="00BC1A41"/>
    <w:rsid w:val="00BC4F46"/>
    <w:rsid w:val="00BC54FA"/>
    <w:rsid w:val="00BC6CA8"/>
    <w:rsid w:val="00BC7C50"/>
    <w:rsid w:val="00BC7F80"/>
    <w:rsid w:val="00BD04CA"/>
    <w:rsid w:val="00BD0CBC"/>
    <w:rsid w:val="00BD0D8E"/>
    <w:rsid w:val="00BD2998"/>
    <w:rsid w:val="00BD29E9"/>
    <w:rsid w:val="00BD3AE0"/>
    <w:rsid w:val="00BD5B96"/>
    <w:rsid w:val="00BD716B"/>
    <w:rsid w:val="00BE1C7E"/>
    <w:rsid w:val="00BE3D5C"/>
    <w:rsid w:val="00BE50D7"/>
    <w:rsid w:val="00BE5D6D"/>
    <w:rsid w:val="00BE7A08"/>
    <w:rsid w:val="00BE7DB5"/>
    <w:rsid w:val="00BF1BE9"/>
    <w:rsid w:val="00BF2315"/>
    <w:rsid w:val="00BF2EE9"/>
    <w:rsid w:val="00BF35AE"/>
    <w:rsid w:val="00BF6622"/>
    <w:rsid w:val="00BF6DFE"/>
    <w:rsid w:val="00BF7324"/>
    <w:rsid w:val="00BF736D"/>
    <w:rsid w:val="00BF7530"/>
    <w:rsid w:val="00C00B15"/>
    <w:rsid w:val="00C023DB"/>
    <w:rsid w:val="00C031E2"/>
    <w:rsid w:val="00C05B9F"/>
    <w:rsid w:val="00C10343"/>
    <w:rsid w:val="00C11A5C"/>
    <w:rsid w:val="00C12419"/>
    <w:rsid w:val="00C140CE"/>
    <w:rsid w:val="00C148C7"/>
    <w:rsid w:val="00C159D0"/>
    <w:rsid w:val="00C17341"/>
    <w:rsid w:val="00C20559"/>
    <w:rsid w:val="00C21B97"/>
    <w:rsid w:val="00C21BA0"/>
    <w:rsid w:val="00C21F04"/>
    <w:rsid w:val="00C22096"/>
    <w:rsid w:val="00C236D9"/>
    <w:rsid w:val="00C23C4D"/>
    <w:rsid w:val="00C31345"/>
    <w:rsid w:val="00C315AE"/>
    <w:rsid w:val="00C32736"/>
    <w:rsid w:val="00C32DF9"/>
    <w:rsid w:val="00C34466"/>
    <w:rsid w:val="00C36F38"/>
    <w:rsid w:val="00C4080D"/>
    <w:rsid w:val="00C42045"/>
    <w:rsid w:val="00C43466"/>
    <w:rsid w:val="00C447DB"/>
    <w:rsid w:val="00C45100"/>
    <w:rsid w:val="00C45F4A"/>
    <w:rsid w:val="00C46844"/>
    <w:rsid w:val="00C46D0F"/>
    <w:rsid w:val="00C476E1"/>
    <w:rsid w:val="00C50D64"/>
    <w:rsid w:val="00C51C61"/>
    <w:rsid w:val="00C5206C"/>
    <w:rsid w:val="00C57280"/>
    <w:rsid w:val="00C615BB"/>
    <w:rsid w:val="00C61A9F"/>
    <w:rsid w:val="00C62EED"/>
    <w:rsid w:val="00C64A67"/>
    <w:rsid w:val="00C65FDB"/>
    <w:rsid w:val="00C66799"/>
    <w:rsid w:val="00C7371D"/>
    <w:rsid w:val="00C73BF2"/>
    <w:rsid w:val="00C74618"/>
    <w:rsid w:val="00C75793"/>
    <w:rsid w:val="00C75AC3"/>
    <w:rsid w:val="00C76210"/>
    <w:rsid w:val="00C76CDE"/>
    <w:rsid w:val="00C77216"/>
    <w:rsid w:val="00C8001B"/>
    <w:rsid w:val="00C80BAD"/>
    <w:rsid w:val="00C80BD6"/>
    <w:rsid w:val="00C818C8"/>
    <w:rsid w:val="00C825B2"/>
    <w:rsid w:val="00C84090"/>
    <w:rsid w:val="00C86917"/>
    <w:rsid w:val="00C92917"/>
    <w:rsid w:val="00C94E69"/>
    <w:rsid w:val="00C95114"/>
    <w:rsid w:val="00CA01EC"/>
    <w:rsid w:val="00CA1380"/>
    <w:rsid w:val="00CA158E"/>
    <w:rsid w:val="00CA1ADB"/>
    <w:rsid w:val="00CA27CB"/>
    <w:rsid w:val="00CA3C4C"/>
    <w:rsid w:val="00CA441D"/>
    <w:rsid w:val="00CB1695"/>
    <w:rsid w:val="00CB344B"/>
    <w:rsid w:val="00CB379B"/>
    <w:rsid w:val="00CB5302"/>
    <w:rsid w:val="00CB54FE"/>
    <w:rsid w:val="00CB560E"/>
    <w:rsid w:val="00CB6C37"/>
    <w:rsid w:val="00CB7C89"/>
    <w:rsid w:val="00CC123A"/>
    <w:rsid w:val="00CC2D3A"/>
    <w:rsid w:val="00CC2F0E"/>
    <w:rsid w:val="00CC3170"/>
    <w:rsid w:val="00CC3309"/>
    <w:rsid w:val="00CC384B"/>
    <w:rsid w:val="00CC6FF8"/>
    <w:rsid w:val="00CC7501"/>
    <w:rsid w:val="00CD0204"/>
    <w:rsid w:val="00CD1E2C"/>
    <w:rsid w:val="00CD2EC8"/>
    <w:rsid w:val="00CD7222"/>
    <w:rsid w:val="00CD7E1E"/>
    <w:rsid w:val="00CE111A"/>
    <w:rsid w:val="00CE18C1"/>
    <w:rsid w:val="00CE1B9B"/>
    <w:rsid w:val="00CE1BB3"/>
    <w:rsid w:val="00CE2910"/>
    <w:rsid w:val="00CE2C9E"/>
    <w:rsid w:val="00CE2DFD"/>
    <w:rsid w:val="00CE43D3"/>
    <w:rsid w:val="00CE6681"/>
    <w:rsid w:val="00CF0370"/>
    <w:rsid w:val="00CF0BBD"/>
    <w:rsid w:val="00CF0E39"/>
    <w:rsid w:val="00CF325E"/>
    <w:rsid w:val="00CF3762"/>
    <w:rsid w:val="00CF416C"/>
    <w:rsid w:val="00CF4252"/>
    <w:rsid w:val="00CF4CD1"/>
    <w:rsid w:val="00D010A0"/>
    <w:rsid w:val="00D017FC"/>
    <w:rsid w:val="00D0366C"/>
    <w:rsid w:val="00D0381A"/>
    <w:rsid w:val="00D103E3"/>
    <w:rsid w:val="00D12502"/>
    <w:rsid w:val="00D14B4E"/>
    <w:rsid w:val="00D14C82"/>
    <w:rsid w:val="00D16144"/>
    <w:rsid w:val="00D163CF"/>
    <w:rsid w:val="00D17A9F"/>
    <w:rsid w:val="00D20D01"/>
    <w:rsid w:val="00D223AC"/>
    <w:rsid w:val="00D22631"/>
    <w:rsid w:val="00D25D3D"/>
    <w:rsid w:val="00D27DC7"/>
    <w:rsid w:val="00D341FA"/>
    <w:rsid w:val="00D349D5"/>
    <w:rsid w:val="00D34D08"/>
    <w:rsid w:val="00D35EB6"/>
    <w:rsid w:val="00D40B0B"/>
    <w:rsid w:val="00D40F84"/>
    <w:rsid w:val="00D42EF4"/>
    <w:rsid w:val="00D43529"/>
    <w:rsid w:val="00D452C2"/>
    <w:rsid w:val="00D46AC7"/>
    <w:rsid w:val="00D51199"/>
    <w:rsid w:val="00D5253A"/>
    <w:rsid w:val="00D530DA"/>
    <w:rsid w:val="00D53DDC"/>
    <w:rsid w:val="00D54932"/>
    <w:rsid w:val="00D56D08"/>
    <w:rsid w:val="00D61141"/>
    <w:rsid w:val="00D6141E"/>
    <w:rsid w:val="00D63CF9"/>
    <w:rsid w:val="00D663E3"/>
    <w:rsid w:val="00D664E8"/>
    <w:rsid w:val="00D66BD4"/>
    <w:rsid w:val="00D711CB"/>
    <w:rsid w:val="00D713F0"/>
    <w:rsid w:val="00D736B3"/>
    <w:rsid w:val="00D752E7"/>
    <w:rsid w:val="00D76AAC"/>
    <w:rsid w:val="00D76B94"/>
    <w:rsid w:val="00D801DE"/>
    <w:rsid w:val="00D84114"/>
    <w:rsid w:val="00D85DCE"/>
    <w:rsid w:val="00D86C95"/>
    <w:rsid w:val="00D87175"/>
    <w:rsid w:val="00D875F1"/>
    <w:rsid w:val="00D9403C"/>
    <w:rsid w:val="00D95710"/>
    <w:rsid w:val="00D96EB2"/>
    <w:rsid w:val="00D97692"/>
    <w:rsid w:val="00D9799E"/>
    <w:rsid w:val="00DA50C3"/>
    <w:rsid w:val="00DA5AA7"/>
    <w:rsid w:val="00DA5DB9"/>
    <w:rsid w:val="00DA6C04"/>
    <w:rsid w:val="00DA6DC6"/>
    <w:rsid w:val="00DB169F"/>
    <w:rsid w:val="00DB1F82"/>
    <w:rsid w:val="00DB2957"/>
    <w:rsid w:val="00DB449C"/>
    <w:rsid w:val="00DB7C86"/>
    <w:rsid w:val="00DC327E"/>
    <w:rsid w:val="00DC557D"/>
    <w:rsid w:val="00DC6522"/>
    <w:rsid w:val="00DC7245"/>
    <w:rsid w:val="00DD08B0"/>
    <w:rsid w:val="00DD4008"/>
    <w:rsid w:val="00DD5121"/>
    <w:rsid w:val="00DD5A8E"/>
    <w:rsid w:val="00DE1B78"/>
    <w:rsid w:val="00DE1CD5"/>
    <w:rsid w:val="00DE3447"/>
    <w:rsid w:val="00DF0879"/>
    <w:rsid w:val="00DF1149"/>
    <w:rsid w:val="00DF4067"/>
    <w:rsid w:val="00DF4C9C"/>
    <w:rsid w:val="00DF5B56"/>
    <w:rsid w:val="00DF6BEC"/>
    <w:rsid w:val="00DF6CB7"/>
    <w:rsid w:val="00E01116"/>
    <w:rsid w:val="00E03CA9"/>
    <w:rsid w:val="00E052A3"/>
    <w:rsid w:val="00E06346"/>
    <w:rsid w:val="00E06940"/>
    <w:rsid w:val="00E078EA"/>
    <w:rsid w:val="00E10E39"/>
    <w:rsid w:val="00E1143A"/>
    <w:rsid w:val="00E12C08"/>
    <w:rsid w:val="00E12D64"/>
    <w:rsid w:val="00E14723"/>
    <w:rsid w:val="00E16AFF"/>
    <w:rsid w:val="00E17517"/>
    <w:rsid w:val="00E20197"/>
    <w:rsid w:val="00E204C2"/>
    <w:rsid w:val="00E205A2"/>
    <w:rsid w:val="00E21179"/>
    <w:rsid w:val="00E23B3D"/>
    <w:rsid w:val="00E242A8"/>
    <w:rsid w:val="00E24F66"/>
    <w:rsid w:val="00E264D5"/>
    <w:rsid w:val="00E26644"/>
    <w:rsid w:val="00E266C6"/>
    <w:rsid w:val="00E269E0"/>
    <w:rsid w:val="00E27386"/>
    <w:rsid w:val="00E27C7B"/>
    <w:rsid w:val="00E304CF"/>
    <w:rsid w:val="00E3252B"/>
    <w:rsid w:val="00E3410F"/>
    <w:rsid w:val="00E352DB"/>
    <w:rsid w:val="00E35F44"/>
    <w:rsid w:val="00E373DE"/>
    <w:rsid w:val="00E4021D"/>
    <w:rsid w:val="00E43379"/>
    <w:rsid w:val="00E43E68"/>
    <w:rsid w:val="00E465A7"/>
    <w:rsid w:val="00E518B3"/>
    <w:rsid w:val="00E51FAF"/>
    <w:rsid w:val="00E553F9"/>
    <w:rsid w:val="00E55B9D"/>
    <w:rsid w:val="00E60E15"/>
    <w:rsid w:val="00E6433D"/>
    <w:rsid w:val="00E64AF4"/>
    <w:rsid w:val="00E6724F"/>
    <w:rsid w:val="00E67C08"/>
    <w:rsid w:val="00E719E4"/>
    <w:rsid w:val="00E72E15"/>
    <w:rsid w:val="00E743C8"/>
    <w:rsid w:val="00E752A3"/>
    <w:rsid w:val="00E758DC"/>
    <w:rsid w:val="00E804B0"/>
    <w:rsid w:val="00E80D5D"/>
    <w:rsid w:val="00E81799"/>
    <w:rsid w:val="00E831E2"/>
    <w:rsid w:val="00E83232"/>
    <w:rsid w:val="00E842F8"/>
    <w:rsid w:val="00E85CB7"/>
    <w:rsid w:val="00E90480"/>
    <w:rsid w:val="00E93AD5"/>
    <w:rsid w:val="00E93C01"/>
    <w:rsid w:val="00E96C61"/>
    <w:rsid w:val="00E96FD8"/>
    <w:rsid w:val="00E973B8"/>
    <w:rsid w:val="00EA04B2"/>
    <w:rsid w:val="00EA12CB"/>
    <w:rsid w:val="00EA194E"/>
    <w:rsid w:val="00EA27B0"/>
    <w:rsid w:val="00EA3969"/>
    <w:rsid w:val="00EA5813"/>
    <w:rsid w:val="00EA670C"/>
    <w:rsid w:val="00EA74FD"/>
    <w:rsid w:val="00EA75C7"/>
    <w:rsid w:val="00EB0F46"/>
    <w:rsid w:val="00EB2974"/>
    <w:rsid w:val="00EB2D18"/>
    <w:rsid w:val="00EB4B44"/>
    <w:rsid w:val="00EB71D8"/>
    <w:rsid w:val="00EC313D"/>
    <w:rsid w:val="00EC32DB"/>
    <w:rsid w:val="00EC3676"/>
    <w:rsid w:val="00EC3FE5"/>
    <w:rsid w:val="00EC49E5"/>
    <w:rsid w:val="00EC685D"/>
    <w:rsid w:val="00EC7D82"/>
    <w:rsid w:val="00ED053F"/>
    <w:rsid w:val="00ED1CF2"/>
    <w:rsid w:val="00ED258E"/>
    <w:rsid w:val="00ED3900"/>
    <w:rsid w:val="00ED54B7"/>
    <w:rsid w:val="00ED5BDB"/>
    <w:rsid w:val="00ED6E7B"/>
    <w:rsid w:val="00ED7966"/>
    <w:rsid w:val="00EE1973"/>
    <w:rsid w:val="00EE1DED"/>
    <w:rsid w:val="00EE21B9"/>
    <w:rsid w:val="00EE3051"/>
    <w:rsid w:val="00EE3E7A"/>
    <w:rsid w:val="00EE64A9"/>
    <w:rsid w:val="00EE65A9"/>
    <w:rsid w:val="00EE7859"/>
    <w:rsid w:val="00EF1825"/>
    <w:rsid w:val="00EF23D6"/>
    <w:rsid w:val="00EF2872"/>
    <w:rsid w:val="00EF2AA4"/>
    <w:rsid w:val="00EF49C9"/>
    <w:rsid w:val="00EF5768"/>
    <w:rsid w:val="00EF57D1"/>
    <w:rsid w:val="00EF5C6B"/>
    <w:rsid w:val="00EF66AE"/>
    <w:rsid w:val="00F0005E"/>
    <w:rsid w:val="00F00510"/>
    <w:rsid w:val="00F00651"/>
    <w:rsid w:val="00F021E7"/>
    <w:rsid w:val="00F0239E"/>
    <w:rsid w:val="00F028F8"/>
    <w:rsid w:val="00F02B73"/>
    <w:rsid w:val="00F038B5"/>
    <w:rsid w:val="00F03E52"/>
    <w:rsid w:val="00F043BD"/>
    <w:rsid w:val="00F04C93"/>
    <w:rsid w:val="00F05DD0"/>
    <w:rsid w:val="00F067E0"/>
    <w:rsid w:val="00F06D14"/>
    <w:rsid w:val="00F071AC"/>
    <w:rsid w:val="00F10556"/>
    <w:rsid w:val="00F10A7F"/>
    <w:rsid w:val="00F10AC1"/>
    <w:rsid w:val="00F16360"/>
    <w:rsid w:val="00F17764"/>
    <w:rsid w:val="00F21B8D"/>
    <w:rsid w:val="00F22116"/>
    <w:rsid w:val="00F22922"/>
    <w:rsid w:val="00F235B3"/>
    <w:rsid w:val="00F237A0"/>
    <w:rsid w:val="00F23B7E"/>
    <w:rsid w:val="00F26803"/>
    <w:rsid w:val="00F270F1"/>
    <w:rsid w:val="00F27316"/>
    <w:rsid w:val="00F2746D"/>
    <w:rsid w:val="00F274E1"/>
    <w:rsid w:val="00F275FF"/>
    <w:rsid w:val="00F30230"/>
    <w:rsid w:val="00F30274"/>
    <w:rsid w:val="00F33D69"/>
    <w:rsid w:val="00F377A1"/>
    <w:rsid w:val="00F37FBB"/>
    <w:rsid w:val="00F41519"/>
    <w:rsid w:val="00F42AC7"/>
    <w:rsid w:val="00F44B51"/>
    <w:rsid w:val="00F45AC3"/>
    <w:rsid w:val="00F462D4"/>
    <w:rsid w:val="00F467F9"/>
    <w:rsid w:val="00F46B31"/>
    <w:rsid w:val="00F50783"/>
    <w:rsid w:val="00F53375"/>
    <w:rsid w:val="00F5424A"/>
    <w:rsid w:val="00F54518"/>
    <w:rsid w:val="00F55AD6"/>
    <w:rsid w:val="00F60A9A"/>
    <w:rsid w:val="00F6167F"/>
    <w:rsid w:val="00F61CE3"/>
    <w:rsid w:val="00F6255E"/>
    <w:rsid w:val="00F62A4A"/>
    <w:rsid w:val="00F62B14"/>
    <w:rsid w:val="00F63059"/>
    <w:rsid w:val="00F64B17"/>
    <w:rsid w:val="00F734D4"/>
    <w:rsid w:val="00F8165E"/>
    <w:rsid w:val="00F81853"/>
    <w:rsid w:val="00F81A9E"/>
    <w:rsid w:val="00F82C2C"/>
    <w:rsid w:val="00F82DE9"/>
    <w:rsid w:val="00F83CA8"/>
    <w:rsid w:val="00F84A83"/>
    <w:rsid w:val="00F861E3"/>
    <w:rsid w:val="00F86963"/>
    <w:rsid w:val="00F874CF"/>
    <w:rsid w:val="00F8750A"/>
    <w:rsid w:val="00F9384A"/>
    <w:rsid w:val="00F939D3"/>
    <w:rsid w:val="00F940A3"/>
    <w:rsid w:val="00F949CB"/>
    <w:rsid w:val="00F96221"/>
    <w:rsid w:val="00F96274"/>
    <w:rsid w:val="00F97168"/>
    <w:rsid w:val="00F97318"/>
    <w:rsid w:val="00FA0959"/>
    <w:rsid w:val="00FA1145"/>
    <w:rsid w:val="00FA1596"/>
    <w:rsid w:val="00FA25A0"/>
    <w:rsid w:val="00FA367A"/>
    <w:rsid w:val="00FA3F0F"/>
    <w:rsid w:val="00FB0EF2"/>
    <w:rsid w:val="00FB1F7D"/>
    <w:rsid w:val="00FB3E71"/>
    <w:rsid w:val="00FB6368"/>
    <w:rsid w:val="00FB7533"/>
    <w:rsid w:val="00FC1645"/>
    <w:rsid w:val="00FC2B29"/>
    <w:rsid w:val="00FC3221"/>
    <w:rsid w:val="00FC343F"/>
    <w:rsid w:val="00FC51B3"/>
    <w:rsid w:val="00FD007C"/>
    <w:rsid w:val="00FD09B5"/>
    <w:rsid w:val="00FD1C14"/>
    <w:rsid w:val="00FD218E"/>
    <w:rsid w:val="00FD3F0E"/>
    <w:rsid w:val="00FD5D73"/>
    <w:rsid w:val="00FD74D3"/>
    <w:rsid w:val="00FD7FAF"/>
    <w:rsid w:val="00FE0E75"/>
    <w:rsid w:val="00FE2F67"/>
    <w:rsid w:val="00FE3412"/>
    <w:rsid w:val="00FE461D"/>
    <w:rsid w:val="00FE47DC"/>
    <w:rsid w:val="00FE520E"/>
    <w:rsid w:val="00FE769A"/>
    <w:rsid w:val="00FF19AD"/>
    <w:rsid w:val="00FF2EBD"/>
    <w:rsid w:val="00FF3E90"/>
    <w:rsid w:val="00FF41CA"/>
    <w:rsid w:val="00FF4F05"/>
    <w:rsid w:val="00FF5612"/>
    <w:rsid w:val="00FF60CC"/>
    <w:rsid w:val="00FF62BC"/>
    <w:rsid w:val="00FF6549"/>
    <w:rsid w:val="00FF6EE7"/>
    <w:rsid w:val="00FF7A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14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Plai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94CE7"/>
    <w:pPr>
      <w:spacing w:before="120"/>
    </w:pPr>
    <w:rPr>
      <w:rFonts w:ascii="Verdana" w:hAnsi="Verdana"/>
    </w:rPr>
  </w:style>
  <w:style w:type="paragraph" w:styleId="Heading1">
    <w:name w:val="heading 1"/>
    <w:aliases w:val="ASAPHeading 1"/>
    <w:basedOn w:val="BodyText"/>
    <w:next w:val="BodyText"/>
    <w:qFormat/>
    <w:rsid w:val="001C5B88"/>
    <w:pPr>
      <w:keepNext/>
      <w:pageBreakBefore/>
      <w:numPr>
        <w:numId w:val="2"/>
      </w:numPr>
      <w:spacing w:after="240"/>
      <w:outlineLvl w:val="0"/>
    </w:pPr>
    <w:rPr>
      <w:b/>
      <w:kern w:val="28"/>
      <w:sz w:val="32"/>
    </w:rPr>
  </w:style>
  <w:style w:type="paragraph" w:styleId="Heading2">
    <w:name w:val="heading 2"/>
    <w:aliases w:val="ASAPHeading 2"/>
    <w:basedOn w:val="BodyText"/>
    <w:next w:val="BodyText"/>
    <w:link w:val="Heading2Char"/>
    <w:qFormat/>
    <w:rsid w:val="001D17B9"/>
    <w:pPr>
      <w:keepNext/>
      <w:numPr>
        <w:ilvl w:val="1"/>
        <w:numId w:val="2"/>
      </w:numPr>
      <w:tabs>
        <w:tab w:val="clear" w:pos="9936"/>
        <w:tab w:val="num" w:pos="576"/>
      </w:tabs>
      <w:spacing w:before="360"/>
      <w:ind w:left="576"/>
      <w:outlineLvl w:val="1"/>
    </w:pPr>
    <w:rPr>
      <w:b/>
      <w:sz w:val="24"/>
    </w:rPr>
  </w:style>
  <w:style w:type="paragraph" w:styleId="Heading3">
    <w:name w:val="heading 3"/>
    <w:aliases w:val="ASAPHeading 3"/>
    <w:basedOn w:val="BodyText"/>
    <w:next w:val="BodyText"/>
    <w:qFormat/>
    <w:rsid w:val="001C5B88"/>
    <w:pPr>
      <w:keepNext/>
      <w:numPr>
        <w:ilvl w:val="2"/>
        <w:numId w:val="2"/>
      </w:numPr>
      <w:spacing w:before="400"/>
      <w:outlineLvl w:val="2"/>
    </w:pPr>
    <w:rPr>
      <w:b/>
      <w:bCs/>
    </w:rPr>
  </w:style>
  <w:style w:type="paragraph" w:styleId="Heading4">
    <w:name w:val="heading 4"/>
    <w:aliases w:val="ASAPHeading 4"/>
    <w:basedOn w:val="Normal"/>
    <w:next w:val="BodyText"/>
    <w:qFormat/>
    <w:rsid w:val="001C5B88"/>
    <w:pPr>
      <w:keepNext/>
      <w:numPr>
        <w:ilvl w:val="3"/>
        <w:numId w:val="2"/>
      </w:numPr>
      <w:outlineLvl w:val="3"/>
    </w:pPr>
    <w:rPr>
      <w:b/>
    </w:rPr>
  </w:style>
  <w:style w:type="paragraph" w:styleId="Heading5">
    <w:name w:val="heading 5"/>
    <w:aliases w:val="ASAPHeading 5"/>
    <w:basedOn w:val="Normal"/>
    <w:next w:val="BodyText"/>
    <w:qFormat/>
    <w:rsid w:val="001C5B88"/>
    <w:pPr>
      <w:spacing w:before="240" w:after="60"/>
      <w:outlineLvl w:val="4"/>
    </w:pPr>
    <w:rPr>
      <w:sz w:val="16"/>
    </w:rPr>
  </w:style>
  <w:style w:type="paragraph" w:styleId="Heading6">
    <w:name w:val="heading 6"/>
    <w:aliases w:val="ASAPHeading 6"/>
    <w:basedOn w:val="Normal"/>
    <w:next w:val="Normal"/>
    <w:qFormat/>
    <w:rsid w:val="001C5B88"/>
    <w:pPr>
      <w:spacing w:before="240" w:after="60"/>
      <w:outlineLvl w:val="5"/>
    </w:pPr>
    <w:rPr>
      <w:rFonts w:ascii="Times New Roman" w:hAnsi="Times New Roman"/>
      <w:i/>
      <w:sz w:val="16"/>
    </w:rPr>
  </w:style>
  <w:style w:type="paragraph" w:styleId="Heading7">
    <w:name w:val="heading 7"/>
    <w:aliases w:val="ASAPHeading 7"/>
    <w:next w:val="Normal"/>
    <w:qFormat/>
    <w:rsid w:val="001C5B88"/>
    <w:pPr>
      <w:spacing w:before="240" w:after="60"/>
      <w:outlineLvl w:val="6"/>
    </w:pPr>
    <w:rPr>
      <w:rFonts w:ascii="Arial" w:hAnsi="Arial"/>
      <w:sz w:val="16"/>
      <w:lang w:val="en-GB"/>
    </w:rPr>
  </w:style>
  <w:style w:type="paragraph" w:styleId="Heading8">
    <w:name w:val="heading 8"/>
    <w:aliases w:val="ASAPHeading 8"/>
    <w:next w:val="Normal"/>
    <w:qFormat/>
    <w:rsid w:val="001C5B88"/>
    <w:pPr>
      <w:pageBreakBefore/>
      <w:spacing w:after="240"/>
      <w:outlineLvl w:val="7"/>
    </w:pPr>
    <w:rPr>
      <w:b/>
      <w:sz w:val="16"/>
      <w:lang w:val="en-GB"/>
    </w:rPr>
  </w:style>
  <w:style w:type="paragraph" w:styleId="Heading9">
    <w:name w:val="heading 9"/>
    <w:aliases w:val="ASAPHeading 9"/>
    <w:next w:val="Normal"/>
    <w:qFormat/>
    <w:rsid w:val="001C5B88"/>
    <w:pPr>
      <w:spacing w:after="120"/>
      <w:outlineLvl w:val="8"/>
    </w:pPr>
    <w:rPr>
      <w:b/>
      <w:sz w:val="16"/>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1C5B88"/>
    <w:pPr>
      <w:tabs>
        <w:tab w:val="right" w:pos="4153"/>
        <w:tab w:val="right" w:pos="9072"/>
      </w:tabs>
      <w:spacing w:before="240"/>
    </w:pPr>
    <w:rPr>
      <w:sz w:val="52"/>
    </w:rPr>
  </w:style>
  <w:style w:type="paragraph" w:styleId="Footer">
    <w:name w:val="footer"/>
    <w:basedOn w:val="Normal"/>
    <w:rsid w:val="001C5B88"/>
    <w:pPr>
      <w:tabs>
        <w:tab w:val="center" w:pos="4153"/>
        <w:tab w:val="right" w:pos="8306"/>
      </w:tabs>
      <w:spacing w:before="240"/>
      <w:jc w:val="center"/>
    </w:pPr>
  </w:style>
  <w:style w:type="character" w:styleId="PageNumber">
    <w:name w:val="page number"/>
    <w:basedOn w:val="DefaultParagraphFont"/>
    <w:rsid w:val="001C5B88"/>
    <w:rPr>
      <w:sz w:val="16"/>
    </w:rPr>
  </w:style>
  <w:style w:type="paragraph" w:styleId="TOC1">
    <w:name w:val="toc 1"/>
    <w:next w:val="Normal"/>
    <w:autoRedefine/>
    <w:uiPriority w:val="39"/>
    <w:rsid w:val="001C5B88"/>
    <w:pPr>
      <w:tabs>
        <w:tab w:val="left" w:pos="720"/>
        <w:tab w:val="right" w:pos="8301"/>
      </w:tabs>
      <w:spacing w:before="400"/>
      <w:ind w:left="709" w:hanging="709"/>
    </w:pPr>
    <w:rPr>
      <w:rFonts w:ascii="Verdana" w:hAnsi="Verdana"/>
      <w:b/>
      <w:noProof/>
      <w:szCs w:val="32"/>
      <w:lang w:val="en-GB"/>
    </w:rPr>
  </w:style>
  <w:style w:type="paragraph" w:styleId="ListNumber">
    <w:name w:val="List Number"/>
    <w:basedOn w:val="Normal"/>
    <w:rsid w:val="001C5B88"/>
    <w:pPr>
      <w:numPr>
        <w:numId w:val="4"/>
      </w:numPr>
    </w:pPr>
    <w:rPr>
      <w:color w:val="000000"/>
    </w:rPr>
  </w:style>
  <w:style w:type="paragraph" w:customStyle="1" w:styleId="Listbulletnested">
    <w:name w:val="List bullet nested"/>
    <w:basedOn w:val="ListBullet1"/>
    <w:rsid w:val="001C5B88"/>
    <w:pPr>
      <w:numPr>
        <w:numId w:val="0"/>
      </w:numPr>
      <w:tabs>
        <w:tab w:val="num" w:pos="709"/>
      </w:tabs>
      <w:ind w:left="714" w:hanging="357"/>
    </w:pPr>
  </w:style>
  <w:style w:type="paragraph" w:styleId="TOC2">
    <w:name w:val="toc 2"/>
    <w:next w:val="Normal"/>
    <w:autoRedefine/>
    <w:uiPriority w:val="39"/>
    <w:rsid w:val="001C5B88"/>
    <w:pPr>
      <w:tabs>
        <w:tab w:val="left" w:pos="1400"/>
        <w:tab w:val="right" w:leader="dot" w:pos="8302"/>
      </w:tabs>
      <w:spacing w:before="60" w:after="60"/>
      <w:ind w:left="1418" w:hanging="709"/>
    </w:pPr>
    <w:rPr>
      <w:rFonts w:ascii="Verdana" w:hAnsi="Verdana"/>
      <w:noProof/>
      <w:szCs w:val="32"/>
      <w:lang w:val="en-GB"/>
    </w:rPr>
  </w:style>
  <w:style w:type="paragraph" w:styleId="TOC3">
    <w:name w:val="toc 3"/>
    <w:basedOn w:val="Normal"/>
    <w:next w:val="Normal"/>
    <w:autoRedefine/>
    <w:semiHidden/>
    <w:rsid w:val="001C5B88"/>
    <w:pPr>
      <w:tabs>
        <w:tab w:val="left" w:pos="1560"/>
        <w:tab w:val="left" w:pos="1600"/>
        <w:tab w:val="right" w:leader="dot" w:pos="8302"/>
      </w:tabs>
      <w:spacing w:before="60"/>
      <w:ind w:left="709"/>
    </w:pPr>
    <w:rPr>
      <w:noProof/>
      <w:sz w:val="16"/>
    </w:rPr>
  </w:style>
  <w:style w:type="paragraph" w:styleId="TOC4">
    <w:name w:val="toc 4"/>
    <w:basedOn w:val="Normal"/>
    <w:next w:val="Normal"/>
    <w:autoRedefine/>
    <w:semiHidden/>
    <w:rsid w:val="001C5B88"/>
    <w:pPr>
      <w:ind w:left="600"/>
    </w:pPr>
  </w:style>
  <w:style w:type="paragraph" w:styleId="TOC5">
    <w:name w:val="toc 5"/>
    <w:basedOn w:val="Normal"/>
    <w:next w:val="Normal"/>
    <w:autoRedefine/>
    <w:semiHidden/>
    <w:rsid w:val="001C5B88"/>
    <w:pPr>
      <w:ind w:left="800"/>
    </w:pPr>
  </w:style>
  <w:style w:type="paragraph" w:styleId="TOC6">
    <w:name w:val="toc 6"/>
    <w:basedOn w:val="Normal"/>
    <w:next w:val="Normal"/>
    <w:autoRedefine/>
    <w:semiHidden/>
    <w:rsid w:val="001C5B88"/>
    <w:pPr>
      <w:ind w:left="1000"/>
    </w:pPr>
  </w:style>
  <w:style w:type="paragraph" w:styleId="TOC7">
    <w:name w:val="toc 7"/>
    <w:basedOn w:val="Normal"/>
    <w:next w:val="Normal"/>
    <w:autoRedefine/>
    <w:semiHidden/>
    <w:rsid w:val="001C5B88"/>
    <w:pPr>
      <w:ind w:left="1200"/>
    </w:pPr>
  </w:style>
  <w:style w:type="paragraph" w:styleId="TOC8">
    <w:name w:val="toc 8"/>
    <w:basedOn w:val="Normal"/>
    <w:next w:val="Normal"/>
    <w:autoRedefine/>
    <w:semiHidden/>
    <w:rsid w:val="001C5B88"/>
    <w:pPr>
      <w:ind w:left="1400"/>
    </w:pPr>
  </w:style>
  <w:style w:type="paragraph" w:styleId="TOC9">
    <w:name w:val="toc 9"/>
    <w:basedOn w:val="Normal"/>
    <w:next w:val="Normal"/>
    <w:autoRedefine/>
    <w:semiHidden/>
    <w:rsid w:val="001C5B88"/>
    <w:pPr>
      <w:ind w:left="1600"/>
    </w:pPr>
  </w:style>
  <w:style w:type="paragraph" w:styleId="Index1">
    <w:name w:val="index 1"/>
    <w:basedOn w:val="Normal"/>
    <w:next w:val="Normal"/>
    <w:autoRedefine/>
    <w:semiHidden/>
    <w:rsid w:val="001C5B88"/>
    <w:pPr>
      <w:spacing w:before="0"/>
    </w:pPr>
  </w:style>
  <w:style w:type="paragraph" w:customStyle="1" w:styleId="HeadingTOC">
    <w:name w:val="Heading TOC"/>
    <w:basedOn w:val="Normal"/>
    <w:rsid w:val="001C5B88"/>
    <w:pPr>
      <w:pageBreakBefore/>
    </w:pPr>
    <w:rPr>
      <w:b/>
      <w:bCs/>
      <w:sz w:val="32"/>
    </w:rPr>
  </w:style>
  <w:style w:type="paragraph" w:customStyle="1" w:styleId="Note">
    <w:name w:val="Note"/>
    <w:basedOn w:val="Normal"/>
    <w:link w:val="NoteChar"/>
    <w:rsid w:val="001C5B88"/>
    <w:pPr>
      <w:pBdr>
        <w:top w:val="single" w:sz="4" w:space="1" w:color="auto"/>
        <w:bottom w:val="single" w:sz="4" w:space="0" w:color="auto"/>
      </w:pBdr>
      <w:spacing w:before="240" w:after="240"/>
    </w:pPr>
    <w:rPr>
      <w:bCs/>
      <w:color w:val="000000"/>
    </w:rPr>
  </w:style>
  <w:style w:type="paragraph" w:customStyle="1" w:styleId="BookTitle1">
    <w:name w:val="Book Title1"/>
    <w:basedOn w:val="Normal"/>
    <w:rsid w:val="001C5B88"/>
    <w:pPr>
      <w:spacing w:before="3600"/>
      <w:jc w:val="right"/>
    </w:pPr>
    <w:rPr>
      <w:b/>
      <w:sz w:val="40"/>
    </w:rPr>
  </w:style>
  <w:style w:type="paragraph" w:customStyle="1" w:styleId="ListBullet1">
    <w:name w:val="List Bullet1"/>
    <w:basedOn w:val="ListNumber"/>
    <w:rsid w:val="001C5B88"/>
    <w:pPr>
      <w:numPr>
        <w:numId w:val="3"/>
      </w:numPr>
      <w:spacing w:after="120"/>
      <w:ind w:left="357" w:hanging="357"/>
    </w:pPr>
    <w:rPr>
      <w:color w:val="auto"/>
    </w:rPr>
  </w:style>
  <w:style w:type="paragraph" w:customStyle="1" w:styleId="Booktitle2">
    <w:name w:val="Book title 2"/>
    <w:basedOn w:val="Normal"/>
    <w:rsid w:val="001C5B88"/>
    <w:pPr>
      <w:spacing w:before="960"/>
    </w:pPr>
    <w:rPr>
      <w:b/>
      <w:sz w:val="40"/>
    </w:rPr>
  </w:style>
  <w:style w:type="character" w:styleId="FollowedHyperlink">
    <w:name w:val="FollowedHyperlink"/>
    <w:basedOn w:val="DefaultParagraphFont"/>
    <w:rsid w:val="001C5B88"/>
    <w:rPr>
      <w:color w:val="800080"/>
      <w:u w:val="single"/>
    </w:rPr>
  </w:style>
  <w:style w:type="character" w:styleId="Hyperlink">
    <w:name w:val="Hyperlink"/>
    <w:basedOn w:val="DefaultParagraphFont"/>
    <w:uiPriority w:val="99"/>
    <w:rsid w:val="001C5B88"/>
    <w:rPr>
      <w:color w:val="0000FF"/>
      <w:u w:val="single"/>
    </w:rPr>
  </w:style>
  <w:style w:type="paragraph" w:customStyle="1" w:styleId="Indent">
    <w:name w:val="Indent"/>
    <w:basedOn w:val="Normal"/>
    <w:rsid w:val="001C5B88"/>
    <w:pPr>
      <w:tabs>
        <w:tab w:val="left" w:pos="357"/>
      </w:tabs>
      <w:ind w:left="357"/>
    </w:pPr>
    <w:rPr>
      <w:color w:val="000000"/>
    </w:rPr>
  </w:style>
  <w:style w:type="paragraph" w:customStyle="1" w:styleId="ListNumbernested">
    <w:name w:val="List Number nested"/>
    <w:basedOn w:val="ListNumber"/>
    <w:rsid w:val="001C5B88"/>
    <w:pPr>
      <w:numPr>
        <w:numId w:val="5"/>
      </w:numPr>
      <w:tabs>
        <w:tab w:val="clear" w:pos="360"/>
        <w:tab w:val="num" w:pos="709"/>
      </w:tabs>
      <w:ind w:left="714" w:hanging="357"/>
    </w:pPr>
  </w:style>
  <w:style w:type="paragraph" w:styleId="Index2">
    <w:name w:val="index 2"/>
    <w:basedOn w:val="Normal"/>
    <w:next w:val="Normal"/>
    <w:autoRedefine/>
    <w:semiHidden/>
    <w:rsid w:val="001C5B88"/>
    <w:pPr>
      <w:spacing w:before="0"/>
      <w:ind w:left="396" w:hanging="198"/>
    </w:pPr>
    <w:rPr>
      <w:noProof/>
    </w:rPr>
  </w:style>
  <w:style w:type="paragraph" w:styleId="Index3">
    <w:name w:val="index 3"/>
    <w:basedOn w:val="Normal"/>
    <w:next w:val="Normal"/>
    <w:autoRedefine/>
    <w:semiHidden/>
    <w:rsid w:val="001C5B88"/>
    <w:pPr>
      <w:ind w:left="600" w:hanging="200"/>
    </w:pPr>
  </w:style>
  <w:style w:type="paragraph" w:styleId="Index4">
    <w:name w:val="index 4"/>
    <w:basedOn w:val="Normal"/>
    <w:next w:val="Normal"/>
    <w:autoRedefine/>
    <w:semiHidden/>
    <w:rsid w:val="001C5B88"/>
    <w:pPr>
      <w:ind w:left="800" w:hanging="200"/>
    </w:pPr>
  </w:style>
  <w:style w:type="paragraph" w:styleId="Index5">
    <w:name w:val="index 5"/>
    <w:basedOn w:val="Normal"/>
    <w:next w:val="Normal"/>
    <w:autoRedefine/>
    <w:semiHidden/>
    <w:rsid w:val="001C5B88"/>
    <w:pPr>
      <w:ind w:left="1000" w:hanging="200"/>
    </w:pPr>
  </w:style>
  <w:style w:type="paragraph" w:styleId="Index6">
    <w:name w:val="index 6"/>
    <w:basedOn w:val="Normal"/>
    <w:next w:val="Normal"/>
    <w:autoRedefine/>
    <w:semiHidden/>
    <w:rsid w:val="001C5B88"/>
    <w:pPr>
      <w:ind w:left="1200" w:hanging="200"/>
    </w:pPr>
  </w:style>
  <w:style w:type="paragraph" w:styleId="Index7">
    <w:name w:val="index 7"/>
    <w:basedOn w:val="Normal"/>
    <w:next w:val="Normal"/>
    <w:autoRedefine/>
    <w:semiHidden/>
    <w:rsid w:val="001C5B88"/>
    <w:pPr>
      <w:ind w:left="1400" w:hanging="200"/>
    </w:pPr>
  </w:style>
  <w:style w:type="paragraph" w:styleId="Index8">
    <w:name w:val="index 8"/>
    <w:basedOn w:val="Normal"/>
    <w:next w:val="Normal"/>
    <w:autoRedefine/>
    <w:semiHidden/>
    <w:rsid w:val="001C5B88"/>
    <w:pPr>
      <w:ind w:left="1600" w:hanging="200"/>
    </w:pPr>
  </w:style>
  <w:style w:type="paragraph" w:styleId="Index9">
    <w:name w:val="index 9"/>
    <w:basedOn w:val="Normal"/>
    <w:next w:val="Normal"/>
    <w:autoRedefine/>
    <w:semiHidden/>
    <w:rsid w:val="001C5B88"/>
    <w:pPr>
      <w:ind w:left="1800" w:hanging="200"/>
    </w:pPr>
  </w:style>
  <w:style w:type="paragraph" w:styleId="Caption">
    <w:name w:val="caption"/>
    <w:basedOn w:val="Normal"/>
    <w:next w:val="Normal"/>
    <w:qFormat/>
    <w:rsid w:val="001C5B88"/>
    <w:rPr>
      <w:u w:val="single"/>
    </w:rPr>
  </w:style>
  <w:style w:type="paragraph" w:styleId="BodyText">
    <w:name w:val="Body Text"/>
    <w:link w:val="BodyTextChar"/>
    <w:rsid w:val="001C5B88"/>
    <w:pPr>
      <w:spacing w:before="120" w:after="120"/>
    </w:pPr>
    <w:rPr>
      <w:rFonts w:ascii="Verdana" w:hAnsi="Verdana"/>
      <w:lang w:val="en-GB"/>
    </w:rPr>
  </w:style>
  <w:style w:type="paragraph" w:customStyle="1" w:styleId="Tableheading">
    <w:name w:val="Table heading"/>
    <w:basedOn w:val="Normal"/>
    <w:rsid w:val="001C5B88"/>
    <w:rPr>
      <w:b/>
      <w:bCs/>
    </w:rPr>
  </w:style>
  <w:style w:type="paragraph" w:customStyle="1" w:styleId="N">
    <w:name w:val="N"/>
    <w:basedOn w:val="BodyText"/>
    <w:rsid w:val="001C5B88"/>
  </w:style>
  <w:style w:type="paragraph" w:customStyle="1" w:styleId="Tabletext">
    <w:name w:val="Table text"/>
    <w:basedOn w:val="BodyText"/>
    <w:rsid w:val="001C5B88"/>
  </w:style>
  <w:style w:type="paragraph" w:customStyle="1" w:styleId="GlossaryHeading2">
    <w:name w:val="Glossary Heading 2"/>
    <w:basedOn w:val="BodyText"/>
    <w:rsid w:val="001C5B88"/>
    <w:rPr>
      <w:b/>
      <w:bCs/>
    </w:rPr>
  </w:style>
  <w:style w:type="paragraph" w:customStyle="1" w:styleId="Appendixheading1">
    <w:name w:val="Appendix heading 1"/>
    <w:basedOn w:val="BodyText"/>
    <w:next w:val="BodyText"/>
    <w:rsid w:val="001C5B88"/>
    <w:pPr>
      <w:pageBreakBefore/>
      <w:numPr>
        <w:numId w:val="1"/>
      </w:numPr>
      <w:tabs>
        <w:tab w:val="clear" w:pos="720"/>
        <w:tab w:val="num" w:pos="567"/>
      </w:tabs>
      <w:ind w:left="567" w:hanging="567"/>
    </w:pPr>
    <w:rPr>
      <w:b/>
      <w:bCs/>
      <w:sz w:val="32"/>
    </w:rPr>
  </w:style>
  <w:style w:type="paragraph" w:customStyle="1" w:styleId="Appendixheading2">
    <w:name w:val="Appendix heading 2"/>
    <w:basedOn w:val="BodyText"/>
    <w:rsid w:val="001C5B88"/>
    <w:rPr>
      <w:sz w:val="28"/>
    </w:rPr>
  </w:style>
  <w:style w:type="paragraph" w:customStyle="1" w:styleId="Version">
    <w:name w:val="Version"/>
    <w:basedOn w:val="BookTitle1"/>
    <w:rsid w:val="001C5B88"/>
    <w:pPr>
      <w:spacing w:before="480"/>
    </w:pPr>
    <w:rPr>
      <w:sz w:val="24"/>
    </w:rPr>
  </w:style>
  <w:style w:type="paragraph" w:customStyle="1" w:styleId="Documentname">
    <w:name w:val="Document name"/>
    <w:basedOn w:val="BookTitle1"/>
    <w:rsid w:val="001C5B88"/>
    <w:pPr>
      <w:spacing w:before="480"/>
    </w:pPr>
  </w:style>
  <w:style w:type="paragraph" w:styleId="BodyText2">
    <w:name w:val="Body Text 2"/>
    <w:basedOn w:val="Normal"/>
    <w:rsid w:val="001C5B88"/>
    <w:rPr>
      <w:rFonts w:ascii="Courier New" w:hAnsi="Courier New" w:cs="Courier New"/>
      <w:sz w:val="16"/>
    </w:rPr>
  </w:style>
  <w:style w:type="table" w:styleId="TableGrid">
    <w:name w:val="Table Grid"/>
    <w:basedOn w:val="TableNormal"/>
    <w:rsid w:val="006B2CAD"/>
    <w:pPr>
      <w:spacing w:before="12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oteChar">
    <w:name w:val="Note Char"/>
    <w:basedOn w:val="DefaultParagraphFont"/>
    <w:link w:val="Note"/>
    <w:rsid w:val="0043297B"/>
    <w:rPr>
      <w:rFonts w:ascii="Verdana" w:hAnsi="Verdana"/>
      <w:bCs/>
      <w:color w:val="000000"/>
      <w:lang w:val="en-US" w:eastAsia="en-US" w:bidi="ar-SA"/>
    </w:rPr>
  </w:style>
  <w:style w:type="paragraph" w:customStyle="1" w:styleId="ZchnZchnChar">
    <w:name w:val="Zchn Zchn Char"/>
    <w:basedOn w:val="Normal"/>
    <w:autoRedefine/>
    <w:rsid w:val="00F27316"/>
    <w:pPr>
      <w:spacing w:before="0" w:after="160" w:line="240" w:lineRule="exact"/>
    </w:pPr>
    <w:rPr>
      <w:rFonts w:ascii="Sabon" w:hAnsi="Sabon" w:cs="Verdana"/>
      <w:sz w:val="22"/>
      <w:lang w:val="en-GB"/>
    </w:rPr>
  </w:style>
  <w:style w:type="character" w:customStyle="1" w:styleId="BodyTextChar">
    <w:name w:val="Body Text Char"/>
    <w:basedOn w:val="DefaultParagraphFont"/>
    <w:link w:val="BodyText"/>
    <w:rsid w:val="00AA7B3D"/>
    <w:rPr>
      <w:rFonts w:ascii="Verdana" w:hAnsi="Verdana"/>
      <w:lang w:val="en-GB" w:eastAsia="en-US" w:bidi="ar-SA"/>
    </w:rPr>
  </w:style>
  <w:style w:type="character" w:customStyle="1" w:styleId="Heading2Char">
    <w:name w:val="Heading 2 Char"/>
    <w:aliases w:val="ASAPHeading 2 Char"/>
    <w:basedOn w:val="BodyTextChar"/>
    <w:link w:val="Heading2"/>
    <w:rsid w:val="001D17B9"/>
    <w:rPr>
      <w:rFonts w:ascii="Verdana" w:hAnsi="Verdana"/>
      <w:b/>
      <w:sz w:val="24"/>
      <w:lang w:val="en-GB" w:eastAsia="en-US" w:bidi="ar-SA"/>
    </w:rPr>
  </w:style>
  <w:style w:type="paragraph" w:styleId="PlainText">
    <w:name w:val="Plain Text"/>
    <w:basedOn w:val="Normal"/>
    <w:link w:val="PlainTextChar"/>
    <w:uiPriority w:val="99"/>
    <w:unhideWhenUsed/>
    <w:rsid w:val="00744B96"/>
    <w:pPr>
      <w:spacing w:before="0"/>
    </w:pPr>
    <w:rPr>
      <w:rFonts w:eastAsia="Calibri"/>
      <w:color w:val="000080"/>
      <w:lang w:val="en-GB" w:eastAsia="en-GB"/>
    </w:rPr>
  </w:style>
  <w:style w:type="character" w:customStyle="1" w:styleId="PlainTextChar">
    <w:name w:val="Plain Text Char"/>
    <w:basedOn w:val="DefaultParagraphFont"/>
    <w:link w:val="PlainText"/>
    <w:uiPriority w:val="99"/>
    <w:rsid w:val="00744B96"/>
    <w:rPr>
      <w:rFonts w:ascii="Verdana" w:eastAsia="Calibri" w:hAnsi="Verdana"/>
      <w:color w:val="000080"/>
    </w:rPr>
  </w:style>
  <w:style w:type="paragraph" w:styleId="BalloonText">
    <w:name w:val="Balloon Text"/>
    <w:basedOn w:val="Normal"/>
    <w:link w:val="BalloonTextChar"/>
    <w:rsid w:val="001F5C84"/>
    <w:pPr>
      <w:spacing w:before="0"/>
    </w:pPr>
    <w:rPr>
      <w:rFonts w:ascii="Tahoma" w:hAnsi="Tahoma" w:cs="Tahoma"/>
      <w:sz w:val="16"/>
      <w:szCs w:val="16"/>
    </w:rPr>
  </w:style>
  <w:style w:type="character" w:customStyle="1" w:styleId="BalloonTextChar">
    <w:name w:val="Balloon Text Char"/>
    <w:basedOn w:val="DefaultParagraphFont"/>
    <w:link w:val="BalloonText"/>
    <w:rsid w:val="001F5C84"/>
    <w:rPr>
      <w:rFonts w:ascii="Tahoma" w:hAnsi="Tahoma" w:cs="Tahoma"/>
      <w:sz w:val="16"/>
      <w:szCs w:val="16"/>
    </w:rPr>
  </w:style>
  <w:style w:type="paragraph" w:customStyle="1" w:styleId="ZchnZchn">
    <w:name w:val="Zchn Zchn"/>
    <w:basedOn w:val="Normal"/>
    <w:autoRedefine/>
    <w:rsid w:val="007C68A1"/>
    <w:pPr>
      <w:spacing w:before="0" w:after="160" w:line="240" w:lineRule="exact"/>
      <w:jc w:val="both"/>
    </w:pPr>
    <w:rPr>
      <w:rFonts w:ascii="Sabon" w:hAnsi="Sabon" w:cs="Verdana"/>
      <w:noProof/>
      <w:sz w:val="22"/>
      <w:lang w:val="en-GB"/>
    </w:rPr>
  </w:style>
  <w:style w:type="paragraph" w:customStyle="1" w:styleId="Text">
    <w:name w:val="Text"/>
    <w:basedOn w:val="Normal"/>
    <w:rsid w:val="00671B46"/>
    <w:pPr>
      <w:jc w:val="both"/>
    </w:pPr>
    <w:rPr>
      <w:rFonts w:ascii="Times New Roman" w:hAnsi="Times New Roman"/>
      <w:sz w:val="24"/>
      <w:szCs w:val="24"/>
      <w:lang w:eastAsia="zh-CN"/>
    </w:rPr>
  </w:style>
  <w:style w:type="paragraph" w:styleId="ListParagraph">
    <w:name w:val="List Paragraph"/>
    <w:basedOn w:val="Normal"/>
    <w:uiPriority w:val="34"/>
    <w:qFormat/>
    <w:rsid w:val="00D85DC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164635">
      <w:bodyDiv w:val="1"/>
      <w:marLeft w:val="0"/>
      <w:marRight w:val="0"/>
      <w:marTop w:val="0"/>
      <w:marBottom w:val="0"/>
      <w:divBdr>
        <w:top w:val="none" w:sz="0" w:space="0" w:color="auto"/>
        <w:left w:val="none" w:sz="0" w:space="0" w:color="auto"/>
        <w:bottom w:val="none" w:sz="0" w:space="0" w:color="auto"/>
        <w:right w:val="none" w:sz="0" w:space="0" w:color="auto"/>
      </w:divBdr>
    </w:div>
    <w:div w:id="227687942">
      <w:bodyDiv w:val="1"/>
      <w:marLeft w:val="0"/>
      <w:marRight w:val="0"/>
      <w:marTop w:val="0"/>
      <w:marBottom w:val="0"/>
      <w:divBdr>
        <w:top w:val="none" w:sz="0" w:space="0" w:color="auto"/>
        <w:left w:val="none" w:sz="0" w:space="0" w:color="auto"/>
        <w:bottom w:val="none" w:sz="0" w:space="0" w:color="auto"/>
        <w:right w:val="none" w:sz="0" w:space="0" w:color="auto"/>
      </w:divBdr>
    </w:div>
    <w:div w:id="536965874">
      <w:bodyDiv w:val="1"/>
      <w:marLeft w:val="0"/>
      <w:marRight w:val="0"/>
      <w:marTop w:val="0"/>
      <w:marBottom w:val="0"/>
      <w:divBdr>
        <w:top w:val="none" w:sz="0" w:space="0" w:color="auto"/>
        <w:left w:val="none" w:sz="0" w:space="0" w:color="auto"/>
        <w:bottom w:val="none" w:sz="0" w:space="0" w:color="auto"/>
        <w:right w:val="none" w:sz="0" w:space="0" w:color="auto"/>
      </w:divBdr>
    </w:div>
    <w:div w:id="558368014">
      <w:bodyDiv w:val="1"/>
      <w:marLeft w:val="0"/>
      <w:marRight w:val="0"/>
      <w:marTop w:val="0"/>
      <w:marBottom w:val="0"/>
      <w:divBdr>
        <w:top w:val="none" w:sz="0" w:space="0" w:color="auto"/>
        <w:left w:val="none" w:sz="0" w:space="0" w:color="auto"/>
        <w:bottom w:val="none" w:sz="0" w:space="0" w:color="auto"/>
        <w:right w:val="none" w:sz="0" w:space="0" w:color="auto"/>
      </w:divBdr>
    </w:div>
    <w:div w:id="648020611">
      <w:bodyDiv w:val="1"/>
      <w:marLeft w:val="0"/>
      <w:marRight w:val="0"/>
      <w:marTop w:val="0"/>
      <w:marBottom w:val="0"/>
      <w:divBdr>
        <w:top w:val="none" w:sz="0" w:space="0" w:color="auto"/>
        <w:left w:val="none" w:sz="0" w:space="0" w:color="auto"/>
        <w:bottom w:val="none" w:sz="0" w:space="0" w:color="auto"/>
        <w:right w:val="none" w:sz="0" w:space="0" w:color="auto"/>
      </w:divBdr>
    </w:div>
    <w:div w:id="684593209">
      <w:bodyDiv w:val="1"/>
      <w:marLeft w:val="0"/>
      <w:marRight w:val="0"/>
      <w:marTop w:val="0"/>
      <w:marBottom w:val="0"/>
      <w:divBdr>
        <w:top w:val="none" w:sz="0" w:space="0" w:color="auto"/>
        <w:left w:val="none" w:sz="0" w:space="0" w:color="auto"/>
        <w:bottom w:val="none" w:sz="0" w:space="0" w:color="auto"/>
        <w:right w:val="none" w:sz="0" w:space="0" w:color="auto"/>
      </w:divBdr>
    </w:div>
    <w:div w:id="844632305">
      <w:bodyDiv w:val="1"/>
      <w:marLeft w:val="0"/>
      <w:marRight w:val="0"/>
      <w:marTop w:val="0"/>
      <w:marBottom w:val="0"/>
      <w:divBdr>
        <w:top w:val="none" w:sz="0" w:space="0" w:color="auto"/>
        <w:left w:val="none" w:sz="0" w:space="0" w:color="auto"/>
        <w:bottom w:val="none" w:sz="0" w:space="0" w:color="auto"/>
        <w:right w:val="none" w:sz="0" w:space="0" w:color="auto"/>
      </w:divBdr>
    </w:div>
    <w:div w:id="878203136">
      <w:bodyDiv w:val="1"/>
      <w:marLeft w:val="0"/>
      <w:marRight w:val="0"/>
      <w:marTop w:val="0"/>
      <w:marBottom w:val="0"/>
      <w:divBdr>
        <w:top w:val="none" w:sz="0" w:space="0" w:color="auto"/>
        <w:left w:val="none" w:sz="0" w:space="0" w:color="auto"/>
        <w:bottom w:val="none" w:sz="0" w:space="0" w:color="auto"/>
        <w:right w:val="none" w:sz="0" w:space="0" w:color="auto"/>
      </w:divBdr>
    </w:div>
    <w:div w:id="930507085">
      <w:bodyDiv w:val="1"/>
      <w:marLeft w:val="0"/>
      <w:marRight w:val="0"/>
      <w:marTop w:val="0"/>
      <w:marBottom w:val="0"/>
      <w:divBdr>
        <w:top w:val="none" w:sz="0" w:space="0" w:color="auto"/>
        <w:left w:val="none" w:sz="0" w:space="0" w:color="auto"/>
        <w:bottom w:val="none" w:sz="0" w:space="0" w:color="auto"/>
        <w:right w:val="none" w:sz="0" w:space="0" w:color="auto"/>
      </w:divBdr>
    </w:div>
    <w:div w:id="940651381">
      <w:bodyDiv w:val="1"/>
      <w:marLeft w:val="0"/>
      <w:marRight w:val="0"/>
      <w:marTop w:val="0"/>
      <w:marBottom w:val="0"/>
      <w:divBdr>
        <w:top w:val="none" w:sz="0" w:space="0" w:color="auto"/>
        <w:left w:val="none" w:sz="0" w:space="0" w:color="auto"/>
        <w:bottom w:val="none" w:sz="0" w:space="0" w:color="auto"/>
        <w:right w:val="none" w:sz="0" w:space="0" w:color="auto"/>
      </w:divBdr>
    </w:div>
    <w:div w:id="979455464">
      <w:bodyDiv w:val="1"/>
      <w:marLeft w:val="0"/>
      <w:marRight w:val="0"/>
      <w:marTop w:val="0"/>
      <w:marBottom w:val="0"/>
      <w:divBdr>
        <w:top w:val="none" w:sz="0" w:space="0" w:color="auto"/>
        <w:left w:val="none" w:sz="0" w:space="0" w:color="auto"/>
        <w:bottom w:val="none" w:sz="0" w:space="0" w:color="auto"/>
        <w:right w:val="none" w:sz="0" w:space="0" w:color="auto"/>
      </w:divBdr>
    </w:div>
    <w:div w:id="1090468102">
      <w:bodyDiv w:val="1"/>
      <w:marLeft w:val="0"/>
      <w:marRight w:val="0"/>
      <w:marTop w:val="0"/>
      <w:marBottom w:val="0"/>
      <w:divBdr>
        <w:top w:val="none" w:sz="0" w:space="0" w:color="auto"/>
        <w:left w:val="none" w:sz="0" w:space="0" w:color="auto"/>
        <w:bottom w:val="none" w:sz="0" w:space="0" w:color="auto"/>
        <w:right w:val="none" w:sz="0" w:space="0" w:color="auto"/>
      </w:divBdr>
    </w:div>
    <w:div w:id="1099986167">
      <w:bodyDiv w:val="1"/>
      <w:marLeft w:val="0"/>
      <w:marRight w:val="0"/>
      <w:marTop w:val="0"/>
      <w:marBottom w:val="0"/>
      <w:divBdr>
        <w:top w:val="none" w:sz="0" w:space="0" w:color="auto"/>
        <w:left w:val="none" w:sz="0" w:space="0" w:color="auto"/>
        <w:bottom w:val="none" w:sz="0" w:space="0" w:color="auto"/>
        <w:right w:val="none" w:sz="0" w:space="0" w:color="auto"/>
      </w:divBdr>
    </w:div>
    <w:div w:id="1101418295">
      <w:bodyDiv w:val="1"/>
      <w:marLeft w:val="0"/>
      <w:marRight w:val="0"/>
      <w:marTop w:val="0"/>
      <w:marBottom w:val="0"/>
      <w:divBdr>
        <w:top w:val="none" w:sz="0" w:space="0" w:color="auto"/>
        <w:left w:val="none" w:sz="0" w:space="0" w:color="auto"/>
        <w:bottom w:val="none" w:sz="0" w:space="0" w:color="auto"/>
        <w:right w:val="none" w:sz="0" w:space="0" w:color="auto"/>
      </w:divBdr>
    </w:div>
    <w:div w:id="1161119283">
      <w:bodyDiv w:val="1"/>
      <w:marLeft w:val="0"/>
      <w:marRight w:val="0"/>
      <w:marTop w:val="0"/>
      <w:marBottom w:val="0"/>
      <w:divBdr>
        <w:top w:val="none" w:sz="0" w:space="0" w:color="auto"/>
        <w:left w:val="none" w:sz="0" w:space="0" w:color="auto"/>
        <w:bottom w:val="none" w:sz="0" w:space="0" w:color="auto"/>
        <w:right w:val="none" w:sz="0" w:space="0" w:color="auto"/>
      </w:divBdr>
    </w:div>
    <w:div w:id="1174149069">
      <w:bodyDiv w:val="1"/>
      <w:marLeft w:val="0"/>
      <w:marRight w:val="0"/>
      <w:marTop w:val="0"/>
      <w:marBottom w:val="0"/>
      <w:divBdr>
        <w:top w:val="none" w:sz="0" w:space="0" w:color="auto"/>
        <w:left w:val="none" w:sz="0" w:space="0" w:color="auto"/>
        <w:bottom w:val="none" w:sz="0" w:space="0" w:color="auto"/>
        <w:right w:val="none" w:sz="0" w:space="0" w:color="auto"/>
      </w:divBdr>
    </w:div>
    <w:div w:id="1330981558">
      <w:bodyDiv w:val="1"/>
      <w:marLeft w:val="0"/>
      <w:marRight w:val="0"/>
      <w:marTop w:val="0"/>
      <w:marBottom w:val="0"/>
      <w:divBdr>
        <w:top w:val="none" w:sz="0" w:space="0" w:color="auto"/>
        <w:left w:val="none" w:sz="0" w:space="0" w:color="auto"/>
        <w:bottom w:val="none" w:sz="0" w:space="0" w:color="auto"/>
        <w:right w:val="none" w:sz="0" w:space="0" w:color="auto"/>
      </w:divBdr>
    </w:div>
    <w:div w:id="1384014410">
      <w:bodyDiv w:val="1"/>
      <w:marLeft w:val="0"/>
      <w:marRight w:val="0"/>
      <w:marTop w:val="0"/>
      <w:marBottom w:val="0"/>
      <w:divBdr>
        <w:top w:val="none" w:sz="0" w:space="0" w:color="auto"/>
        <w:left w:val="none" w:sz="0" w:space="0" w:color="auto"/>
        <w:bottom w:val="none" w:sz="0" w:space="0" w:color="auto"/>
        <w:right w:val="none" w:sz="0" w:space="0" w:color="auto"/>
      </w:divBdr>
    </w:div>
    <w:div w:id="1422482361">
      <w:bodyDiv w:val="1"/>
      <w:marLeft w:val="0"/>
      <w:marRight w:val="0"/>
      <w:marTop w:val="0"/>
      <w:marBottom w:val="0"/>
      <w:divBdr>
        <w:top w:val="none" w:sz="0" w:space="0" w:color="auto"/>
        <w:left w:val="none" w:sz="0" w:space="0" w:color="auto"/>
        <w:bottom w:val="none" w:sz="0" w:space="0" w:color="auto"/>
        <w:right w:val="none" w:sz="0" w:space="0" w:color="auto"/>
      </w:divBdr>
    </w:div>
    <w:div w:id="1551459522">
      <w:bodyDiv w:val="1"/>
      <w:marLeft w:val="0"/>
      <w:marRight w:val="0"/>
      <w:marTop w:val="0"/>
      <w:marBottom w:val="0"/>
      <w:divBdr>
        <w:top w:val="none" w:sz="0" w:space="0" w:color="auto"/>
        <w:left w:val="none" w:sz="0" w:space="0" w:color="auto"/>
        <w:bottom w:val="none" w:sz="0" w:space="0" w:color="auto"/>
        <w:right w:val="none" w:sz="0" w:space="0" w:color="auto"/>
      </w:divBdr>
    </w:div>
    <w:div w:id="1571697144">
      <w:bodyDiv w:val="1"/>
      <w:marLeft w:val="0"/>
      <w:marRight w:val="0"/>
      <w:marTop w:val="0"/>
      <w:marBottom w:val="0"/>
      <w:divBdr>
        <w:top w:val="none" w:sz="0" w:space="0" w:color="auto"/>
        <w:left w:val="none" w:sz="0" w:space="0" w:color="auto"/>
        <w:bottom w:val="none" w:sz="0" w:space="0" w:color="auto"/>
        <w:right w:val="none" w:sz="0" w:space="0" w:color="auto"/>
      </w:divBdr>
    </w:div>
    <w:div w:id="1742436885">
      <w:bodyDiv w:val="1"/>
      <w:marLeft w:val="0"/>
      <w:marRight w:val="0"/>
      <w:marTop w:val="0"/>
      <w:marBottom w:val="0"/>
      <w:divBdr>
        <w:top w:val="none" w:sz="0" w:space="0" w:color="auto"/>
        <w:left w:val="none" w:sz="0" w:space="0" w:color="auto"/>
        <w:bottom w:val="none" w:sz="0" w:space="0" w:color="auto"/>
        <w:right w:val="none" w:sz="0" w:space="0" w:color="auto"/>
      </w:divBdr>
    </w:div>
    <w:div w:id="1791633437">
      <w:bodyDiv w:val="1"/>
      <w:marLeft w:val="0"/>
      <w:marRight w:val="0"/>
      <w:marTop w:val="0"/>
      <w:marBottom w:val="0"/>
      <w:divBdr>
        <w:top w:val="none" w:sz="0" w:space="0" w:color="auto"/>
        <w:left w:val="none" w:sz="0" w:space="0" w:color="auto"/>
        <w:bottom w:val="none" w:sz="0" w:space="0" w:color="auto"/>
        <w:right w:val="none" w:sz="0" w:space="0" w:color="auto"/>
      </w:divBdr>
    </w:div>
    <w:div w:id="1848056315">
      <w:bodyDiv w:val="1"/>
      <w:marLeft w:val="0"/>
      <w:marRight w:val="0"/>
      <w:marTop w:val="0"/>
      <w:marBottom w:val="0"/>
      <w:divBdr>
        <w:top w:val="none" w:sz="0" w:space="0" w:color="auto"/>
        <w:left w:val="none" w:sz="0" w:space="0" w:color="auto"/>
        <w:bottom w:val="none" w:sz="0" w:space="0" w:color="auto"/>
        <w:right w:val="none" w:sz="0" w:space="0" w:color="auto"/>
      </w:divBdr>
    </w:div>
    <w:div w:id="1862543822">
      <w:bodyDiv w:val="1"/>
      <w:marLeft w:val="0"/>
      <w:marRight w:val="0"/>
      <w:marTop w:val="0"/>
      <w:marBottom w:val="0"/>
      <w:divBdr>
        <w:top w:val="none" w:sz="0" w:space="0" w:color="auto"/>
        <w:left w:val="none" w:sz="0" w:space="0" w:color="auto"/>
        <w:bottom w:val="none" w:sz="0" w:space="0" w:color="auto"/>
        <w:right w:val="none" w:sz="0" w:space="0" w:color="auto"/>
      </w:divBdr>
    </w:div>
    <w:div w:id="2007976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5.png"/><Relationship Id="rId26" Type="http://schemas.openxmlformats.org/officeDocument/2006/relationships/image" Target="media/image13.jpeg"/><Relationship Id="rId3" Type="http://schemas.openxmlformats.org/officeDocument/2006/relationships/styles" Target="styles.xml"/><Relationship Id="rId21" Type="http://schemas.openxmlformats.org/officeDocument/2006/relationships/image" Target="media/image8.jpe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4.jpeg"/><Relationship Id="rId25" Type="http://schemas.openxmlformats.org/officeDocument/2006/relationships/image" Target="media/image12.jpe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image" Target="media/image7.jpeg"/><Relationship Id="rId29"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11.jpe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image" Target="media/image10.jpeg"/><Relationship Id="rId28" Type="http://schemas.openxmlformats.org/officeDocument/2006/relationships/image" Target="media/image15.jpeg"/><Relationship Id="rId10" Type="http://schemas.openxmlformats.org/officeDocument/2006/relationships/footer" Target="footer1.xml"/><Relationship Id="rId19" Type="http://schemas.openxmlformats.org/officeDocument/2006/relationships/image" Target="media/image6.jpeg"/><Relationship Id="rId31" Type="http://schemas.openxmlformats.org/officeDocument/2006/relationships/footer" Target="footer6.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4.xml"/><Relationship Id="rId22" Type="http://schemas.openxmlformats.org/officeDocument/2006/relationships/image" Target="media/image9.jpeg"/><Relationship Id="rId27" Type="http://schemas.openxmlformats.org/officeDocument/2006/relationships/image" Target="media/image14.jpeg"/><Relationship Id="rId30" Type="http://schemas.openxmlformats.org/officeDocument/2006/relationships/header" Target="header3.xml"/><Relationship Id="rId8" Type="http://schemas.openxmlformats.org/officeDocument/2006/relationships/endnotes" Target="endnotes.xml"/></Relationships>
</file>

<file path=word/_rels/header2.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A3664F-55BB-45C3-AE3C-A6BE2DB963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924</TotalTime>
  <Pages>24</Pages>
  <Words>1650</Words>
  <Characters>9409</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IMS &lt;Project name&gt; Production Manual</vt:lpstr>
    </vt:vector>
  </TitlesOfParts>
  <Company/>
  <LinksUpToDate>false</LinksUpToDate>
  <CharactersWithSpaces>11037</CharactersWithSpaces>
  <SharedDoc>false</SharedDoc>
  <HLinks>
    <vt:vector size="108" baseType="variant">
      <vt:variant>
        <vt:i4>2031676</vt:i4>
      </vt:variant>
      <vt:variant>
        <vt:i4>106</vt:i4>
      </vt:variant>
      <vt:variant>
        <vt:i4>0</vt:i4>
      </vt:variant>
      <vt:variant>
        <vt:i4>5</vt:i4>
      </vt:variant>
      <vt:variant>
        <vt:lpwstr/>
      </vt:variant>
      <vt:variant>
        <vt:lpwstr>_Toc280272904</vt:lpwstr>
      </vt:variant>
      <vt:variant>
        <vt:i4>2031676</vt:i4>
      </vt:variant>
      <vt:variant>
        <vt:i4>100</vt:i4>
      </vt:variant>
      <vt:variant>
        <vt:i4>0</vt:i4>
      </vt:variant>
      <vt:variant>
        <vt:i4>5</vt:i4>
      </vt:variant>
      <vt:variant>
        <vt:lpwstr/>
      </vt:variant>
      <vt:variant>
        <vt:lpwstr>_Toc280272903</vt:lpwstr>
      </vt:variant>
      <vt:variant>
        <vt:i4>2031676</vt:i4>
      </vt:variant>
      <vt:variant>
        <vt:i4>94</vt:i4>
      </vt:variant>
      <vt:variant>
        <vt:i4>0</vt:i4>
      </vt:variant>
      <vt:variant>
        <vt:i4>5</vt:i4>
      </vt:variant>
      <vt:variant>
        <vt:lpwstr/>
      </vt:variant>
      <vt:variant>
        <vt:lpwstr>_Toc280272902</vt:lpwstr>
      </vt:variant>
      <vt:variant>
        <vt:i4>2031676</vt:i4>
      </vt:variant>
      <vt:variant>
        <vt:i4>88</vt:i4>
      </vt:variant>
      <vt:variant>
        <vt:i4>0</vt:i4>
      </vt:variant>
      <vt:variant>
        <vt:i4>5</vt:i4>
      </vt:variant>
      <vt:variant>
        <vt:lpwstr/>
      </vt:variant>
      <vt:variant>
        <vt:lpwstr>_Toc280272901</vt:lpwstr>
      </vt:variant>
      <vt:variant>
        <vt:i4>2031676</vt:i4>
      </vt:variant>
      <vt:variant>
        <vt:i4>82</vt:i4>
      </vt:variant>
      <vt:variant>
        <vt:i4>0</vt:i4>
      </vt:variant>
      <vt:variant>
        <vt:i4>5</vt:i4>
      </vt:variant>
      <vt:variant>
        <vt:lpwstr/>
      </vt:variant>
      <vt:variant>
        <vt:lpwstr>_Toc280272900</vt:lpwstr>
      </vt:variant>
      <vt:variant>
        <vt:i4>1441853</vt:i4>
      </vt:variant>
      <vt:variant>
        <vt:i4>76</vt:i4>
      </vt:variant>
      <vt:variant>
        <vt:i4>0</vt:i4>
      </vt:variant>
      <vt:variant>
        <vt:i4>5</vt:i4>
      </vt:variant>
      <vt:variant>
        <vt:lpwstr/>
      </vt:variant>
      <vt:variant>
        <vt:lpwstr>_Toc280272899</vt:lpwstr>
      </vt:variant>
      <vt:variant>
        <vt:i4>1441853</vt:i4>
      </vt:variant>
      <vt:variant>
        <vt:i4>70</vt:i4>
      </vt:variant>
      <vt:variant>
        <vt:i4>0</vt:i4>
      </vt:variant>
      <vt:variant>
        <vt:i4>5</vt:i4>
      </vt:variant>
      <vt:variant>
        <vt:lpwstr/>
      </vt:variant>
      <vt:variant>
        <vt:lpwstr>_Toc280272898</vt:lpwstr>
      </vt:variant>
      <vt:variant>
        <vt:i4>1441853</vt:i4>
      </vt:variant>
      <vt:variant>
        <vt:i4>64</vt:i4>
      </vt:variant>
      <vt:variant>
        <vt:i4>0</vt:i4>
      </vt:variant>
      <vt:variant>
        <vt:i4>5</vt:i4>
      </vt:variant>
      <vt:variant>
        <vt:lpwstr/>
      </vt:variant>
      <vt:variant>
        <vt:lpwstr>_Toc280272897</vt:lpwstr>
      </vt:variant>
      <vt:variant>
        <vt:i4>1441853</vt:i4>
      </vt:variant>
      <vt:variant>
        <vt:i4>58</vt:i4>
      </vt:variant>
      <vt:variant>
        <vt:i4>0</vt:i4>
      </vt:variant>
      <vt:variant>
        <vt:i4>5</vt:i4>
      </vt:variant>
      <vt:variant>
        <vt:lpwstr/>
      </vt:variant>
      <vt:variant>
        <vt:lpwstr>_Toc280272896</vt:lpwstr>
      </vt:variant>
      <vt:variant>
        <vt:i4>1441853</vt:i4>
      </vt:variant>
      <vt:variant>
        <vt:i4>52</vt:i4>
      </vt:variant>
      <vt:variant>
        <vt:i4>0</vt:i4>
      </vt:variant>
      <vt:variant>
        <vt:i4>5</vt:i4>
      </vt:variant>
      <vt:variant>
        <vt:lpwstr/>
      </vt:variant>
      <vt:variant>
        <vt:lpwstr>_Toc280272895</vt:lpwstr>
      </vt:variant>
      <vt:variant>
        <vt:i4>1441853</vt:i4>
      </vt:variant>
      <vt:variant>
        <vt:i4>46</vt:i4>
      </vt:variant>
      <vt:variant>
        <vt:i4>0</vt:i4>
      </vt:variant>
      <vt:variant>
        <vt:i4>5</vt:i4>
      </vt:variant>
      <vt:variant>
        <vt:lpwstr/>
      </vt:variant>
      <vt:variant>
        <vt:lpwstr>_Toc280272894</vt:lpwstr>
      </vt:variant>
      <vt:variant>
        <vt:i4>1441853</vt:i4>
      </vt:variant>
      <vt:variant>
        <vt:i4>40</vt:i4>
      </vt:variant>
      <vt:variant>
        <vt:i4>0</vt:i4>
      </vt:variant>
      <vt:variant>
        <vt:i4>5</vt:i4>
      </vt:variant>
      <vt:variant>
        <vt:lpwstr/>
      </vt:variant>
      <vt:variant>
        <vt:lpwstr>_Toc280272893</vt:lpwstr>
      </vt:variant>
      <vt:variant>
        <vt:i4>1441853</vt:i4>
      </vt:variant>
      <vt:variant>
        <vt:i4>34</vt:i4>
      </vt:variant>
      <vt:variant>
        <vt:i4>0</vt:i4>
      </vt:variant>
      <vt:variant>
        <vt:i4>5</vt:i4>
      </vt:variant>
      <vt:variant>
        <vt:lpwstr/>
      </vt:variant>
      <vt:variant>
        <vt:lpwstr>_Toc280272892</vt:lpwstr>
      </vt:variant>
      <vt:variant>
        <vt:i4>1441853</vt:i4>
      </vt:variant>
      <vt:variant>
        <vt:i4>28</vt:i4>
      </vt:variant>
      <vt:variant>
        <vt:i4>0</vt:i4>
      </vt:variant>
      <vt:variant>
        <vt:i4>5</vt:i4>
      </vt:variant>
      <vt:variant>
        <vt:lpwstr/>
      </vt:variant>
      <vt:variant>
        <vt:lpwstr>_Toc280272891</vt:lpwstr>
      </vt:variant>
      <vt:variant>
        <vt:i4>1441853</vt:i4>
      </vt:variant>
      <vt:variant>
        <vt:i4>22</vt:i4>
      </vt:variant>
      <vt:variant>
        <vt:i4>0</vt:i4>
      </vt:variant>
      <vt:variant>
        <vt:i4>5</vt:i4>
      </vt:variant>
      <vt:variant>
        <vt:lpwstr/>
      </vt:variant>
      <vt:variant>
        <vt:lpwstr>_Toc280272890</vt:lpwstr>
      </vt:variant>
      <vt:variant>
        <vt:i4>1507389</vt:i4>
      </vt:variant>
      <vt:variant>
        <vt:i4>16</vt:i4>
      </vt:variant>
      <vt:variant>
        <vt:i4>0</vt:i4>
      </vt:variant>
      <vt:variant>
        <vt:i4>5</vt:i4>
      </vt:variant>
      <vt:variant>
        <vt:lpwstr/>
      </vt:variant>
      <vt:variant>
        <vt:lpwstr>_Toc280272889</vt:lpwstr>
      </vt:variant>
      <vt:variant>
        <vt:i4>1507389</vt:i4>
      </vt:variant>
      <vt:variant>
        <vt:i4>10</vt:i4>
      </vt:variant>
      <vt:variant>
        <vt:i4>0</vt:i4>
      </vt:variant>
      <vt:variant>
        <vt:i4>5</vt:i4>
      </vt:variant>
      <vt:variant>
        <vt:lpwstr/>
      </vt:variant>
      <vt:variant>
        <vt:lpwstr>_Toc280272888</vt:lpwstr>
      </vt:variant>
      <vt:variant>
        <vt:i4>1507389</vt:i4>
      </vt:variant>
      <vt:variant>
        <vt:i4>4</vt:i4>
      </vt:variant>
      <vt:variant>
        <vt:i4>0</vt:i4>
      </vt:variant>
      <vt:variant>
        <vt:i4>5</vt:i4>
      </vt:variant>
      <vt:variant>
        <vt:lpwstr/>
      </vt:variant>
      <vt:variant>
        <vt:lpwstr>_Toc280272887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IMS &lt;Project name&gt; Production Manual</dc:title>
  <dc:subject>Production Manual</dc:subject>
  <dc:creator>Deb, Shonjoy (Dhaka)</dc:creator>
  <cp:lastModifiedBy>Mostafa Kamal, Mohammad (Dhaka)</cp:lastModifiedBy>
  <cp:revision>45</cp:revision>
  <cp:lastPrinted>2011-02-17T03:58:00Z</cp:lastPrinted>
  <dcterms:created xsi:type="dcterms:W3CDTF">2011-09-14T11:13:00Z</dcterms:created>
  <dcterms:modified xsi:type="dcterms:W3CDTF">2012-05-29T07:27:00Z</dcterms:modified>
</cp:coreProperties>
</file>