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93" w:rsidRPr="00C57292" w:rsidRDefault="003C1544" w:rsidP="003C1544">
      <w:pPr>
        <w:jc w:val="center"/>
        <w:rPr>
          <w:b/>
          <w:sz w:val="28"/>
          <w:szCs w:val="28"/>
          <w:u w:val="single"/>
        </w:rPr>
      </w:pPr>
      <w:r w:rsidRPr="00C57292">
        <w:rPr>
          <w:b/>
          <w:sz w:val="28"/>
          <w:szCs w:val="28"/>
          <w:u w:val="single"/>
        </w:rPr>
        <w:t>MMM</w:t>
      </w:r>
      <w:r w:rsidR="00C57292" w:rsidRPr="00C57292">
        <w:rPr>
          <w:b/>
          <w:sz w:val="28"/>
          <w:szCs w:val="28"/>
          <w:u w:val="single"/>
        </w:rPr>
        <w:t xml:space="preserve"> Database Part</w:t>
      </w:r>
    </w:p>
    <w:p w:rsidR="009C15A0" w:rsidRDefault="009C15A0"/>
    <w:p w:rsidR="009C15A0" w:rsidRPr="003C1544" w:rsidRDefault="007B2841">
      <w:pPr>
        <w:rPr>
          <w:b/>
        </w:rPr>
      </w:pPr>
      <w:r w:rsidRPr="003C1544">
        <w:rPr>
          <w:b/>
        </w:rPr>
        <w:t>Tables</w:t>
      </w:r>
      <w:r w:rsidR="00263AD6" w:rsidRPr="003C1544">
        <w:rPr>
          <w:b/>
        </w:rPr>
        <w:t xml:space="preserve"> used</w:t>
      </w:r>
      <w:r w:rsidRPr="003C1544">
        <w:rPr>
          <w:b/>
        </w:rPr>
        <w:t xml:space="preserve"> from ENABLE:</w:t>
      </w:r>
    </w:p>
    <w:p w:rsidR="007B2841" w:rsidRDefault="007B2841" w:rsidP="007B2841">
      <w:pPr>
        <w:pStyle w:val="ListParagraph"/>
        <w:numPr>
          <w:ilvl w:val="0"/>
          <w:numId w:val="1"/>
        </w:numPr>
      </w:pPr>
      <w:proofErr w:type="spellStart"/>
      <w:r>
        <w:t>DimCorporation</w:t>
      </w:r>
      <w:proofErr w:type="spellEnd"/>
    </w:p>
    <w:p w:rsidR="007B2841" w:rsidRDefault="007B2841" w:rsidP="007B2841">
      <w:pPr>
        <w:pStyle w:val="ListParagraph"/>
        <w:numPr>
          <w:ilvl w:val="0"/>
          <w:numId w:val="1"/>
        </w:numPr>
      </w:pPr>
      <w:proofErr w:type="spellStart"/>
      <w:r>
        <w:t>DimGeoPanel</w:t>
      </w:r>
      <w:proofErr w:type="spellEnd"/>
    </w:p>
    <w:p w:rsidR="007B2841" w:rsidRDefault="007B2841" w:rsidP="007B2841">
      <w:pPr>
        <w:pStyle w:val="ListParagraph"/>
        <w:numPr>
          <w:ilvl w:val="0"/>
          <w:numId w:val="1"/>
        </w:numPr>
      </w:pPr>
      <w:proofErr w:type="spellStart"/>
      <w:r>
        <w:t>DimMarketSegmentBrand</w:t>
      </w:r>
      <w:proofErr w:type="spellEnd"/>
    </w:p>
    <w:p w:rsidR="007B2841" w:rsidRDefault="007B2841" w:rsidP="007B2841">
      <w:pPr>
        <w:pStyle w:val="ListParagraph"/>
        <w:numPr>
          <w:ilvl w:val="0"/>
          <w:numId w:val="1"/>
        </w:numPr>
      </w:pPr>
      <w:proofErr w:type="spellStart"/>
      <w:r>
        <w:t>DimNvsBusinessFranchise</w:t>
      </w:r>
      <w:proofErr w:type="spellEnd"/>
    </w:p>
    <w:p w:rsidR="007B2841" w:rsidRDefault="007B2841" w:rsidP="007B2841">
      <w:pPr>
        <w:pStyle w:val="ListParagraph"/>
        <w:numPr>
          <w:ilvl w:val="0"/>
          <w:numId w:val="1"/>
        </w:numPr>
      </w:pPr>
      <w:proofErr w:type="spellStart"/>
      <w:r>
        <w:t>DimNvsChannel</w:t>
      </w:r>
      <w:proofErr w:type="spellEnd"/>
    </w:p>
    <w:p w:rsidR="007B2841" w:rsidRDefault="007B2841" w:rsidP="007B2841">
      <w:pPr>
        <w:pStyle w:val="ListParagraph"/>
        <w:numPr>
          <w:ilvl w:val="0"/>
          <w:numId w:val="1"/>
        </w:numPr>
      </w:pPr>
      <w:proofErr w:type="spellStart"/>
      <w:r>
        <w:t>DimNvsMarket</w:t>
      </w:r>
      <w:proofErr w:type="spellEnd"/>
    </w:p>
    <w:p w:rsidR="007B2841" w:rsidRDefault="007B2841" w:rsidP="007B2841">
      <w:pPr>
        <w:pStyle w:val="ListParagraph"/>
        <w:numPr>
          <w:ilvl w:val="0"/>
          <w:numId w:val="1"/>
        </w:numPr>
      </w:pPr>
      <w:proofErr w:type="spellStart"/>
      <w:r>
        <w:t>DimTime</w:t>
      </w:r>
      <w:proofErr w:type="spellEnd"/>
    </w:p>
    <w:p w:rsidR="007B2841" w:rsidRDefault="007B2841" w:rsidP="007B2841">
      <w:pPr>
        <w:pStyle w:val="ListParagraph"/>
        <w:numPr>
          <w:ilvl w:val="0"/>
          <w:numId w:val="1"/>
        </w:numPr>
      </w:pPr>
      <w:proofErr w:type="spellStart"/>
      <w:r>
        <w:t>FactImsSalesMonthly</w:t>
      </w:r>
      <w:proofErr w:type="spellEnd"/>
    </w:p>
    <w:p w:rsidR="007B2841" w:rsidRDefault="007B2841" w:rsidP="007B2841">
      <w:pPr>
        <w:pStyle w:val="ListParagraph"/>
        <w:numPr>
          <w:ilvl w:val="0"/>
          <w:numId w:val="1"/>
        </w:numPr>
      </w:pPr>
      <w:proofErr w:type="spellStart"/>
      <w:r>
        <w:t>FactImsSalesQuarterly</w:t>
      </w:r>
      <w:proofErr w:type="spellEnd"/>
    </w:p>
    <w:p w:rsidR="007B2841" w:rsidRDefault="007B2841" w:rsidP="007B2841">
      <w:pPr>
        <w:pStyle w:val="ListParagraph"/>
        <w:numPr>
          <w:ilvl w:val="0"/>
          <w:numId w:val="1"/>
        </w:numPr>
      </w:pPr>
      <w:proofErr w:type="spellStart"/>
      <w:r>
        <w:t>saExchangeRage</w:t>
      </w:r>
      <w:proofErr w:type="spellEnd"/>
    </w:p>
    <w:p w:rsidR="007B2841" w:rsidRPr="003C1544" w:rsidRDefault="007B2841" w:rsidP="007B2841">
      <w:pPr>
        <w:rPr>
          <w:b/>
        </w:rPr>
      </w:pPr>
      <w:r w:rsidRPr="003C1544">
        <w:rPr>
          <w:b/>
        </w:rPr>
        <w:t xml:space="preserve">Tables </w:t>
      </w:r>
      <w:r w:rsidR="00263AD6" w:rsidRPr="003C1544">
        <w:rPr>
          <w:b/>
        </w:rPr>
        <w:t>c</w:t>
      </w:r>
      <w:r w:rsidRPr="003C1544">
        <w:rPr>
          <w:b/>
        </w:rPr>
        <w:t>reated for MMM:</w:t>
      </w:r>
    </w:p>
    <w:p w:rsidR="007B2841" w:rsidRDefault="007B2841" w:rsidP="007B2841">
      <w:pPr>
        <w:pStyle w:val="ListParagraph"/>
        <w:numPr>
          <w:ilvl w:val="0"/>
          <w:numId w:val="2"/>
        </w:numPr>
      </w:pPr>
      <w:proofErr w:type="spellStart"/>
      <w:r>
        <w:t>ABrand</w:t>
      </w:r>
      <w:proofErr w:type="spellEnd"/>
    </w:p>
    <w:p w:rsidR="007B2841" w:rsidRDefault="007B2841" w:rsidP="007B2841">
      <w:pPr>
        <w:pStyle w:val="ListParagraph"/>
        <w:numPr>
          <w:ilvl w:val="0"/>
          <w:numId w:val="2"/>
        </w:numPr>
      </w:pPr>
      <w:proofErr w:type="spellStart"/>
      <w:r>
        <w:t>DataLiveStatus</w:t>
      </w:r>
      <w:proofErr w:type="spellEnd"/>
    </w:p>
    <w:p w:rsidR="007B2841" w:rsidRDefault="007B2841" w:rsidP="007B2841">
      <w:pPr>
        <w:pStyle w:val="ListParagraph"/>
        <w:numPr>
          <w:ilvl w:val="0"/>
          <w:numId w:val="2"/>
        </w:numPr>
      </w:pPr>
      <w:r>
        <w:t>DIM_PERIOD</w:t>
      </w:r>
    </w:p>
    <w:p w:rsidR="007B2841" w:rsidRDefault="007B2841" w:rsidP="007B2841">
      <w:pPr>
        <w:pStyle w:val="ListParagraph"/>
        <w:numPr>
          <w:ilvl w:val="0"/>
          <w:numId w:val="2"/>
        </w:numPr>
      </w:pPr>
      <w:r>
        <w:t>IMS_PERIOD_LIST</w:t>
      </w:r>
    </w:p>
    <w:p w:rsidR="007B2841" w:rsidRDefault="007B2841" w:rsidP="007B2841">
      <w:pPr>
        <w:pStyle w:val="ListParagraph"/>
        <w:numPr>
          <w:ilvl w:val="0"/>
          <w:numId w:val="2"/>
        </w:numPr>
      </w:pPr>
      <w:proofErr w:type="spellStart"/>
      <w:r>
        <w:t>TallyTable</w:t>
      </w:r>
      <w:proofErr w:type="spellEnd"/>
    </w:p>
    <w:p w:rsidR="007B2841" w:rsidRDefault="007B2841" w:rsidP="007B2841">
      <w:r>
        <w:t>Following views are created to build the cube structure.</w:t>
      </w:r>
    </w:p>
    <w:p w:rsidR="00263AD6" w:rsidRPr="003C1544" w:rsidRDefault="00263AD6" w:rsidP="006347BA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3C1544">
        <w:rPr>
          <w:b/>
          <w:i/>
        </w:rPr>
        <w:t>FactIMSSalesView</w:t>
      </w:r>
      <w:proofErr w:type="spellEnd"/>
    </w:p>
    <w:p w:rsidR="00263AD6" w:rsidRDefault="00263AD6" w:rsidP="00263AD6">
      <w:pPr>
        <w:ind w:left="720"/>
      </w:pPr>
      <w:r w:rsidRPr="003C1544">
        <w:rPr>
          <w:u w:val="single"/>
        </w:rPr>
        <w:t>Table Used:</w:t>
      </w:r>
      <w:r>
        <w:t xml:space="preserve"> </w:t>
      </w:r>
      <w:proofErr w:type="spellStart"/>
      <w:r w:rsidR="00DD708A">
        <w:t>FactImsSalesMonthly</w:t>
      </w:r>
      <w:proofErr w:type="spellEnd"/>
      <w:r w:rsidR="00DD708A">
        <w:t xml:space="preserve">, </w:t>
      </w:r>
      <w:proofErr w:type="spellStart"/>
      <w:r w:rsidR="00DD708A">
        <w:t>FactImsSalesQuarterly</w:t>
      </w:r>
      <w:proofErr w:type="spellEnd"/>
      <w:r w:rsidR="009568C5">
        <w:t xml:space="preserve">, </w:t>
      </w:r>
      <w:proofErr w:type="spellStart"/>
      <w:r w:rsidR="009568C5">
        <w:t>saExchangeRate</w:t>
      </w:r>
      <w:proofErr w:type="spellEnd"/>
    </w:p>
    <w:p w:rsidR="00DD708A" w:rsidRDefault="00DD708A" w:rsidP="00263AD6">
      <w:pPr>
        <w:ind w:left="720"/>
      </w:pPr>
      <w:r w:rsidRPr="003C1544">
        <w:rPr>
          <w:u w:val="single"/>
        </w:rPr>
        <w:t>Rules used:</w:t>
      </w:r>
      <w:r>
        <w:t xml:space="preserve"> we are maintaining a ‘</w:t>
      </w:r>
      <w:proofErr w:type="spellStart"/>
      <w:r>
        <w:t>DataSource</w:t>
      </w:r>
      <w:proofErr w:type="spellEnd"/>
      <w:r>
        <w:t>’ column with two values (‘MTH’ / ‘QTR’) in this view to mark appropriate data source.</w:t>
      </w:r>
      <w:r w:rsidR="009568C5">
        <w:t xml:space="preserve"> From </w:t>
      </w:r>
      <w:proofErr w:type="spellStart"/>
      <w:r w:rsidR="009568C5">
        <w:t>saExchangeRate</w:t>
      </w:r>
      <w:proofErr w:type="spellEnd"/>
      <w:r w:rsidR="009568C5">
        <w:t xml:space="preserve"> table we are using the latest value of </w:t>
      </w:r>
      <w:proofErr w:type="spellStart"/>
      <w:r w:rsidR="009568C5">
        <w:t>ExchangeRate</w:t>
      </w:r>
      <w:proofErr w:type="spellEnd"/>
      <w:r w:rsidR="009568C5">
        <w:t xml:space="preserve"> column for ‘Germany’ with the following query,</w:t>
      </w:r>
    </w:p>
    <w:p w:rsidR="009568C5" w:rsidRDefault="009568C5" w:rsidP="00263AD6">
      <w:pPr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ExchangeRate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saExchangeRate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reportingPeriod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C95CF6" w:rsidRPr="003C1544" w:rsidRDefault="00C95CF6" w:rsidP="00C95CF6">
      <w:pPr>
        <w:ind w:left="720"/>
        <w:rPr>
          <w:rFonts w:ascii="Courier New" w:hAnsi="Courier New" w:cs="Courier New"/>
          <w:noProof/>
          <w:sz w:val="20"/>
          <w:szCs w:val="20"/>
          <w:u w:val="single"/>
        </w:rPr>
      </w:pPr>
      <w:r w:rsidRPr="003C1544">
        <w:rPr>
          <w:u w:val="single"/>
        </w:rPr>
        <w:t>Columns used from these tables:</w:t>
      </w:r>
    </w:p>
    <w:p w:rsidR="0027209E" w:rsidRDefault="0027209E" w:rsidP="0027209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[BrandID]</w:t>
      </w:r>
    </w:p>
    <w:p w:rsidR="0027209E" w:rsidRDefault="0027209E" w:rsidP="0027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[PanelID] </w:t>
      </w:r>
    </w:p>
    <w:p w:rsidR="0027209E" w:rsidRDefault="0027209E" w:rsidP="0027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[SalesLcUsd] as [LCUSD]</w:t>
      </w:r>
    </w:p>
    <w:p w:rsidR="0027209E" w:rsidRDefault="0027209E" w:rsidP="002720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[SalesLcUsd]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ExchangeRate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saExchangeRate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27209E" w:rsidRDefault="0027209E" w:rsidP="002720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reportingPeriod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 as</w:t>
      </w:r>
      <w:r>
        <w:rPr>
          <w:rFonts w:ascii="Courier New" w:hAnsi="Courier New" w:cs="Courier New"/>
          <w:noProof/>
          <w:sz w:val="20"/>
          <w:szCs w:val="20"/>
        </w:rPr>
        <w:t xml:space="preserve"> [LCEUR]</w:t>
      </w:r>
    </w:p>
    <w:p w:rsidR="0027209E" w:rsidRDefault="0027209E" w:rsidP="0027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StandardUnits as Units </w:t>
      </w:r>
    </w:p>
    <w:p w:rsidR="0027209E" w:rsidRDefault="0027209E" w:rsidP="0027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[MonthID]</w:t>
      </w:r>
    </w:p>
    <w:p w:rsidR="0027209E" w:rsidRDefault="0027209E" w:rsidP="0027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[NvsBusinessFranchiseID]</w:t>
      </w:r>
    </w:p>
    <w:p w:rsidR="0027209E" w:rsidRDefault="0027209E" w:rsidP="0027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NvsChannelID</w:t>
      </w:r>
    </w:p>
    <w:p w:rsidR="0027209E" w:rsidRDefault="0027209E" w:rsidP="0027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CorporationID</w:t>
      </w:r>
    </w:p>
    <w:p w:rsidR="00C95CF6" w:rsidRDefault="0027209E" w:rsidP="0027209E">
      <w:pPr>
        <w:ind w:left="720"/>
      </w:pPr>
      <w:r>
        <w:rPr>
          <w:rFonts w:ascii="Courier New" w:hAnsi="Courier New" w:cs="Courier New"/>
          <w:noProof/>
          <w:sz w:val="20"/>
          <w:szCs w:val="20"/>
        </w:rPr>
        <w:t>DataSource</w:t>
      </w:r>
    </w:p>
    <w:p w:rsidR="006347BA" w:rsidRPr="003C1544" w:rsidRDefault="006347BA" w:rsidP="006347BA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3C1544">
        <w:rPr>
          <w:b/>
          <w:i/>
        </w:rPr>
        <w:t>DimFranchiseBrandView</w:t>
      </w:r>
      <w:proofErr w:type="spellEnd"/>
    </w:p>
    <w:p w:rsidR="006347BA" w:rsidRDefault="006347BA" w:rsidP="006347BA">
      <w:pPr>
        <w:ind w:left="720"/>
      </w:pPr>
      <w:r w:rsidRPr="003C1544">
        <w:rPr>
          <w:u w:val="single"/>
        </w:rPr>
        <w:t>Table Used:</w:t>
      </w:r>
      <w:r>
        <w:t xml:space="preserve"> </w:t>
      </w:r>
      <w:proofErr w:type="spellStart"/>
      <w:r>
        <w:t>DimNvsMarket</w:t>
      </w:r>
      <w:proofErr w:type="spellEnd"/>
      <w:r>
        <w:t xml:space="preserve">, </w:t>
      </w:r>
      <w:proofErr w:type="spellStart"/>
      <w:r>
        <w:t>DimMarketSegmentBrand</w:t>
      </w:r>
      <w:proofErr w:type="spellEnd"/>
      <w:r w:rsidR="00263AD6">
        <w:t xml:space="preserve">, </w:t>
      </w:r>
      <w:proofErr w:type="spellStart"/>
      <w:r w:rsidR="00263AD6">
        <w:t>DimNvsBusinessFranchise</w:t>
      </w:r>
      <w:proofErr w:type="spellEnd"/>
      <w:r w:rsidR="00C95CF6">
        <w:t xml:space="preserve">, </w:t>
      </w:r>
      <w:proofErr w:type="spellStart"/>
      <w:r w:rsidR="00C95CF6">
        <w:t>ABrand</w:t>
      </w:r>
      <w:proofErr w:type="spellEnd"/>
    </w:p>
    <w:p w:rsidR="006347BA" w:rsidRPr="003C1544" w:rsidRDefault="006347BA" w:rsidP="006347BA">
      <w:pPr>
        <w:ind w:left="720"/>
        <w:rPr>
          <w:u w:val="single"/>
        </w:rPr>
      </w:pPr>
      <w:r w:rsidRPr="003C1544">
        <w:rPr>
          <w:u w:val="single"/>
        </w:rPr>
        <w:t xml:space="preserve">Rules in where clause: </w:t>
      </w:r>
    </w:p>
    <w:p w:rsidR="006347BA" w:rsidRDefault="006347BA" w:rsidP="00634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TherapeuticAreaDesc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Medicine'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'Oncology'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347BA" w:rsidRDefault="006347BA" w:rsidP="00634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BrandCode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347BA" w:rsidRDefault="006347BA" w:rsidP="00634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BrandDesc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6347BA" w:rsidRDefault="006347BA" w:rsidP="006347BA">
      <w:pPr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MarketSegmentPriority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C95CF6" w:rsidRPr="003C1544" w:rsidRDefault="00C95CF6" w:rsidP="006347BA">
      <w:pPr>
        <w:ind w:left="720"/>
        <w:rPr>
          <w:rFonts w:ascii="Courier New" w:hAnsi="Courier New" w:cs="Courier New"/>
          <w:noProof/>
          <w:sz w:val="20"/>
          <w:szCs w:val="20"/>
          <w:u w:val="single"/>
        </w:rPr>
      </w:pPr>
      <w:r w:rsidRPr="003C1544">
        <w:rPr>
          <w:u w:val="single"/>
        </w:rPr>
        <w:t>Columns used from these tables:</w:t>
      </w:r>
    </w:p>
    <w:p w:rsidR="00495351" w:rsidRDefault="00495351" w:rsidP="00C95C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[BrandID]</w:t>
      </w:r>
    </w:p>
    <w:p w:rsidR="00495351" w:rsidRDefault="00495351" w:rsidP="00C95C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[BrandCode]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C95CF6">
        <w:rPr>
          <w:rFonts w:ascii="Courier New" w:hAnsi="Courier New" w:cs="Courier New"/>
          <w:noProof/>
          <w:color w:val="808080"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BrandDesc]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C95CF6">
        <w:rPr>
          <w:rFonts w:ascii="Courier New" w:hAnsi="Courier New" w:cs="Courier New"/>
          <w:noProof/>
          <w:color w:val="808080"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BrandGroupCode]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C95CF6">
        <w:rPr>
          <w:rFonts w:ascii="Courier New" w:hAnsi="Courier New" w:cs="Courier New"/>
          <w:noProof/>
          <w:color w:val="808080"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BrandGroupDesc]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C95CF6">
        <w:rPr>
          <w:rFonts w:ascii="Courier New" w:hAnsi="Courier New" w:cs="Courier New"/>
          <w:noProof/>
          <w:color w:val="808080"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FrsBrandGroupCode]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C95CF6">
        <w:rPr>
          <w:rFonts w:ascii="Courier New" w:hAnsi="Courier New" w:cs="Courier New"/>
          <w:noProof/>
          <w:color w:val="808080"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MainCorporationDesc]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C95CF6">
        <w:rPr>
          <w:rFonts w:ascii="Courier New" w:hAnsi="Courier New" w:cs="Courier New"/>
          <w:noProof/>
          <w:color w:val="808080"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MarketSegmentCode</w:t>
      </w:r>
      <w:r w:rsidR="00C95CF6">
        <w:rPr>
          <w:rFonts w:ascii="Courier New" w:hAnsi="Courier New" w:cs="Courier New"/>
          <w:noProof/>
          <w:sz w:val="20"/>
          <w:szCs w:val="20"/>
        </w:rPr>
        <w:t xml:space="preserve"> as</w:t>
      </w:r>
      <w:r>
        <w:rPr>
          <w:rFonts w:ascii="Courier New" w:hAnsi="Courier New" w:cs="Courier New"/>
          <w:noProof/>
          <w:sz w:val="20"/>
          <w:szCs w:val="20"/>
        </w:rPr>
        <w:t xml:space="preserve"> [NvsAtcCode]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C95CF6">
        <w:rPr>
          <w:rFonts w:ascii="Courier New" w:hAnsi="Courier New" w:cs="Courier New"/>
          <w:noProof/>
          <w:color w:val="808080"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MarketSegmentName</w:t>
      </w:r>
      <w:r w:rsidR="00C95CF6">
        <w:rPr>
          <w:rFonts w:ascii="Courier New" w:hAnsi="Courier New" w:cs="Courier New"/>
          <w:noProof/>
          <w:sz w:val="20"/>
          <w:szCs w:val="20"/>
        </w:rPr>
        <w:t xml:space="preserve"> as</w:t>
      </w:r>
      <w:r>
        <w:rPr>
          <w:rFonts w:ascii="Courier New" w:hAnsi="Courier New" w:cs="Courier New"/>
          <w:noProof/>
          <w:sz w:val="20"/>
          <w:szCs w:val="20"/>
        </w:rPr>
        <w:t xml:space="preserve"> [NvsAtcDesc]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C95CF6">
        <w:rPr>
          <w:rFonts w:ascii="Courier New" w:hAnsi="Courier New" w:cs="Courier New"/>
          <w:noProof/>
          <w:color w:val="808080"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MarketSegmentShortName</w:t>
      </w:r>
      <w:r w:rsidR="00C95CF6">
        <w:rPr>
          <w:rFonts w:ascii="Courier New" w:hAnsi="Courier New" w:cs="Courier New"/>
          <w:noProof/>
          <w:sz w:val="20"/>
          <w:szCs w:val="20"/>
        </w:rPr>
        <w:t xml:space="preserve"> as</w:t>
      </w:r>
      <w:r>
        <w:rPr>
          <w:rFonts w:ascii="Courier New" w:hAnsi="Courier New" w:cs="Courier New"/>
          <w:noProof/>
          <w:sz w:val="20"/>
          <w:szCs w:val="20"/>
        </w:rPr>
        <w:t xml:space="preserve"> [NvsAtcShort]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[IndicationAreaCode]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[IndicationAreaDesc]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[IndicationAreaShort]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[TherapeuticAreaCode]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[TherapeuticAreaDesc]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[TherapeuticAreaShort]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[IndicationAreaGrpCode]</w:t>
      </w:r>
    </w:p>
    <w:p w:rsidR="00495351" w:rsidRDefault="00495351" w:rsidP="00495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[IndicationAreaGrpDesc]</w:t>
      </w:r>
    </w:p>
    <w:p w:rsidR="00495351" w:rsidRDefault="00495351" w:rsidP="00C95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[IndicationAreaGrpShort]</w:t>
      </w:r>
    </w:p>
    <w:p w:rsidR="00495351" w:rsidRDefault="00C95CF6" w:rsidP="006347BA">
      <w:pPr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[TypeOfBrand]</w:t>
      </w:r>
    </w:p>
    <w:p w:rsidR="006347BA" w:rsidRDefault="006347BA" w:rsidP="006347BA">
      <w:r>
        <w:tab/>
      </w:r>
      <w:r w:rsidR="00263AD6">
        <w:t xml:space="preserve">We </w:t>
      </w:r>
      <w:r w:rsidR="00495351">
        <w:t>are</w:t>
      </w:r>
      <w:r w:rsidR="00263AD6">
        <w:t xml:space="preserve"> </w:t>
      </w:r>
      <w:r w:rsidR="00495351">
        <w:t>using</w:t>
      </w:r>
      <w:r w:rsidR="00263AD6">
        <w:t xml:space="preserve"> </w:t>
      </w:r>
      <w:proofErr w:type="spellStart"/>
      <w:r w:rsidR="00495351">
        <w:t>DimNvsBusinessFranchise</w:t>
      </w:r>
      <w:proofErr w:type="spellEnd"/>
      <w:r w:rsidR="00495351">
        <w:t xml:space="preserve"> table to find the Novartis / Competitor brands. 75% rule is also there to generate one view.</w:t>
      </w:r>
    </w:p>
    <w:p w:rsidR="006347BA" w:rsidRPr="003C1544" w:rsidRDefault="00C95CF6" w:rsidP="00C95CF6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3C1544">
        <w:rPr>
          <w:b/>
          <w:i/>
        </w:rPr>
        <w:t>DimBusinessFranchiseView</w:t>
      </w:r>
      <w:proofErr w:type="spellEnd"/>
    </w:p>
    <w:p w:rsidR="00D9456D" w:rsidRDefault="00D9456D" w:rsidP="00D9456D">
      <w:pPr>
        <w:ind w:left="720"/>
      </w:pPr>
      <w:r w:rsidRPr="003C1544">
        <w:rPr>
          <w:u w:val="single"/>
        </w:rPr>
        <w:t>Tables used:</w:t>
      </w:r>
      <w:r>
        <w:t xml:space="preserve"> </w:t>
      </w:r>
      <w:proofErr w:type="spellStart"/>
      <w:r>
        <w:t>FactImsSalesMonthly</w:t>
      </w:r>
      <w:proofErr w:type="spellEnd"/>
      <w:r>
        <w:t xml:space="preserve">, </w:t>
      </w:r>
      <w:proofErr w:type="spellStart"/>
      <w:r>
        <w:t>DimNvsBusinessFranchise</w:t>
      </w:r>
      <w:proofErr w:type="spellEnd"/>
      <w:r>
        <w:t xml:space="preserve">, </w:t>
      </w:r>
      <w:proofErr w:type="spellStart"/>
      <w:r>
        <w:t>DimNvsMarket</w:t>
      </w:r>
      <w:proofErr w:type="spellEnd"/>
    </w:p>
    <w:p w:rsidR="00D9456D" w:rsidRPr="003C1544" w:rsidRDefault="00D9456D" w:rsidP="00D9456D">
      <w:pPr>
        <w:ind w:left="720"/>
        <w:rPr>
          <w:u w:val="single"/>
        </w:rPr>
      </w:pPr>
      <w:r w:rsidRPr="003C1544">
        <w:rPr>
          <w:u w:val="single"/>
        </w:rPr>
        <w:t>Rules in where clause:</w:t>
      </w:r>
    </w:p>
    <w:p w:rsidR="00EE2D62" w:rsidRDefault="00EE2D62" w:rsidP="00D9456D">
      <w:pPr>
        <w:ind w:left="720"/>
      </w:pPr>
      <w:r>
        <w:rPr>
          <w:rFonts w:ascii="Courier New" w:hAnsi="Courier New" w:cs="Courier New"/>
          <w:noProof/>
          <w:sz w:val="20"/>
          <w:szCs w:val="20"/>
        </w:rPr>
        <w:t xml:space="preserve">TherapeuticAreaDesc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Medicine'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'Oncology'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9456D" w:rsidRPr="003C1544" w:rsidRDefault="00D9456D" w:rsidP="00D9456D">
      <w:pPr>
        <w:ind w:left="720"/>
        <w:rPr>
          <w:u w:val="single"/>
        </w:rPr>
      </w:pPr>
      <w:r w:rsidRPr="003C1544">
        <w:rPr>
          <w:u w:val="single"/>
        </w:rPr>
        <w:t>Columns used f</w:t>
      </w:r>
      <w:r w:rsidR="00EE2D62" w:rsidRPr="003C1544">
        <w:rPr>
          <w:u w:val="single"/>
        </w:rPr>
        <w:t>rom</w:t>
      </w:r>
      <w:r w:rsidRPr="003C1544">
        <w:rPr>
          <w:u w:val="single"/>
        </w:rPr>
        <w:t xml:space="preserve"> these tables: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NvsBusinessFranchiseID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IndicationAreaGrpCode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IndicationAreaGrpDesc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IndicationAreaCode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IndicationAreaDesc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NvsBusinessUnitCode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NvsBusinessUnitDesc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NvsBusinessFranchGroupCode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NvsBusinessFranchGroupDesc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NvsBusinessFranchiseCode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NvsBusinessFranchiseDesc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</w:pPr>
    </w:p>
    <w:p w:rsidR="00D9456D" w:rsidRPr="003C1544" w:rsidRDefault="00EE2D62" w:rsidP="00EE2D62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3C1544">
        <w:rPr>
          <w:b/>
          <w:i/>
        </w:rPr>
        <w:t>DimChannelView</w:t>
      </w:r>
      <w:proofErr w:type="spellEnd"/>
    </w:p>
    <w:p w:rsidR="00EE2D62" w:rsidRDefault="00EE2D62" w:rsidP="00EE2D62">
      <w:pPr>
        <w:ind w:left="720"/>
      </w:pPr>
      <w:r w:rsidRPr="003C1544">
        <w:rPr>
          <w:u w:val="single"/>
        </w:rPr>
        <w:t>Table Used:</w:t>
      </w:r>
      <w:r>
        <w:t xml:space="preserve"> </w:t>
      </w:r>
      <w:proofErr w:type="spellStart"/>
      <w:r>
        <w:t>DimNvsChannel</w:t>
      </w:r>
      <w:proofErr w:type="spellEnd"/>
    </w:p>
    <w:p w:rsidR="00EE2D62" w:rsidRPr="003C1544" w:rsidRDefault="00EE2D62" w:rsidP="00EE2D62">
      <w:pPr>
        <w:ind w:left="720"/>
        <w:rPr>
          <w:u w:val="single"/>
        </w:rPr>
      </w:pPr>
      <w:r w:rsidRPr="003C1544">
        <w:rPr>
          <w:u w:val="single"/>
        </w:rPr>
        <w:t>Rules in where clause:</w:t>
      </w:r>
    </w:p>
    <w:p w:rsidR="00EE2D62" w:rsidRPr="003C1544" w:rsidRDefault="00EE2D62" w:rsidP="00EE2D62">
      <w:pPr>
        <w:ind w:left="720"/>
        <w:rPr>
          <w:u w:val="single"/>
        </w:rPr>
      </w:pPr>
      <w:r w:rsidRPr="003C1544">
        <w:rPr>
          <w:u w:val="single"/>
        </w:rPr>
        <w:t>Columns from these tables: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[NvsChannelID]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[NvsChannelCode]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[NvsChannelDesc]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[NvsChannelGroupCode]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[NvsChannelGroupName]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[ParallelImportId]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sz w:val="20"/>
          <w:szCs w:val="20"/>
        </w:rPr>
        <w:tab/>
        <w:t>[ParallelImportCode]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[ParallelImportDesc]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[CoMarketingId]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[CoMarketingCode]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[CoMarketingDesc]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[CreateTS]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[UpdateTS]</w:t>
      </w:r>
    </w:p>
    <w:p w:rsidR="00EE2D62" w:rsidRDefault="00EE2D62" w:rsidP="00EE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NvsChannelCode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'Novartis'</w:t>
      </w:r>
    </w:p>
    <w:p w:rsidR="00EE2D62" w:rsidRDefault="00EE2D62" w:rsidP="00510520">
      <w:pPr>
        <w:ind w:left="720"/>
      </w:pPr>
      <w:r>
        <w:rPr>
          <w:rFonts w:ascii="Courier New" w:hAnsi="Courier New" w:cs="Courier New"/>
          <w:noProof/>
          <w:sz w:val="20"/>
          <w:szCs w:val="20"/>
        </w:rPr>
        <w:t xml:space="preserve">Or NvsChannelCode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'Competitor' </w:t>
      </w:r>
      <w:r w:rsidRPr="006D0B16">
        <w:rPr>
          <w:rFonts w:ascii="Courier New" w:hAnsi="Courier New" w:cs="Courier New"/>
          <w:noProof/>
          <w:sz w:val="20"/>
          <w:szCs w:val="20"/>
        </w:rPr>
        <w:t>as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TypeOfBrands</w:t>
      </w:r>
    </w:p>
    <w:p w:rsidR="00EE2D62" w:rsidRPr="003C1544" w:rsidRDefault="00510520" w:rsidP="00EE2D62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3C1544">
        <w:rPr>
          <w:b/>
          <w:i/>
        </w:rPr>
        <w:t>DimCorporationView</w:t>
      </w:r>
      <w:proofErr w:type="spellEnd"/>
      <w:r w:rsidRPr="003C1544">
        <w:rPr>
          <w:b/>
          <w:i/>
        </w:rPr>
        <w:t>:</w:t>
      </w:r>
    </w:p>
    <w:p w:rsidR="00510520" w:rsidRDefault="00510520" w:rsidP="00510520">
      <w:pPr>
        <w:pStyle w:val="ListParagraph"/>
      </w:pPr>
    </w:p>
    <w:p w:rsidR="00510520" w:rsidRDefault="00510520" w:rsidP="00510520">
      <w:pPr>
        <w:pStyle w:val="ListParagraph"/>
      </w:pPr>
      <w:r w:rsidRPr="003C1544">
        <w:rPr>
          <w:u w:val="single"/>
        </w:rPr>
        <w:t>Tables used:</w:t>
      </w:r>
      <w:r>
        <w:t xml:space="preserve"> </w:t>
      </w:r>
      <w:proofErr w:type="spellStart"/>
      <w:r>
        <w:t>DimCorporation</w:t>
      </w:r>
      <w:proofErr w:type="spellEnd"/>
    </w:p>
    <w:p w:rsidR="00510520" w:rsidRDefault="00510520" w:rsidP="00510520">
      <w:pPr>
        <w:pStyle w:val="ListParagraph"/>
      </w:pPr>
      <w:r>
        <w:tab/>
      </w:r>
      <w:r>
        <w:tab/>
      </w:r>
    </w:p>
    <w:p w:rsidR="00510520" w:rsidRPr="003C1544" w:rsidRDefault="006C37D9" w:rsidP="00510520">
      <w:pPr>
        <w:pStyle w:val="ListParagraph"/>
        <w:rPr>
          <w:u w:val="single"/>
        </w:rPr>
      </w:pPr>
      <w:r w:rsidRPr="003C1544">
        <w:rPr>
          <w:u w:val="single"/>
        </w:rPr>
        <w:t>Rules</w:t>
      </w:r>
      <w:r w:rsidR="00510520" w:rsidRPr="003C1544">
        <w:rPr>
          <w:u w:val="single"/>
        </w:rPr>
        <w:t xml:space="preserve"> in where clause:</w:t>
      </w:r>
    </w:p>
    <w:p w:rsidR="00510520" w:rsidRDefault="00510520" w:rsidP="00510520">
      <w:pPr>
        <w:pStyle w:val="ListParagraph"/>
      </w:pPr>
    </w:p>
    <w:p w:rsidR="00510520" w:rsidRPr="003C1544" w:rsidRDefault="00510520" w:rsidP="00510520">
      <w:pPr>
        <w:pStyle w:val="ListParagraph"/>
        <w:rPr>
          <w:u w:val="single"/>
        </w:rPr>
      </w:pPr>
      <w:r w:rsidRPr="003C1544">
        <w:rPr>
          <w:u w:val="single"/>
        </w:rPr>
        <w:t>Columns from these tables:</w:t>
      </w:r>
    </w:p>
    <w:p w:rsidR="00510520" w:rsidRDefault="00510520" w:rsidP="0051052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[CorporationID]</w:t>
      </w:r>
    </w:p>
    <w:p w:rsidR="00510520" w:rsidRDefault="00510520" w:rsidP="0051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[CorporationDesc]</w:t>
      </w:r>
    </w:p>
    <w:p w:rsidR="00510520" w:rsidRDefault="00510520" w:rsidP="0051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[CorporationMncFlag]</w:t>
      </w:r>
    </w:p>
    <w:p w:rsidR="00510520" w:rsidRDefault="00510520" w:rsidP="0051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[CorporationCode]</w:t>
      </w:r>
    </w:p>
    <w:p w:rsidR="00510520" w:rsidRDefault="00510520" w:rsidP="0051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[CreateTS]</w:t>
      </w:r>
    </w:p>
    <w:p w:rsidR="00510520" w:rsidRDefault="00510520" w:rsidP="00510520">
      <w:pPr>
        <w:pStyle w:val="ListParagraph"/>
      </w:pPr>
      <w:r>
        <w:rPr>
          <w:rFonts w:ascii="Courier New" w:hAnsi="Courier New" w:cs="Courier New"/>
          <w:noProof/>
          <w:color w:val="808080"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UpdateTS]</w:t>
      </w:r>
    </w:p>
    <w:p w:rsidR="00510520" w:rsidRDefault="00510520" w:rsidP="00510520">
      <w:pPr>
        <w:pStyle w:val="ListParagraph"/>
      </w:pPr>
    </w:p>
    <w:p w:rsidR="00510520" w:rsidRPr="003C1544" w:rsidRDefault="006C37D9" w:rsidP="00EE2D62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3C1544">
        <w:rPr>
          <w:b/>
          <w:i/>
        </w:rPr>
        <w:t>DimGeoView</w:t>
      </w:r>
      <w:proofErr w:type="spellEnd"/>
    </w:p>
    <w:p w:rsidR="006C37D9" w:rsidRDefault="006C37D9" w:rsidP="006C37D9">
      <w:pPr>
        <w:ind w:left="720"/>
      </w:pPr>
      <w:r w:rsidRPr="003C1544">
        <w:rPr>
          <w:u w:val="single"/>
        </w:rPr>
        <w:t>Tables used:</w:t>
      </w:r>
      <w:r>
        <w:t xml:space="preserve"> </w:t>
      </w:r>
      <w:proofErr w:type="spellStart"/>
      <w:r>
        <w:t>DimGeoPanel</w:t>
      </w:r>
      <w:proofErr w:type="spellEnd"/>
    </w:p>
    <w:p w:rsidR="006C37D9" w:rsidRPr="003C1544" w:rsidRDefault="006C37D9" w:rsidP="006C37D9">
      <w:pPr>
        <w:ind w:left="720"/>
        <w:rPr>
          <w:u w:val="single"/>
        </w:rPr>
      </w:pPr>
      <w:r w:rsidRPr="003C1544">
        <w:rPr>
          <w:u w:val="single"/>
        </w:rPr>
        <w:lastRenderedPageBreak/>
        <w:t xml:space="preserve">Rules in where clause: </w:t>
      </w:r>
    </w:p>
    <w:p w:rsidR="006C37D9" w:rsidRPr="006C37D9" w:rsidRDefault="006C37D9" w:rsidP="006C37D9">
      <w:pPr>
        <w:ind w:left="144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C37D9">
        <w:rPr>
          <w:rFonts w:ascii="Courier New" w:hAnsi="Courier New" w:cs="Courier New"/>
          <w:noProof/>
          <w:sz w:val="20"/>
          <w:szCs w:val="20"/>
        </w:rPr>
        <w:t xml:space="preserve">a) </w:t>
      </w:r>
      <w:r>
        <w:rPr>
          <w:rFonts w:ascii="Courier New" w:hAnsi="Courier New" w:cs="Courier New"/>
          <w:noProof/>
          <w:sz w:val="20"/>
          <w:szCs w:val="20"/>
        </w:rPr>
        <w:t xml:space="preserve">[CodeMidasMon] </w:t>
      </w:r>
      <w:r w:rsidRPr="006C37D9">
        <w:rPr>
          <w:rFonts w:ascii="Courier New" w:hAnsi="Courier New" w:cs="Courier New"/>
          <w:noProof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C37D9">
        <w:rPr>
          <w:rFonts w:ascii="Courier New" w:hAnsi="Courier New" w:cs="Courier New"/>
          <w:noProof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C37D9">
        <w:rPr>
          <w:rFonts w:ascii="Courier New" w:hAnsi="Courier New" w:cs="Courier New"/>
          <w:noProof/>
          <w:sz w:val="20"/>
          <w:szCs w:val="20"/>
        </w:rPr>
        <w:t>null</w:t>
      </w:r>
      <w:r w:rsidRPr="006C37D9">
        <w:rPr>
          <w:rFonts w:ascii="Courier New" w:hAnsi="Courier New" w:cs="Courier New"/>
          <w:noProof/>
          <w:sz w:val="20"/>
          <w:szCs w:val="20"/>
        </w:rPr>
        <w:br/>
      </w:r>
      <w:r w:rsidRPr="006C37D9">
        <w:rPr>
          <w:rFonts w:ascii="Courier New" w:hAnsi="Courier New" w:cs="Courier New"/>
          <w:noProof/>
          <w:sz w:val="20"/>
          <w:szCs w:val="20"/>
        </w:rPr>
        <w:tab/>
        <w:t>b)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[CodeMidasQtr]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C37D9" w:rsidRPr="003C1544" w:rsidRDefault="006C37D9" w:rsidP="006C37D9">
      <w:pPr>
        <w:ind w:left="720"/>
        <w:rPr>
          <w:u w:val="single"/>
        </w:rPr>
      </w:pPr>
      <w:r w:rsidRPr="003C1544">
        <w:rPr>
          <w:u w:val="single"/>
        </w:rPr>
        <w:t>Columns from these tables:</w:t>
      </w:r>
    </w:p>
    <w:p w:rsidR="006C37D9" w:rsidRDefault="006C37D9" w:rsidP="006C37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 xml:space="preserve"> [</w:t>
      </w:r>
      <w:r>
        <w:rPr>
          <w:rFonts w:ascii="Courier New" w:hAnsi="Courier New" w:cs="Courier New"/>
          <w:noProof/>
          <w:sz w:val="20"/>
          <w:szCs w:val="20"/>
        </w:rPr>
        <w:t>PanelId]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'_QTR' / ‘_MTH’</w:t>
      </w:r>
      <w:r>
        <w:rPr>
          <w:rFonts w:ascii="Courier New" w:hAnsi="Courier New" w:cs="Courier New"/>
          <w:noProof/>
          <w:sz w:val="20"/>
          <w:szCs w:val="20"/>
        </w:rPr>
        <w:t xml:space="preserve"> [PanelId]</w:t>
      </w:r>
    </w:p>
    <w:p w:rsidR="006C37D9" w:rsidRDefault="006C37D9" w:rsidP="006C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[CountryId]</w:t>
      </w:r>
    </w:p>
    <w:p w:rsidR="006C37D9" w:rsidRDefault="006C37D9" w:rsidP="006C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[CountryDesc]</w:t>
      </w:r>
    </w:p>
    <w:p w:rsidR="006C37D9" w:rsidRDefault="006C37D9" w:rsidP="006C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[SubSubRegionDesc]</w:t>
      </w:r>
    </w:p>
    <w:p w:rsidR="006C37D9" w:rsidRDefault="006C37D9" w:rsidP="006C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[SubSubRegionCode]</w:t>
      </w:r>
    </w:p>
    <w:p w:rsidR="006C37D9" w:rsidRDefault="006C37D9" w:rsidP="006C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[SubRegionDesc]</w:t>
      </w:r>
    </w:p>
    <w:p w:rsidR="006C37D9" w:rsidRDefault="006C37D9" w:rsidP="006C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[SubRegionCode]</w:t>
      </w:r>
    </w:p>
    <w:p w:rsidR="006C37D9" w:rsidRDefault="006C37D9" w:rsidP="006C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[RegionCode]</w:t>
      </w:r>
    </w:p>
    <w:p w:rsidR="006C37D9" w:rsidRDefault="006C37D9" w:rsidP="006C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[RegionDesc]</w:t>
      </w:r>
    </w:p>
    <w:p w:rsidR="006C37D9" w:rsidRDefault="006C37D9" w:rsidP="006C37D9">
      <w:pPr>
        <w:ind w:left="720"/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'QTR'/’MTH’</w:t>
      </w:r>
      <w:r>
        <w:rPr>
          <w:rFonts w:ascii="Courier New" w:hAnsi="Courier New" w:cs="Courier New"/>
          <w:noProof/>
          <w:sz w:val="20"/>
          <w:szCs w:val="20"/>
        </w:rPr>
        <w:t xml:space="preserve"> DataType</w:t>
      </w:r>
    </w:p>
    <w:p w:rsidR="006C37D9" w:rsidRPr="003C1544" w:rsidRDefault="003223EE" w:rsidP="00EE2D62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 w:rsidRPr="003C1544">
        <w:rPr>
          <w:b/>
          <w:i/>
        </w:rPr>
        <w:t>DimPeriodView</w:t>
      </w:r>
      <w:proofErr w:type="spellEnd"/>
    </w:p>
    <w:p w:rsidR="003223EE" w:rsidRDefault="003223EE" w:rsidP="003223EE">
      <w:pPr>
        <w:ind w:left="720"/>
      </w:pPr>
      <w:r w:rsidRPr="003C1544">
        <w:rPr>
          <w:u w:val="single"/>
        </w:rPr>
        <w:t>Tables used:</w:t>
      </w:r>
      <w:r>
        <w:t xml:space="preserve"> DIM_PERIOD, </w:t>
      </w:r>
      <w:proofErr w:type="spellStart"/>
      <w:r>
        <w:t>FactImsSalesMonthly</w:t>
      </w:r>
      <w:proofErr w:type="spellEnd"/>
      <w:r>
        <w:t xml:space="preserve">, </w:t>
      </w:r>
      <w:proofErr w:type="spellStart"/>
      <w:r>
        <w:t>FactImsSalesQuarterly</w:t>
      </w:r>
      <w:proofErr w:type="spellEnd"/>
    </w:p>
    <w:p w:rsidR="0009782C" w:rsidRDefault="0009782C" w:rsidP="003223EE">
      <w:pPr>
        <w:ind w:left="720"/>
      </w:pPr>
      <w:r w:rsidRPr="003C1544">
        <w:rPr>
          <w:u w:val="single"/>
        </w:rPr>
        <w:t>Rules in where clause:</w:t>
      </w:r>
      <w:r>
        <w:t xml:space="preserve"> </w:t>
      </w:r>
      <w:r w:rsidR="00AF0BC6">
        <w:t xml:space="preserve">Find the latest </w:t>
      </w:r>
      <w:proofErr w:type="spellStart"/>
      <w:r w:rsidR="00AF0BC6">
        <w:t>monthID</w:t>
      </w:r>
      <w:proofErr w:type="spellEnd"/>
      <w:r w:rsidR="00AF0BC6">
        <w:t xml:space="preserve"> and mark (true/false) in columns </w:t>
      </w:r>
      <w:proofErr w:type="spellStart"/>
      <w:r w:rsidR="00AF0BC6">
        <w:t>IsMonthly</w:t>
      </w:r>
      <w:proofErr w:type="spellEnd"/>
      <w:r w:rsidR="00AF0BC6">
        <w:t xml:space="preserve">, </w:t>
      </w:r>
      <w:proofErr w:type="spellStart"/>
      <w:r w:rsidR="00AF0BC6">
        <w:t>IsQuarterly</w:t>
      </w:r>
      <w:proofErr w:type="spellEnd"/>
    </w:p>
    <w:p w:rsidR="0009782C" w:rsidRPr="003C1544" w:rsidRDefault="0009782C" w:rsidP="003223EE">
      <w:pPr>
        <w:ind w:left="720"/>
        <w:rPr>
          <w:u w:val="single"/>
        </w:rPr>
      </w:pPr>
      <w:r w:rsidRPr="003C1544">
        <w:rPr>
          <w:u w:val="single"/>
        </w:rPr>
        <w:t>Columns from these tables:</w:t>
      </w:r>
    </w:p>
    <w:p w:rsidR="00C57292" w:rsidRDefault="00C57292" w:rsidP="0072200B"/>
    <w:p w:rsidR="00C57292" w:rsidRDefault="00C57292" w:rsidP="0072200B"/>
    <w:p w:rsidR="00C57292" w:rsidRPr="00A72442" w:rsidRDefault="00C57292" w:rsidP="00C57292">
      <w:pPr>
        <w:jc w:val="center"/>
        <w:rPr>
          <w:b/>
          <w:sz w:val="28"/>
          <w:szCs w:val="28"/>
          <w:u w:val="single"/>
        </w:rPr>
      </w:pPr>
      <w:r w:rsidRPr="00A72442">
        <w:rPr>
          <w:b/>
          <w:sz w:val="28"/>
          <w:szCs w:val="28"/>
          <w:u w:val="single"/>
        </w:rPr>
        <w:t>MMM CUBE Part</w:t>
      </w:r>
    </w:p>
    <w:p w:rsidR="003C1544" w:rsidRDefault="003C1544" w:rsidP="003C1544">
      <w:pPr>
        <w:rPr>
          <w:b/>
        </w:rPr>
      </w:pPr>
    </w:p>
    <w:p w:rsidR="00922FDE" w:rsidRDefault="00922FDE" w:rsidP="003C1544">
      <w:pPr>
        <w:rPr>
          <w:b/>
        </w:rPr>
      </w:pPr>
      <w:r>
        <w:rPr>
          <w:b/>
        </w:rPr>
        <w:tab/>
      </w:r>
    </w:p>
    <w:p w:rsidR="003C1544" w:rsidRDefault="00922FDE" w:rsidP="003C154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25993" cy="520275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993" cy="52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44" w:rsidRDefault="003C1544" w:rsidP="003C1544">
      <w:pPr>
        <w:rPr>
          <w:b/>
        </w:rPr>
      </w:pPr>
    </w:p>
    <w:p w:rsidR="003C1544" w:rsidRDefault="003C1544" w:rsidP="003C1544">
      <w:pPr>
        <w:rPr>
          <w:b/>
        </w:rPr>
      </w:pPr>
    </w:p>
    <w:p w:rsidR="003C1544" w:rsidRDefault="003C1544" w:rsidP="003C1544">
      <w:pPr>
        <w:rPr>
          <w:b/>
        </w:rPr>
      </w:pPr>
    </w:p>
    <w:p w:rsidR="003C1544" w:rsidRDefault="003C1544" w:rsidP="003C1544">
      <w:pPr>
        <w:rPr>
          <w:b/>
        </w:rPr>
      </w:pPr>
    </w:p>
    <w:p w:rsidR="003C1544" w:rsidRDefault="003C1544" w:rsidP="003C1544">
      <w:pPr>
        <w:rPr>
          <w:b/>
        </w:rPr>
      </w:pPr>
    </w:p>
    <w:p w:rsidR="003C1544" w:rsidRDefault="003C1544" w:rsidP="003C1544">
      <w:pPr>
        <w:rPr>
          <w:b/>
        </w:rPr>
      </w:pPr>
    </w:p>
    <w:p w:rsidR="003C1544" w:rsidRDefault="003C1544" w:rsidP="003C1544">
      <w:pPr>
        <w:rPr>
          <w:b/>
        </w:rPr>
      </w:pPr>
    </w:p>
    <w:p w:rsidR="003C1544" w:rsidRDefault="003C1544" w:rsidP="003C1544">
      <w:pPr>
        <w:rPr>
          <w:b/>
        </w:rPr>
      </w:pPr>
    </w:p>
    <w:p w:rsidR="003C1544" w:rsidRDefault="003C1544" w:rsidP="003C1544">
      <w:pPr>
        <w:rPr>
          <w:b/>
        </w:rPr>
      </w:pPr>
    </w:p>
    <w:p w:rsidR="003C1544" w:rsidRDefault="003C1544" w:rsidP="003C1544">
      <w:pPr>
        <w:rPr>
          <w:b/>
        </w:rPr>
      </w:pPr>
    </w:p>
    <w:p w:rsidR="003C1544" w:rsidRPr="003C1544" w:rsidRDefault="003C1544" w:rsidP="003C1544">
      <w:pPr>
        <w:rPr>
          <w:b/>
        </w:rPr>
      </w:pPr>
      <w:r w:rsidRPr="003C1544">
        <w:rPr>
          <w:b/>
        </w:rPr>
        <w:t>Basic CUBE diagram:</w:t>
      </w:r>
    </w:p>
    <w:p w:rsidR="003C1544" w:rsidRDefault="003C1544" w:rsidP="003C1544">
      <w:r>
        <w:rPr>
          <w:noProof/>
        </w:rPr>
        <w:drawing>
          <wp:inline distT="0" distB="0" distL="0" distR="0" wp14:anchorId="7C6D17D1" wp14:editId="0037A7F6">
            <wp:extent cx="6362700" cy="6405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726" cy="64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44" w:rsidRDefault="003C1544" w:rsidP="003C1544"/>
    <w:p w:rsidR="003C1544" w:rsidRDefault="003C1544" w:rsidP="003C1544">
      <w:bookmarkStart w:id="0" w:name="_GoBack"/>
      <w:bookmarkEnd w:id="0"/>
    </w:p>
    <w:sectPr w:rsidR="003C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6FB3"/>
    <w:multiLevelType w:val="hybridMultilevel"/>
    <w:tmpl w:val="5C82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076E"/>
    <w:multiLevelType w:val="hybridMultilevel"/>
    <w:tmpl w:val="DB1C5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C16AF"/>
    <w:multiLevelType w:val="hybridMultilevel"/>
    <w:tmpl w:val="CDACE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A0"/>
    <w:rsid w:val="0009782C"/>
    <w:rsid w:val="00263AD6"/>
    <w:rsid w:val="0027209E"/>
    <w:rsid w:val="002F7E74"/>
    <w:rsid w:val="003223EE"/>
    <w:rsid w:val="003C1544"/>
    <w:rsid w:val="00495351"/>
    <w:rsid w:val="00510520"/>
    <w:rsid w:val="006347BA"/>
    <w:rsid w:val="006C37D9"/>
    <w:rsid w:val="006D0B16"/>
    <w:rsid w:val="0072200B"/>
    <w:rsid w:val="007B2841"/>
    <w:rsid w:val="00873D12"/>
    <w:rsid w:val="00922FDE"/>
    <w:rsid w:val="009568C5"/>
    <w:rsid w:val="009C15A0"/>
    <w:rsid w:val="00A72442"/>
    <w:rsid w:val="00AF0BC6"/>
    <w:rsid w:val="00C164AE"/>
    <w:rsid w:val="00C57292"/>
    <w:rsid w:val="00C95CF6"/>
    <w:rsid w:val="00CB4693"/>
    <w:rsid w:val="00D9456D"/>
    <w:rsid w:val="00DD708A"/>
    <w:rsid w:val="00EC7792"/>
    <w:rsid w:val="00E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Rasel, Shahnewas (Dhaka)</dc:creator>
  <cp:lastModifiedBy>Rasel, Shahnewas (Dhaka)</cp:lastModifiedBy>
  <cp:revision>27</cp:revision>
  <dcterms:created xsi:type="dcterms:W3CDTF">2012-03-08T05:31:00Z</dcterms:created>
  <dcterms:modified xsi:type="dcterms:W3CDTF">2012-03-09T12:37:00Z</dcterms:modified>
</cp:coreProperties>
</file>