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68A1" w:rsidRPr="004F4B2C" w:rsidRDefault="009C4D49" w:rsidP="003119AA">
      <w:pPr>
        <w:pStyle w:val="Booktitle"/>
        <w:rPr>
          <w:lang w:val="fr-FR"/>
        </w:rPr>
      </w:pPr>
      <w:bookmarkStart w:id="0" w:name="_Toc23741636"/>
      <w:r w:rsidRPr="009C4D49">
        <w:t xml:space="preserve">Pfizer EDW </w:t>
      </w:r>
      <w:r w:rsidR="00521853">
        <w:t xml:space="preserve">FR GERS </w:t>
      </w:r>
    </w:p>
    <w:p w:rsidR="007C68A1" w:rsidRPr="004F4B2C" w:rsidRDefault="003047AA" w:rsidP="007C68A1">
      <w:pPr>
        <w:pStyle w:val="BodyText"/>
      </w:pPr>
      <w:r w:rsidRPr="004F4B2C">
        <w:fldChar w:fldCharType="begin"/>
      </w:r>
      <w:r w:rsidR="007C68A1" w:rsidRPr="004F4B2C">
        <w:instrText xml:space="preserve"> MACROBUTTON NoMacro </w:instrText>
      </w:r>
      <w:r w:rsidRPr="004F4B2C">
        <w:fldChar w:fldCharType="end"/>
      </w:r>
    </w:p>
    <w:p w:rsidR="007C68A1" w:rsidRPr="004F4B2C" w:rsidRDefault="00572113" w:rsidP="000401A6">
      <w:pPr>
        <w:pStyle w:val="Documentname"/>
        <w:rPr>
          <w:sz w:val="36"/>
        </w:rPr>
      </w:pPr>
      <w:r w:rsidRPr="004F4B2C">
        <w:t>Production Manual</w:t>
      </w:r>
    </w:p>
    <w:p w:rsidR="003C4196" w:rsidRPr="004F4B2C" w:rsidRDefault="007C68A1" w:rsidP="007C68A1">
      <w:pPr>
        <w:pStyle w:val="Version"/>
      </w:pPr>
      <w:r w:rsidRPr="004F4B2C">
        <w:t xml:space="preserve">Version </w:t>
      </w:r>
      <w:r w:rsidR="003119AA" w:rsidRPr="004F4B2C">
        <w:t>1</w:t>
      </w:r>
      <w:r w:rsidR="009C4D49">
        <w:t>.</w:t>
      </w:r>
      <w:r w:rsidR="009E5C3E">
        <w:t>0</w:t>
      </w:r>
    </w:p>
    <w:bookmarkEnd w:id="0"/>
    <w:p w:rsidR="003C4196" w:rsidRPr="004F4B2C" w:rsidRDefault="003C4196">
      <w:pPr>
        <w:pStyle w:val="Booktitle2"/>
        <w:jc w:val="right"/>
      </w:pPr>
    </w:p>
    <w:p w:rsidR="003C4196" w:rsidRPr="004F4B2C" w:rsidRDefault="003047AA">
      <w:pPr>
        <w:pStyle w:val="BodyText"/>
      </w:pPr>
      <w:bookmarkStart w:id="1" w:name="_Toc23840283"/>
      <w:r>
        <w:rPr>
          <w:noProof/>
          <w:lang w:val="en-US"/>
        </w:rPr>
        <w:pict>
          <v:line id="_x0000_s1029" style="position:absolute;flip:y;z-index:251657728;mso-position-horizontal-relative:page;mso-position-vertical-relative:page" from="67.05pt,36.2pt" to="67.05pt,741.8pt" o:allowincell="f" strokecolor="#00a5d1">
            <w10:wrap anchorx="page" anchory="page"/>
            <w10:anchorlock/>
          </v:line>
        </w:pict>
      </w:r>
    </w:p>
    <w:p w:rsidR="003C4196" w:rsidRPr="004F4B2C" w:rsidRDefault="003C4196">
      <w:pPr>
        <w:pStyle w:val="ListNumber"/>
        <w:numPr>
          <w:ilvl w:val="0"/>
          <w:numId w:val="0"/>
        </w:numPr>
        <w:ind w:left="357" w:hanging="357"/>
        <w:rPr>
          <w:b/>
          <w:noProof/>
          <w:sz w:val="24"/>
        </w:rPr>
        <w:sectPr w:rsidR="003C4196" w:rsidRPr="004F4B2C" w:rsidSect="00662DD5">
          <w:headerReference w:type="even" r:id="rId8"/>
          <w:headerReference w:type="default" r:id="rId9"/>
          <w:footerReference w:type="even" r:id="rId10"/>
          <w:footerReference w:type="default" r:id="rId11"/>
          <w:headerReference w:type="first" r:id="rId12"/>
          <w:footerReference w:type="first" r:id="rId13"/>
          <w:pgSz w:w="11906" w:h="16838" w:code="9"/>
          <w:pgMar w:top="1440" w:right="1797" w:bottom="1440" w:left="1797" w:header="567" w:footer="817" w:gutter="0"/>
          <w:pgNumType w:start="1"/>
          <w:cols w:space="720"/>
          <w:titlePg/>
        </w:sectPr>
      </w:pPr>
      <w:bookmarkStart w:id="3" w:name="_Toc23741638"/>
      <w:bookmarkEnd w:id="1"/>
    </w:p>
    <w:p w:rsidR="003C4196" w:rsidRPr="004F4B2C" w:rsidRDefault="003C4196">
      <w:pPr>
        <w:pStyle w:val="HeadingTOC"/>
      </w:pPr>
      <w:bookmarkStart w:id="4" w:name="_Toc33247715"/>
      <w:bookmarkStart w:id="5" w:name="_Toc24945311"/>
      <w:bookmarkEnd w:id="3"/>
      <w:r w:rsidRPr="004F4B2C">
        <w:lastRenderedPageBreak/>
        <w:t>Contents</w:t>
      </w:r>
    </w:p>
    <w:p w:rsidR="00694EAF" w:rsidRDefault="003047AA">
      <w:pPr>
        <w:pStyle w:val="TOC1"/>
        <w:rPr>
          <w:rFonts w:asciiTheme="minorHAnsi" w:eastAsiaTheme="minorEastAsia" w:hAnsiTheme="minorHAnsi" w:cstheme="minorBidi"/>
          <w:b w:val="0"/>
          <w:sz w:val="22"/>
          <w:szCs w:val="22"/>
          <w:lang w:val="en-US"/>
        </w:rPr>
      </w:pPr>
      <w:r w:rsidRPr="004F4B2C">
        <w:rPr>
          <w:b w:val="0"/>
        </w:rPr>
        <w:fldChar w:fldCharType="begin"/>
      </w:r>
      <w:r w:rsidR="00207A90" w:rsidRPr="004F4B2C">
        <w:rPr>
          <w:b w:val="0"/>
        </w:rPr>
        <w:instrText xml:space="preserve"> TOC \o "1-2" \h \z \t "Appendix heading 1,1,Appendix heading 2,2" </w:instrText>
      </w:r>
      <w:r w:rsidRPr="004F4B2C">
        <w:rPr>
          <w:b w:val="0"/>
        </w:rPr>
        <w:fldChar w:fldCharType="separate"/>
      </w:r>
      <w:hyperlink w:anchor="_Toc318298406" w:history="1">
        <w:r w:rsidR="00694EAF" w:rsidRPr="00EB7A20">
          <w:rPr>
            <w:rStyle w:val="Hyperlink"/>
          </w:rPr>
          <w:t>1</w:t>
        </w:r>
        <w:r w:rsidR="00694EAF">
          <w:rPr>
            <w:rFonts w:asciiTheme="minorHAnsi" w:eastAsiaTheme="minorEastAsia" w:hAnsiTheme="minorHAnsi" w:cstheme="minorBidi"/>
            <w:b w:val="0"/>
            <w:sz w:val="22"/>
            <w:szCs w:val="22"/>
            <w:lang w:val="en-US"/>
          </w:rPr>
          <w:tab/>
        </w:r>
        <w:r w:rsidR="00694EAF" w:rsidRPr="00EB7A20">
          <w:rPr>
            <w:rStyle w:val="Hyperlink"/>
          </w:rPr>
          <w:t>Document control</w:t>
        </w:r>
        <w:r w:rsidR="00694EAF">
          <w:rPr>
            <w:webHidden/>
          </w:rPr>
          <w:tab/>
        </w:r>
        <w:r>
          <w:rPr>
            <w:webHidden/>
          </w:rPr>
          <w:fldChar w:fldCharType="begin"/>
        </w:r>
        <w:r w:rsidR="00694EAF">
          <w:rPr>
            <w:webHidden/>
          </w:rPr>
          <w:instrText xml:space="preserve"> PAGEREF _Toc318298406 \h </w:instrText>
        </w:r>
        <w:r>
          <w:rPr>
            <w:webHidden/>
          </w:rPr>
        </w:r>
        <w:r>
          <w:rPr>
            <w:webHidden/>
          </w:rPr>
          <w:fldChar w:fldCharType="separate"/>
        </w:r>
        <w:r w:rsidR="00694EAF">
          <w:rPr>
            <w:webHidden/>
          </w:rPr>
          <w:t>3</w:t>
        </w:r>
        <w:r>
          <w:rPr>
            <w:webHidden/>
          </w:rPr>
          <w:fldChar w:fldCharType="end"/>
        </w:r>
      </w:hyperlink>
    </w:p>
    <w:p w:rsidR="00694EAF" w:rsidRDefault="003047AA">
      <w:pPr>
        <w:pStyle w:val="TOC2"/>
        <w:rPr>
          <w:rFonts w:asciiTheme="minorHAnsi" w:eastAsiaTheme="minorEastAsia" w:hAnsiTheme="minorHAnsi" w:cstheme="minorBidi"/>
          <w:sz w:val="22"/>
          <w:szCs w:val="22"/>
          <w:lang w:val="en-US"/>
        </w:rPr>
      </w:pPr>
      <w:hyperlink w:anchor="_Toc318298407" w:history="1">
        <w:r w:rsidR="00694EAF" w:rsidRPr="00EB7A20">
          <w:rPr>
            <w:rStyle w:val="Hyperlink"/>
          </w:rPr>
          <w:t>1.1</w:t>
        </w:r>
        <w:r w:rsidR="00694EAF">
          <w:rPr>
            <w:rFonts w:asciiTheme="minorHAnsi" w:eastAsiaTheme="minorEastAsia" w:hAnsiTheme="minorHAnsi" w:cstheme="minorBidi"/>
            <w:sz w:val="22"/>
            <w:szCs w:val="22"/>
            <w:lang w:val="en-US"/>
          </w:rPr>
          <w:tab/>
        </w:r>
        <w:r w:rsidR="00694EAF" w:rsidRPr="00EB7A20">
          <w:rPr>
            <w:rStyle w:val="Hyperlink"/>
          </w:rPr>
          <w:t>About this document</w:t>
        </w:r>
        <w:r w:rsidR="00694EAF">
          <w:rPr>
            <w:webHidden/>
          </w:rPr>
          <w:tab/>
        </w:r>
        <w:r>
          <w:rPr>
            <w:webHidden/>
          </w:rPr>
          <w:fldChar w:fldCharType="begin"/>
        </w:r>
        <w:r w:rsidR="00694EAF">
          <w:rPr>
            <w:webHidden/>
          </w:rPr>
          <w:instrText xml:space="preserve"> PAGEREF _Toc318298407 \h </w:instrText>
        </w:r>
        <w:r>
          <w:rPr>
            <w:webHidden/>
          </w:rPr>
        </w:r>
        <w:r>
          <w:rPr>
            <w:webHidden/>
          </w:rPr>
          <w:fldChar w:fldCharType="separate"/>
        </w:r>
        <w:r w:rsidR="00694EAF">
          <w:rPr>
            <w:webHidden/>
          </w:rPr>
          <w:t>3</w:t>
        </w:r>
        <w:r>
          <w:rPr>
            <w:webHidden/>
          </w:rPr>
          <w:fldChar w:fldCharType="end"/>
        </w:r>
      </w:hyperlink>
    </w:p>
    <w:p w:rsidR="00694EAF" w:rsidRDefault="003047AA">
      <w:pPr>
        <w:pStyle w:val="TOC2"/>
        <w:rPr>
          <w:rFonts w:asciiTheme="minorHAnsi" w:eastAsiaTheme="minorEastAsia" w:hAnsiTheme="minorHAnsi" w:cstheme="minorBidi"/>
          <w:sz w:val="22"/>
          <w:szCs w:val="22"/>
          <w:lang w:val="en-US"/>
        </w:rPr>
      </w:pPr>
      <w:hyperlink w:anchor="_Toc318298408" w:history="1">
        <w:r w:rsidR="00694EAF" w:rsidRPr="00EB7A20">
          <w:rPr>
            <w:rStyle w:val="Hyperlink"/>
          </w:rPr>
          <w:t>1.2</w:t>
        </w:r>
        <w:r w:rsidR="00694EAF">
          <w:rPr>
            <w:rFonts w:asciiTheme="minorHAnsi" w:eastAsiaTheme="minorEastAsia" w:hAnsiTheme="minorHAnsi" w:cstheme="minorBidi"/>
            <w:sz w:val="22"/>
            <w:szCs w:val="22"/>
            <w:lang w:val="en-US"/>
          </w:rPr>
          <w:tab/>
        </w:r>
        <w:r w:rsidR="00694EAF" w:rsidRPr="00EB7A20">
          <w:rPr>
            <w:rStyle w:val="Hyperlink"/>
          </w:rPr>
          <w:t>Changes made to this document</w:t>
        </w:r>
        <w:r w:rsidR="00694EAF">
          <w:rPr>
            <w:webHidden/>
          </w:rPr>
          <w:tab/>
        </w:r>
        <w:r>
          <w:rPr>
            <w:webHidden/>
          </w:rPr>
          <w:fldChar w:fldCharType="begin"/>
        </w:r>
        <w:r w:rsidR="00694EAF">
          <w:rPr>
            <w:webHidden/>
          </w:rPr>
          <w:instrText xml:space="preserve"> PAGEREF _Toc318298408 \h </w:instrText>
        </w:r>
        <w:r>
          <w:rPr>
            <w:webHidden/>
          </w:rPr>
        </w:r>
        <w:r>
          <w:rPr>
            <w:webHidden/>
          </w:rPr>
          <w:fldChar w:fldCharType="separate"/>
        </w:r>
        <w:r w:rsidR="00694EAF">
          <w:rPr>
            <w:webHidden/>
          </w:rPr>
          <w:t>3</w:t>
        </w:r>
        <w:r>
          <w:rPr>
            <w:webHidden/>
          </w:rPr>
          <w:fldChar w:fldCharType="end"/>
        </w:r>
      </w:hyperlink>
    </w:p>
    <w:p w:rsidR="00694EAF" w:rsidRDefault="003047AA">
      <w:pPr>
        <w:pStyle w:val="TOC2"/>
        <w:rPr>
          <w:rFonts w:asciiTheme="minorHAnsi" w:eastAsiaTheme="minorEastAsia" w:hAnsiTheme="minorHAnsi" w:cstheme="minorBidi"/>
          <w:sz w:val="22"/>
          <w:szCs w:val="22"/>
          <w:lang w:val="en-US"/>
        </w:rPr>
      </w:pPr>
      <w:hyperlink w:anchor="_Toc318298409" w:history="1">
        <w:r w:rsidR="00694EAF" w:rsidRPr="00EB7A20">
          <w:rPr>
            <w:rStyle w:val="Hyperlink"/>
          </w:rPr>
          <w:t>1.3</w:t>
        </w:r>
        <w:r w:rsidR="00694EAF">
          <w:rPr>
            <w:rFonts w:asciiTheme="minorHAnsi" w:eastAsiaTheme="minorEastAsia" w:hAnsiTheme="minorHAnsi" w:cstheme="minorBidi"/>
            <w:sz w:val="22"/>
            <w:szCs w:val="22"/>
            <w:lang w:val="en-US"/>
          </w:rPr>
          <w:tab/>
        </w:r>
        <w:r w:rsidR="00694EAF" w:rsidRPr="00EB7A20">
          <w:rPr>
            <w:rStyle w:val="Hyperlink"/>
          </w:rPr>
          <w:t>Purpose of this document</w:t>
        </w:r>
        <w:r w:rsidR="00694EAF">
          <w:rPr>
            <w:webHidden/>
          </w:rPr>
          <w:tab/>
        </w:r>
        <w:r>
          <w:rPr>
            <w:webHidden/>
          </w:rPr>
          <w:fldChar w:fldCharType="begin"/>
        </w:r>
        <w:r w:rsidR="00694EAF">
          <w:rPr>
            <w:webHidden/>
          </w:rPr>
          <w:instrText xml:space="preserve"> PAGEREF _Toc318298409 \h </w:instrText>
        </w:r>
        <w:r>
          <w:rPr>
            <w:webHidden/>
          </w:rPr>
        </w:r>
        <w:r>
          <w:rPr>
            <w:webHidden/>
          </w:rPr>
          <w:fldChar w:fldCharType="separate"/>
        </w:r>
        <w:r w:rsidR="00694EAF">
          <w:rPr>
            <w:webHidden/>
          </w:rPr>
          <w:t>3</w:t>
        </w:r>
        <w:r>
          <w:rPr>
            <w:webHidden/>
          </w:rPr>
          <w:fldChar w:fldCharType="end"/>
        </w:r>
      </w:hyperlink>
    </w:p>
    <w:p w:rsidR="00694EAF" w:rsidRDefault="003047AA">
      <w:pPr>
        <w:pStyle w:val="TOC2"/>
        <w:rPr>
          <w:rFonts w:asciiTheme="minorHAnsi" w:eastAsiaTheme="minorEastAsia" w:hAnsiTheme="minorHAnsi" w:cstheme="minorBidi"/>
          <w:sz w:val="22"/>
          <w:szCs w:val="22"/>
          <w:lang w:val="en-US"/>
        </w:rPr>
      </w:pPr>
      <w:hyperlink w:anchor="_Toc318298410" w:history="1">
        <w:r w:rsidR="00694EAF" w:rsidRPr="00EB7A20">
          <w:rPr>
            <w:rStyle w:val="Hyperlink"/>
          </w:rPr>
          <w:t>1.4</w:t>
        </w:r>
        <w:r w:rsidR="00694EAF">
          <w:rPr>
            <w:rFonts w:asciiTheme="minorHAnsi" w:eastAsiaTheme="minorEastAsia" w:hAnsiTheme="minorHAnsi" w:cstheme="minorBidi"/>
            <w:sz w:val="22"/>
            <w:szCs w:val="22"/>
            <w:lang w:val="en-US"/>
          </w:rPr>
          <w:tab/>
        </w:r>
        <w:r w:rsidR="00694EAF" w:rsidRPr="00EB7A20">
          <w:rPr>
            <w:rStyle w:val="Hyperlink"/>
          </w:rPr>
          <w:t>Audience for this document</w:t>
        </w:r>
        <w:r w:rsidR="00694EAF">
          <w:rPr>
            <w:webHidden/>
          </w:rPr>
          <w:tab/>
        </w:r>
        <w:r>
          <w:rPr>
            <w:webHidden/>
          </w:rPr>
          <w:fldChar w:fldCharType="begin"/>
        </w:r>
        <w:r w:rsidR="00694EAF">
          <w:rPr>
            <w:webHidden/>
          </w:rPr>
          <w:instrText xml:space="preserve"> PAGEREF _Toc318298410 \h </w:instrText>
        </w:r>
        <w:r>
          <w:rPr>
            <w:webHidden/>
          </w:rPr>
        </w:r>
        <w:r>
          <w:rPr>
            <w:webHidden/>
          </w:rPr>
          <w:fldChar w:fldCharType="separate"/>
        </w:r>
        <w:r w:rsidR="00694EAF">
          <w:rPr>
            <w:webHidden/>
          </w:rPr>
          <w:t>3</w:t>
        </w:r>
        <w:r>
          <w:rPr>
            <w:webHidden/>
          </w:rPr>
          <w:fldChar w:fldCharType="end"/>
        </w:r>
      </w:hyperlink>
    </w:p>
    <w:p w:rsidR="00694EAF" w:rsidRDefault="003047AA">
      <w:pPr>
        <w:pStyle w:val="TOC1"/>
        <w:rPr>
          <w:rFonts w:asciiTheme="minorHAnsi" w:eastAsiaTheme="minorEastAsia" w:hAnsiTheme="minorHAnsi" w:cstheme="minorBidi"/>
          <w:b w:val="0"/>
          <w:sz w:val="22"/>
          <w:szCs w:val="22"/>
          <w:lang w:val="en-US"/>
        </w:rPr>
      </w:pPr>
      <w:hyperlink w:anchor="_Toc318298411" w:history="1">
        <w:r w:rsidR="00694EAF" w:rsidRPr="00EB7A20">
          <w:rPr>
            <w:rStyle w:val="Hyperlink"/>
          </w:rPr>
          <w:t>2</w:t>
        </w:r>
        <w:r w:rsidR="00694EAF">
          <w:rPr>
            <w:rFonts w:asciiTheme="minorHAnsi" w:eastAsiaTheme="minorEastAsia" w:hAnsiTheme="minorHAnsi" w:cstheme="minorBidi"/>
            <w:b w:val="0"/>
            <w:sz w:val="22"/>
            <w:szCs w:val="22"/>
            <w:lang w:val="en-US"/>
          </w:rPr>
          <w:tab/>
        </w:r>
        <w:r w:rsidR="00694EAF" w:rsidRPr="00EB7A20">
          <w:rPr>
            <w:rStyle w:val="Hyperlink"/>
          </w:rPr>
          <w:t>Approval Section</w:t>
        </w:r>
        <w:r w:rsidR="00694EAF">
          <w:rPr>
            <w:webHidden/>
          </w:rPr>
          <w:tab/>
        </w:r>
        <w:r>
          <w:rPr>
            <w:webHidden/>
          </w:rPr>
          <w:fldChar w:fldCharType="begin"/>
        </w:r>
        <w:r w:rsidR="00694EAF">
          <w:rPr>
            <w:webHidden/>
          </w:rPr>
          <w:instrText xml:space="preserve"> PAGEREF _Toc318298411 \h </w:instrText>
        </w:r>
        <w:r>
          <w:rPr>
            <w:webHidden/>
          </w:rPr>
        </w:r>
        <w:r>
          <w:rPr>
            <w:webHidden/>
          </w:rPr>
          <w:fldChar w:fldCharType="separate"/>
        </w:r>
        <w:r w:rsidR="00694EAF">
          <w:rPr>
            <w:webHidden/>
          </w:rPr>
          <w:t>4</w:t>
        </w:r>
        <w:r>
          <w:rPr>
            <w:webHidden/>
          </w:rPr>
          <w:fldChar w:fldCharType="end"/>
        </w:r>
      </w:hyperlink>
    </w:p>
    <w:p w:rsidR="00694EAF" w:rsidRDefault="003047AA">
      <w:pPr>
        <w:pStyle w:val="TOC1"/>
        <w:rPr>
          <w:rFonts w:asciiTheme="minorHAnsi" w:eastAsiaTheme="minorEastAsia" w:hAnsiTheme="minorHAnsi" w:cstheme="minorBidi"/>
          <w:b w:val="0"/>
          <w:sz w:val="22"/>
          <w:szCs w:val="22"/>
          <w:lang w:val="en-US"/>
        </w:rPr>
      </w:pPr>
      <w:hyperlink w:anchor="_Toc318298412" w:history="1">
        <w:r w:rsidR="00694EAF" w:rsidRPr="00EB7A20">
          <w:rPr>
            <w:rStyle w:val="Hyperlink"/>
          </w:rPr>
          <w:t>3</w:t>
        </w:r>
        <w:r w:rsidR="00694EAF">
          <w:rPr>
            <w:rFonts w:asciiTheme="minorHAnsi" w:eastAsiaTheme="minorEastAsia" w:hAnsiTheme="minorHAnsi" w:cstheme="minorBidi"/>
            <w:b w:val="0"/>
            <w:sz w:val="22"/>
            <w:szCs w:val="22"/>
            <w:lang w:val="en-US"/>
          </w:rPr>
          <w:tab/>
        </w:r>
        <w:r w:rsidR="00694EAF" w:rsidRPr="00EB7A20">
          <w:rPr>
            <w:rStyle w:val="Hyperlink"/>
          </w:rPr>
          <w:t>Process Specifications</w:t>
        </w:r>
        <w:r w:rsidR="00694EAF">
          <w:rPr>
            <w:webHidden/>
          </w:rPr>
          <w:tab/>
        </w:r>
        <w:r>
          <w:rPr>
            <w:webHidden/>
          </w:rPr>
          <w:fldChar w:fldCharType="begin"/>
        </w:r>
        <w:r w:rsidR="00694EAF">
          <w:rPr>
            <w:webHidden/>
          </w:rPr>
          <w:instrText xml:space="preserve"> PAGEREF _Toc318298412 \h </w:instrText>
        </w:r>
        <w:r>
          <w:rPr>
            <w:webHidden/>
          </w:rPr>
        </w:r>
        <w:r>
          <w:rPr>
            <w:webHidden/>
          </w:rPr>
          <w:fldChar w:fldCharType="separate"/>
        </w:r>
        <w:r w:rsidR="00694EAF">
          <w:rPr>
            <w:webHidden/>
          </w:rPr>
          <w:t>5</w:t>
        </w:r>
        <w:r>
          <w:rPr>
            <w:webHidden/>
          </w:rPr>
          <w:fldChar w:fldCharType="end"/>
        </w:r>
      </w:hyperlink>
    </w:p>
    <w:p w:rsidR="00694EAF" w:rsidRDefault="003047AA">
      <w:pPr>
        <w:pStyle w:val="TOC2"/>
        <w:rPr>
          <w:rFonts w:asciiTheme="minorHAnsi" w:eastAsiaTheme="minorEastAsia" w:hAnsiTheme="minorHAnsi" w:cstheme="minorBidi"/>
          <w:sz w:val="22"/>
          <w:szCs w:val="22"/>
          <w:lang w:val="en-US"/>
        </w:rPr>
      </w:pPr>
      <w:hyperlink w:anchor="_Toc318298413" w:history="1">
        <w:r w:rsidR="00694EAF" w:rsidRPr="00EB7A20">
          <w:rPr>
            <w:rStyle w:val="Hyperlink"/>
          </w:rPr>
          <w:t>3.1</w:t>
        </w:r>
        <w:r w:rsidR="00694EAF">
          <w:rPr>
            <w:rFonts w:asciiTheme="minorHAnsi" w:eastAsiaTheme="minorEastAsia" w:hAnsiTheme="minorHAnsi" w:cstheme="minorBidi"/>
            <w:sz w:val="22"/>
            <w:szCs w:val="22"/>
            <w:lang w:val="en-US"/>
          </w:rPr>
          <w:tab/>
        </w:r>
        <w:r w:rsidR="00694EAF" w:rsidRPr="00EB7A20">
          <w:rPr>
            <w:rStyle w:val="Hyperlink"/>
          </w:rPr>
          <w:t>Process Specifications: Production Schedule</w:t>
        </w:r>
        <w:r w:rsidR="00694EAF">
          <w:rPr>
            <w:webHidden/>
          </w:rPr>
          <w:tab/>
        </w:r>
        <w:r>
          <w:rPr>
            <w:webHidden/>
          </w:rPr>
          <w:fldChar w:fldCharType="begin"/>
        </w:r>
        <w:r w:rsidR="00694EAF">
          <w:rPr>
            <w:webHidden/>
          </w:rPr>
          <w:instrText xml:space="preserve"> PAGEREF _Toc318298413 \h </w:instrText>
        </w:r>
        <w:r>
          <w:rPr>
            <w:webHidden/>
          </w:rPr>
        </w:r>
        <w:r>
          <w:rPr>
            <w:webHidden/>
          </w:rPr>
          <w:fldChar w:fldCharType="separate"/>
        </w:r>
        <w:r w:rsidR="00694EAF">
          <w:rPr>
            <w:webHidden/>
          </w:rPr>
          <w:t>5</w:t>
        </w:r>
        <w:r>
          <w:rPr>
            <w:webHidden/>
          </w:rPr>
          <w:fldChar w:fldCharType="end"/>
        </w:r>
      </w:hyperlink>
    </w:p>
    <w:p w:rsidR="00694EAF" w:rsidRDefault="003047AA">
      <w:pPr>
        <w:pStyle w:val="TOC2"/>
        <w:rPr>
          <w:rFonts w:asciiTheme="minorHAnsi" w:eastAsiaTheme="minorEastAsia" w:hAnsiTheme="minorHAnsi" w:cstheme="minorBidi"/>
          <w:sz w:val="22"/>
          <w:szCs w:val="22"/>
          <w:lang w:val="en-US"/>
        </w:rPr>
      </w:pPr>
      <w:hyperlink w:anchor="_Toc318298414" w:history="1">
        <w:r w:rsidR="00694EAF" w:rsidRPr="00EB7A20">
          <w:rPr>
            <w:rStyle w:val="Hyperlink"/>
          </w:rPr>
          <w:t>3.2</w:t>
        </w:r>
        <w:r w:rsidR="00694EAF">
          <w:rPr>
            <w:rFonts w:asciiTheme="minorHAnsi" w:eastAsiaTheme="minorEastAsia" w:hAnsiTheme="minorHAnsi" w:cstheme="minorBidi"/>
            <w:sz w:val="22"/>
            <w:szCs w:val="22"/>
            <w:lang w:val="en-US"/>
          </w:rPr>
          <w:tab/>
        </w:r>
        <w:r w:rsidR="00694EAF" w:rsidRPr="00EB7A20">
          <w:rPr>
            <w:rStyle w:val="Hyperlink"/>
          </w:rPr>
          <w:t>Process Specifications: Back up data</w:t>
        </w:r>
        <w:r w:rsidR="00694EAF">
          <w:rPr>
            <w:webHidden/>
          </w:rPr>
          <w:tab/>
        </w:r>
        <w:r>
          <w:rPr>
            <w:webHidden/>
          </w:rPr>
          <w:fldChar w:fldCharType="begin"/>
        </w:r>
        <w:r w:rsidR="00694EAF">
          <w:rPr>
            <w:webHidden/>
          </w:rPr>
          <w:instrText xml:space="preserve"> PAGEREF _Toc318298414 \h </w:instrText>
        </w:r>
        <w:r>
          <w:rPr>
            <w:webHidden/>
          </w:rPr>
        </w:r>
        <w:r>
          <w:rPr>
            <w:webHidden/>
          </w:rPr>
          <w:fldChar w:fldCharType="separate"/>
        </w:r>
        <w:r w:rsidR="00694EAF">
          <w:rPr>
            <w:webHidden/>
          </w:rPr>
          <w:t>6</w:t>
        </w:r>
        <w:r>
          <w:rPr>
            <w:webHidden/>
          </w:rPr>
          <w:fldChar w:fldCharType="end"/>
        </w:r>
      </w:hyperlink>
    </w:p>
    <w:p w:rsidR="00694EAF" w:rsidRDefault="003047AA">
      <w:pPr>
        <w:pStyle w:val="TOC2"/>
        <w:rPr>
          <w:rFonts w:asciiTheme="minorHAnsi" w:eastAsiaTheme="minorEastAsia" w:hAnsiTheme="minorHAnsi" w:cstheme="minorBidi"/>
          <w:sz w:val="22"/>
          <w:szCs w:val="22"/>
          <w:lang w:val="en-US"/>
        </w:rPr>
      </w:pPr>
      <w:hyperlink w:anchor="_Toc318298415" w:history="1">
        <w:r w:rsidR="00694EAF" w:rsidRPr="00EB7A20">
          <w:rPr>
            <w:rStyle w:val="Hyperlink"/>
          </w:rPr>
          <w:t>3.3</w:t>
        </w:r>
        <w:r w:rsidR="00694EAF">
          <w:rPr>
            <w:rFonts w:asciiTheme="minorHAnsi" w:eastAsiaTheme="minorEastAsia" w:hAnsiTheme="minorHAnsi" w:cstheme="minorBidi"/>
            <w:sz w:val="22"/>
            <w:szCs w:val="22"/>
            <w:lang w:val="en-US"/>
          </w:rPr>
          <w:tab/>
        </w:r>
        <w:r w:rsidR="00694EAF" w:rsidRPr="00EB7A20">
          <w:rPr>
            <w:rStyle w:val="Hyperlink"/>
          </w:rPr>
          <w:t>Backup Data: Failover Actions</w:t>
        </w:r>
        <w:r w:rsidR="00694EAF">
          <w:rPr>
            <w:webHidden/>
          </w:rPr>
          <w:tab/>
        </w:r>
        <w:r w:rsidR="006D1DA4">
          <w:rPr>
            <w:webHidden/>
          </w:rPr>
          <w:t>20</w:t>
        </w:r>
      </w:hyperlink>
    </w:p>
    <w:p w:rsidR="00694EAF" w:rsidRDefault="003047AA">
      <w:pPr>
        <w:pStyle w:val="TOC2"/>
        <w:rPr>
          <w:rFonts w:asciiTheme="minorHAnsi" w:eastAsiaTheme="minorEastAsia" w:hAnsiTheme="minorHAnsi" w:cstheme="minorBidi"/>
          <w:sz w:val="22"/>
          <w:szCs w:val="22"/>
          <w:lang w:val="en-US"/>
        </w:rPr>
      </w:pPr>
      <w:hyperlink w:anchor="_Toc318298416" w:history="1">
        <w:r w:rsidR="00694EAF" w:rsidRPr="00EB7A20">
          <w:rPr>
            <w:rStyle w:val="Hyperlink"/>
          </w:rPr>
          <w:t>3.4</w:t>
        </w:r>
        <w:r w:rsidR="00694EAF">
          <w:rPr>
            <w:rFonts w:asciiTheme="minorHAnsi" w:eastAsiaTheme="minorEastAsia" w:hAnsiTheme="minorHAnsi" w:cstheme="minorBidi"/>
            <w:sz w:val="22"/>
            <w:szCs w:val="22"/>
            <w:lang w:val="en-US"/>
          </w:rPr>
          <w:tab/>
        </w:r>
        <w:r w:rsidR="00694EAF" w:rsidRPr="00EB7A20">
          <w:rPr>
            <w:rStyle w:val="Hyperlink"/>
          </w:rPr>
          <w:t>Process Specifications: Download Data</w:t>
        </w:r>
        <w:r w:rsidR="00694EAF">
          <w:rPr>
            <w:webHidden/>
          </w:rPr>
          <w:tab/>
        </w:r>
        <w:r w:rsidR="006D1DA4">
          <w:rPr>
            <w:webHidden/>
          </w:rPr>
          <w:t>21</w:t>
        </w:r>
      </w:hyperlink>
    </w:p>
    <w:p w:rsidR="00694EAF" w:rsidRDefault="003047AA">
      <w:pPr>
        <w:pStyle w:val="TOC2"/>
        <w:rPr>
          <w:rFonts w:asciiTheme="minorHAnsi" w:eastAsiaTheme="minorEastAsia" w:hAnsiTheme="minorHAnsi" w:cstheme="minorBidi"/>
          <w:sz w:val="22"/>
          <w:szCs w:val="22"/>
          <w:lang w:val="en-US"/>
        </w:rPr>
      </w:pPr>
      <w:hyperlink w:anchor="_Toc318298417" w:history="1">
        <w:r w:rsidR="00694EAF" w:rsidRPr="00EB7A20">
          <w:rPr>
            <w:rStyle w:val="Hyperlink"/>
          </w:rPr>
          <w:t>3.5</w:t>
        </w:r>
        <w:r w:rsidR="00694EAF">
          <w:rPr>
            <w:rFonts w:asciiTheme="minorHAnsi" w:eastAsiaTheme="minorEastAsia" w:hAnsiTheme="minorHAnsi" w:cstheme="minorBidi"/>
            <w:sz w:val="22"/>
            <w:szCs w:val="22"/>
            <w:lang w:val="en-US"/>
          </w:rPr>
          <w:tab/>
        </w:r>
        <w:r w:rsidR="00694EAF" w:rsidRPr="00EB7A20">
          <w:rPr>
            <w:rStyle w:val="Hyperlink"/>
          </w:rPr>
          <w:t>Download Data: Failover Actions</w:t>
        </w:r>
        <w:r w:rsidR="00694EAF">
          <w:rPr>
            <w:webHidden/>
          </w:rPr>
          <w:tab/>
        </w:r>
        <w:r w:rsidR="006D1DA4">
          <w:rPr>
            <w:webHidden/>
          </w:rPr>
          <w:t>21</w:t>
        </w:r>
      </w:hyperlink>
    </w:p>
    <w:p w:rsidR="00694EAF" w:rsidRDefault="003047AA">
      <w:pPr>
        <w:pStyle w:val="TOC2"/>
        <w:rPr>
          <w:rFonts w:asciiTheme="minorHAnsi" w:eastAsiaTheme="minorEastAsia" w:hAnsiTheme="minorHAnsi" w:cstheme="minorBidi"/>
          <w:sz w:val="22"/>
          <w:szCs w:val="22"/>
          <w:lang w:val="en-US"/>
        </w:rPr>
      </w:pPr>
      <w:hyperlink w:anchor="_Toc318298418" w:history="1">
        <w:r w:rsidR="00694EAF" w:rsidRPr="00EB7A20">
          <w:rPr>
            <w:rStyle w:val="Hyperlink"/>
          </w:rPr>
          <w:t>3.6</w:t>
        </w:r>
        <w:r w:rsidR="00694EAF">
          <w:rPr>
            <w:rFonts w:asciiTheme="minorHAnsi" w:eastAsiaTheme="minorEastAsia" w:hAnsiTheme="minorHAnsi" w:cstheme="minorBidi"/>
            <w:sz w:val="22"/>
            <w:szCs w:val="22"/>
            <w:lang w:val="en-US"/>
          </w:rPr>
          <w:tab/>
        </w:r>
        <w:r w:rsidR="00694EAF" w:rsidRPr="00EB7A20">
          <w:rPr>
            <w:rStyle w:val="Hyperlink"/>
          </w:rPr>
          <w:t xml:space="preserve">Process Specifications: </w:t>
        </w:r>
        <w:r w:rsidR="00DF25F5">
          <w:rPr>
            <w:rStyle w:val="Hyperlink"/>
          </w:rPr>
          <w:t>QC for FR GERS BAU</w:t>
        </w:r>
        <w:r w:rsidR="00694EAF">
          <w:rPr>
            <w:webHidden/>
          </w:rPr>
          <w:tab/>
        </w:r>
        <w:r w:rsidR="006D1DA4">
          <w:rPr>
            <w:webHidden/>
          </w:rPr>
          <w:t>22</w:t>
        </w:r>
      </w:hyperlink>
    </w:p>
    <w:p w:rsidR="00694EAF" w:rsidRDefault="003047AA">
      <w:pPr>
        <w:pStyle w:val="TOC2"/>
        <w:rPr>
          <w:rFonts w:asciiTheme="minorHAnsi" w:eastAsiaTheme="minorEastAsia" w:hAnsiTheme="minorHAnsi" w:cstheme="minorBidi"/>
          <w:sz w:val="22"/>
          <w:szCs w:val="22"/>
          <w:lang w:val="en-US"/>
        </w:rPr>
      </w:pPr>
      <w:hyperlink w:anchor="_Toc318298421" w:history="1">
        <w:r w:rsidR="00694EAF" w:rsidRPr="00EB7A20">
          <w:rPr>
            <w:rStyle w:val="Hyperlink"/>
          </w:rPr>
          <w:t>3.</w:t>
        </w:r>
        <w:r w:rsidR="00DF25F5">
          <w:rPr>
            <w:rStyle w:val="Hyperlink"/>
          </w:rPr>
          <w:t>7</w:t>
        </w:r>
        <w:r w:rsidR="00694EAF">
          <w:rPr>
            <w:rFonts w:asciiTheme="minorHAnsi" w:eastAsiaTheme="minorEastAsia" w:hAnsiTheme="minorHAnsi" w:cstheme="minorBidi"/>
            <w:sz w:val="22"/>
            <w:szCs w:val="22"/>
            <w:lang w:val="en-US"/>
          </w:rPr>
          <w:tab/>
        </w:r>
        <w:r w:rsidR="00694EAF" w:rsidRPr="00EB7A20">
          <w:rPr>
            <w:rStyle w:val="Hyperlink"/>
          </w:rPr>
          <w:t>Process Specifications: Final Delivery</w:t>
        </w:r>
        <w:r w:rsidR="00694EAF">
          <w:rPr>
            <w:webHidden/>
          </w:rPr>
          <w:tab/>
        </w:r>
        <w:r>
          <w:rPr>
            <w:webHidden/>
          </w:rPr>
          <w:fldChar w:fldCharType="begin"/>
        </w:r>
        <w:r w:rsidR="00694EAF">
          <w:rPr>
            <w:webHidden/>
          </w:rPr>
          <w:instrText xml:space="preserve"> PAGEREF _Toc318298421 \h </w:instrText>
        </w:r>
        <w:r>
          <w:rPr>
            <w:webHidden/>
          </w:rPr>
        </w:r>
        <w:r>
          <w:rPr>
            <w:webHidden/>
          </w:rPr>
          <w:fldChar w:fldCharType="separate"/>
        </w:r>
        <w:r w:rsidR="00694EAF">
          <w:rPr>
            <w:webHidden/>
          </w:rPr>
          <w:t>2</w:t>
        </w:r>
        <w:r w:rsidR="006D1DA4">
          <w:rPr>
            <w:webHidden/>
          </w:rPr>
          <w:t>5</w:t>
        </w:r>
        <w:r>
          <w:rPr>
            <w:webHidden/>
          </w:rPr>
          <w:fldChar w:fldCharType="end"/>
        </w:r>
      </w:hyperlink>
    </w:p>
    <w:p w:rsidR="00694EAF" w:rsidRDefault="003047AA">
      <w:pPr>
        <w:pStyle w:val="TOC2"/>
        <w:rPr>
          <w:rFonts w:asciiTheme="minorHAnsi" w:eastAsiaTheme="minorEastAsia" w:hAnsiTheme="minorHAnsi" w:cstheme="minorBidi"/>
          <w:sz w:val="22"/>
          <w:szCs w:val="22"/>
          <w:lang w:val="en-US"/>
        </w:rPr>
      </w:pPr>
      <w:hyperlink w:anchor="_Toc318298422" w:history="1">
        <w:r w:rsidR="00694EAF" w:rsidRPr="00EB7A20">
          <w:rPr>
            <w:rStyle w:val="Hyperlink"/>
          </w:rPr>
          <w:t>3.</w:t>
        </w:r>
        <w:r w:rsidR="00DF25F5">
          <w:rPr>
            <w:rStyle w:val="Hyperlink"/>
          </w:rPr>
          <w:t>8</w:t>
        </w:r>
        <w:r w:rsidR="00694EAF">
          <w:rPr>
            <w:rFonts w:asciiTheme="minorHAnsi" w:eastAsiaTheme="minorEastAsia" w:hAnsiTheme="minorHAnsi" w:cstheme="minorBidi"/>
            <w:sz w:val="22"/>
            <w:szCs w:val="22"/>
            <w:lang w:val="en-US"/>
          </w:rPr>
          <w:tab/>
        </w:r>
        <w:r w:rsidR="00694EAF" w:rsidRPr="00EB7A20">
          <w:rPr>
            <w:rStyle w:val="Hyperlink"/>
          </w:rPr>
          <w:t>Final Delivery: Failover Actions</w:t>
        </w:r>
        <w:r w:rsidR="00694EAF">
          <w:rPr>
            <w:webHidden/>
          </w:rPr>
          <w:tab/>
        </w:r>
        <w:r>
          <w:rPr>
            <w:webHidden/>
          </w:rPr>
          <w:fldChar w:fldCharType="begin"/>
        </w:r>
        <w:r w:rsidR="00694EAF">
          <w:rPr>
            <w:webHidden/>
          </w:rPr>
          <w:instrText xml:space="preserve"> PAGEREF _Toc318298422 \h </w:instrText>
        </w:r>
        <w:r>
          <w:rPr>
            <w:webHidden/>
          </w:rPr>
        </w:r>
        <w:r>
          <w:rPr>
            <w:webHidden/>
          </w:rPr>
          <w:fldChar w:fldCharType="separate"/>
        </w:r>
        <w:r w:rsidR="00694EAF">
          <w:rPr>
            <w:webHidden/>
          </w:rPr>
          <w:t>2</w:t>
        </w:r>
        <w:r w:rsidR="006D1DA4">
          <w:rPr>
            <w:webHidden/>
          </w:rPr>
          <w:t>6</w:t>
        </w:r>
        <w:r>
          <w:rPr>
            <w:webHidden/>
          </w:rPr>
          <w:fldChar w:fldCharType="end"/>
        </w:r>
      </w:hyperlink>
    </w:p>
    <w:p w:rsidR="00694EAF" w:rsidRDefault="003047AA">
      <w:pPr>
        <w:pStyle w:val="TOC1"/>
        <w:rPr>
          <w:rFonts w:asciiTheme="minorHAnsi" w:eastAsiaTheme="minorEastAsia" w:hAnsiTheme="minorHAnsi" w:cstheme="minorBidi"/>
          <w:b w:val="0"/>
          <w:sz w:val="22"/>
          <w:szCs w:val="22"/>
          <w:lang w:val="en-US"/>
        </w:rPr>
      </w:pPr>
      <w:hyperlink w:anchor="_Toc318298423" w:history="1">
        <w:r w:rsidR="00694EAF" w:rsidRPr="00EB7A20">
          <w:rPr>
            <w:rStyle w:val="Hyperlink"/>
          </w:rPr>
          <w:t>4</w:t>
        </w:r>
        <w:r w:rsidR="00694EAF">
          <w:rPr>
            <w:rFonts w:asciiTheme="minorHAnsi" w:eastAsiaTheme="minorEastAsia" w:hAnsiTheme="minorHAnsi" w:cstheme="minorBidi"/>
            <w:b w:val="0"/>
            <w:sz w:val="22"/>
            <w:szCs w:val="22"/>
            <w:lang w:val="en-US"/>
          </w:rPr>
          <w:tab/>
        </w:r>
        <w:r w:rsidR="00694EAF" w:rsidRPr="00EB7A20">
          <w:rPr>
            <w:rStyle w:val="Hyperlink"/>
          </w:rPr>
          <w:t>Process Summary &amp; Deviations</w:t>
        </w:r>
        <w:r w:rsidR="00694EAF">
          <w:rPr>
            <w:webHidden/>
          </w:rPr>
          <w:tab/>
        </w:r>
        <w:r>
          <w:rPr>
            <w:webHidden/>
          </w:rPr>
          <w:fldChar w:fldCharType="begin"/>
        </w:r>
        <w:r w:rsidR="00694EAF">
          <w:rPr>
            <w:webHidden/>
          </w:rPr>
          <w:instrText xml:space="preserve"> PAGEREF _Toc318298423 \h </w:instrText>
        </w:r>
        <w:r>
          <w:rPr>
            <w:webHidden/>
          </w:rPr>
        </w:r>
        <w:r>
          <w:rPr>
            <w:webHidden/>
          </w:rPr>
          <w:fldChar w:fldCharType="separate"/>
        </w:r>
        <w:r w:rsidR="00694EAF">
          <w:rPr>
            <w:webHidden/>
          </w:rPr>
          <w:t>2</w:t>
        </w:r>
        <w:r w:rsidR="006D1DA4">
          <w:rPr>
            <w:webHidden/>
          </w:rPr>
          <w:t>7</w:t>
        </w:r>
        <w:r>
          <w:rPr>
            <w:webHidden/>
          </w:rPr>
          <w:fldChar w:fldCharType="end"/>
        </w:r>
      </w:hyperlink>
    </w:p>
    <w:p w:rsidR="00694EAF" w:rsidRDefault="003047AA">
      <w:pPr>
        <w:pStyle w:val="TOC1"/>
        <w:rPr>
          <w:rFonts w:asciiTheme="minorHAnsi" w:eastAsiaTheme="minorEastAsia" w:hAnsiTheme="minorHAnsi" w:cstheme="minorBidi"/>
          <w:b w:val="0"/>
          <w:sz w:val="22"/>
          <w:szCs w:val="22"/>
          <w:lang w:val="en-US"/>
        </w:rPr>
      </w:pPr>
      <w:hyperlink w:anchor="_Toc318298424" w:history="1">
        <w:r w:rsidR="00694EAF" w:rsidRPr="00EB7A20">
          <w:rPr>
            <w:rStyle w:val="Hyperlink"/>
          </w:rPr>
          <w:t>5</w:t>
        </w:r>
        <w:r w:rsidR="00694EAF">
          <w:rPr>
            <w:rFonts w:asciiTheme="minorHAnsi" w:eastAsiaTheme="minorEastAsia" w:hAnsiTheme="minorHAnsi" w:cstheme="minorBidi"/>
            <w:b w:val="0"/>
            <w:sz w:val="22"/>
            <w:szCs w:val="22"/>
            <w:lang w:val="en-US"/>
          </w:rPr>
          <w:tab/>
        </w:r>
        <w:r w:rsidR="00694EAF" w:rsidRPr="00EB7A20">
          <w:rPr>
            <w:rStyle w:val="Hyperlink"/>
          </w:rPr>
          <w:t>Appendices</w:t>
        </w:r>
        <w:r w:rsidR="00694EAF">
          <w:rPr>
            <w:webHidden/>
          </w:rPr>
          <w:tab/>
        </w:r>
        <w:r>
          <w:rPr>
            <w:webHidden/>
          </w:rPr>
          <w:fldChar w:fldCharType="begin"/>
        </w:r>
        <w:r w:rsidR="00694EAF">
          <w:rPr>
            <w:webHidden/>
          </w:rPr>
          <w:instrText xml:space="preserve"> PAGEREF _Toc318298424 \h </w:instrText>
        </w:r>
        <w:r>
          <w:rPr>
            <w:webHidden/>
          </w:rPr>
        </w:r>
        <w:r>
          <w:rPr>
            <w:webHidden/>
          </w:rPr>
          <w:fldChar w:fldCharType="separate"/>
        </w:r>
        <w:r w:rsidR="00694EAF">
          <w:rPr>
            <w:webHidden/>
          </w:rPr>
          <w:t>2</w:t>
        </w:r>
        <w:r w:rsidR="006D1DA4">
          <w:rPr>
            <w:webHidden/>
          </w:rPr>
          <w:t>8</w:t>
        </w:r>
        <w:r>
          <w:rPr>
            <w:webHidden/>
          </w:rPr>
          <w:fldChar w:fldCharType="end"/>
        </w:r>
      </w:hyperlink>
    </w:p>
    <w:p w:rsidR="00694EAF" w:rsidRDefault="003047AA">
      <w:pPr>
        <w:pStyle w:val="TOC2"/>
        <w:rPr>
          <w:rFonts w:asciiTheme="minorHAnsi" w:eastAsiaTheme="minorEastAsia" w:hAnsiTheme="minorHAnsi" w:cstheme="minorBidi"/>
          <w:sz w:val="22"/>
          <w:szCs w:val="22"/>
          <w:lang w:val="en-US"/>
        </w:rPr>
      </w:pPr>
      <w:hyperlink w:anchor="_Toc318298425" w:history="1">
        <w:r w:rsidR="00694EAF" w:rsidRPr="00EB7A20">
          <w:rPr>
            <w:rStyle w:val="Hyperlink"/>
          </w:rPr>
          <w:t>5.1</w:t>
        </w:r>
        <w:r w:rsidR="00694EAF">
          <w:rPr>
            <w:rFonts w:asciiTheme="minorHAnsi" w:eastAsiaTheme="minorEastAsia" w:hAnsiTheme="minorHAnsi" w:cstheme="minorBidi"/>
            <w:sz w:val="22"/>
            <w:szCs w:val="22"/>
            <w:lang w:val="en-US"/>
          </w:rPr>
          <w:tab/>
        </w:r>
        <w:r w:rsidR="00694EAF" w:rsidRPr="00EB7A20">
          <w:rPr>
            <w:rStyle w:val="Hyperlink"/>
          </w:rPr>
          <w:t>Appendix A1: Processing Server Information</w:t>
        </w:r>
        <w:r w:rsidR="00694EAF">
          <w:rPr>
            <w:webHidden/>
          </w:rPr>
          <w:tab/>
        </w:r>
        <w:r>
          <w:rPr>
            <w:webHidden/>
          </w:rPr>
          <w:fldChar w:fldCharType="begin"/>
        </w:r>
        <w:r w:rsidR="00694EAF">
          <w:rPr>
            <w:webHidden/>
          </w:rPr>
          <w:instrText xml:space="preserve"> PAGEREF _Toc318298425 \h </w:instrText>
        </w:r>
        <w:r>
          <w:rPr>
            <w:webHidden/>
          </w:rPr>
        </w:r>
        <w:r>
          <w:rPr>
            <w:webHidden/>
          </w:rPr>
          <w:fldChar w:fldCharType="separate"/>
        </w:r>
        <w:r w:rsidR="00694EAF">
          <w:rPr>
            <w:webHidden/>
          </w:rPr>
          <w:t>2</w:t>
        </w:r>
        <w:r w:rsidR="006D1DA4">
          <w:rPr>
            <w:webHidden/>
          </w:rPr>
          <w:t>8</w:t>
        </w:r>
        <w:r>
          <w:rPr>
            <w:webHidden/>
          </w:rPr>
          <w:fldChar w:fldCharType="end"/>
        </w:r>
      </w:hyperlink>
    </w:p>
    <w:p w:rsidR="00694EAF" w:rsidRDefault="003047AA">
      <w:pPr>
        <w:pStyle w:val="TOC2"/>
        <w:rPr>
          <w:rFonts w:asciiTheme="minorHAnsi" w:eastAsiaTheme="minorEastAsia" w:hAnsiTheme="minorHAnsi" w:cstheme="minorBidi"/>
          <w:sz w:val="22"/>
          <w:szCs w:val="22"/>
          <w:lang w:val="en-US"/>
        </w:rPr>
      </w:pPr>
      <w:hyperlink w:anchor="_Toc318298426" w:history="1">
        <w:r w:rsidR="00694EAF" w:rsidRPr="00EB7A20">
          <w:rPr>
            <w:rStyle w:val="Hyperlink"/>
          </w:rPr>
          <w:t>5.2</w:t>
        </w:r>
        <w:r w:rsidR="00694EAF">
          <w:rPr>
            <w:rFonts w:asciiTheme="minorHAnsi" w:eastAsiaTheme="minorEastAsia" w:hAnsiTheme="minorHAnsi" w:cstheme="minorBidi"/>
            <w:sz w:val="22"/>
            <w:szCs w:val="22"/>
            <w:lang w:val="en-US"/>
          </w:rPr>
          <w:tab/>
        </w:r>
        <w:r w:rsidR="00694EAF" w:rsidRPr="00EB7A20">
          <w:rPr>
            <w:rStyle w:val="Hyperlink"/>
          </w:rPr>
          <w:t>Appendix A2: FTP Location Information</w:t>
        </w:r>
        <w:r w:rsidR="00694EAF">
          <w:rPr>
            <w:webHidden/>
          </w:rPr>
          <w:tab/>
        </w:r>
        <w:r>
          <w:rPr>
            <w:webHidden/>
          </w:rPr>
          <w:fldChar w:fldCharType="begin"/>
        </w:r>
        <w:r w:rsidR="00694EAF">
          <w:rPr>
            <w:webHidden/>
          </w:rPr>
          <w:instrText xml:space="preserve"> PAGEREF _Toc318298426 \h </w:instrText>
        </w:r>
        <w:r>
          <w:rPr>
            <w:webHidden/>
          </w:rPr>
        </w:r>
        <w:r>
          <w:rPr>
            <w:webHidden/>
          </w:rPr>
          <w:fldChar w:fldCharType="separate"/>
        </w:r>
        <w:r w:rsidR="00694EAF">
          <w:rPr>
            <w:webHidden/>
          </w:rPr>
          <w:t>2</w:t>
        </w:r>
        <w:r w:rsidR="006D1DA4">
          <w:rPr>
            <w:webHidden/>
          </w:rPr>
          <w:t>8</w:t>
        </w:r>
        <w:r>
          <w:rPr>
            <w:webHidden/>
          </w:rPr>
          <w:fldChar w:fldCharType="end"/>
        </w:r>
      </w:hyperlink>
    </w:p>
    <w:p w:rsidR="00694EAF" w:rsidRDefault="003047AA">
      <w:pPr>
        <w:pStyle w:val="TOC2"/>
        <w:rPr>
          <w:rFonts w:asciiTheme="minorHAnsi" w:eastAsiaTheme="minorEastAsia" w:hAnsiTheme="minorHAnsi" w:cstheme="minorBidi"/>
          <w:sz w:val="22"/>
          <w:szCs w:val="22"/>
          <w:lang w:val="en-US"/>
        </w:rPr>
      </w:pPr>
      <w:hyperlink w:anchor="_Toc318298427" w:history="1">
        <w:r w:rsidR="00694EAF" w:rsidRPr="00EB7A20">
          <w:rPr>
            <w:rStyle w:val="Hyperlink"/>
          </w:rPr>
          <w:t>5.3</w:t>
        </w:r>
        <w:r w:rsidR="00694EAF">
          <w:rPr>
            <w:rFonts w:asciiTheme="minorHAnsi" w:eastAsiaTheme="minorEastAsia" w:hAnsiTheme="minorHAnsi" w:cstheme="minorBidi"/>
            <w:sz w:val="22"/>
            <w:szCs w:val="22"/>
            <w:lang w:val="en-US"/>
          </w:rPr>
          <w:tab/>
        </w:r>
        <w:r w:rsidR="00694EAF" w:rsidRPr="00EB7A20">
          <w:rPr>
            <w:rStyle w:val="Hyperlink"/>
          </w:rPr>
          <w:t xml:space="preserve">Appendix A3: </w:t>
        </w:r>
        <w:r w:rsidR="00694EAF" w:rsidRPr="00EB7A20">
          <w:rPr>
            <w:rStyle w:val="Hyperlink"/>
            <w:lang w:val="en-US"/>
          </w:rPr>
          <w:t>Delivery Server information</w:t>
        </w:r>
        <w:r w:rsidR="00694EAF">
          <w:rPr>
            <w:webHidden/>
          </w:rPr>
          <w:tab/>
        </w:r>
        <w:r>
          <w:rPr>
            <w:webHidden/>
          </w:rPr>
          <w:fldChar w:fldCharType="begin"/>
        </w:r>
        <w:r w:rsidR="00694EAF">
          <w:rPr>
            <w:webHidden/>
          </w:rPr>
          <w:instrText xml:space="preserve"> PAGEREF _Toc318298427 \h </w:instrText>
        </w:r>
        <w:r>
          <w:rPr>
            <w:webHidden/>
          </w:rPr>
        </w:r>
        <w:r>
          <w:rPr>
            <w:webHidden/>
          </w:rPr>
          <w:fldChar w:fldCharType="separate"/>
        </w:r>
        <w:r w:rsidR="00694EAF">
          <w:rPr>
            <w:webHidden/>
          </w:rPr>
          <w:t>2</w:t>
        </w:r>
        <w:r w:rsidR="006D1DA4">
          <w:rPr>
            <w:webHidden/>
          </w:rPr>
          <w:t>8</w:t>
        </w:r>
        <w:r>
          <w:rPr>
            <w:webHidden/>
          </w:rPr>
          <w:fldChar w:fldCharType="end"/>
        </w:r>
      </w:hyperlink>
    </w:p>
    <w:p w:rsidR="00694EAF" w:rsidRDefault="003047AA">
      <w:pPr>
        <w:pStyle w:val="TOC2"/>
        <w:rPr>
          <w:rFonts w:asciiTheme="minorHAnsi" w:eastAsiaTheme="minorEastAsia" w:hAnsiTheme="minorHAnsi" w:cstheme="minorBidi"/>
          <w:sz w:val="22"/>
          <w:szCs w:val="22"/>
          <w:lang w:val="en-US"/>
        </w:rPr>
      </w:pPr>
      <w:hyperlink w:anchor="_Toc318298428" w:history="1">
        <w:r w:rsidR="00694EAF" w:rsidRPr="00EB7A20">
          <w:rPr>
            <w:rStyle w:val="Hyperlink"/>
            <w:lang w:val="en-US"/>
          </w:rPr>
          <w:t>5.4</w:t>
        </w:r>
        <w:r w:rsidR="00694EAF">
          <w:rPr>
            <w:rFonts w:asciiTheme="minorHAnsi" w:eastAsiaTheme="minorEastAsia" w:hAnsiTheme="minorHAnsi" w:cstheme="minorBidi"/>
            <w:sz w:val="22"/>
            <w:szCs w:val="22"/>
            <w:lang w:val="en-US"/>
          </w:rPr>
          <w:tab/>
        </w:r>
        <w:r w:rsidR="00694EAF" w:rsidRPr="00EB7A20">
          <w:rPr>
            <w:rStyle w:val="Hyperlink"/>
          </w:rPr>
          <w:t xml:space="preserve">Appendix A4: </w:t>
        </w:r>
        <w:r w:rsidR="00694EAF" w:rsidRPr="00EB7A20">
          <w:rPr>
            <w:rStyle w:val="Hyperlink"/>
            <w:lang w:val="en-US"/>
          </w:rPr>
          <w:t>IMS Health UK Service</w:t>
        </w:r>
        <w:r w:rsidR="00694EAF">
          <w:rPr>
            <w:webHidden/>
          </w:rPr>
          <w:tab/>
        </w:r>
        <w:r>
          <w:rPr>
            <w:webHidden/>
          </w:rPr>
          <w:fldChar w:fldCharType="begin"/>
        </w:r>
        <w:r w:rsidR="00694EAF">
          <w:rPr>
            <w:webHidden/>
          </w:rPr>
          <w:instrText xml:space="preserve"> PAGEREF _Toc318298428 \h </w:instrText>
        </w:r>
        <w:r>
          <w:rPr>
            <w:webHidden/>
          </w:rPr>
        </w:r>
        <w:r>
          <w:rPr>
            <w:webHidden/>
          </w:rPr>
          <w:fldChar w:fldCharType="separate"/>
        </w:r>
        <w:r w:rsidR="00694EAF">
          <w:rPr>
            <w:webHidden/>
          </w:rPr>
          <w:t>2</w:t>
        </w:r>
        <w:r w:rsidR="006D1DA4">
          <w:rPr>
            <w:webHidden/>
          </w:rPr>
          <w:t>8</w:t>
        </w:r>
        <w:r>
          <w:rPr>
            <w:webHidden/>
          </w:rPr>
          <w:fldChar w:fldCharType="end"/>
        </w:r>
      </w:hyperlink>
    </w:p>
    <w:p w:rsidR="00694EAF" w:rsidRDefault="003047AA">
      <w:pPr>
        <w:pStyle w:val="TOC1"/>
        <w:rPr>
          <w:rFonts w:asciiTheme="minorHAnsi" w:eastAsiaTheme="minorEastAsia" w:hAnsiTheme="minorHAnsi" w:cstheme="minorBidi"/>
          <w:b w:val="0"/>
          <w:sz w:val="22"/>
          <w:szCs w:val="22"/>
          <w:lang w:val="en-US"/>
        </w:rPr>
      </w:pPr>
      <w:hyperlink w:anchor="_Toc318298429" w:history="1">
        <w:r w:rsidR="00694EAF" w:rsidRPr="00EB7A20">
          <w:rPr>
            <w:rStyle w:val="Hyperlink"/>
          </w:rPr>
          <w:t>6</w:t>
        </w:r>
        <w:r w:rsidR="00694EAF">
          <w:rPr>
            <w:rFonts w:asciiTheme="minorHAnsi" w:eastAsiaTheme="minorEastAsia" w:hAnsiTheme="minorHAnsi" w:cstheme="minorBidi"/>
            <w:b w:val="0"/>
            <w:sz w:val="22"/>
            <w:szCs w:val="22"/>
            <w:lang w:val="en-US"/>
          </w:rPr>
          <w:tab/>
        </w:r>
        <w:r w:rsidR="00694EAF" w:rsidRPr="00EB7A20">
          <w:rPr>
            <w:rStyle w:val="Hyperlink"/>
          </w:rPr>
          <w:t>References / Glossary</w:t>
        </w:r>
        <w:r w:rsidR="00694EAF">
          <w:rPr>
            <w:webHidden/>
          </w:rPr>
          <w:tab/>
        </w:r>
        <w:r w:rsidR="006D1DA4">
          <w:rPr>
            <w:webHidden/>
          </w:rPr>
          <w:t>30</w:t>
        </w:r>
      </w:hyperlink>
    </w:p>
    <w:p w:rsidR="00694EAF" w:rsidRDefault="003047AA">
      <w:pPr>
        <w:pStyle w:val="TOC2"/>
        <w:rPr>
          <w:rFonts w:asciiTheme="minorHAnsi" w:eastAsiaTheme="minorEastAsia" w:hAnsiTheme="minorHAnsi" w:cstheme="minorBidi"/>
          <w:sz w:val="22"/>
          <w:szCs w:val="22"/>
          <w:lang w:val="en-US"/>
        </w:rPr>
      </w:pPr>
      <w:hyperlink w:anchor="_Toc318298430" w:history="1">
        <w:r w:rsidR="00694EAF" w:rsidRPr="00EB7A20">
          <w:rPr>
            <w:rStyle w:val="Hyperlink"/>
          </w:rPr>
          <w:t>6.1</w:t>
        </w:r>
        <w:r w:rsidR="00694EAF">
          <w:rPr>
            <w:rFonts w:asciiTheme="minorHAnsi" w:eastAsiaTheme="minorEastAsia" w:hAnsiTheme="minorHAnsi" w:cstheme="minorBidi"/>
            <w:sz w:val="22"/>
            <w:szCs w:val="22"/>
            <w:lang w:val="en-US"/>
          </w:rPr>
          <w:tab/>
        </w:r>
        <w:r w:rsidR="00694EAF" w:rsidRPr="00EB7A20">
          <w:rPr>
            <w:rStyle w:val="Hyperlink"/>
          </w:rPr>
          <w:t>References</w:t>
        </w:r>
        <w:r w:rsidR="00694EAF">
          <w:rPr>
            <w:webHidden/>
          </w:rPr>
          <w:tab/>
        </w:r>
        <w:r w:rsidR="006D1DA4">
          <w:rPr>
            <w:webHidden/>
          </w:rPr>
          <w:t>30</w:t>
        </w:r>
      </w:hyperlink>
    </w:p>
    <w:p w:rsidR="00694EAF" w:rsidRDefault="003047AA">
      <w:pPr>
        <w:pStyle w:val="TOC2"/>
        <w:rPr>
          <w:rFonts w:asciiTheme="minorHAnsi" w:eastAsiaTheme="minorEastAsia" w:hAnsiTheme="minorHAnsi" w:cstheme="minorBidi"/>
          <w:sz w:val="22"/>
          <w:szCs w:val="22"/>
          <w:lang w:val="en-US"/>
        </w:rPr>
      </w:pPr>
      <w:hyperlink w:anchor="_Toc318298431" w:history="1">
        <w:r w:rsidR="00694EAF" w:rsidRPr="00EB7A20">
          <w:rPr>
            <w:rStyle w:val="Hyperlink"/>
          </w:rPr>
          <w:t>6.2</w:t>
        </w:r>
        <w:r w:rsidR="00694EAF">
          <w:rPr>
            <w:rFonts w:asciiTheme="minorHAnsi" w:eastAsiaTheme="minorEastAsia" w:hAnsiTheme="minorHAnsi" w:cstheme="minorBidi"/>
            <w:sz w:val="22"/>
            <w:szCs w:val="22"/>
            <w:lang w:val="en-US"/>
          </w:rPr>
          <w:tab/>
        </w:r>
        <w:r w:rsidR="00694EAF" w:rsidRPr="00EB7A20">
          <w:rPr>
            <w:rStyle w:val="Hyperlink"/>
          </w:rPr>
          <w:t>Glossary / Abbreviations</w:t>
        </w:r>
        <w:r w:rsidR="00694EAF">
          <w:rPr>
            <w:webHidden/>
          </w:rPr>
          <w:tab/>
        </w:r>
        <w:r w:rsidR="006D1DA4">
          <w:rPr>
            <w:webHidden/>
          </w:rPr>
          <w:t>30</w:t>
        </w:r>
      </w:hyperlink>
    </w:p>
    <w:p w:rsidR="003C4196" w:rsidRPr="004F4B2C" w:rsidRDefault="003047AA">
      <w:pPr>
        <w:pStyle w:val="Heading1"/>
      </w:pPr>
      <w:r w:rsidRPr="004F4B2C">
        <w:rPr>
          <w:b w:val="0"/>
          <w:noProof/>
          <w:kern w:val="0"/>
          <w:sz w:val="20"/>
          <w:szCs w:val="32"/>
        </w:rPr>
        <w:lastRenderedPageBreak/>
        <w:fldChar w:fldCharType="end"/>
      </w:r>
      <w:bookmarkStart w:id="6" w:name="_Toc318298406"/>
      <w:r w:rsidR="003C4196" w:rsidRPr="004F4B2C">
        <w:t>Document control</w:t>
      </w:r>
      <w:bookmarkEnd w:id="6"/>
    </w:p>
    <w:p w:rsidR="003C4196" w:rsidRPr="004F4B2C" w:rsidRDefault="003C4196" w:rsidP="001D17B9">
      <w:pPr>
        <w:pStyle w:val="Heading2"/>
      </w:pPr>
      <w:bookmarkStart w:id="7" w:name="_Toc318298407"/>
      <w:r w:rsidRPr="004F4B2C">
        <w:t>About this document</w:t>
      </w:r>
      <w:bookmarkEnd w:id="7"/>
    </w:p>
    <w:tbl>
      <w:tblPr>
        <w:tblW w:w="935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tblPr>
      <w:tblGrid>
        <w:gridCol w:w="1985"/>
        <w:gridCol w:w="7371"/>
      </w:tblGrid>
      <w:tr w:rsidR="003C4196" w:rsidRPr="004F4B2C" w:rsidTr="00A509FB">
        <w:tc>
          <w:tcPr>
            <w:tcW w:w="1985" w:type="dxa"/>
          </w:tcPr>
          <w:p w:rsidR="003C4196" w:rsidRPr="004F4B2C" w:rsidRDefault="003C4196">
            <w:pPr>
              <w:pStyle w:val="Tableheading"/>
              <w:keepNext/>
            </w:pPr>
            <w:r w:rsidRPr="004F4B2C">
              <w:t>Author</w:t>
            </w:r>
          </w:p>
        </w:tc>
        <w:tc>
          <w:tcPr>
            <w:tcW w:w="7371" w:type="dxa"/>
          </w:tcPr>
          <w:p w:rsidR="003C4196" w:rsidRPr="004F4B2C" w:rsidRDefault="008F4A15">
            <w:pPr>
              <w:pStyle w:val="Tabletext"/>
              <w:keepNext/>
            </w:pPr>
            <w:r>
              <w:t>Dilruba Shareen</w:t>
            </w:r>
          </w:p>
        </w:tc>
      </w:tr>
      <w:tr w:rsidR="003C4196" w:rsidRPr="004F4B2C" w:rsidTr="00A509FB">
        <w:tc>
          <w:tcPr>
            <w:tcW w:w="1985" w:type="dxa"/>
          </w:tcPr>
          <w:p w:rsidR="003C4196" w:rsidRPr="004F4B2C" w:rsidRDefault="003C4196">
            <w:pPr>
              <w:pStyle w:val="Tableheading"/>
              <w:keepNext/>
            </w:pPr>
            <w:r w:rsidRPr="004F4B2C">
              <w:t>File location</w:t>
            </w:r>
          </w:p>
        </w:tc>
        <w:tc>
          <w:tcPr>
            <w:tcW w:w="7371" w:type="dxa"/>
          </w:tcPr>
          <w:p w:rsidR="003C4196" w:rsidRPr="004F4B2C" w:rsidRDefault="00536856">
            <w:pPr>
              <w:pStyle w:val="Tabletext"/>
              <w:keepNext/>
            </w:pPr>
            <w:r w:rsidRPr="004F4B2C">
              <w:t>SVN</w:t>
            </w:r>
          </w:p>
        </w:tc>
      </w:tr>
      <w:tr w:rsidR="003C4196" w:rsidRPr="004F4B2C" w:rsidTr="00A509FB">
        <w:tc>
          <w:tcPr>
            <w:tcW w:w="1985" w:type="dxa"/>
          </w:tcPr>
          <w:p w:rsidR="003C4196" w:rsidRPr="004F4B2C" w:rsidRDefault="003C4196">
            <w:pPr>
              <w:pStyle w:val="Tableheading"/>
              <w:keepNext/>
            </w:pPr>
            <w:r w:rsidRPr="004F4B2C">
              <w:t>Status</w:t>
            </w:r>
          </w:p>
        </w:tc>
        <w:tc>
          <w:tcPr>
            <w:tcW w:w="7371" w:type="dxa"/>
          </w:tcPr>
          <w:p w:rsidR="003C4196" w:rsidRPr="004F4B2C" w:rsidRDefault="00C01A1F">
            <w:pPr>
              <w:pStyle w:val="Tabletext"/>
              <w:keepNext/>
            </w:pPr>
            <w:r w:rsidRPr="004F4B2C">
              <w:t>Released</w:t>
            </w:r>
          </w:p>
        </w:tc>
      </w:tr>
      <w:tr w:rsidR="003C4196" w:rsidRPr="004F4B2C" w:rsidTr="00A509FB">
        <w:tc>
          <w:tcPr>
            <w:tcW w:w="1985" w:type="dxa"/>
          </w:tcPr>
          <w:p w:rsidR="003C4196" w:rsidRPr="004F4B2C" w:rsidRDefault="003C4196">
            <w:pPr>
              <w:pStyle w:val="Tableheading"/>
              <w:keepNext/>
            </w:pPr>
            <w:r w:rsidRPr="004F4B2C">
              <w:t>Confidentiality</w:t>
            </w:r>
          </w:p>
        </w:tc>
        <w:tc>
          <w:tcPr>
            <w:tcW w:w="7371" w:type="dxa"/>
          </w:tcPr>
          <w:p w:rsidR="003C4196" w:rsidRPr="004F4B2C" w:rsidRDefault="003C4196">
            <w:pPr>
              <w:pStyle w:val="Tabletext"/>
              <w:keepNext/>
            </w:pPr>
            <w:r w:rsidRPr="004F4B2C">
              <w:t>This document is confidential and must not be distributed outside of IMS Health.</w:t>
            </w:r>
          </w:p>
        </w:tc>
      </w:tr>
      <w:tr w:rsidR="003C4196" w:rsidRPr="004F4B2C" w:rsidTr="00A509FB">
        <w:trPr>
          <w:cantSplit/>
        </w:trPr>
        <w:tc>
          <w:tcPr>
            <w:tcW w:w="1985" w:type="dxa"/>
          </w:tcPr>
          <w:p w:rsidR="003C4196" w:rsidRPr="004F4B2C" w:rsidRDefault="003C4196">
            <w:pPr>
              <w:pStyle w:val="Tableheading"/>
              <w:keepNext/>
            </w:pPr>
            <w:r w:rsidRPr="004F4B2C">
              <w:t>Copyright</w:t>
            </w:r>
          </w:p>
        </w:tc>
        <w:tc>
          <w:tcPr>
            <w:tcW w:w="7371" w:type="dxa"/>
          </w:tcPr>
          <w:p w:rsidR="003C4196" w:rsidRPr="004F4B2C" w:rsidRDefault="003C4196" w:rsidP="00C84090">
            <w:pPr>
              <w:pStyle w:val="Tabletext"/>
              <w:keepNext/>
            </w:pPr>
            <w:r w:rsidRPr="004F4B2C">
              <w:t xml:space="preserve">© </w:t>
            </w:r>
            <w:r w:rsidR="00804817" w:rsidRPr="004F4B2C">
              <w:t>20</w:t>
            </w:r>
            <w:r w:rsidR="00536856" w:rsidRPr="004F4B2C">
              <w:t>11</w:t>
            </w:r>
            <w:r w:rsidRPr="004F4B2C">
              <w:t xml:space="preserve"> IMS Health Incorporated or its affiliates. All rights reserved.</w:t>
            </w:r>
          </w:p>
        </w:tc>
      </w:tr>
    </w:tbl>
    <w:p w:rsidR="003C4196" w:rsidRPr="004F4B2C" w:rsidRDefault="003C4196" w:rsidP="001D17B9">
      <w:pPr>
        <w:pStyle w:val="Heading2"/>
      </w:pPr>
      <w:bookmarkStart w:id="8" w:name="_Toc318298408"/>
      <w:r w:rsidRPr="004F4B2C">
        <w:t>Changes made to this document</w:t>
      </w:r>
      <w:bookmarkEnd w:id="8"/>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09"/>
        <w:gridCol w:w="1985"/>
        <w:gridCol w:w="1275"/>
        <w:gridCol w:w="1560"/>
        <w:gridCol w:w="3827"/>
      </w:tblGrid>
      <w:tr w:rsidR="00B87DB1" w:rsidRPr="004F4B2C" w:rsidTr="00C01A1F">
        <w:trPr>
          <w:tblHeader/>
        </w:trPr>
        <w:tc>
          <w:tcPr>
            <w:tcW w:w="709" w:type="dxa"/>
          </w:tcPr>
          <w:p w:rsidR="00B87DB1" w:rsidRPr="004F4B2C" w:rsidRDefault="00B87DB1">
            <w:pPr>
              <w:pStyle w:val="Tableheading"/>
              <w:keepNext/>
            </w:pPr>
            <w:r w:rsidRPr="004F4B2C">
              <w:t>Version</w:t>
            </w:r>
          </w:p>
        </w:tc>
        <w:tc>
          <w:tcPr>
            <w:tcW w:w="1985" w:type="dxa"/>
          </w:tcPr>
          <w:p w:rsidR="00B87DB1" w:rsidRPr="004F4B2C" w:rsidRDefault="00B87DB1">
            <w:pPr>
              <w:pStyle w:val="Tableheading"/>
              <w:keepNext/>
            </w:pPr>
            <w:r w:rsidRPr="004F4B2C">
              <w:t>Sections changed or created</w:t>
            </w:r>
          </w:p>
        </w:tc>
        <w:tc>
          <w:tcPr>
            <w:tcW w:w="1275" w:type="dxa"/>
          </w:tcPr>
          <w:p w:rsidR="00B87DB1" w:rsidRPr="004F4B2C" w:rsidRDefault="00B87DB1">
            <w:pPr>
              <w:pStyle w:val="Tableheading"/>
              <w:keepNext/>
            </w:pPr>
            <w:r w:rsidRPr="004F4B2C">
              <w:t>Date of change</w:t>
            </w:r>
          </w:p>
        </w:tc>
        <w:tc>
          <w:tcPr>
            <w:tcW w:w="1560" w:type="dxa"/>
          </w:tcPr>
          <w:p w:rsidR="00B87DB1" w:rsidRPr="004F4B2C" w:rsidRDefault="00B87DB1">
            <w:pPr>
              <w:pStyle w:val="Tableheading"/>
              <w:keepNext/>
            </w:pPr>
            <w:r w:rsidRPr="004F4B2C">
              <w:t>Author or contributor name</w:t>
            </w:r>
          </w:p>
        </w:tc>
        <w:tc>
          <w:tcPr>
            <w:tcW w:w="3827" w:type="dxa"/>
          </w:tcPr>
          <w:p w:rsidR="00B87DB1" w:rsidRPr="004F4B2C" w:rsidRDefault="00B87DB1">
            <w:pPr>
              <w:pStyle w:val="Tableheading"/>
              <w:keepNext/>
            </w:pPr>
            <w:r w:rsidRPr="004F4B2C">
              <w:t>Change summary</w:t>
            </w:r>
          </w:p>
        </w:tc>
      </w:tr>
      <w:tr w:rsidR="00C01A1F" w:rsidRPr="004F4B2C" w:rsidTr="00C01A1F">
        <w:tc>
          <w:tcPr>
            <w:tcW w:w="709" w:type="dxa"/>
          </w:tcPr>
          <w:p w:rsidR="00C01A1F" w:rsidRPr="003F2B5F" w:rsidRDefault="00B318CF">
            <w:pPr>
              <w:pStyle w:val="Tabletext"/>
              <w:keepNext/>
              <w:rPr>
                <w:rFonts w:cstheme="minorBidi"/>
                <w:szCs w:val="25"/>
                <w:lang w:bidi="bn-BD"/>
              </w:rPr>
            </w:pPr>
            <w:r w:rsidRPr="004F4B2C">
              <w:t>1.</w:t>
            </w:r>
            <w:r w:rsidR="003F2B5F">
              <w:rPr>
                <w:rFonts w:cstheme="minorBidi" w:hint="cs"/>
                <w:szCs w:val="25"/>
                <w:cs/>
                <w:lang w:bidi="bn-BD"/>
              </w:rPr>
              <w:t>0</w:t>
            </w:r>
          </w:p>
        </w:tc>
        <w:tc>
          <w:tcPr>
            <w:tcW w:w="1985" w:type="dxa"/>
          </w:tcPr>
          <w:p w:rsidR="00C01A1F" w:rsidRPr="004F4B2C" w:rsidRDefault="00B318CF">
            <w:pPr>
              <w:pStyle w:val="Tabletext"/>
              <w:keepNext/>
            </w:pPr>
            <w:r w:rsidRPr="004F4B2C">
              <w:t>All</w:t>
            </w:r>
          </w:p>
        </w:tc>
        <w:tc>
          <w:tcPr>
            <w:tcW w:w="1275" w:type="dxa"/>
          </w:tcPr>
          <w:p w:rsidR="00C01A1F" w:rsidRPr="004F4B2C" w:rsidRDefault="008F4A15" w:rsidP="008F4A15">
            <w:pPr>
              <w:pStyle w:val="Tabletext"/>
              <w:keepNext/>
            </w:pPr>
            <w:r>
              <w:t>19</w:t>
            </w:r>
            <w:r w:rsidR="00D505EE">
              <w:t>-</w:t>
            </w:r>
            <w:r>
              <w:t>4</w:t>
            </w:r>
            <w:r w:rsidR="00F90245">
              <w:t>-201</w:t>
            </w:r>
            <w:r>
              <w:t>2</w:t>
            </w:r>
          </w:p>
        </w:tc>
        <w:tc>
          <w:tcPr>
            <w:tcW w:w="1560" w:type="dxa"/>
          </w:tcPr>
          <w:p w:rsidR="00C01A1F" w:rsidRPr="004F4B2C" w:rsidRDefault="008F4A15">
            <w:pPr>
              <w:pStyle w:val="Tabletext"/>
              <w:keepNext/>
            </w:pPr>
            <w:r>
              <w:t>Dilruba Shareen</w:t>
            </w:r>
          </w:p>
        </w:tc>
        <w:tc>
          <w:tcPr>
            <w:tcW w:w="3827" w:type="dxa"/>
          </w:tcPr>
          <w:p w:rsidR="00C01A1F" w:rsidRPr="004F4B2C" w:rsidRDefault="00B318CF" w:rsidP="009E5C3E">
            <w:pPr>
              <w:pStyle w:val="Tabletext"/>
              <w:keepNext/>
            </w:pPr>
            <w:r w:rsidRPr="004F4B2C">
              <w:t xml:space="preserve">Document </w:t>
            </w:r>
            <w:r w:rsidR="009E5C3E">
              <w:t>created</w:t>
            </w:r>
          </w:p>
        </w:tc>
      </w:tr>
    </w:tbl>
    <w:p w:rsidR="003C4196" w:rsidRPr="004F4B2C" w:rsidRDefault="003C4196" w:rsidP="001D17B9">
      <w:pPr>
        <w:pStyle w:val="Heading2"/>
      </w:pPr>
      <w:bookmarkStart w:id="9" w:name="_Toc318298409"/>
      <w:r w:rsidRPr="004F4B2C">
        <w:t>Purpose of this document</w:t>
      </w:r>
      <w:bookmarkEnd w:id="9"/>
    </w:p>
    <w:p w:rsidR="00B87DB1" w:rsidRPr="004F4B2C" w:rsidRDefault="00963B19" w:rsidP="00CC3309">
      <w:pPr>
        <w:pStyle w:val="BodyText"/>
        <w:keepNext/>
        <w:rPr>
          <w:i/>
          <w:color w:val="333399"/>
        </w:rPr>
      </w:pPr>
      <w:r w:rsidRPr="004F4B2C">
        <w:rPr>
          <w:i/>
          <w:color w:val="333399"/>
        </w:rPr>
        <w:t>This document specifie</w:t>
      </w:r>
      <w:r w:rsidR="00CC3309" w:rsidRPr="004F4B2C">
        <w:rPr>
          <w:i/>
          <w:color w:val="333399"/>
        </w:rPr>
        <w:t>s</w:t>
      </w:r>
      <w:r w:rsidRPr="004F4B2C">
        <w:rPr>
          <w:i/>
          <w:color w:val="333399"/>
        </w:rPr>
        <w:t xml:space="preserve"> the </w:t>
      </w:r>
      <w:r w:rsidR="00CC3309" w:rsidRPr="004F4B2C">
        <w:rPr>
          <w:i/>
          <w:color w:val="333399"/>
        </w:rPr>
        <w:t xml:space="preserve">defined steps for </w:t>
      </w:r>
      <w:r w:rsidR="00F81A9E" w:rsidRPr="004F4B2C">
        <w:rPr>
          <w:i/>
          <w:color w:val="333399"/>
        </w:rPr>
        <w:t>running a production</w:t>
      </w:r>
      <w:r w:rsidR="00CC3309" w:rsidRPr="004F4B2C">
        <w:rPr>
          <w:i/>
          <w:color w:val="333399"/>
        </w:rPr>
        <w:t xml:space="preserve"> that can be re-run </w:t>
      </w:r>
      <w:r w:rsidR="00F81A9E" w:rsidRPr="004F4B2C">
        <w:rPr>
          <w:i/>
          <w:color w:val="333399"/>
        </w:rPr>
        <w:t>on</w:t>
      </w:r>
      <w:r w:rsidR="00CC3309" w:rsidRPr="004F4B2C">
        <w:rPr>
          <w:i/>
          <w:color w:val="333399"/>
        </w:rPr>
        <w:t xml:space="preserve"> different </w:t>
      </w:r>
      <w:r w:rsidR="00F81A9E" w:rsidRPr="004F4B2C">
        <w:rPr>
          <w:i/>
          <w:color w:val="333399"/>
        </w:rPr>
        <w:t>schedules</w:t>
      </w:r>
      <w:r w:rsidRPr="004F4B2C">
        <w:rPr>
          <w:i/>
          <w:color w:val="333399"/>
        </w:rPr>
        <w:t>.</w:t>
      </w:r>
      <w:r w:rsidR="00CC3309" w:rsidRPr="004F4B2C">
        <w:rPr>
          <w:i/>
          <w:color w:val="333399"/>
        </w:rPr>
        <w:t xml:space="preserve"> It is important the person performing the installation is following this script step by step and is proofing the adherence to the document by filling the expected results and confirming with his signatures.</w:t>
      </w:r>
    </w:p>
    <w:p w:rsidR="003C4196" w:rsidRPr="004F4B2C" w:rsidRDefault="003C4196" w:rsidP="001D17B9">
      <w:pPr>
        <w:pStyle w:val="Heading2"/>
      </w:pPr>
      <w:bookmarkStart w:id="10" w:name="_Toc318298410"/>
      <w:r w:rsidRPr="004F4B2C">
        <w:t>Audience for this document</w:t>
      </w:r>
      <w:bookmarkEnd w:id="10"/>
    </w:p>
    <w:p w:rsidR="003C4196" w:rsidRPr="004F4B2C" w:rsidRDefault="003C4196" w:rsidP="007C68A1">
      <w:pPr>
        <w:pStyle w:val="BodyText"/>
        <w:keepNext/>
        <w:rPr>
          <w:i/>
          <w:color w:val="333399"/>
        </w:rPr>
      </w:pPr>
      <w:r w:rsidRPr="004F4B2C">
        <w:rPr>
          <w:i/>
          <w:color w:val="333399"/>
        </w:rPr>
        <w:t>This document has been written for:</w:t>
      </w:r>
    </w:p>
    <w:p w:rsidR="003C4196" w:rsidRPr="004F4B2C" w:rsidRDefault="00060753" w:rsidP="0039691B">
      <w:pPr>
        <w:pStyle w:val="BodyText"/>
        <w:keepNext/>
        <w:numPr>
          <w:ilvl w:val="0"/>
          <w:numId w:val="6"/>
        </w:numPr>
        <w:rPr>
          <w:i/>
          <w:color w:val="333399"/>
        </w:rPr>
      </w:pPr>
      <w:r w:rsidRPr="004F4B2C">
        <w:rPr>
          <w:i/>
          <w:color w:val="333399"/>
        </w:rPr>
        <w:t>Pro</w:t>
      </w:r>
      <w:r>
        <w:rPr>
          <w:i/>
          <w:color w:val="333399"/>
        </w:rPr>
        <w:t>duction</w:t>
      </w:r>
      <w:r w:rsidRPr="004F4B2C">
        <w:rPr>
          <w:i/>
          <w:color w:val="333399"/>
        </w:rPr>
        <w:t xml:space="preserve"> Team</w:t>
      </w:r>
    </w:p>
    <w:p w:rsidR="00C84090" w:rsidRPr="004F4B2C" w:rsidRDefault="00CC3309" w:rsidP="0039691B">
      <w:pPr>
        <w:pStyle w:val="BodyText"/>
        <w:keepNext/>
        <w:numPr>
          <w:ilvl w:val="0"/>
          <w:numId w:val="6"/>
        </w:numPr>
        <w:rPr>
          <w:i/>
          <w:color w:val="333399"/>
        </w:rPr>
      </w:pPr>
      <w:r w:rsidRPr="004F4B2C">
        <w:rPr>
          <w:i/>
          <w:color w:val="333399"/>
        </w:rPr>
        <w:t>Infrastructure Teams</w:t>
      </w:r>
    </w:p>
    <w:p w:rsidR="00BD2998" w:rsidRPr="004F4B2C" w:rsidRDefault="00BD2998" w:rsidP="001D2D70">
      <w:pPr>
        <w:pStyle w:val="Heading1"/>
      </w:pPr>
      <w:bookmarkStart w:id="11" w:name="_Toc318298411"/>
      <w:bookmarkEnd w:id="4"/>
      <w:r w:rsidRPr="004F4B2C">
        <w:lastRenderedPageBreak/>
        <w:t>Approval Section</w:t>
      </w:r>
      <w:bookmarkEnd w:id="11"/>
    </w:p>
    <w:tbl>
      <w:tblPr>
        <w:tblW w:w="0" w:type="auto"/>
        <w:tblInd w:w="70" w:type="dxa"/>
        <w:tblLayout w:type="fixed"/>
        <w:tblCellMar>
          <w:left w:w="70" w:type="dxa"/>
          <w:right w:w="70" w:type="dxa"/>
        </w:tblCellMar>
        <w:tblLook w:val="0000"/>
      </w:tblPr>
      <w:tblGrid>
        <w:gridCol w:w="2977"/>
        <w:gridCol w:w="1843"/>
        <w:gridCol w:w="3969"/>
      </w:tblGrid>
      <w:tr w:rsidR="00BD2998" w:rsidRPr="004F4B2C" w:rsidTr="00BD2998">
        <w:tc>
          <w:tcPr>
            <w:tcW w:w="2977" w:type="dxa"/>
          </w:tcPr>
          <w:p w:rsidR="00BD2998" w:rsidRPr="004F4B2C" w:rsidRDefault="00BD2998" w:rsidP="00BD2998">
            <w:pPr>
              <w:pStyle w:val="BodyText"/>
              <w:rPr>
                <w:b/>
                <w:lang w:val="en-US"/>
              </w:rPr>
            </w:pPr>
            <w:r w:rsidRPr="004F4B2C">
              <w:rPr>
                <w:b/>
                <w:lang w:val="en-US"/>
              </w:rPr>
              <w:t>Author</w:t>
            </w:r>
          </w:p>
        </w:tc>
        <w:tc>
          <w:tcPr>
            <w:tcW w:w="1843" w:type="dxa"/>
          </w:tcPr>
          <w:p w:rsidR="00BD2998" w:rsidRPr="004F4B2C" w:rsidRDefault="00BD2998" w:rsidP="00BD2998">
            <w:pPr>
              <w:pStyle w:val="BodyText"/>
              <w:rPr>
                <w:b/>
                <w:lang w:val="en-US"/>
              </w:rPr>
            </w:pPr>
            <w:r w:rsidRPr="004F4B2C">
              <w:rPr>
                <w:b/>
                <w:lang w:val="en-US"/>
              </w:rPr>
              <w:t>Date:</w:t>
            </w:r>
          </w:p>
        </w:tc>
        <w:tc>
          <w:tcPr>
            <w:tcW w:w="3969" w:type="dxa"/>
          </w:tcPr>
          <w:p w:rsidR="00BD2998" w:rsidRPr="004F4B2C" w:rsidRDefault="00BD2998" w:rsidP="00BD2998">
            <w:pPr>
              <w:pStyle w:val="BodyText"/>
              <w:rPr>
                <w:b/>
                <w:lang w:val="en-US"/>
              </w:rPr>
            </w:pPr>
            <w:r w:rsidRPr="004F4B2C">
              <w:rPr>
                <w:b/>
                <w:lang w:val="en-US"/>
              </w:rPr>
              <w:t>Signature:</w:t>
            </w:r>
          </w:p>
        </w:tc>
      </w:tr>
      <w:tr w:rsidR="00BD2998" w:rsidRPr="004F4B2C" w:rsidTr="00BD2998">
        <w:tc>
          <w:tcPr>
            <w:tcW w:w="2977" w:type="dxa"/>
          </w:tcPr>
          <w:p w:rsidR="00BD2998" w:rsidRPr="004F4B2C" w:rsidRDefault="00BD2998" w:rsidP="00BD2998">
            <w:pPr>
              <w:pStyle w:val="BodyText"/>
              <w:rPr>
                <w:lang w:val="en-US"/>
              </w:rPr>
            </w:pPr>
            <w:r w:rsidRPr="004F4B2C">
              <w:rPr>
                <w:lang w:val="en-US"/>
              </w:rPr>
              <w:t>First/Last Name</w:t>
            </w:r>
            <w:r w:rsidRPr="004F4B2C">
              <w:rPr>
                <w:lang w:val="en-US"/>
              </w:rPr>
              <w:br/>
              <w:t>Role/Function</w:t>
            </w:r>
            <w:r w:rsidRPr="004F4B2C">
              <w:rPr>
                <w:lang w:val="en-US"/>
              </w:rPr>
              <w:br/>
              <w:t>Company</w:t>
            </w:r>
            <w:r w:rsidRPr="004F4B2C">
              <w:rPr>
                <w:lang w:val="en-US"/>
              </w:rPr>
              <w:br/>
              <w:t>Location</w:t>
            </w:r>
          </w:p>
          <w:p w:rsidR="00BD2998" w:rsidRPr="004F4B2C" w:rsidRDefault="00BD2998" w:rsidP="00BD2998">
            <w:pPr>
              <w:pStyle w:val="BodyText"/>
              <w:rPr>
                <w:lang w:val="en-US"/>
              </w:rPr>
            </w:pPr>
          </w:p>
        </w:tc>
        <w:tc>
          <w:tcPr>
            <w:tcW w:w="1843" w:type="dxa"/>
          </w:tcPr>
          <w:p w:rsidR="00BD2998" w:rsidRPr="004F4B2C" w:rsidRDefault="00BD2998" w:rsidP="00BD2998">
            <w:pPr>
              <w:pStyle w:val="BodyText"/>
              <w:rPr>
                <w:lang w:val="en-US"/>
              </w:rPr>
            </w:pPr>
          </w:p>
        </w:tc>
        <w:tc>
          <w:tcPr>
            <w:tcW w:w="3969" w:type="dxa"/>
          </w:tcPr>
          <w:p w:rsidR="00BD2998" w:rsidRPr="004F4B2C" w:rsidRDefault="00BD2998" w:rsidP="00BD2998">
            <w:pPr>
              <w:pStyle w:val="BodyText"/>
              <w:rPr>
                <w:lang w:val="en-US"/>
              </w:rPr>
            </w:pPr>
          </w:p>
        </w:tc>
      </w:tr>
      <w:tr w:rsidR="00BD2998" w:rsidRPr="004F4B2C" w:rsidTr="00BD2998">
        <w:tc>
          <w:tcPr>
            <w:tcW w:w="2977" w:type="dxa"/>
          </w:tcPr>
          <w:p w:rsidR="00BD2998" w:rsidRPr="004F4B2C" w:rsidRDefault="00BD2998" w:rsidP="00BD2998">
            <w:pPr>
              <w:pStyle w:val="BodyText"/>
              <w:rPr>
                <w:b/>
                <w:lang w:val="en-US"/>
              </w:rPr>
            </w:pPr>
            <w:r w:rsidRPr="004F4B2C">
              <w:rPr>
                <w:b/>
                <w:lang w:val="en-US"/>
              </w:rPr>
              <w:t>Approver(s)</w:t>
            </w:r>
          </w:p>
        </w:tc>
        <w:tc>
          <w:tcPr>
            <w:tcW w:w="1843" w:type="dxa"/>
            <w:tcBorders>
              <w:top w:val="single" w:sz="6" w:space="0" w:color="auto"/>
            </w:tcBorders>
          </w:tcPr>
          <w:p w:rsidR="00BD2998" w:rsidRPr="004F4B2C" w:rsidRDefault="00BD2998" w:rsidP="00BD2998">
            <w:pPr>
              <w:pStyle w:val="BodyText"/>
              <w:rPr>
                <w:lang w:val="en-US"/>
              </w:rPr>
            </w:pPr>
          </w:p>
        </w:tc>
        <w:tc>
          <w:tcPr>
            <w:tcW w:w="3969" w:type="dxa"/>
            <w:tcBorders>
              <w:top w:val="single" w:sz="6" w:space="0" w:color="auto"/>
            </w:tcBorders>
          </w:tcPr>
          <w:p w:rsidR="00BD2998" w:rsidRPr="004F4B2C" w:rsidRDefault="00BD2998" w:rsidP="00BD2998">
            <w:pPr>
              <w:pStyle w:val="BodyText"/>
              <w:rPr>
                <w:lang w:val="en-US"/>
              </w:rPr>
            </w:pPr>
          </w:p>
        </w:tc>
      </w:tr>
      <w:tr w:rsidR="00BD2998" w:rsidRPr="004F4B2C" w:rsidTr="00BD2998">
        <w:tc>
          <w:tcPr>
            <w:tcW w:w="2977" w:type="dxa"/>
          </w:tcPr>
          <w:p w:rsidR="00BD2998" w:rsidRPr="004F4B2C" w:rsidRDefault="00BD2998" w:rsidP="00BD2998">
            <w:pPr>
              <w:pStyle w:val="BodyText"/>
              <w:rPr>
                <w:lang w:val="en-US"/>
              </w:rPr>
            </w:pPr>
            <w:r w:rsidRPr="004F4B2C">
              <w:rPr>
                <w:lang w:val="en-US"/>
              </w:rPr>
              <w:t>Approving for....</w:t>
            </w:r>
          </w:p>
          <w:p w:rsidR="00BD2998" w:rsidRPr="004F4B2C" w:rsidRDefault="00BD2998" w:rsidP="00BD2998">
            <w:pPr>
              <w:pStyle w:val="BodyText"/>
              <w:rPr>
                <w:lang w:val="en-US"/>
              </w:rPr>
            </w:pPr>
            <w:r w:rsidRPr="004F4B2C">
              <w:rPr>
                <w:lang w:val="en-US"/>
              </w:rPr>
              <w:t>First/Last Name</w:t>
            </w:r>
            <w:r w:rsidRPr="004F4B2C">
              <w:rPr>
                <w:lang w:val="en-US"/>
              </w:rPr>
              <w:br/>
              <w:t>Role/Function</w:t>
            </w:r>
            <w:r w:rsidRPr="004F4B2C">
              <w:rPr>
                <w:lang w:val="en-US"/>
              </w:rPr>
              <w:br/>
              <w:t>Company</w:t>
            </w:r>
            <w:r w:rsidRPr="004F4B2C">
              <w:rPr>
                <w:lang w:val="en-US"/>
              </w:rPr>
              <w:br/>
              <w:t>Location</w:t>
            </w:r>
          </w:p>
          <w:p w:rsidR="00BD2998" w:rsidRPr="004F4B2C" w:rsidRDefault="00BD2998" w:rsidP="00BD2998">
            <w:pPr>
              <w:pStyle w:val="BodyText"/>
              <w:rPr>
                <w:lang w:val="en-US"/>
              </w:rPr>
            </w:pPr>
          </w:p>
        </w:tc>
        <w:tc>
          <w:tcPr>
            <w:tcW w:w="1843" w:type="dxa"/>
            <w:tcBorders>
              <w:bottom w:val="single" w:sz="6" w:space="0" w:color="auto"/>
            </w:tcBorders>
          </w:tcPr>
          <w:p w:rsidR="00BD2998" w:rsidRPr="004F4B2C" w:rsidRDefault="00BD2998" w:rsidP="00BD2998">
            <w:pPr>
              <w:pStyle w:val="BodyText"/>
              <w:rPr>
                <w:lang w:val="en-US"/>
              </w:rPr>
            </w:pPr>
          </w:p>
        </w:tc>
        <w:tc>
          <w:tcPr>
            <w:tcW w:w="3969" w:type="dxa"/>
            <w:tcBorders>
              <w:bottom w:val="single" w:sz="6" w:space="0" w:color="auto"/>
            </w:tcBorders>
          </w:tcPr>
          <w:p w:rsidR="00BD2998" w:rsidRPr="004F4B2C" w:rsidRDefault="00BD2998" w:rsidP="00BD2998">
            <w:pPr>
              <w:pStyle w:val="BodyText"/>
              <w:rPr>
                <w:lang w:val="en-US"/>
              </w:rPr>
            </w:pPr>
          </w:p>
        </w:tc>
      </w:tr>
      <w:tr w:rsidR="00BD2998" w:rsidRPr="004F4B2C" w:rsidTr="00BD2998">
        <w:tc>
          <w:tcPr>
            <w:tcW w:w="2977" w:type="dxa"/>
          </w:tcPr>
          <w:p w:rsidR="00BD2998" w:rsidRPr="004F4B2C" w:rsidRDefault="00BD2998" w:rsidP="00BD2998">
            <w:pPr>
              <w:pStyle w:val="BodyText"/>
              <w:rPr>
                <w:lang w:val="en-US"/>
              </w:rPr>
            </w:pPr>
            <w:r w:rsidRPr="004F4B2C">
              <w:rPr>
                <w:lang w:val="en-US"/>
              </w:rPr>
              <w:t>Approving for....</w:t>
            </w:r>
          </w:p>
          <w:p w:rsidR="00BD2998" w:rsidRPr="004F4B2C" w:rsidRDefault="00BD2998" w:rsidP="00BD2998">
            <w:pPr>
              <w:pStyle w:val="BodyText"/>
              <w:rPr>
                <w:lang w:val="en-US"/>
              </w:rPr>
            </w:pPr>
            <w:r w:rsidRPr="004F4B2C">
              <w:rPr>
                <w:lang w:val="en-US"/>
              </w:rPr>
              <w:t>First/Last Name</w:t>
            </w:r>
            <w:r w:rsidRPr="004F4B2C">
              <w:rPr>
                <w:lang w:val="en-US"/>
              </w:rPr>
              <w:br/>
              <w:t>Role/Function</w:t>
            </w:r>
            <w:r w:rsidRPr="004F4B2C">
              <w:rPr>
                <w:lang w:val="en-US"/>
              </w:rPr>
              <w:br/>
              <w:t>Company</w:t>
            </w:r>
            <w:r w:rsidRPr="004F4B2C">
              <w:rPr>
                <w:lang w:val="en-US"/>
              </w:rPr>
              <w:br/>
              <w:t>Location</w:t>
            </w:r>
          </w:p>
          <w:p w:rsidR="00BD2998" w:rsidRPr="004F4B2C" w:rsidRDefault="00BD2998" w:rsidP="00BD2998">
            <w:pPr>
              <w:pStyle w:val="BodyText"/>
              <w:rPr>
                <w:lang w:val="en-US"/>
              </w:rPr>
            </w:pPr>
          </w:p>
        </w:tc>
        <w:tc>
          <w:tcPr>
            <w:tcW w:w="1843" w:type="dxa"/>
            <w:tcBorders>
              <w:bottom w:val="single" w:sz="6" w:space="0" w:color="auto"/>
            </w:tcBorders>
          </w:tcPr>
          <w:p w:rsidR="00BD2998" w:rsidRPr="004F4B2C" w:rsidRDefault="00BD2998" w:rsidP="00BD2998">
            <w:pPr>
              <w:pStyle w:val="BodyText"/>
              <w:rPr>
                <w:lang w:val="en-US"/>
              </w:rPr>
            </w:pPr>
          </w:p>
        </w:tc>
        <w:tc>
          <w:tcPr>
            <w:tcW w:w="3969" w:type="dxa"/>
            <w:tcBorders>
              <w:bottom w:val="single" w:sz="6" w:space="0" w:color="auto"/>
            </w:tcBorders>
          </w:tcPr>
          <w:p w:rsidR="00BD2998" w:rsidRPr="004F4B2C" w:rsidRDefault="00BD2998" w:rsidP="00BD2998">
            <w:pPr>
              <w:pStyle w:val="BodyText"/>
              <w:rPr>
                <w:lang w:val="en-US"/>
              </w:rPr>
            </w:pPr>
          </w:p>
        </w:tc>
      </w:tr>
    </w:tbl>
    <w:p w:rsidR="00BD2998" w:rsidRPr="004F4B2C" w:rsidRDefault="00BD2998" w:rsidP="00BD2998">
      <w:pPr>
        <w:pStyle w:val="BodyText"/>
      </w:pPr>
    </w:p>
    <w:p w:rsidR="00ED3900" w:rsidRPr="004F4B2C" w:rsidRDefault="00ED3900" w:rsidP="00F27316">
      <w:pPr>
        <w:pStyle w:val="BodyText"/>
      </w:pPr>
    </w:p>
    <w:p w:rsidR="00A325AA" w:rsidRPr="004F4B2C" w:rsidRDefault="00A325AA" w:rsidP="001D2D70">
      <w:pPr>
        <w:pStyle w:val="Heading1"/>
        <w:sectPr w:rsidR="00A325AA" w:rsidRPr="004F4B2C" w:rsidSect="00662DD5">
          <w:footerReference w:type="default" r:id="rId14"/>
          <w:type w:val="continuous"/>
          <w:pgSz w:w="11906" w:h="16838" w:code="9"/>
          <w:pgMar w:top="1440" w:right="1134" w:bottom="1440" w:left="1418" w:header="567" w:footer="539" w:gutter="0"/>
          <w:cols w:space="720"/>
        </w:sectPr>
      </w:pPr>
    </w:p>
    <w:p w:rsidR="001D2D70" w:rsidRPr="004F4B2C" w:rsidRDefault="008C75B3" w:rsidP="001D2D70">
      <w:pPr>
        <w:pStyle w:val="Heading1"/>
      </w:pPr>
      <w:bookmarkStart w:id="12" w:name="_Toc318298412"/>
      <w:r w:rsidRPr="004F4B2C">
        <w:lastRenderedPageBreak/>
        <w:t>Process</w:t>
      </w:r>
      <w:r w:rsidR="00F27316" w:rsidRPr="004F4B2C">
        <w:t xml:space="preserve"> Specifications</w:t>
      </w:r>
      <w:bookmarkEnd w:id="12"/>
    </w:p>
    <w:tbl>
      <w:tblPr>
        <w:tblW w:w="139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880"/>
        <w:gridCol w:w="5400"/>
        <w:gridCol w:w="5670"/>
      </w:tblGrid>
      <w:tr w:rsidR="000768BD" w:rsidRPr="004F4B2C" w:rsidTr="000768BD">
        <w:tc>
          <w:tcPr>
            <w:tcW w:w="2880" w:type="dxa"/>
            <w:shd w:val="clear" w:color="auto" w:fill="D9D9D9"/>
          </w:tcPr>
          <w:p w:rsidR="000768BD" w:rsidRPr="004F4B2C" w:rsidRDefault="000768BD" w:rsidP="00AA104A">
            <w:pPr>
              <w:spacing w:before="60" w:after="60"/>
              <w:rPr>
                <w:b/>
                <w:bCs/>
                <w:sz w:val="22"/>
                <w:szCs w:val="22"/>
              </w:rPr>
            </w:pPr>
            <w:r w:rsidRPr="004F4B2C">
              <w:rPr>
                <w:b/>
                <w:bCs/>
                <w:sz w:val="22"/>
                <w:szCs w:val="22"/>
              </w:rPr>
              <w:t>Installation Review</w:t>
            </w:r>
          </w:p>
        </w:tc>
        <w:tc>
          <w:tcPr>
            <w:tcW w:w="5400" w:type="dxa"/>
            <w:shd w:val="clear" w:color="auto" w:fill="D9D9D9"/>
          </w:tcPr>
          <w:p w:rsidR="000768BD" w:rsidRPr="004F4B2C" w:rsidRDefault="000768BD" w:rsidP="00AA104A">
            <w:pPr>
              <w:spacing w:before="60" w:after="60"/>
              <w:rPr>
                <w:b/>
                <w:bCs/>
                <w:sz w:val="22"/>
                <w:szCs w:val="22"/>
              </w:rPr>
            </w:pPr>
            <w:r w:rsidRPr="004F4B2C">
              <w:rPr>
                <w:b/>
                <w:bCs/>
                <w:sz w:val="22"/>
                <w:szCs w:val="22"/>
              </w:rPr>
              <w:t>Name/Details</w:t>
            </w:r>
          </w:p>
        </w:tc>
        <w:tc>
          <w:tcPr>
            <w:tcW w:w="5670" w:type="dxa"/>
            <w:tcBorders>
              <w:right w:val="single" w:sz="12" w:space="0" w:color="auto"/>
            </w:tcBorders>
            <w:shd w:val="clear" w:color="auto" w:fill="D9D9D9"/>
          </w:tcPr>
          <w:p w:rsidR="000768BD" w:rsidRPr="004F4B2C" w:rsidRDefault="000768BD" w:rsidP="00AA104A">
            <w:pPr>
              <w:spacing w:before="60" w:after="60"/>
              <w:rPr>
                <w:b/>
                <w:bCs/>
                <w:sz w:val="22"/>
                <w:szCs w:val="22"/>
              </w:rPr>
            </w:pPr>
            <w:r w:rsidRPr="004F4B2C">
              <w:rPr>
                <w:b/>
                <w:bCs/>
                <w:sz w:val="22"/>
                <w:szCs w:val="22"/>
              </w:rPr>
              <w:t>Date &amp; Signature</w:t>
            </w:r>
          </w:p>
        </w:tc>
      </w:tr>
      <w:tr w:rsidR="000768BD" w:rsidRPr="004F4B2C" w:rsidTr="000768BD">
        <w:trPr>
          <w:trHeight w:val="865"/>
        </w:trPr>
        <w:tc>
          <w:tcPr>
            <w:tcW w:w="2880" w:type="dxa"/>
          </w:tcPr>
          <w:p w:rsidR="000768BD" w:rsidRPr="004F4B2C" w:rsidRDefault="000768BD" w:rsidP="00662DD5">
            <w:pPr>
              <w:rPr>
                <w:b/>
                <w:bCs/>
              </w:rPr>
            </w:pPr>
            <w:r w:rsidRPr="004F4B2C">
              <w:rPr>
                <w:b/>
                <w:bCs/>
              </w:rPr>
              <w:t>Executed by:</w:t>
            </w:r>
          </w:p>
        </w:tc>
        <w:tc>
          <w:tcPr>
            <w:tcW w:w="5400" w:type="dxa"/>
          </w:tcPr>
          <w:p w:rsidR="000768BD" w:rsidRPr="004F4B2C" w:rsidRDefault="000768BD" w:rsidP="00662DD5">
            <w:pPr>
              <w:rPr>
                <w:i/>
                <w:iCs/>
                <w:color w:val="0000FF"/>
                <w:lang w:val="en-GB"/>
              </w:rPr>
            </w:pPr>
            <w:r w:rsidRPr="004F4B2C">
              <w:rPr>
                <w:i/>
                <w:iCs/>
                <w:color w:val="0000FF"/>
                <w:lang w:val="en-GB"/>
              </w:rPr>
              <w:t>First/Last Name</w:t>
            </w:r>
            <w:r w:rsidRPr="004F4B2C">
              <w:rPr>
                <w:i/>
                <w:iCs/>
                <w:color w:val="0000FF"/>
                <w:lang w:val="en-GB"/>
              </w:rPr>
              <w:br/>
              <w:t>Role/Function</w:t>
            </w:r>
            <w:r w:rsidRPr="004F4B2C">
              <w:rPr>
                <w:i/>
                <w:iCs/>
                <w:color w:val="0000FF"/>
                <w:lang w:val="en-GB"/>
              </w:rPr>
              <w:br/>
              <w:t>Company, Location</w:t>
            </w:r>
          </w:p>
        </w:tc>
        <w:tc>
          <w:tcPr>
            <w:tcW w:w="5670" w:type="dxa"/>
            <w:tcBorders>
              <w:right w:val="single" w:sz="12" w:space="0" w:color="auto"/>
            </w:tcBorders>
          </w:tcPr>
          <w:p w:rsidR="000768BD" w:rsidRPr="004F4B2C" w:rsidRDefault="000768BD" w:rsidP="00662DD5">
            <w:pPr>
              <w:rPr>
                <w:i/>
                <w:iCs/>
                <w:color w:val="0000FF"/>
                <w:lang w:val="en-GB"/>
              </w:rPr>
            </w:pPr>
          </w:p>
        </w:tc>
      </w:tr>
      <w:tr w:rsidR="000768BD" w:rsidRPr="004F4B2C" w:rsidTr="000768BD">
        <w:tc>
          <w:tcPr>
            <w:tcW w:w="2880" w:type="dxa"/>
          </w:tcPr>
          <w:p w:rsidR="000768BD" w:rsidRPr="004F4B2C" w:rsidRDefault="000768BD" w:rsidP="00662DD5">
            <w:pPr>
              <w:rPr>
                <w:b/>
                <w:bCs/>
              </w:rPr>
            </w:pPr>
            <w:r w:rsidRPr="004F4B2C">
              <w:rPr>
                <w:b/>
                <w:bCs/>
              </w:rPr>
              <w:t>Results reviewed &amp; approved by :</w:t>
            </w:r>
          </w:p>
        </w:tc>
        <w:tc>
          <w:tcPr>
            <w:tcW w:w="5400" w:type="dxa"/>
          </w:tcPr>
          <w:p w:rsidR="000768BD" w:rsidRPr="004F4B2C" w:rsidRDefault="000768BD" w:rsidP="00662DD5">
            <w:pPr>
              <w:rPr>
                <w:i/>
                <w:iCs/>
                <w:color w:val="0000FF"/>
                <w:lang w:val="en-GB"/>
              </w:rPr>
            </w:pPr>
            <w:r w:rsidRPr="004F4B2C">
              <w:rPr>
                <w:i/>
                <w:iCs/>
                <w:color w:val="0000FF"/>
                <w:lang w:val="en-GB"/>
              </w:rPr>
              <w:t>First/Last Name</w:t>
            </w:r>
            <w:r w:rsidRPr="004F4B2C">
              <w:rPr>
                <w:i/>
                <w:iCs/>
                <w:color w:val="0000FF"/>
                <w:lang w:val="en-GB"/>
              </w:rPr>
              <w:br/>
              <w:t>Role/Function</w:t>
            </w:r>
            <w:r w:rsidRPr="004F4B2C">
              <w:rPr>
                <w:i/>
                <w:iCs/>
                <w:color w:val="0000FF"/>
                <w:lang w:val="en-GB"/>
              </w:rPr>
              <w:br/>
              <w:t>Company, Location</w:t>
            </w:r>
          </w:p>
        </w:tc>
        <w:tc>
          <w:tcPr>
            <w:tcW w:w="5670" w:type="dxa"/>
            <w:tcBorders>
              <w:right w:val="single" w:sz="12" w:space="0" w:color="auto"/>
            </w:tcBorders>
          </w:tcPr>
          <w:p w:rsidR="000768BD" w:rsidRPr="004F4B2C" w:rsidRDefault="000768BD" w:rsidP="00662DD5">
            <w:pPr>
              <w:rPr>
                <w:i/>
                <w:iCs/>
                <w:color w:val="0000FF"/>
                <w:lang w:val="en-GB"/>
              </w:rPr>
            </w:pPr>
          </w:p>
        </w:tc>
      </w:tr>
      <w:tr w:rsidR="000768BD" w:rsidRPr="004F4B2C" w:rsidTr="000768BD">
        <w:tc>
          <w:tcPr>
            <w:tcW w:w="2880" w:type="dxa"/>
          </w:tcPr>
          <w:p w:rsidR="000768BD" w:rsidRPr="004F4B2C" w:rsidRDefault="000768BD" w:rsidP="00662DD5">
            <w:pPr>
              <w:rPr>
                <w:b/>
                <w:bCs/>
              </w:rPr>
            </w:pPr>
            <w:r w:rsidRPr="004F4B2C">
              <w:rPr>
                <w:b/>
                <w:bCs/>
              </w:rPr>
              <w:t>Results reviewed &amp; approved by:</w:t>
            </w:r>
          </w:p>
        </w:tc>
        <w:tc>
          <w:tcPr>
            <w:tcW w:w="5400" w:type="dxa"/>
          </w:tcPr>
          <w:p w:rsidR="000768BD" w:rsidRPr="004F4B2C" w:rsidRDefault="000768BD" w:rsidP="00662DD5">
            <w:pPr>
              <w:rPr>
                <w:i/>
                <w:iCs/>
                <w:color w:val="0000FF"/>
                <w:lang w:val="en-GB"/>
              </w:rPr>
            </w:pPr>
            <w:r w:rsidRPr="004F4B2C">
              <w:rPr>
                <w:i/>
                <w:iCs/>
                <w:color w:val="0000FF"/>
                <w:lang w:val="en-GB"/>
              </w:rPr>
              <w:t>First/Last Name</w:t>
            </w:r>
            <w:r w:rsidRPr="004F4B2C">
              <w:rPr>
                <w:i/>
                <w:iCs/>
                <w:color w:val="0000FF"/>
                <w:lang w:val="en-GB"/>
              </w:rPr>
              <w:br/>
              <w:t>Role/Function</w:t>
            </w:r>
            <w:r w:rsidRPr="004F4B2C">
              <w:rPr>
                <w:i/>
                <w:iCs/>
                <w:color w:val="0000FF"/>
                <w:lang w:val="en-GB"/>
              </w:rPr>
              <w:br/>
              <w:t>Company, Location</w:t>
            </w:r>
          </w:p>
        </w:tc>
        <w:tc>
          <w:tcPr>
            <w:tcW w:w="5670" w:type="dxa"/>
            <w:tcBorders>
              <w:right w:val="single" w:sz="12" w:space="0" w:color="auto"/>
            </w:tcBorders>
          </w:tcPr>
          <w:p w:rsidR="000768BD" w:rsidRPr="004F4B2C" w:rsidRDefault="000768BD" w:rsidP="00662DD5">
            <w:pPr>
              <w:rPr>
                <w:i/>
                <w:iCs/>
                <w:color w:val="0000FF"/>
                <w:lang w:val="en-GB"/>
              </w:rPr>
            </w:pPr>
          </w:p>
        </w:tc>
      </w:tr>
    </w:tbl>
    <w:p w:rsidR="003B04E1" w:rsidRPr="004F4B2C" w:rsidRDefault="00205AC9" w:rsidP="001D17B9">
      <w:pPr>
        <w:pStyle w:val="Heading2"/>
      </w:pPr>
      <w:bookmarkStart w:id="13" w:name="_Toc318298413"/>
      <w:r w:rsidRPr="004F4B2C">
        <w:t>Process</w:t>
      </w:r>
      <w:r w:rsidR="002B5916" w:rsidRPr="004F4B2C">
        <w:t xml:space="preserve"> Specifications</w:t>
      </w:r>
      <w:r w:rsidR="003B04E1" w:rsidRPr="004F4B2C">
        <w:t xml:space="preserve">: </w:t>
      </w:r>
      <w:r w:rsidR="00D85DCE" w:rsidRPr="004F4B2C">
        <w:t>Production</w:t>
      </w:r>
      <w:r w:rsidRPr="004F4B2C">
        <w:t xml:space="preserve"> Schedule</w:t>
      </w:r>
      <w:bookmarkEnd w:id="13"/>
    </w:p>
    <w:p w:rsidR="00D017FC" w:rsidRPr="004F4B2C" w:rsidRDefault="004B4D95">
      <w:pPr>
        <w:spacing w:before="0"/>
      </w:pPr>
      <w:r w:rsidRPr="004F4B2C">
        <w:t xml:space="preserve">Data </w:t>
      </w:r>
      <w:r w:rsidR="009D0E3E">
        <w:t xml:space="preserve">is expected to be live on </w:t>
      </w:r>
      <w:r w:rsidR="0055059F">
        <w:rPr>
          <w:b/>
          <w:bCs/>
        </w:rPr>
        <w:t>first</w:t>
      </w:r>
      <w:r w:rsidR="009D0E3E" w:rsidRPr="009D0E3E">
        <w:rPr>
          <w:b/>
          <w:bCs/>
        </w:rPr>
        <w:t xml:space="preserve"> week</w:t>
      </w:r>
      <w:r w:rsidR="004D6490" w:rsidRPr="009D0E3E">
        <w:rPr>
          <w:b/>
          <w:bCs/>
        </w:rPr>
        <w:t xml:space="preserve"> of each month</w:t>
      </w:r>
      <w:r w:rsidR="00F86153">
        <w:t xml:space="preserve">. </w:t>
      </w:r>
      <w:r w:rsidR="00AD7230" w:rsidRPr="004F4B2C">
        <w:rPr>
          <w:b/>
        </w:rPr>
        <w:t xml:space="preserve"> </w:t>
      </w:r>
    </w:p>
    <w:p w:rsidR="00AD7230" w:rsidRPr="004F4B2C" w:rsidRDefault="00AD7230">
      <w:pPr>
        <w:spacing w:before="0"/>
      </w:pPr>
    </w:p>
    <w:p w:rsidR="00C023DB" w:rsidRPr="004F4B2C" w:rsidRDefault="00C023DB">
      <w:pPr>
        <w:spacing w:before="0"/>
      </w:pPr>
    </w:p>
    <w:tbl>
      <w:tblPr>
        <w:tblW w:w="1278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tblPr>
      <w:tblGrid>
        <w:gridCol w:w="2070"/>
        <w:gridCol w:w="2610"/>
        <w:gridCol w:w="2700"/>
        <w:gridCol w:w="2700"/>
        <w:gridCol w:w="2700"/>
      </w:tblGrid>
      <w:tr w:rsidR="00802D9D" w:rsidRPr="004F4B2C" w:rsidTr="00802D9D">
        <w:tc>
          <w:tcPr>
            <w:tcW w:w="2070" w:type="dxa"/>
            <w:tcBorders>
              <w:top w:val="single" w:sz="4" w:space="0" w:color="auto"/>
              <w:left w:val="single" w:sz="4" w:space="0" w:color="auto"/>
              <w:bottom w:val="single" w:sz="4" w:space="0" w:color="auto"/>
              <w:right w:val="single" w:sz="4" w:space="0" w:color="auto"/>
            </w:tcBorders>
            <w:shd w:val="clear" w:color="auto" w:fill="D9D9D9"/>
            <w:hideMark/>
          </w:tcPr>
          <w:p w:rsidR="00802D9D" w:rsidRPr="004F4B2C" w:rsidRDefault="00802D9D">
            <w:pPr>
              <w:spacing w:before="60" w:after="60"/>
              <w:rPr>
                <w:b/>
                <w:bCs/>
                <w:sz w:val="22"/>
                <w:szCs w:val="22"/>
              </w:rPr>
            </w:pPr>
            <w:r w:rsidRPr="004F4B2C">
              <w:rPr>
                <w:b/>
                <w:bCs/>
                <w:sz w:val="22"/>
                <w:szCs w:val="22"/>
              </w:rPr>
              <w:t>Occurrence</w:t>
            </w:r>
          </w:p>
        </w:tc>
        <w:tc>
          <w:tcPr>
            <w:tcW w:w="2610" w:type="dxa"/>
            <w:tcBorders>
              <w:top w:val="single" w:sz="4" w:space="0" w:color="auto"/>
              <w:left w:val="single" w:sz="4" w:space="0" w:color="auto"/>
              <w:bottom w:val="single" w:sz="4" w:space="0" w:color="auto"/>
              <w:right w:val="single" w:sz="4" w:space="0" w:color="auto"/>
            </w:tcBorders>
            <w:shd w:val="clear" w:color="auto" w:fill="D9D9D9"/>
            <w:hideMark/>
          </w:tcPr>
          <w:p w:rsidR="00802D9D" w:rsidRPr="004F4B2C" w:rsidRDefault="00802D9D">
            <w:pPr>
              <w:spacing w:before="60" w:after="60"/>
              <w:rPr>
                <w:b/>
                <w:bCs/>
                <w:sz w:val="22"/>
                <w:szCs w:val="22"/>
              </w:rPr>
            </w:pPr>
            <w:r w:rsidRPr="004F4B2C">
              <w:rPr>
                <w:b/>
                <w:bCs/>
                <w:sz w:val="22"/>
                <w:szCs w:val="22"/>
              </w:rPr>
              <w:t>Date (Live Data)</w:t>
            </w:r>
          </w:p>
        </w:tc>
        <w:tc>
          <w:tcPr>
            <w:tcW w:w="2700" w:type="dxa"/>
            <w:tcBorders>
              <w:top w:val="single" w:sz="4" w:space="0" w:color="auto"/>
              <w:left w:val="single" w:sz="4" w:space="0" w:color="auto"/>
              <w:bottom w:val="single" w:sz="4" w:space="0" w:color="auto"/>
              <w:right w:val="single" w:sz="12" w:space="0" w:color="auto"/>
            </w:tcBorders>
            <w:shd w:val="clear" w:color="auto" w:fill="D9D9D9"/>
            <w:hideMark/>
          </w:tcPr>
          <w:p w:rsidR="00802D9D" w:rsidRPr="004F4B2C" w:rsidRDefault="00802D9D">
            <w:pPr>
              <w:spacing w:before="60" w:after="60"/>
              <w:rPr>
                <w:b/>
                <w:bCs/>
                <w:sz w:val="22"/>
                <w:szCs w:val="22"/>
              </w:rPr>
            </w:pPr>
            <w:r w:rsidRPr="004F4B2C">
              <w:rPr>
                <w:b/>
                <w:bCs/>
                <w:sz w:val="22"/>
                <w:szCs w:val="22"/>
              </w:rPr>
              <w:t>Delivery Deadline</w:t>
            </w:r>
          </w:p>
        </w:tc>
        <w:tc>
          <w:tcPr>
            <w:tcW w:w="2700" w:type="dxa"/>
            <w:tcBorders>
              <w:top w:val="single" w:sz="4" w:space="0" w:color="auto"/>
              <w:left w:val="single" w:sz="4" w:space="0" w:color="auto"/>
              <w:bottom w:val="single" w:sz="4" w:space="0" w:color="auto"/>
              <w:right w:val="single" w:sz="12" w:space="0" w:color="auto"/>
            </w:tcBorders>
            <w:shd w:val="clear" w:color="auto" w:fill="D9D9D9"/>
            <w:hideMark/>
          </w:tcPr>
          <w:p w:rsidR="00802D9D" w:rsidRPr="004F4B2C" w:rsidRDefault="00802D9D">
            <w:pPr>
              <w:spacing w:before="60" w:after="60"/>
              <w:rPr>
                <w:b/>
                <w:bCs/>
                <w:sz w:val="22"/>
                <w:szCs w:val="22"/>
              </w:rPr>
            </w:pPr>
            <w:r w:rsidRPr="004F4B2C">
              <w:rPr>
                <w:b/>
                <w:bCs/>
                <w:sz w:val="22"/>
                <w:szCs w:val="22"/>
              </w:rPr>
              <w:t>Project commence date</w:t>
            </w:r>
          </w:p>
        </w:tc>
        <w:tc>
          <w:tcPr>
            <w:tcW w:w="2700" w:type="dxa"/>
            <w:tcBorders>
              <w:top w:val="single" w:sz="4" w:space="0" w:color="auto"/>
              <w:left w:val="single" w:sz="4" w:space="0" w:color="auto"/>
              <w:bottom w:val="single" w:sz="4" w:space="0" w:color="auto"/>
              <w:right w:val="single" w:sz="12" w:space="0" w:color="auto"/>
            </w:tcBorders>
            <w:shd w:val="clear" w:color="auto" w:fill="D9D9D9"/>
            <w:hideMark/>
          </w:tcPr>
          <w:p w:rsidR="00802D9D" w:rsidRPr="004F4B2C" w:rsidRDefault="00802D9D">
            <w:pPr>
              <w:spacing w:before="60" w:after="60"/>
              <w:rPr>
                <w:b/>
                <w:bCs/>
                <w:sz w:val="22"/>
                <w:szCs w:val="22"/>
              </w:rPr>
            </w:pPr>
            <w:r w:rsidRPr="004F4B2C">
              <w:rPr>
                <w:b/>
                <w:bCs/>
                <w:sz w:val="22"/>
                <w:szCs w:val="22"/>
              </w:rPr>
              <w:t>Project End Date</w:t>
            </w:r>
          </w:p>
        </w:tc>
      </w:tr>
      <w:tr w:rsidR="00802D9D" w:rsidRPr="004F4B2C" w:rsidTr="00802D9D">
        <w:trPr>
          <w:trHeight w:val="865"/>
        </w:trPr>
        <w:tc>
          <w:tcPr>
            <w:tcW w:w="2070" w:type="dxa"/>
            <w:tcBorders>
              <w:top w:val="single" w:sz="4" w:space="0" w:color="auto"/>
              <w:left w:val="single" w:sz="4" w:space="0" w:color="auto"/>
              <w:bottom w:val="single" w:sz="4" w:space="0" w:color="auto"/>
              <w:right w:val="single" w:sz="4" w:space="0" w:color="auto"/>
            </w:tcBorders>
            <w:hideMark/>
          </w:tcPr>
          <w:p w:rsidR="00802D9D" w:rsidRPr="004F4B2C" w:rsidRDefault="00802D9D">
            <w:pPr>
              <w:pStyle w:val="ListParagraph"/>
              <w:rPr>
                <w:b/>
                <w:bCs/>
              </w:rPr>
            </w:pPr>
            <w:r w:rsidRPr="004F4B2C">
              <w:rPr>
                <w:b/>
                <w:bCs/>
              </w:rPr>
              <w:t>Quarterly</w:t>
            </w:r>
          </w:p>
          <w:p w:rsidR="00802D9D" w:rsidRPr="009C4D49" w:rsidRDefault="00802D9D" w:rsidP="0059417B">
            <w:pPr>
              <w:pStyle w:val="ListParagraph"/>
              <w:numPr>
                <w:ilvl w:val="0"/>
                <w:numId w:val="11"/>
              </w:numPr>
              <w:rPr>
                <w:b/>
                <w:bCs/>
              </w:rPr>
            </w:pPr>
            <w:r w:rsidRPr="009C4D49">
              <w:rPr>
                <w:b/>
                <w:bCs/>
              </w:rPr>
              <w:t>Monthly</w:t>
            </w:r>
          </w:p>
          <w:p w:rsidR="00802D9D" w:rsidRPr="004F4B2C" w:rsidRDefault="00802D9D">
            <w:pPr>
              <w:pStyle w:val="ListParagraph"/>
              <w:rPr>
                <w:b/>
                <w:bCs/>
              </w:rPr>
            </w:pPr>
            <w:r w:rsidRPr="004F4B2C">
              <w:rPr>
                <w:b/>
                <w:bCs/>
              </w:rPr>
              <w:t>Bi-weekly</w:t>
            </w:r>
          </w:p>
          <w:p w:rsidR="00802D9D" w:rsidRPr="004F4B2C" w:rsidRDefault="00802D9D" w:rsidP="009C4D49">
            <w:pPr>
              <w:pStyle w:val="ListParagraph"/>
              <w:rPr>
                <w:b/>
                <w:bCs/>
              </w:rPr>
            </w:pPr>
            <w:r w:rsidRPr="004F4B2C">
              <w:rPr>
                <w:b/>
                <w:bCs/>
              </w:rPr>
              <w:t>Weekly</w:t>
            </w:r>
          </w:p>
          <w:p w:rsidR="00802D9D" w:rsidRPr="004F4B2C" w:rsidRDefault="00802D9D">
            <w:pPr>
              <w:pStyle w:val="ListParagraph"/>
              <w:rPr>
                <w:b/>
                <w:bCs/>
              </w:rPr>
            </w:pPr>
            <w:r w:rsidRPr="004F4B2C">
              <w:rPr>
                <w:b/>
                <w:bCs/>
              </w:rPr>
              <w:t>daily</w:t>
            </w:r>
          </w:p>
        </w:tc>
        <w:tc>
          <w:tcPr>
            <w:tcW w:w="2610" w:type="dxa"/>
            <w:tcBorders>
              <w:top w:val="single" w:sz="4" w:space="0" w:color="auto"/>
              <w:left w:val="single" w:sz="4" w:space="0" w:color="auto"/>
              <w:bottom w:val="single" w:sz="4" w:space="0" w:color="auto"/>
              <w:right w:val="single" w:sz="4" w:space="0" w:color="auto"/>
            </w:tcBorders>
            <w:hideMark/>
          </w:tcPr>
          <w:p w:rsidR="003B19E5" w:rsidRDefault="003B19E5">
            <w:pPr>
              <w:rPr>
                <w:b/>
                <w:bCs/>
                <w:iCs/>
              </w:rPr>
            </w:pPr>
          </w:p>
          <w:p w:rsidR="00802D9D" w:rsidRPr="004F4B2C" w:rsidRDefault="004A70F3" w:rsidP="004A70F3">
            <w:pPr>
              <w:rPr>
                <w:b/>
                <w:iCs/>
                <w:lang w:val="en-GB"/>
              </w:rPr>
            </w:pPr>
            <w:r>
              <w:rPr>
                <w:b/>
                <w:bCs/>
                <w:iCs/>
              </w:rPr>
              <w:t>first</w:t>
            </w:r>
            <w:r w:rsidR="009D0E3E" w:rsidRPr="009D0E3E">
              <w:rPr>
                <w:b/>
                <w:bCs/>
                <w:iCs/>
              </w:rPr>
              <w:t xml:space="preserve"> week of each month</w:t>
            </w:r>
          </w:p>
        </w:tc>
        <w:tc>
          <w:tcPr>
            <w:tcW w:w="2700" w:type="dxa"/>
            <w:tcBorders>
              <w:top w:val="single" w:sz="4" w:space="0" w:color="auto"/>
              <w:left w:val="single" w:sz="4" w:space="0" w:color="auto"/>
              <w:bottom w:val="single" w:sz="4" w:space="0" w:color="auto"/>
              <w:right w:val="single" w:sz="12" w:space="0" w:color="auto"/>
            </w:tcBorders>
            <w:hideMark/>
          </w:tcPr>
          <w:p w:rsidR="003B19E5" w:rsidRDefault="003B19E5" w:rsidP="00AD7230">
            <w:pPr>
              <w:rPr>
                <w:b/>
                <w:iCs/>
                <w:lang w:val="en-GB"/>
              </w:rPr>
            </w:pPr>
          </w:p>
          <w:p w:rsidR="00802D9D" w:rsidRPr="004F4B2C" w:rsidRDefault="004D6490" w:rsidP="00AD7230">
            <w:pPr>
              <w:rPr>
                <w:b/>
                <w:iCs/>
                <w:lang w:val="en-GB"/>
              </w:rPr>
            </w:pPr>
            <w:r>
              <w:rPr>
                <w:b/>
                <w:iCs/>
                <w:lang w:val="en-GB"/>
              </w:rPr>
              <w:t>Two</w:t>
            </w:r>
            <w:r w:rsidR="00802D9D" w:rsidRPr="004F4B2C">
              <w:rPr>
                <w:b/>
                <w:iCs/>
                <w:lang w:val="en-GB"/>
              </w:rPr>
              <w:t xml:space="preserve"> </w:t>
            </w:r>
            <w:r w:rsidR="00AD7230" w:rsidRPr="004F4B2C">
              <w:rPr>
                <w:b/>
                <w:iCs/>
                <w:lang w:val="en-GB"/>
              </w:rPr>
              <w:t>day</w:t>
            </w:r>
            <w:r w:rsidR="00802D9D" w:rsidRPr="004F4B2C">
              <w:rPr>
                <w:b/>
                <w:iCs/>
                <w:lang w:val="en-GB"/>
              </w:rPr>
              <w:t xml:space="preserve"> from the notification</w:t>
            </w:r>
          </w:p>
        </w:tc>
        <w:tc>
          <w:tcPr>
            <w:tcW w:w="2700" w:type="dxa"/>
            <w:tcBorders>
              <w:top w:val="single" w:sz="4" w:space="0" w:color="auto"/>
              <w:left w:val="single" w:sz="4" w:space="0" w:color="auto"/>
              <w:bottom w:val="single" w:sz="4" w:space="0" w:color="auto"/>
              <w:right w:val="single" w:sz="12" w:space="0" w:color="auto"/>
            </w:tcBorders>
            <w:hideMark/>
          </w:tcPr>
          <w:p w:rsidR="00802D9D" w:rsidRPr="004F4B2C" w:rsidRDefault="00802D9D">
            <w:pPr>
              <w:rPr>
                <w:b/>
                <w:iCs/>
                <w:lang w:val="en-GB"/>
              </w:rPr>
            </w:pPr>
          </w:p>
        </w:tc>
        <w:tc>
          <w:tcPr>
            <w:tcW w:w="2700" w:type="dxa"/>
            <w:tcBorders>
              <w:top w:val="single" w:sz="4" w:space="0" w:color="auto"/>
              <w:left w:val="single" w:sz="4" w:space="0" w:color="auto"/>
              <w:bottom w:val="single" w:sz="4" w:space="0" w:color="auto"/>
              <w:right w:val="single" w:sz="12" w:space="0" w:color="auto"/>
            </w:tcBorders>
            <w:hideMark/>
          </w:tcPr>
          <w:p w:rsidR="00802D9D" w:rsidRPr="004F4B2C" w:rsidRDefault="00802D9D">
            <w:pPr>
              <w:rPr>
                <w:b/>
                <w:iCs/>
                <w:lang w:val="en-GB"/>
              </w:rPr>
            </w:pPr>
          </w:p>
        </w:tc>
      </w:tr>
    </w:tbl>
    <w:p w:rsidR="007D6289" w:rsidRPr="004F4B2C" w:rsidRDefault="00A45E7A">
      <w:pPr>
        <w:spacing w:before="0"/>
        <w:sectPr w:rsidR="007D6289" w:rsidRPr="004F4B2C" w:rsidSect="00CF4252">
          <w:footerReference w:type="default" r:id="rId15"/>
          <w:pgSz w:w="16838" w:h="11906" w:orient="landscape" w:code="9"/>
          <w:pgMar w:top="1134" w:right="1440" w:bottom="1418" w:left="1440" w:header="567" w:footer="510" w:gutter="0"/>
          <w:cols w:space="720"/>
        </w:sectPr>
      </w:pPr>
      <w:r w:rsidRPr="004F4B2C">
        <w:br w:type="page"/>
      </w:r>
    </w:p>
    <w:p w:rsidR="00AD7230" w:rsidRPr="004F4B2C" w:rsidRDefault="00AD7230" w:rsidP="00AD7230">
      <w:pPr>
        <w:pStyle w:val="Heading2"/>
      </w:pPr>
      <w:bookmarkStart w:id="14" w:name="_Toc318298414"/>
      <w:r w:rsidRPr="004F4B2C">
        <w:lastRenderedPageBreak/>
        <w:t>Process Specifications: Back up data</w:t>
      </w:r>
      <w:bookmarkEnd w:id="14"/>
    </w:p>
    <w:p w:rsidR="00AD7230" w:rsidRPr="004F4B2C" w:rsidRDefault="00AD7230" w:rsidP="00AD7230">
      <w:pPr>
        <w:pStyle w:val="BodyText"/>
      </w:pPr>
    </w:p>
    <w:tbl>
      <w:tblPr>
        <w:tblStyle w:val="TableGrid"/>
        <w:tblW w:w="14310" w:type="dxa"/>
        <w:tblInd w:w="108" w:type="dxa"/>
        <w:tblLook w:val="01E0"/>
      </w:tblPr>
      <w:tblGrid>
        <w:gridCol w:w="776"/>
        <w:gridCol w:w="10635"/>
        <w:gridCol w:w="1267"/>
        <w:gridCol w:w="1277"/>
        <w:gridCol w:w="1116"/>
      </w:tblGrid>
      <w:tr w:rsidR="00440F46" w:rsidRPr="004F4B2C" w:rsidTr="008F04CB">
        <w:trPr>
          <w:trHeight w:val="539"/>
          <w:tblHeader/>
        </w:trPr>
        <w:tc>
          <w:tcPr>
            <w:tcW w:w="770" w:type="dxa"/>
            <w:shd w:val="clear" w:color="auto" w:fill="D9D9D9"/>
          </w:tcPr>
          <w:p w:rsidR="00AD7230" w:rsidRPr="004F4B2C" w:rsidRDefault="00AD7230" w:rsidP="003747AA">
            <w:pPr>
              <w:rPr>
                <w:b/>
                <w:bCs/>
              </w:rPr>
            </w:pPr>
            <w:r w:rsidRPr="004F4B2C">
              <w:rPr>
                <w:b/>
                <w:bCs/>
              </w:rPr>
              <w:t>Step #</w:t>
            </w:r>
          </w:p>
        </w:tc>
        <w:tc>
          <w:tcPr>
            <w:tcW w:w="8999" w:type="dxa"/>
            <w:shd w:val="clear" w:color="auto" w:fill="D9D9D9"/>
          </w:tcPr>
          <w:p w:rsidR="00AD7230" w:rsidRPr="004F4B2C" w:rsidRDefault="00AD7230" w:rsidP="003747AA">
            <w:pPr>
              <w:rPr>
                <w:b/>
                <w:bCs/>
              </w:rPr>
            </w:pPr>
            <w:r w:rsidRPr="004F4B2C">
              <w:rPr>
                <w:b/>
                <w:bCs/>
              </w:rPr>
              <w:t>Step Description</w:t>
            </w:r>
          </w:p>
        </w:tc>
        <w:tc>
          <w:tcPr>
            <w:tcW w:w="1909" w:type="dxa"/>
            <w:shd w:val="clear" w:color="auto" w:fill="D9D9D9"/>
          </w:tcPr>
          <w:p w:rsidR="00AD7230" w:rsidRPr="004F4B2C" w:rsidRDefault="00AD7230" w:rsidP="003747AA">
            <w:pPr>
              <w:rPr>
                <w:b/>
                <w:bCs/>
              </w:rPr>
            </w:pPr>
            <w:r w:rsidRPr="004F4B2C">
              <w:rPr>
                <w:b/>
                <w:bCs/>
              </w:rPr>
              <w:t>Expected Result</w:t>
            </w:r>
          </w:p>
        </w:tc>
        <w:tc>
          <w:tcPr>
            <w:tcW w:w="1307" w:type="dxa"/>
            <w:shd w:val="clear" w:color="auto" w:fill="D9D9D9"/>
          </w:tcPr>
          <w:p w:rsidR="00AD7230" w:rsidRPr="004F4B2C" w:rsidRDefault="00AD7230" w:rsidP="003747AA">
            <w:pPr>
              <w:rPr>
                <w:b/>
                <w:bCs/>
              </w:rPr>
            </w:pPr>
            <w:r w:rsidRPr="004F4B2C">
              <w:rPr>
                <w:b/>
                <w:bCs/>
              </w:rPr>
              <w:t>Full-Filled (Yes/No)</w:t>
            </w:r>
          </w:p>
        </w:tc>
        <w:tc>
          <w:tcPr>
            <w:tcW w:w="1325" w:type="dxa"/>
            <w:shd w:val="clear" w:color="auto" w:fill="D9D9D9"/>
          </w:tcPr>
          <w:p w:rsidR="00AD7230" w:rsidRPr="004F4B2C" w:rsidRDefault="00AD7230" w:rsidP="003747AA">
            <w:pPr>
              <w:rPr>
                <w:b/>
                <w:bCs/>
              </w:rPr>
            </w:pPr>
            <w:r w:rsidRPr="004F4B2C">
              <w:rPr>
                <w:b/>
                <w:bCs/>
              </w:rPr>
              <w:t>Failover Action #</w:t>
            </w:r>
          </w:p>
        </w:tc>
      </w:tr>
      <w:tr w:rsidR="00AD7230" w:rsidRPr="004F4B2C" w:rsidTr="003747AA">
        <w:trPr>
          <w:trHeight w:val="476"/>
        </w:trPr>
        <w:tc>
          <w:tcPr>
            <w:tcW w:w="14310" w:type="dxa"/>
            <w:gridSpan w:val="5"/>
            <w:shd w:val="clear" w:color="auto" w:fill="D9D9D9" w:themeFill="background1" w:themeFillShade="D9"/>
          </w:tcPr>
          <w:p w:rsidR="00AD7230" w:rsidRPr="004F4B2C" w:rsidRDefault="00AD7230" w:rsidP="003747AA">
            <w:pPr>
              <w:rPr>
                <w:color w:val="D9D9D9" w:themeColor="background1" w:themeShade="D9"/>
                <w:sz w:val="24"/>
                <w:szCs w:val="24"/>
              </w:rPr>
            </w:pPr>
            <w:r w:rsidRPr="004F4B2C">
              <w:rPr>
                <w:b/>
                <w:bCs/>
                <w:sz w:val="24"/>
                <w:szCs w:val="24"/>
              </w:rPr>
              <w:t>Process</w:t>
            </w:r>
          </w:p>
        </w:tc>
      </w:tr>
      <w:tr w:rsidR="00440F46" w:rsidRPr="004F4B2C" w:rsidTr="008F04CB">
        <w:tc>
          <w:tcPr>
            <w:tcW w:w="770" w:type="dxa"/>
          </w:tcPr>
          <w:p w:rsidR="00AD7230" w:rsidRPr="004F4B2C" w:rsidRDefault="00AD7230" w:rsidP="003747AA">
            <w:pPr>
              <w:pStyle w:val="ListParagraph"/>
              <w:numPr>
                <w:ilvl w:val="0"/>
                <w:numId w:val="7"/>
              </w:numPr>
            </w:pPr>
          </w:p>
        </w:tc>
        <w:tc>
          <w:tcPr>
            <w:tcW w:w="8999" w:type="dxa"/>
          </w:tcPr>
          <w:p w:rsidR="00984C7F" w:rsidRPr="00A96AB4" w:rsidRDefault="00984C7F" w:rsidP="006B1671">
            <w:pPr>
              <w:rPr>
                <w:b/>
                <w:u w:val="single"/>
              </w:rPr>
            </w:pPr>
            <w:r w:rsidRPr="00A96AB4">
              <w:rPr>
                <w:b/>
                <w:u w:val="single"/>
              </w:rPr>
              <w:t>Input:</w:t>
            </w:r>
          </w:p>
          <w:p w:rsidR="005D6B5C" w:rsidRDefault="005E2B17" w:rsidP="005E2B17">
            <w:pPr>
              <w:rPr>
                <w:b/>
              </w:rPr>
            </w:pPr>
            <w:r w:rsidRPr="006B1671">
              <w:rPr>
                <w:b/>
              </w:rPr>
              <w:t xml:space="preserve">Log in to Processing server mention in </w:t>
            </w:r>
            <w:hyperlink w:anchor="_Appendix_A1:_Processing" w:history="1">
              <w:r w:rsidRPr="00477EE3">
                <w:rPr>
                  <w:rStyle w:val="Hyperlink"/>
                  <w:b/>
                </w:rPr>
                <w:t>AppendixA1</w:t>
              </w:r>
            </w:hyperlink>
            <w:r w:rsidRPr="006B1671">
              <w:rPr>
                <w:b/>
              </w:rPr>
              <w:t xml:space="preserve"> and go to</w:t>
            </w:r>
          </w:p>
          <w:p w:rsidR="005E2B17" w:rsidRPr="006B1671" w:rsidRDefault="005E2B17" w:rsidP="005E2B17">
            <w:pPr>
              <w:rPr>
                <w:b/>
              </w:rPr>
            </w:pPr>
            <w:r w:rsidRPr="006B1671">
              <w:rPr>
                <w:b/>
              </w:rPr>
              <w:t xml:space="preserve"> </w:t>
            </w:r>
          </w:p>
          <w:p w:rsidR="004A70F3" w:rsidRDefault="004A70F3" w:rsidP="0059417B">
            <w:pPr>
              <w:pStyle w:val="ListParagraph"/>
              <w:numPr>
                <w:ilvl w:val="0"/>
                <w:numId w:val="14"/>
              </w:numPr>
              <w:rPr>
                <w:b/>
              </w:rPr>
            </w:pPr>
            <w:r w:rsidRPr="004A70F3">
              <w:rPr>
                <w:b/>
              </w:rPr>
              <w:t>D:\CustomData\Pfizer_EDW\Data\Input\France_GERS\BaU</w:t>
            </w:r>
          </w:p>
          <w:p w:rsidR="004D5C8E" w:rsidRDefault="004D5C8E" w:rsidP="004D5C8E">
            <w:pPr>
              <w:pStyle w:val="ListParagraph"/>
            </w:pPr>
            <w:r>
              <w:t xml:space="preserve">Select all </w:t>
            </w:r>
            <w:r w:rsidRPr="004D5C8E">
              <w:t>the files of the above location</w:t>
            </w:r>
            <w:r>
              <w:t xml:space="preserve"> and send them in a compressed</w:t>
            </w:r>
            <w:r w:rsidRPr="004D5C8E">
              <w:t xml:space="preserve"> </w:t>
            </w:r>
            <w:r>
              <w:t>(zipped) folder and rename it YYYYMM</w:t>
            </w:r>
          </w:p>
          <w:p w:rsidR="004D5C8E" w:rsidRDefault="004D5C8E" w:rsidP="004D5C8E">
            <w:pPr>
              <w:pStyle w:val="ListParagraph"/>
            </w:pPr>
            <w:r>
              <w:t>YYYY=year</w:t>
            </w:r>
          </w:p>
          <w:p w:rsidR="004D5C8E" w:rsidRDefault="004D5C8E" w:rsidP="004D5C8E">
            <w:pPr>
              <w:pStyle w:val="ListParagraph"/>
            </w:pPr>
            <w:r>
              <w:t>MM=previous month</w:t>
            </w:r>
          </w:p>
          <w:p w:rsidR="004D5C8E" w:rsidRDefault="00E025B7" w:rsidP="004D5C8E">
            <w:pPr>
              <w:pStyle w:val="ListParagraph"/>
            </w:pPr>
            <w:r>
              <w:t>[</w:t>
            </w:r>
            <w:r w:rsidR="004D5C8E">
              <w:t>Suppose for the month February 2012 the compressed folder name will be</w:t>
            </w:r>
          </w:p>
          <w:p w:rsidR="004D5C8E" w:rsidRDefault="004D5C8E" w:rsidP="004D5C8E">
            <w:pPr>
              <w:pStyle w:val="ListParagraph"/>
            </w:pPr>
            <w:r>
              <w:t xml:space="preserve">201202 </w:t>
            </w:r>
            <w:r w:rsidR="00E025B7">
              <w:t>]</w:t>
            </w:r>
          </w:p>
          <w:p w:rsidR="004D5C8E" w:rsidRDefault="004D5C8E" w:rsidP="004D5C8E">
            <w:pPr>
              <w:pStyle w:val="ListParagraph"/>
            </w:pPr>
          </w:p>
          <w:p w:rsidR="004D5C8E" w:rsidRDefault="00044E13" w:rsidP="0059417B">
            <w:pPr>
              <w:pStyle w:val="ListParagraph"/>
              <w:numPr>
                <w:ilvl w:val="0"/>
                <w:numId w:val="14"/>
              </w:numPr>
            </w:pPr>
            <w:r>
              <w:t>M</w:t>
            </w:r>
            <w:r w:rsidR="00224F7B">
              <w:t>ove the newly created compressed folder in the below location</w:t>
            </w:r>
          </w:p>
          <w:p w:rsidR="004D5C8E" w:rsidRDefault="00224F7B" w:rsidP="004D5C8E">
            <w:pPr>
              <w:pStyle w:val="ListParagraph"/>
              <w:rPr>
                <w:b/>
              </w:rPr>
            </w:pPr>
            <w:r w:rsidRPr="00224F7B">
              <w:rPr>
                <w:b/>
              </w:rPr>
              <w:t xml:space="preserve">D:\CustomData\Pfizer_EDW\Data\Input\France_GERS\BaU\_bak </w:t>
            </w:r>
          </w:p>
          <w:p w:rsidR="00224F7B" w:rsidRPr="004D5C8E" w:rsidRDefault="00224F7B" w:rsidP="004D5C8E">
            <w:pPr>
              <w:pStyle w:val="ListParagraph"/>
            </w:pPr>
          </w:p>
          <w:p w:rsidR="005E2B17" w:rsidRDefault="00977352" w:rsidP="0059417B">
            <w:pPr>
              <w:pStyle w:val="ListParagraph"/>
              <w:numPr>
                <w:ilvl w:val="0"/>
                <w:numId w:val="14"/>
              </w:numPr>
            </w:pPr>
            <w:r>
              <w:t xml:space="preserve">Delete </w:t>
            </w:r>
            <w:r w:rsidR="00224F7B">
              <w:t xml:space="preserve">all the files from the below </w:t>
            </w:r>
            <w:r>
              <w:t>locat</w:t>
            </w:r>
            <w:r w:rsidR="00224F7B">
              <w:t>ion</w:t>
            </w:r>
          </w:p>
          <w:p w:rsidR="00224F7B" w:rsidRDefault="00224F7B" w:rsidP="00224F7B">
            <w:pPr>
              <w:pStyle w:val="ListParagraph"/>
            </w:pPr>
            <w:r w:rsidRPr="004A70F3">
              <w:rPr>
                <w:b/>
              </w:rPr>
              <w:t>D:\CustomData\Pfizer_EDW\Data\Input\France_GERS\BaU</w:t>
            </w:r>
          </w:p>
          <w:p w:rsidR="005E2B17" w:rsidRDefault="005E2B17" w:rsidP="005E2B17">
            <w:pPr>
              <w:pStyle w:val="ListParagraph"/>
            </w:pPr>
          </w:p>
          <w:p w:rsidR="00977352" w:rsidRDefault="00044E13" w:rsidP="0059417B">
            <w:pPr>
              <w:pStyle w:val="ListParagraph"/>
              <w:numPr>
                <w:ilvl w:val="0"/>
                <w:numId w:val="12"/>
              </w:numPr>
            </w:pPr>
            <w:r>
              <w:t>C</w:t>
            </w:r>
            <w:r w:rsidR="00977352">
              <w:t>opy the below two folder in the following</w:t>
            </w:r>
            <w:r w:rsidR="005D6B5C">
              <w:t xml:space="preserve"> </w:t>
            </w:r>
            <w:r w:rsidR="00977352">
              <w:t>location</w:t>
            </w:r>
          </w:p>
          <w:p w:rsidR="005E2B17" w:rsidRPr="00977352" w:rsidRDefault="00977352" w:rsidP="00977352">
            <w:pPr>
              <w:pStyle w:val="ListParagraph"/>
              <w:rPr>
                <w:b/>
              </w:rPr>
            </w:pPr>
            <w:r w:rsidRPr="004A70F3">
              <w:rPr>
                <w:b/>
              </w:rPr>
              <w:t>D:\CustomData\Pfizer_EDW\Data\Input\France_GERS\Ba</w:t>
            </w:r>
            <w:r>
              <w:rPr>
                <w:b/>
              </w:rPr>
              <w:t>U</w:t>
            </w:r>
            <w:r w:rsidR="005E2B17">
              <w:t xml:space="preserve"> </w:t>
            </w:r>
          </w:p>
          <w:p w:rsidR="005E2B17" w:rsidRDefault="00977352" w:rsidP="0059417B">
            <w:pPr>
              <w:pStyle w:val="ListParagraph"/>
              <w:numPr>
                <w:ilvl w:val="0"/>
                <w:numId w:val="13"/>
              </w:numPr>
            </w:pPr>
            <w:r w:rsidRPr="00977352">
              <w:t>FR_RETAIL_SALES_</w:t>
            </w:r>
            <w:r w:rsidR="00091938">
              <w:t>YYYYMM</w:t>
            </w:r>
            <w:r w:rsidRPr="00977352">
              <w:t>_2200004_</w:t>
            </w:r>
            <w:r w:rsidR="00091938">
              <w:t>X</w:t>
            </w:r>
            <w:r>
              <w:t>.zip</w:t>
            </w:r>
          </w:p>
          <w:p w:rsidR="005E2B17" w:rsidRDefault="006E1656" w:rsidP="005E2B17">
            <w:pPr>
              <w:pStyle w:val="ListParagraph"/>
              <w:numPr>
                <w:ilvl w:val="0"/>
                <w:numId w:val="13"/>
              </w:numPr>
            </w:pPr>
            <w:r>
              <w:t>GERS-DOM-YYYYMM.zip</w:t>
            </w:r>
          </w:p>
          <w:p w:rsidR="005E2B17" w:rsidRDefault="00224F7B" w:rsidP="0059417B">
            <w:pPr>
              <w:pStyle w:val="ListParagraph"/>
              <w:numPr>
                <w:ilvl w:val="0"/>
                <w:numId w:val="12"/>
              </w:numPr>
              <w:rPr>
                <w:bCs/>
              </w:rPr>
            </w:pPr>
            <w:r w:rsidRPr="00224F7B">
              <w:rPr>
                <w:bCs/>
              </w:rPr>
              <w:t xml:space="preserve">Extract the above two folder </w:t>
            </w:r>
            <w:r>
              <w:rPr>
                <w:bCs/>
              </w:rPr>
              <w:t xml:space="preserve">into the location </w:t>
            </w:r>
          </w:p>
          <w:p w:rsidR="00224F7B" w:rsidRDefault="00224F7B" w:rsidP="00224F7B">
            <w:pPr>
              <w:pStyle w:val="ListParagraph"/>
              <w:rPr>
                <w:b/>
              </w:rPr>
            </w:pPr>
            <w:r w:rsidRPr="004A70F3">
              <w:rPr>
                <w:b/>
              </w:rPr>
              <w:t>D:\CustomData\Pfizer_EDW\Data\Input\France_GERS\Ba</w:t>
            </w:r>
            <w:r>
              <w:rPr>
                <w:b/>
              </w:rPr>
              <w:t>U</w:t>
            </w:r>
          </w:p>
          <w:p w:rsidR="00224F7B" w:rsidRDefault="00224F7B" w:rsidP="0059417B">
            <w:pPr>
              <w:pStyle w:val="ListParagraph"/>
              <w:numPr>
                <w:ilvl w:val="0"/>
                <w:numId w:val="12"/>
              </w:numPr>
              <w:rPr>
                <w:b/>
              </w:rPr>
            </w:pPr>
            <w:r w:rsidRPr="00224F7B">
              <w:lastRenderedPageBreak/>
              <w:t>After extraction this location</w:t>
            </w:r>
            <w:r>
              <w:rPr>
                <w:b/>
              </w:rPr>
              <w:t xml:space="preserve"> </w:t>
            </w:r>
            <w:r w:rsidRPr="004A70F3">
              <w:rPr>
                <w:b/>
              </w:rPr>
              <w:t>D:\CustomData\Pfizer_EDW\Data\Input\France_GERS\Ba</w:t>
            </w:r>
            <w:r>
              <w:rPr>
                <w:b/>
              </w:rPr>
              <w:t>U</w:t>
            </w:r>
          </w:p>
          <w:p w:rsidR="00224F7B" w:rsidRDefault="00224F7B" w:rsidP="00224F7B">
            <w:pPr>
              <w:pStyle w:val="ListParagraph"/>
            </w:pPr>
            <w:r w:rsidRPr="008E7DC7">
              <w:t xml:space="preserve">contains the below files </w:t>
            </w:r>
          </w:p>
          <w:p w:rsidR="008E7DC7" w:rsidRDefault="008E7DC7" w:rsidP="0059417B">
            <w:pPr>
              <w:pStyle w:val="ListParagraph"/>
              <w:numPr>
                <w:ilvl w:val="1"/>
                <w:numId w:val="15"/>
              </w:numPr>
              <w:rPr>
                <w:bCs/>
              </w:rPr>
            </w:pPr>
            <w:r>
              <w:rPr>
                <w:bCs/>
              </w:rPr>
              <w:t>Data_971</w:t>
            </w:r>
          </w:p>
          <w:p w:rsidR="008E7DC7" w:rsidRDefault="008E7DC7" w:rsidP="0059417B">
            <w:pPr>
              <w:pStyle w:val="ListParagraph"/>
              <w:numPr>
                <w:ilvl w:val="1"/>
                <w:numId w:val="15"/>
              </w:numPr>
              <w:rPr>
                <w:bCs/>
              </w:rPr>
            </w:pPr>
            <w:r>
              <w:rPr>
                <w:bCs/>
              </w:rPr>
              <w:t>Data_972</w:t>
            </w:r>
          </w:p>
          <w:p w:rsidR="008E7DC7" w:rsidRDefault="008E7DC7" w:rsidP="0059417B">
            <w:pPr>
              <w:pStyle w:val="ListParagraph"/>
              <w:numPr>
                <w:ilvl w:val="1"/>
                <w:numId w:val="15"/>
              </w:numPr>
              <w:rPr>
                <w:bCs/>
              </w:rPr>
            </w:pPr>
            <w:r>
              <w:rPr>
                <w:bCs/>
              </w:rPr>
              <w:t>Data_973</w:t>
            </w:r>
          </w:p>
          <w:p w:rsidR="008E7DC7" w:rsidRDefault="008E7DC7" w:rsidP="0059417B">
            <w:pPr>
              <w:pStyle w:val="ListParagraph"/>
              <w:numPr>
                <w:ilvl w:val="1"/>
                <w:numId w:val="15"/>
              </w:numPr>
              <w:rPr>
                <w:bCs/>
              </w:rPr>
            </w:pPr>
            <w:r>
              <w:rPr>
                <w:bCs/>
              </w:rPr>
              <w:t>Data_974_1</w:t>
            </w:r>
          </w:p>
          <w:p w:rsidR="008E7DC7" w:rsidRDefault="008E7DC7" w:rsidP="0059417B">
            <w:pPr>
              <w:pStyle w:val="ListParagraph"/>
              <w:numPr>
                <w:ilvl w:val="1"/>
                <w:numId w:val="15"/>
              </w:numPr>
              <w:rPr>
                <w:bCs/>
              </w:rPr>
            </w:pPr>
            <w:r>
              <w:rPr>
                <w:bCs/>
              </w:rPr>
              <w:t>Data_974_2</w:t>
            </w:r>
          </w:p>
          <w:p w:rsidR="008E7DC7" w:rsidRDefault="008E7DC7" w:rsidP="0059417B">
            <w:pPr>
              <w:pStyle w:val="ListParagraph"/>
              <w:numPr>
                <w:ilvl w:val="1"/>
                <w:numId w:val="15"/>
              </w:numPr>
              <w:rPr>
                <w:bCs/>
              </w:rPr>
            </w:pPr>
            <w:r>
              <w:rPr>
                <w:bCs/>
              </w:rPr>
              <w:t>Data_974_3</w:t>
            </w:r>
          </w:p>
          <w:p w:rsidR="008E7DC7" w:rsidRDefault="008E7DC7" w:rsidP="0059417B">
            <w:pPr>
              <w:pStyle w:val="ListParagraph"/>
              <w:numPr>
                <w:ilvl w:val="1"/>
                <w:numId w:val="15"/>
              </w:numPr>
              <w:rPr>
                <w:bCs/>
              </w:rPr>
            </w:pPr>
            <w:r>
              <w:rPr>
                <w:bCs/>
              </w:rPr>
              <w:t>Data_974_4</w:t>
            </w:r>
          </w:p>
          <w:p w:rsidR="008E7DC7" w:rsidRDefault="008E7DC7" w:rsidP="0059417B">
            <w:pPr>
              <w:pStyle w:val="ListParagraph"/>
              <w:numPr>
                <w:ilvl w:val="1"/>
                <w:numId w:val="15"/>
              </w:numPr>
              <w:rPr>
                <w:bCs/>
              </w:rPr>
            </w:pPr>
            <w:r>
              <w:rPr>
                <w:bCs/>
              </w:rPr>
              <w:t>Data_987</w:t>
            </w:r>
          </w:p>
          <w:p w:rsidR="008E7DC7" w:rsidRDefault="008E7DC7" w:rsidP="0059417B">
            <w:pPr>
              <w:pStyle w:val="ListParagraph"/>
              <w:numPr>
                <w:ilvl w:val="1"/>
                <w:numId w:val="15"/>
              </w:numPr>
              <w:rPr>
                <w:bCs/>
              </w:rPr>
            </w:pPr>
            <w:r>
              <w:rPr>
                <w:bCs/>
              </w:rPr>
              <w:t>Data_988</w:t>
            </w:r>
          </w:p>
          <w:p w:rsidR="008E7DC7" w:rsidRDefault="008E7DC7" w:rsidP="0059417B">
            <w:pPr>
              <w:pStyle w:val="ListParagraph"/>
              <w:numPr>
                <w:ilvl w:val="1"/>
                <w:numId w:val="15"/>
              </w:numPr>
              <w:rPr>
                <w:bCs/>
              </w:rPr>
            </w:pPr>
            <w:r w:rsidRPr="008E7DC7">
              <w:rPr>
                <w:bCs/>
              </w:rPr>
              <w:t>FR_GEOGRAPHY_GEO_</w:t>
            </w:r>
            <w:r>
              <w:rPr>
                <w:bCs/>
              </w:rPr>
              <w:t>YYYYMM</w:t>
            </w:r>
            <w:r w:rsidRPr="008E7DC7">
              <w:rPr>
                <w:bCs/>
              </w:rPr>
              <w:t>_2200004_</w:t>
            </w:r>
            <w:r w:rsidR="006E1656">
              <w:rPr>
                <w:bCs/>
              </w:rPr>
              <w:t>X</w:t>
            </w:r>
            <w:r>
              <w:rPr>
                <w:bCs/>
              </w:rPr>
              <w:t>.TXT</w:t>
            </w:r>
          </w:p>
          <w:p w:rsidR="008E7DC7" w:rsidRDefault="008E7DC7" w:rsidP="0059417B">
            <w:pPr>
              <w:pStyle w:val="ListParagraph"/>
              <w:numPr>
                <w:ilvl w:val="1"/>
                <w:numId w:val="15"/>
              </w:numPr>
              <w:rPr>
                <w:bCs/>
              </w:rPr>
            </w:pPr>
            <w:r w:rsidRPr="008E7DC7">
              <w:rPr>
                <w:bCs/>
              </w:rPr>
              <w:t>FR_MEASURES_</w:t>
            </w:r>
            <w:r>
              <w:rPr>
                <w:bCs/>
              </w:rPr>
              <w:t xml:space="preserve"> YYYYMM</w:t>
            </w:r>
            <w:r w:rsidRPr="008E7DC7">
              <w:rPr>
                <w:bCs/>
              </w:rPr>
              <w:t xml:space="preserve"> _2200004_</w:t>
            </w:r>
            <w:r w:rsidR="006E1656">
              <w:rPr>
                <w:bCs/>
              </w:rPr>
              <w:t xml:space="preserve"> X</w:t>
            </w:r>
            <w:r>
              <w:rPr>
                <w:bCs/>
              </w:rPr>
              <w:t>.TXT</w:t>
            </w:r>
          </w:p>
          <w:p w:rsidR="008E7DC7" w:rsidRDefault="008E7DC7" w:rsidP="0059417B">
            <w:pPr>
              <w:pStyle w:val="ListParagraph"/>
              <w:numPr>
                <w:ilvl w:val="1"/>
                <w:numId w:val="15"/>
              </w:numPr>
              <w:rPr>
                <w:bCs/>
              </w:rPr>
            </w:pPr>
            <w:r w:rsidRPr="008E7DC7">
              <w:rPr>
                <w:bCs/>
              </w:rPr>
              <w:t>FR_PERIOD_PER_</w:t>
            </w:r>
            <w:r>
              <w:rPr>
                <w:bCs/>
              </w:rPr>
              <w:t xml:space="preserve"> YYYYMM</w:t>
            </w:r>
            <w:r w:rsidR="006E1656">
              <w:rPr>
                <w:bCs/>
              </w:rPr>
              <w:t xml:space="preserve"> _2200004_X</w:t>
            </w:r>
            <w:r>
              <w:rPr>
                <w:bCs/>
              </w:rPr>
              <w:t>.TXT</w:t>
            </w:r>
          </w:p>
          <w:p w:rsidR="008E7DC7" w:rsidRDefault="008E7DC7" w:rsidP="0059417B">
            <w:pPr>
              <w:pStyle w:val="ListParagraph"/>
              <w:numPr>
                <w:ilvl w:val="1"/>
                <w:numId w:val="15"/>
              </w:numPr>
              <w:rPr>
                <w:bCs/>
              </w:rPr>
            </w:pPr>
            <w:r w:rsidRPr="008E7DC7">
              <w:rPr>
                <w:bCs/>
              </w:rPr>
              <w:t>FR_PRODUCT_PRO_</w:t>
            </w:r>
            <w:r>
              <w:rPr>
                <w:bCs/>
              </w:rPr>
              <w:t xml:space="preserve"> YYYYMM</w:t>
            </w:r>
            <w:r w:rsidR="006E1656">
              <w:rPr>
                <w:bCs/>
              </w:rPr>
              <w:t xml:space="preserve"> _2200004_X</w:t>
            </w:r>
            <w:r>
              <w:rPr>
                <w:bCs/>
              </w:rPr>
              <w:t>.TXT</w:t>
            </w:r>
          </w:p>
          <w:p w:rsidR="008E7DC7" w:rsidRDefault="008E7DC7" w:rsidP="0059417B">
            <w:pPr>
              <w:pStyle w:val="ListParagraph"/>
              <w:numPr>
                <w:ilvl w:val="1"/>
                <w:numId w:val="15"/>
              </w:numPr>
              <w:rPr>
                <w:bCs/>
              </w:rPr>
            </w:pPr>
            <w:r w:rsidRPr="008E7DC7">
              <w:rPr>
                <w:bCs/>
              </w:rPr>
              <w:t>FR_RETAIL_SALES_</w:t>
            </w:r>
            <w:r>
              <w:rPr>
                <w:bCs/>
              </w:rPr>
              <w:t xml:space="preserve"> YYYYMM</w:t>
            </w:r>
            <w:r w:rsidR="006E1656">
              <w:rPr>
                <w:bCs/>
              </w:rPr>
              <w:t xml:space="preserve"> _2200004_X</w:t>
            </w:r>
            <w:r>
              <w:rPr>
                <w:bCs/>
              </w:rPr>
              <w:t>.TXT</w:t>
            </w:r>
          </w:p>
          <w:p w:rsidR="008E7DC7" w:rsidRDefault="008E7DC7" w:rsidP="0059417B">
            <w:pPr>
              <w:pStyle w:val="ListParagraph"/>
              <w:numPr>
                <w:ilvl w:val="1"/>
                <w:numId w:val="15"/>
              </w:numPr>
              <w:rPr>
                <w:bCs/>
              </w:rPr>
            </w:pPr>
            <w:r w:rsidRPr="008E7DC7">
              <w:rPr>
                <w:bCs/>
              </w:rPr>
              <w:t>FR_SPECIALITY_SPE_</w:t>
            </w:r>
            <w:r>
              <w:rPr>
                <w:bCs/>
              </w:rPr>
              <w:t xml:space="preserve"> YYYYMM</w:t>
            </w:r>
            <w:r w:rsidR="006E1656">
              <w:rPr>
                <w:bCs/>
              </w:rPr>
              <w:t xml:space="preserve"> _2200004_X</w:t>
            </w:r>
            <w:r>
              <w:rPr>
                <w:bCs/>
              </w:rPr>
              <w:t>.TXT</w:t>
            </w:r>
          </w:p>
          <w:p w:rsidR="008E7DC7" w:rsidRDefault="008E7DC7" w:rsidP="0059417B">
            <w:pPr>
              <w:pStyle w:val="ListParagraph"/>
              <w:numPr>
                <w:ilvl w:val="1"/>
                <w:numId w:val="15"/>
              </w:numPr>
              <w:rPr>
                <w:bCs/>
              </w:rPr>
            </w:pPr>
            <w:r w:rsidRPr="008E7DC7">
              <w:rPr>
                <w:bCs/>
              </w:rPr>
              <w:t>SYS_CONTROL_TABLE</w:t>
            </w:r>
            <w:r>
              <w:rPr>
                <w:bCs/>
              </w:rPr>
              <w:t>.TXT</w:t>
            </w:r>
          </w:p>
          <w:p w:rsidR="008E7DC7" w:rsidRDefault="008E7DC7" w:rsidP="0059417B">
            <w:pPr>
              <w:pStyle w:val="ListParagraph"/>
              <w:numPr>
                <w:ilvl w:val="1"/>
                <w:numId w:val="15"/>
              </w:numPr>
              <w:rPr>
                <w:bCs/>
              </w:rPr>
            </w:pPr>
            <w:r w:rsidRPr="008E7DC7">
              <w:rPr>
                <w:bCs/>
              </w:rPr>
              <w:t>SYS_DIMENSION_DEFINITIONS</w:t>
            </w:r>
            <w:r>
              <w:rPr>
                <w:bCs/>
              </w:rPr>
              <w:t>.TXT</w:t>
            </w:r>
          </w:p>
          <w:p w:rsidR="008E7DC7" w:rsidRDefault="008E7DC7" w:rsidP="0059417B">
            <w:pPr>
              <w:pStyle w:val="ListParagraph"/>
              <w:numPr>
                <w:ilvl w:val="1"/>
                <w:numId w:val="15"/>
              </w:numPr>
              <w:rPr>
                <w:bCs/>
              </w:rPr>
            </w:pPr>
            <w:r w:rsidRPr="008E7DC7">
              <w:rPr>
                <w:bCs/>
              </w:rPr>
              <w:t>SYS_FACT_DEFINITIONS</w:t>
            </w:r>
            <w:r>
              <w:rPr>
                <w:bCs/>
              </w:rPr>
              <w:t>.TXT</w:t>
            </w:r>
          </w:p>
          <w:p w:rsidR="0026196B" w:rsidRPr="0026196B" w:rsidRDefault="0026196B" w:rsidP="0059417B">
            <w:pPr>
              <w:pStyle w:val="ListParagraph"/>
              <w:numPr>
                <w:ilvl w:val="0"/>
                <w:numId w:val="12"/>
              </w:numPr>
              <w:rPr>
                <w:bCs/>
              </w:rPr>
            </w:pPr>
            <w:r>
              <w:rPr>
                <w:bCs/>
              </w:rPr>
              <w:t xml:space="preserve">Go to the location </w:t>
            </w:r>
            <w:r w:rsidRPr="0026196B">
              <w:rPr>
                <w:b/>
                <w:bCs/>
              </w:rPr>
              <w:t>D:\CustomData\Pfizer_EDW\SSIS\FR_GERS_BAU\SSIS</w:t>
            </w:r>
          </w:p>
          <w:p w:rsidR="0026196B" w:rsidRDefault="0026196B" w:rsidP="0059417B">
            <w:pPr>
              <w:pStyle w:val="ListParagraph"/>
              <w:numPr>
                <w:ilvl w:val="0"/>
                <w:numId w:val="16"/>
              </w:numPr>
              <w:rPr>
                <w:bCs/>
              </w:rPr>
            </w:pPr>
            <w:r>
              <w:rPr>
                <w:bCs/>
              </w:rPr>
              <w:t>O</w:t>
            </w:r>
            <w:r w:rsidRPr="0026196B">
              <w:rPr>
                <w:bCs/>
              </w:rPr>
              <w:t>pen the</w:t>
            </w:r>
            <w:r>
              <w:rPr>
                <w:b/>
                <w:bCs/>
              </w:rPr>
              <w:t xml:space="preserve"> </w:t>
            </w:r>
            <w:r w:rsidRPr="0026196B">
              <w:rPr>
                <w:b/>
                <w:bCs/>
              </w:rPr>
              <w:t>Pfizer_FR_GERS_Integrated</w:t>
            </w:r>
            <w:r>
              <w:rPr>
                <w:b/>
                <w:bCs/>
              </w:rPr>
              <w:t xml:space="preserve">.sln file </w:t>
            </w:r>
            <w:r>
              <w:rPr>
                <w:bCs/>
              </w:rPr>
              <w:t>with Microsoft Visual Studio 2008</w:t>
            </w:r>
          </w:p>
          <w:p w:rsidR="008E7DC7" w:rsidRPr="004915A3" w:rsidRDefault="0026196B" w:rsidP="0059417B">
            <w:pPr>
              <w:pStyle w:val="ListParagraph"/>
              <w:numPr>
                <w:ilvl w:val="0"/>
                <w:numId w:val="16"/>
              </w:numPr>
              <w:rPr>
                <w:bCs/>
              </w:rPr>
            </w:pPr>
            <w:r>
              <w:rPr>
                <w:bCs/>
              </w:rPr>
              <w:t xml:space="preserve">Open the package named </w:t>
            </w:r>
            <w:r>
              <w:rPr>
                <w:b/>
                <w:bCs/>
              </w:rPr>
              <w:t>ImportData (1).dts</w:t>
            </w:r>
            <w:r w:rsidR="00D27BFF">
              <w:rPr>
                <w:b/>
                <w:bCs/>
              </w:rPr>
              <w:t>x</w:t>
            </w:r>
            <w:r w:rsidRPr="0026196B">
              <w:rPr>
                <w:noProof/>
              </w:rPr>
              <w:lastRenderedPageBreak/>
              <w:drawing>
                <wp:inline distT="0" distB="0" distL="0" distR="0">
                  <wp:extent cx="5025223" cy="3104940"/>
                  <wp:effectExtent l="19050" t="0" r="3977" b="0"/>
                  <wp:docPr id="8" name="Picture 1" descr="ImportPackage1.jpg"/>
                  <wp:cNvGraphicFramePr/>
                  <a:graphic xmlns:a="http://schemas.openxmlformats.org/drawingml/2006/main">
                    <a:graphicData uri="http://schemas.openxmlformats.org/drawingml/2006/picture">
                      <pic:pic xmlns:pic="http://schemas.openxmlformats.org/drawingml/2006/picture">
                        <pic:nvPicPr>
                          <pic:cNvPr id="8" name="Picture 7" descr="ImportPackage1.jpg"/>
                          <pic:cNvPicPr/>
                        </pic:nvPicPr>
                        <pic:blipFill>
                          <a:blip r:embed="rId16"/>
                          <a:stretch>
                            <a:fillRect/>
                          </a:stretch>
                        </pic:blipFill>
                        <pic:spPr>
                          <a:xfrm>
                            <a:off x="0" y="0"/>
                            <a:ext cx="5027573" cy="3106392"/>
                          </a:xfrm>
                          <a:prstGeom prst="rect">
                            <a:avLst/>
                          </a:prstGeom>
                        </pic:spPr>
                      </pic:pic>
                    </a:graphicData>
                  </a:graphic>
                </wp:inline>
              </w:drawing>
            </w:r>
          </w:p>
          <w:p w:rsidR="004915A3" w:rsidRPr="00A35B89" w:rsidRDefault="004915A3" w:rsidP="0059417B">
            <w:pPr>
              <w:pStyle w:val="ListParagraph"/>
              <w:numPr>
                <w:ilvl w:val="0"/>
                <w:numId w:val="16"/>
              </w:numPr>
              <w:rPr>
                <w:bCs/>
              </w:rPr>
            </w:pPr>
            <w:r w:rsidRPr="00A35B89">
              <w:rPr>
                <w:bCs/>
              </w:rPr>
              <w:t>Go to the connection manager named</w:t>
            </w:r>
          </w:p>
          <w:p w:rsidR="004915A3" w:rsidRPr="004915A3" w:rsidRDefault="004915A3" w:rsidP="0059417B">
            <w:pPr>
              <w:pStyle w:val="ListParagraph"/>
              <w:numPr>
                <w:ilvl w:val="0"/>
                <w:numId w:val="17"/>
              </w:numPr>
              <w:spacing w:before="0"/>
              <w:rPr>
                <w:bCs/>
              </w:rPr>
            </w:pPr>
            <w:r w:rsidRPr="004915A3">
              <w:rPr>
                <w:bCs/>
              </w:rPr>
              <w:t>IMPORT_GEO</w:t>
            </w:r>
          </w:p>
          <w:p w:rsidR="004915A3" w:rsidRPr="004915A3" w:rsidRDefault="004915A3" w:rsidP="0059417B">
            <w:pPr>
              <w:pStyle w:val="ListParagraph"/>
              <w:numPr>
                <w:ilvl w:val="0"/>
                <w:numId w:val="17"/>
              </w:numPr>
              <w:spacing w:before="0"/>
              <w:rPr>
                <w:bCs/>
              </w:rPr>
            </w:pPr>
            <w:r w:rsidRPr="004915A3">
              <w:rPr>
                <w:bCs/>
              </w:rPr>
              <w:t>IMPORT_PERIOD</w:t>
            </w:r>
          </w:p>
          <w:p w:rsidR="004915A3" w:rsidRPr="004915A3" w:rsidRDefault="004915A3" w:rsidP="0059417B">
            <w:pPr>
              <w:pStyle w:val="ListParagraph"/>
              <w:numPr>
                <w:ilvl w:val="0"/>
                <w:numId w:val="17"/>
              </w:numPr>
              <w:spacing w:before="0"/>
              <w:rPr>
                <w:bCs/>
              </w:rPr>
            </w:pPr>
            <w:r w:rsidRPr="004915A3">
              <w:rPr>
                <w:bCs/>
              </w:rPr>
              <w:t>IMPORT_PRODUCT</w:t>
            </w:r>
          </w:p>
          <w:p w:rsidR="004915A3" w:rsidRDefault="00D27BFF" w:rsidP="0059417B">
            <w:pPr>
              <w:pStyle w:val="ListParagraph"/>
              <w:numPr>
                <w:ilvl w:val="0"/>
                <w:numId w:val="17"/>
              </w:numPr>
              <w:spacing w:before="0"/>
              <w:rPr>
                <w:bCs/>
              </w:rPr>
            </w:pPr>
            <w:r>
              <w:rPr>
                <w:bCs/>
              </w:rPr>
              <w:t>IMPORT_SPECIALITY</w:t>
            </w:r>
          </w:p>
          <w:p w:rsidR="004915A3" w:rsidRDefault="004915A3" w:rsidP="004915A3">
            <w:pPr>
              <w:pStyle w:val="ListParagraph"/>
              <w:spacing w:before="0"/>
              <w:ind w:left="0"/>
              <w:rPr>
                <w:bCs/>
              </w:rPr>
            </w:pPr>
            <w:r>
              <w:rPr>
                <w:bCs/>
              </w:rPr>
              <w:t xml:space="preserve">    and change their </w:t>
            </w:r>
            <w:r w:rsidRPr="00A558D3">
              <w:rPr>
                <w:b/>
                <w:bCs/>
              </w:rPr>
              <w:t>file name</w:t>
            </w:r>
            <w:r w:rsidR="00D27BFF">
              <w:rPr>
                <w:bCs/>
              </w:rPr>
              <w:t xml:space="preserve"> and tick the </w:t>
            </w:r>
            <w:r w:rsidR="00A558D3" w:rsidRPr="00A558D3">
              <w:rPr>
                <w:b/>
                <w:bCs/>
              </w:rPr>
              <w:t>Unicode</w:t>
            </w:r>
            <w:r w:rsidR="00D27BFF">
              <w:rPr>
                <w:bCs/>
              </w:rPr>
              <w:t xml:space="preserve"> option</w:t>
            </w:r>
            <w:r w:rsidR="00A558D3">
              <w:rPr>
                <w:bCs/>
              </w:rPr>
              <w:t xml:space="preserve"> in the general tab</w:t>
            </w:r>
            <w:r w:rsidR="00D27BFF">
              <w:rPr>
                <w:bCs/>
              </w:rPr>
              <w:t>.</w:t>
            </w:r>
          </w:p>
          <w:p w:rsidR="00D27BFF" w:rsidRPr="00A558D3" w:rsidRDefault="00D27BFF" w:rsidP="0059417B">
            <w:pPr>
              <w:pStyle w:val="ListParagraph"/>
              <w:numPr>
                <w:ilvl w:val="0"/>
                <w:numId w:val="31"/>
              </w:numPr>
              <w:spacing w:before="0"/>
              <w:rPr>
                <w:b/>
                <w:bCs/>
              </w:rPr>
            </w:pPr>
            <w:r>
              <w:rPr>
                <w:bCs/>
              </w:rPr>
              <w:t xml:space="preserve">Select </w:t>
            </w:r>
            <w:r w:rsidR="00274066">
              <w:rPr>
                <w:b/>
                <w:bCs/>
              </w:rPr>
              <w:t>Text Qualifier:"</w:t>
            </w:r>
          </w:p>
          <w:p w:rsidR="00D27BFF" w:rsidRPr="00A558D3" w:rsidRDefault="00D27BFF" w:rsidP="00D27BFF">
            <w:pPr>
              <w:pStyle w:val="ListParagraph"/>
              <w:spacing w:before="0"/>
              <w:rPr>
                <w:b/>
                <w:bCs/>
              </w:rPr>
            </w:pPr>
            <w:r w:rsidRPr="00A558D3">
              <w:rPr>
                <w:b/>
                <w:bCs/>
              </w:rPr>
              <w:t>Header row delimiter:{CR} {LF}</w:t>
            </w:r>
          </w:p>
          <w:p w:rsidR="00D27BFF" w:rsidRPr="00A558D3" w:rsidRDefault="00D27BFF" w:rsidP="00D27BFF">
            <w:pPr>
              <w:pStyle w:val="ListParagraph"/>
              <w:spacing w:before="0"/>
              <w:rPr>
                <w:b/>
                <w:bCs/>
              </w:rPr>
            </w:pPr>
            <w:r w:rsidRPr="00A558D3">
              <w:rPr>
                <w:b/>
                <w:bCs/>
              </w:rPr>
              <w:t>Header rows to skip: 0</w:t>
            </w:r>
          </w:p>
          <w:p w:rsidR="00A558D3" w:rsidRDefault="00D27BFF" w:rsidP="0059417B">
            <w:pPr>
              <w:pStyle w:val="ListParagraph"/>
              <w:numPr>
                <w:ilvl w:val="0"/>
                <w:numId w:val="31"/>
              </w:numPr>
              <w:spacing w:before="0"/>
              <w:rPr>
                <w:bCs/>
              </w:rPr>
            </w:pPr>
            <w:r>
              <w:rPr>
                <w:bCs/>
              </w:rPr>
              <w:t xml:space="preserve">Then go the </w:t>
            </w:r>
            <w:r w:rsidRPr="00A558D3">
              <w:rPr>
                <w:b/>
                <w:bCs/>
              </w:rPr>
              <w:t>Column</w:t>
            </w:r>
            <w:r w:rsidR="00A558D3" w:rsidRPr="00A558D3">
              <w:rPr>
                <w:b/>
                <w:bCs/>
              </w:rPr>
              <w:t>s</w:t>
            </w:r>
            <w:r w:rsidRPr="00A558D3">
              <w:rPr>
                <w:b/>
                <w:bCs/>
              </w:rPr>
              <w:t xml:space="preserve"> </w:t>
            </w:r>
            <w:r>
              <w:rPr>
                <w:bCs/>
              </w:rPr>
              <w:t xml:space="preserve">Tab and select </w:t>
            </w:r>
          </w:p>
          <w:p w:rsidR="00A558D3" w:rsidRPr="00A558D3" w:rsidRDefault="00D27BFF" w:rsidP="00A558D3">
            <w:pPr>
              <w:pStyle w:val="ListParagraph"/>
              <w:spacing w:before="0"/>
              <w:rPr>
                <w:b/>
                <w:bCs/>
              </w:rPr>
            </w:pPr>
            <w:r w:rsidRPr="00A558D3">
              <w:rPr>
                <w:b/>
                <w:bCs/>
              </w:rPr>
              <w:t>Row delimiter: {LF}</w:t>
            </w:r>
            <w:r w:rsidR="00A558D3" w:rsidRPr="00A558D3">
              <w:rPr>
                <w:b/>
                <w:bCs/>
              </w:rPr>
              <w:t xml:space="preserve"> </w:t>
            </w:r>
            <w:r w:rsidR="00A558D3" w:rsidRPr="00A558D3">
              <w:rPr>
                <w:bCs/>
              </w:rPr>
              <w:t xml:space="preserve">and </w:t>
            </w:r>
          </w:p>
          <w:p w:rsidR="00D27BFF" w:rsidRPr="00A558D3" w:rsidRDefault="00A558D3" w:rsidP="00A558D3">
            <w:pPr>
              <w:pStyle w:val="ListParagraph"/>
              <w:spacing w:before="0"/>
              <w:rPr>
                <w:b/>
                <w:bCs/>
              </w:rPr>
            </w:pPr>
            <w:r w:rsidRPr="00A558D3">
              <w:rPr>
                <w:b/>
                <w:bCs/>
              </w:rPr>
              <w:lastRenderedPageBreak/>
              <w:t>Column delimiter: Comma{,}</w:t>
            </w:r>
          </w:p>
          <w:p w:rsidR="00060DC1" w:rsidRDefault="00A558D3" w:rsidP="0059417B">
            <w:pPr>
              <w:pStyle w:val="ListParagraph"/>
              <w:numPr>
                <w:ilvl w:val="0"/>
                <w:numId w:val="31"/>
              </w:numPr>
              <w:spacing w:before="0"/>
              <w:rPr>
                <w:bCs/>
              </w:rPr>
            </w:pPr>
            <w:r>
              <w:rPr>
                <w:bCs/>
              </w:rPr>
              <w:t>In the advanced tab select all the columns select</w:t>
            </w:r>
          </w:p>
          <w:p w:rsidR="00A558D3" w:rsidRPr="00060DC1" w:rsidRDefault="00A558D3" w:rsidP="00060DC1">
            <w:pPr>
              <w:pStyle w:val="ListParagraph"/>
              <w:spacing w:before="0"/>
              <w:rPr>
                <w:bCs/>
              </w:rPr>
            </w:pPr>
            <w:r w:rsidRPr="00060DC1">
              <w:rPr>
                <w:b/>
                <w:bCs/>
              </w:rPr>
              <w:t xml:space="preserve"> data types:</w:t>
            </w:r>
            <w:r w:rsidRPr="00060DC1">
              <w:rPr>
                <w:b/>
              </w:rPr>
              <w:t xml:space="preserve"> </w:t>
            </w:r>
            <w:r w:rsidRPr="00060DC1">
              <w:rPr>
                <w:b/>
                <w:bCs/>
              </w:rPr>
              <w:t>Unicode string [DT_WSTR]</w:t>
            </w:r>
          </w:p>
          <w:p w:rsidR="00A558D3" w:rsidRPr="00A558D3" w:rsidRDefault="00A558D3" w:rsidP="00A558D3">
            <w:pPr>
              <w:pStyle w:val="ListParagraph"/>
              <w:spacing w:before="0"/>
              <w:rPr>
                <w:b/>
                <w:bCs/>
              </w:rPr>
            </w:pPr>
            <w:r w:rsidRPr="00A558D3">
              <w:rPr>
                <w:b/>
                <w:bCs/>
              </w:rPr>
              <w:t>Output column width:50</w:t>
            </w:r>
          </w:p>
          <w:p w:rsidR="00A558D3" w:rsidRDefault="00A558D3" w:rsidP="00A558D3">
            <w:pPr>
              <w:pStyle w:val="ListParagraph"/>
              <w:spacing w:before="0"/>
              <w:rPr>
                <w:b/>
                <w:bCs/>
              </w:rPr>
            </w:pPr>
            <w:r>
              <w:rPr>
                <w:b/>
                <w:bCs/>
              </w:rPr>
              <w:t>Text Qualified</w:t>
            </w:r>
            <w:r w:rsidRPr="00A558D3">
              <w:rPr>
                <w:b/>
                <w:bCs/>
              </w:rPr>
              <w:t>: True</w:t>
            </w:r>
          </w:p>
          <w:p w:rsidR="00A558D3" w:rsidRDefault="00A558D3" w:rsidP="0059417B">
            <w:pPr>
              <w:pStyle w:val="ListParagraph"/>
              <w:numPr>
                <w:ilvl w:val="0"/>
                <w:numId w:val="31"/>
              </w:numPr>
              <w:spacing w:before="0"/>
              <w:rPr>
                <w:bCs/>
              </w:rPr>
            </w:pPr>
            <w:r>
              <w:rPr>
                <w:bCs/>
              </w:rPr>
              <w:t>G</w:t>
            </w:r>
            <w:r w:rsidRPr="00A558D3">
              <w:rPr>
                <w:bCs/>
              </w:rPr>
              <w:t>o to the</w:t>
            </w:r>
            <w:r>
              <w:rPr>
                <w:b/>
                <w:bCs/>
              </w:rPr>
              <w:t xml:space="preserve"> Preview Tab </w:t>
            </w:r>
            <w:r w:rsidRPr="00A558D3">
              <w:rPr>
                <w:bCs/>
              </w:rPr>
              <w:t>and click Ok to finish the process.</w:t>
            </w:r>
          </w:p>
          <w:p w:rsidR="00A558D3" w:rsidRDefault="00A558D3" w:rsidP="0059417B">
            <w:pPr>
              <w:pStyle w:val="ListParagraph"/>
              <w:numPr>
                <w:ilvl w:val="0"/>
                <w:numId w:val="31"/>
              </w:numPr>
              <w:spacing w:before="0"/>
              <w:rPr>
                <w:bCs/>
              </w:rPr>
            </w:pPr>
            <w:r>
              <w:rPr>
                <w:bCs/>
              </w:rPr>
              <w:t xml:space="preserve">In the above process go to the connection managers named </w:t>
            </w:r>
          </w:p>
          <w:p w:rsidR="00A558D3" w:rsidRPr="00A558D3" w:rsidRDefault="00A558D3" w:rsidP="0059417B">
            <w:pPr>
              <w:pStyle w:val="ListParagraph"/>
              <w:numPr>
                <w:ilvl w:val="0"/>
                <w:numId w:val="32"/>
              </w:numPr>
              <w:spacing w:before="0"/>
              <w:rPr>
                <w:bCs/>
              </w:rPr>
            </w:pPr>
            <w:r w:rsidRPr="00A558D3">
              <w:rPr>
                <w:bCs/>
              </w:rPr>
              <w:t>IMPORT_GEO</w:t>
            </w:r>
          </w:p>
          <w:p w:rsidR="00A558D3" w:rsidRPr="00A558D3" w:rsidRDefault="00A558D3" w:rsidP="0059417B">
            <w:pPr>
              <w:pStyle w:val="ListParagraph"/>
              <w:numPr>
                <w:ilvl w:val="0"/>
                <w:numId w:val="32"/>
              </w:numPr>
              <w:spacing w:before="0"/>
              <w:rPr>
                <w:bCs/>
              </w:rPr>
            </w:pPr>
            <w:r w:rsidRPr="00A558D3">
              <w:rPr>
                <w:bCs/>
              </w:rPr>
              <w:t>IMPORT_PERIOD</w:t>
            </w:r>
          </w:p>
          <w:p w:rsidR="00A558D3" w:rsidRPr="00A558D3" w:rsidRDefault="00A558D3" w:rsidP="0059417B">
            <w:pPr>
              <w:pStyle w:val="ListParagraph"/>
              <w:numPr>
                <w:ilvl w:val="0"/>
                <w:numId w:val="32"/>
              </w:numPr>
              <w:spacing w:before="0"/>
              <w:rPr>
                <w:bCs/>
              </w:rPr>
            </w:pPr>
            <w:r w:rsidRPr="00A558D3">
              <w:rPr>
                <w:bCs/>
              </w:rPr>
              <w:t>IMPORT_PRODUCT</w:t>
            </w:r>
          </w:p>
          <w:p w:rsidR="00A558D3" w:rsidRDefault="00A558D3" w:rsidP="0059417B">
            <w:pPr>
              <w:pStyle w:val="ListParagraph"/>
              <w:numPr>
                <w:ilvl w:val="0"/>
                <w:numId w:val="32"/>
              </w:numPr>
              <w:spacing w:before="0"/>
              <w:rPr>
                <w:bCs/>
              </w:rPr>
            </w:pPr>
            <w:r w:rsidRPr="00A558D3">
              <w:rPr>
                <w:bCs/>
              </w:rPr>
              <w:t>IMPORT_SPECIALITY</w:t>
            </w:r>
          </w:p>
          <w:p w:rsidR="00461ECC" w:rsidRPr="00A558D3" w:rsidRDefault="00461ECC" w:rsidP="00461ECC">
            <w:pPr>
              <w:pStyle w:val="ListParagraph"/>
              <w:spacing w:before="0"/>
              <w:ind w:left="1440"/>
              <w:rPr>
                <w:bCs/>
              </w:rPr>
            </w:pPr>
          </w:p>
          <w:p w:rsidR="00A558D3" w:rsidRDefault="00461ECC" w:rsidP="00461ECC">
            <w:pPr>
              <w:pStyle w:val="ListParagraph"/>
              <w:spacing w:before="0"/>
              <w:ind w:left="2160"/>
              <w:rPr>
                <w:bCs/>
              </w:rPr>
            </w:pPr>
            <w:r>
              <w:rPr>
                <w:bCs/>
                <w:noProof/>
              </w:rPr>
              <w:drawing>
                <wp:inline distT="0" distB="0" distL="0" distR="0">
                  <wp:extent cx="3538066" cy="2612571"/>
                  <wp:effectExtent l="19050" t="0" r="5234" b="0"/>
                  <wp:docPr id="16" name="Picture 15" descr="2012-04-20_1257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2-04-20_125757.png"/>
                          <pic:cNvPicPr/>
                        </pic:nvPicPr>
                        <pic:blipFill>
                          <a:blip r:embed="rId17"/>
                          <a:stretch>
                            <a:fillRect/>
                          </a:stretch>
                        </pic:blipFill>
                        <pic:spPr>
                          <a:xfrm>
                            <a:off x="0" y="0"/>
                            <a:ext cx="3551688" cy="2622630"/>
                          </a:xfrm>
                          <a:prstGeom prst="rect">
                            <a:avLst/>
                          </a:prstGeom>
                        </pic:spPr>
                      </pic:pic>
                    </a:graphicData>
                  </a:graphic>
                </wp:inline>
              </w:drawing>
            </w:r>
          </w:p>
          <w:p w:rsidR="00461ECC" w:rsidRDefault="00461ECC" w:rsidP="00461ECC">
            <w:pPr>
              <w:pStyle w:val="ListParagraph"/>
              <w:spacing w:before="0"/>
              <w:ind w:left="2160"/>
              <w:rPr>
                <w:bCs/>
              </w:rPr>
            </w:pPr>
          </w:p>
          <w:p w:rsidR="00A558D3" w:rsidRPr="00A558D3" w:rsidRDefault="00A558D3" w:rsidP="00A558D3">
            <w:pPr>
              <w:pStyle w:val="ListParagraph"/>
              <w:spacing w:before="0"/>
              <w:rPr>
                <w:bCs/>
              </w:rPr>
            </w:pPr>
          </w:p>
          <w:p w:rsidR="00437A29" w:rsidRDefault="00437A29" w:rsidP="0059417B">
            <w:pPr>
              <w:pStyle w:val="ListParagraph"/>
              <w:numPr>
                <w:ilvl w:val="0"/>
                <w:numId w:val="33"/>
              </w:numPr>
              <w:spacing w:before="0"/>
              <w:rPr>
                <w:bCs/>
              </w:rPr>
            </w:pPr>
            <w:r>
              <w:rPr>
                <w:bCs/>
              </w:rPr>
              <w:lastRenderedPageBreak/>
              <w:t xml:space="preserve">After changing the above properties of the above connection managers select the </w:t>
            </w:r>
            <w:r w:rsidRPr="00437A29">
              <w:rPr>
                <w:b/>
                <w:bCs/>
              </w:rPr>
              <w:t>IMPORT_RETAIL_SALES</w:t>
            </w:r>
            <w:r>
              <w:rPr>
                <w:b/>
                <w:bCs/>
              </w:rPr>
              <w:t xml:space="preserve"> </w:t>
            </w:r>
            <w:r w:rsidRPr="00437A29">
              <w:rPr>
                <w:bCs/>
              </w:rPr>
              <w:t>connection manager</w:t>
            </w:r>
            <w:r>
              <w:rPr>
                <w:bCs/>
              </w:rPr>
              <w:t xml:space="preserve"> and right click and edit.</w:t>
            </w:r>
          </w:p>
          <w:p w:rsidR="00437A29" w:rsidRPr="00437A29" w:rsidRDefault="00437A29" w:rsidP="0059417B">
            <w:pPr>
              <w:pStyle w:val="ListParagraph"/>
              <w:numPr>
                <w:ilvl w:val="0"/>
                <w:numId w:val="33"/>
              </w:numPr>
              <w:spacing w:before="0"/>
              <w:rPr>
                <w:bCs/>
              </w:rPr>
            </w:pPr>
            <w:r w:rsidRPr="00437A29">
              <w:rPr>
                <w:bCs/>
              </w:rPr>
              <w:t xml:space="preserve">Change the </w:t>
            </w:r>
            <w:r w:rsidRPr="00437A29">
              <w:rPr>
                <w:b/>
                <w:bCs/>
              </w:rPr>
              <w:t xml:space="preserve">filename </w:t>
            </w:r>
            <w:r w:rsidRPr="00437A29">
              <w:rPr>
                <w:bCs/>
              </w:rPr>
              <w:t xml:space="preserve">with the browse option and select the </w:t>
            </w:r>
            <w:r>
              <w:rPr>
                <w:bCs/>
              </w:rPr>
              <w:t xml:space="preserve">file named </w:t>
            </w:r>
            <w:r w:rsidRPr="00437A29">
              <w:rPr>
                <w:b/>
                <w:bCs/>
              </w:rPr>
              <w:t>FR_RETAIL_SALES_ YYYYMM _2200004_4.TXT</w:t>
            </w:r>
          </w:p>
          <w:p w:rsidR="00437A29" w:rsidRPr="00A558D3" w:rsidRDefault="00437A29" w:rsidP="0059417B">
            <w:pPr>
              <w:pStyle w:val="ListParagraph"/>
              <w:numPr>
                <w:ilvl w:val="0"/>
                <w:numId w:val="31"/>
              </w:numPr>
              <w:spacing w:before="0"/>
              <w:rPr>
                <w:b/>
                <w:bCs/>
              </w:rPr>
            </w:pPr>
            <w:r>
              <w:rPr>
                <w:bCs/>
              </w:rPr>
              <w:t xml:space="preserve">Select </w:t>
            </w:r>
            <w:r w:rsidRPr="00A558D3">
              <w:rPr>
                <w:b/>
                <w:bCs/>
              </w:rPr>
              <w:t>Text Qualifier:</w:t>
            </w:r>
            <w:r>
              <w:rPr>
                <w:b/>
                <w:bCs/>
              </w:rPr>
              <w:t>&lt;none&gt;</w:t>
            </w:r>
            <w:r w:rsidRPr="00A558D3">
              <w:rPr>
                <w:b/>
                <w:bCs/>
              </w:rPr>
              <w:t>,</w:t>
            </w:r>
          </w:p>
          <w:p w:rsidR="00437A29" w:rsidRPr="00A558D3" w:rsidRDefault="00437A29" w:rsidP="00437A29">
            <w:pPr>
              <w:pStyle w:val="ListParagraph"/>
              <w:spacing w:before="0"/>
              <w:rPr>
                <w:b/>
                <w:bCs/>
              </w:rPr>
            </w:pPr>
            <w:r w:rsidRPr="00A558D3">
              <w:rPr>
                <w:b/>
                <w:bCs/>
              </w:rPr>
              <w:t>Header row delimiter:{CR} {LF}</w:t>
            </w:r>
          </w:p>
          <w:p w:rsidR="00437A29" w:rsidRPr="00A558D3" w:rsidRDefault="00437A29" w:rsidP="00437A29">
            <w:pPr>
              <w:pStyle w:val="ListParagraph"/>
              <w:spacing w:before="0"/>
              <w:rPr>
                <w:b/>
                <w:bCs/>
              </w:rPr>
            </w:pPr>
            <w:r w:rsidRPr="00A558D3">
              <w:rPr>
                <w:b/>
                <w:bCs/>
              </w:rPr>
              <w:t>Header rows to skip: 0</w:t>
            </w:r>
          </w:p>
          <w:p w:rsidR="00437A29" w:rsidRDefault="00437A29" w:rsidP="0059417B">
            <w:pPr>
              <w:pStyle w:val="ListParagraph"/>
              <w:numPr>
                <w:ilvl w:val="0"/>
                <w:numId w:val="31"/>
              </w:numPr>
              <w:spacing w:before="0"/>
              <w:rPr>
                <w:bCs/>
              </w:rPr>
            </w:pPr>
            <w:r>
              <w:rPr>
                <w:bCs/>
              </w:rPr>
              <w:t xml:space="preserve">Then go the </w:t>
            </w:r>
            <w:r w:rsidRPr="00A558D3">
              <w:rPr>
                <w:b/>
                <w:bCs/>
              </w:rPr>
              <w:t xml:space="preserve">Columns </w:t>
            </w:r>
            <w:r>
              <w:rPr>
                <w:bCs/>
              </w:rPr>
              <w:t xml:space="preserve">Tab and select </w:t>
            </w:r>
          </w:p>
          <w:p w:rsidR="00437A29" w:rsidRPr="00A558D3" w:rsidRDefault="00437A29" w:rsidP="00437A29">
            <w:pPr>
              <w:pStyle w:val="ListParagraph"/>
              <w:spacing w:before="0"/>
              <w:rPr>
                <w:b/>
                <w:bCs/>
              </w:rPr>
            </w:pPr>
            <w:r w:rsidRPr="00A558D3">
              <w:rPr>
                <w:b/>
                <w:bCs/>
              </w:rPr>
              <w:t xml:space="preserve">Row delimiter: </w:t>
            </w:r>
            <w:r>
              <w:rPr>
                <w:b/>
                <w:bCs/>
              </w:rPr>
              <w:t>{CR}</w:t>
            </w:r>
            <w:r w:rsidRPr="00A558D3">
              <w:rPr>
                <w:b/>
                <w:bCs/>
              </w:rPr>
              <w:t xml:space="preserve">{LF} </w:t>
            </w:r>
            <w:r w:rsidRPr="00A558D3">
              <w:rPr>
                <w:bCs/>
              </w:rPr>
              <w:t xml:space="preserve">and </w:t>
            </w:r>
          </w:p>
          <w:p w:rsidR="00437A29" w:rsidRPr="00A558D3" w:rsidRDefault="00437A29" w:rsidP="00437A29">
            <w:pPr>
              <w:pStyle w:val="ListParagraph"/>
              <w:spacing w:before="0"/>
              <w:rPr>
                <w:b/>
                <w:bCs/>
              </w:rPr>
            </w:pPr>
            <w:r w:rsidRPr="00A558D3">
              <w:rPr>
                <w:b/>
                <w:bCs/>
              </w:rPr>
              <w:t>Column delimiter: Comma{,}</w:t>
            </w:r>
          </w:p>
          <w:p w:rsidR="007F14E9" w:rsidRDefault="007F14E9" w:rsidP="0059417B">
            <w:pPr>
              <w:pStyle w:val="ListParagraph"/>
              <w:numPr>
                <w:ilvl w:val="0"/>
                <w:numId w:val="31"/>
              </w:numPr>
              <w:spacing w:before="0"/>
              <w:rPr>
                <w:bCs/>
              </w:rPr>
            </w:pPr>
            <w:r>
              <w:rPr>
                <w:bCs/>
              </w:rPr>
              <w:t>In the advanced tab select all the columns select</w:t>
            </w:r>
          </w:p>
          <w:p w:rsidR="007F14E9" w:rsidRPr="00A558D3" w:rsidRDefault="007F14E9" w:rsidP="007F14E9">
            <w:pPr>
              <w:pStyle w:val="ListParagraph"/>
              <w:spacing w:before="0"/>
              <w:rPr>
                <w:b/>
                <w:bCs/>
              </w:rPr>
            </w:pPr>
            <w:r w:rsidRPr="00A558D3">
              <w:rPr>
                <w:b/>
                <w:bCs/>
              </w:rPr>
              <w:t xml:space="preserve"> data types:</w:t>
            </w:r>
            <w:r w:rsidRPr="00A558D3">
              <w:rPr>
                <w:b/>
              </w:rPr>
              <w:t xml:space="preserve"> </w:t>
            </w:r>
            <w:r w:rsidRPr="00A558D3">
              <w:rPr>
                <w:b/>
                <w:bCs/>
              </w:rPr>
              <w:t>Unicode string [DT_WSTR]</w:t>
            </w:r>
          </w:p>
          <w:p w:rsidR="007F14E9" w:rsidRPr="00A558D3" w:rsidRDefault="007F14E9" w:rsidP="007F14E9">
            <w:pPr>
              <w:pStyle w:val="ListParagraph"/>
              <w:spacing w:before="0"/>
              <w:rPr>
                <w:b/>
                <w:bCs/>
              </w:rPr>
            </w:pPr>
            <w:r w:rsidRPr="00A558D3">
              <w:rPr>
                <w:b/>
                <w:bCs/>
              </w:rPr>
              <w:t>Output column width:50</w:t>
            </w:r>
          </w:p>
          <w:p w:rsidR="007F14E9" w:rsidRDefault="007F14E9" w:rsidP="007F14E9">
            <w:pPr>
              <w:pStyle w:val="ListParagraph"/>
              <w:spacing w:before="0"/>
              <w:rPr>
                <w:b/>
                <w:bCs/>
              </w:rPr>
            </w:pPr>
            <w:r>
              <w:rPr>
                <w:b/>
                <w:bCs/>
              </w:rPr>
              <w:t>Text Qualified</w:t>
            </w:r>
            <w:r w:rsidRPr="00A558D3">
              <w:rPr>
                <w:b/>
                <w:bCs/>
              </w:rPr>
              <w:t>: True</w:t>
            </w:r>
          </w:p>
          <w:p w:rsidR="00437A29" w:rsidRDefault="007F14E9" w:rsidP="0059417B">
            <w:pPr>
              <w:pStyle w:val="ListParagraph"/>
              <w:numPr>
                <w:ilvl w:val="0"/>
                <w:numId w:val="33"/>
              </w:numPr>
              <w:spacing w:before="0"/>
              <w:rPr>
                <w:bCs/>
              </w:rPr>
            </w:pPr>
            <w:r>
              <w:rPr>
                <w:bCs/>
              </w:rPr>
              <w:t>G</w:t>
            </w:r>
            <w:r w:rsidRPr="00A558D3">
              <w:rPr>
                <w:bCs/>
              </w:rPr>
              <w:t>o to the</w:t>
            </w:r>
            <w:r>
              <w:rPr>
                <w:b/>
                <w:bCs/>
              </w:rPr>
              <w:t xml:space="preserve"> Preview Tab </w:t>
            </w:r>
            <w:r w:rsidRPr="00A558D3">
              <w:rPr>
                <w:bCs/>
              </w:rPr>
              <w:t>and click Ok to finish the process.</w:t>
            </w:r>
          </w:p>
          <w:p w:rsidR="007F14E9" w:rsidRDefault="007F14E9" w:rsidP="007F14E9">
            <w:pPr>
              <w:pStyle w:val="ListParagraph"/>
              <w:spacing w:before="0"/>
              <w:ind w:left="767"/>
              <w:rPr>
                <w:bCs/>
              </w:rPr>
            </w:pPr>
            <w:r w:rsidRPr="007F14E9">
              <w:rPr>
                <w:bCs/>
                <w:noProof/>
              </w:rPr>
              <w:lastRenderedPageBreak/>
              <w:drawing>
                <wp:inline distT="0" distB="0" distL="0" distR="0">
                  <wp:extent cx="3548114" cy="3004457"/>
                  <wp:effectExtent l="19050" t="0" r="0" b="0"/>
                  <wp:docPr id="19" name="Picture 17" descr="2012-04-20_1310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2-04-20_131026.png"/>
                          <pic:cNvPicPr/>
                        </pic:nvPicPr>
                        <pic:blipFill>
                          <a:blip r:embed="rId18"/>
                          <a:stretch>
                            <a:fillRect/>
                          </a:stretch>
                        </pic:blipFill>
                        <pic:spPr>
                          <a:xfrm>
                            <a:off x="0" y="0"/>
                            <a:ext cx="3547570" cy="3003996"/>
                          </a:xfrm>
                          <a:prstGeom prst="rect">
                            <a:avLst/>
                          </a:prstGeom>
                        </pic:spPr>
                      </pic:pic>
                    </a:graphicData>
                  </a:graphic>
                </wp:inline>
              </w:drawing>
            </w:r>
          </w:p>
          <w:p w:rsidR="00A35B89" w:rsidRPr="007F14E9" w:rsidRDefault="007F14E9" w:rsidP="002B6AA1">
            <w:pPr>
              <w:pStyle w:val="ListParagraph"/>
              <w:numPr>
                <w:ilvl w:val="0"/>
                <w:numId w:val="33"/>
              </w:numPr>
              <w:spacing w:before="0"/>
              <w:rPr>
                <w:bCs/>
              </w:rPr>
            </w:pPr>
            <w:r w:rsidRPr="007F14E9">
              <w:rPr>
                <w:bCs/>
              </w:rPr>
              <w:t>Then execute</w:t>
            </w:r>
            <w:r w:rsidR="00A35B89" w:rsidRPr="007F14E9">
              <w:rPr>
                <w:bCs/>
              </w:rPr>
              <w:t xml:space="preserve"> the package </w:t>
            </w:r>
            <w:r w:rsidRPr="007F14E9">
              <w:rPr>
                <w:bCs/>
              </w:rPr>
              <w:t xml:space="preserve">and </w:t>
            </w:r>
            <w:r w:rsidR="00A35B89" w:rsidRPr="007F14E9">
              <w:rPr>
                <w:bCs/>
              </w:rPr>
              <w:t xml:space="preserve">go to the below location </w:t>
            </w:r>
          </w:p>
          <w:p w:rsidR="00A35B89" w:rsidRDefault="00A35B89" w:rsidP="00A35B89">
            <w:pPr>
              <w:pStyle w:val="ListParagraph"/>
              <w:spacing w:before="0"/>
              <w:rPr>
                <w:b/>
                <w:bCs/>
              </w:rPr>
            </w:pPr>
            <w:r w:rsidRPr="00A35B89">
              <w:rPr>
                <w:b/>
                <w:bCs/>
              </w:rPr>
              <w:t>D:\CustomData\Pfizer_EDW\Data\Input\France_GERS\Ba</w:t>
            </w:r>
            <w:r>
              <w:rPr>
                <w:b/>
                <w:bCs/>
              </w:rPr>
              <w:t>U</w:t>
            </w:r>
          </w:p>
          <w:p w:rsidR="00A35B89" w:rsidRPr="00A35B89" w:rsidRDefault="00A35B89" w:rsidP="0059417B">
            <w:pPr>
              <w:pStyle w:val="ListParagraph"/>
              <w:numPr>
                <w:ilvl w:val="0"/>
                <w:numId w:val="18"/>
              </w:numPr>
              <w:spacing w:before="0"/>
              <w:rPr>
                <w:b/>
                <w:bCs/>
              </w:rPr>
            </w:pPr>
            <w:r>
              <w:t>Now open the following files and remove the first row of each file and save those file as its previous name</w:t>
            </w:r>
          </w:p>
          <w:p w:rsidR="00A35B89" w:rsidRDefault="00A35B89" w:rsidP="0059417B">
            <w:pPr>
              <w:pStyle w:val="ListParagraph"/>
              <w:numPr>
                <w:ilvl w:val="1"/>
                <w:numId w:val="19"/>
              </w:numPr>
              <w:rPr>
                <w:bCs/>
              </w:rPr>
            </w:pPr>
            <w:r>
              <w:rPr>
                <w:bCs/>
              </w:rPr>
              <w:t>Data_971</w:t>
            </w:r>
          </w:p>
          <w:p w:rsidR="00A35B89" w:rsidRDefault="00A35B89" w:rsidP="0059417B">
            <w:pPr>
              <w:pStyle w:val="ListParagraph"/>
              <w:numPr>
                <w:ilvl w:val="1"/>
                <w:numId w:val="19"/>
              </w:numPr>
              <w:rPr>
                <w:bCs/>
              </w:rPr>
            </w:pPr>
            <w:r>
              <w:rPr>
                <w:bCs/>
              </w:rPr>
              <w:t>Data_972</w:t>
            </w:r>
          </w:p>
          <w:p w:rsidR="00A35B89" w:rsidRDefault="00A35B89" w:rsidP="0059417B">
            <w:pPr>
              <w:pStyle w:val="ListParagraph"/>
              <w:numPr>
                <w:ilvl w:val="1"/>
                <w:numId w:val="19"/>
              </w:numPr>
              <w:rPr>
                <w:bCs/>
              </w:rPr>
            </w:pPr>
            <w:r>
              <w:rPr>
                <w:bCs/>
              </w:rPr>
              <w:t>Data_973</w:t>
            </w:r>
          </w:p>
          <w:p w:rsidR="00A35B89" w:rsidRDefault="00A35B89" w:rsidP="0059417B">
            <w:pPr>
              <w:pStyle w:val="ListParagraph"/>
              <w:numPr>
                <w:ilvl w:val="1"/>
                <w:numId w:val="19"/>
              </w:numPr>
              <w:rPr>
                <w:bCs/>
              </w:rPr>
            </w:pPr>
            <w:r>
              <w:rPr>
                <w:bCs/>
              </w:rPr>
              <w:t>Data_974_1</w:t>
            </w:r>
          </w:p>
          <w:p w:rsidR="00A35B89" w:rsidRDefault="00A35B89" w:rsidP="0059417B">
            <w:pPr>
              <w:pStyle w:val="ListParagraph"/>
              <w:numPr>
                <w:ilvl w:val="1"/>
                <w:numId w:val="19"/>
              </w:numPr>
              <w:rPr>
                <w:bCs/>
              </w:rPr>
            </w:pPr>
            <w:r>
              <w:rPr>
                <w:bCs/>
              </w:rPr>
              <w:t>Data_974_2</w:t>
            </w:r>
          </w:p>
          <w:p w:rsidR="00A35B89" w:rsidRDefault="00A35B89" w:rsidP="0059417B">
            <w:pPr>
              <w:pStyle w:val="ListParagraph"/>
              <w:numPr>
                <w:ilvl w:val="1"/>
                <w:numId w:val="19"/>
              </w:numPr>
              <w:rPr>
                <w:bCs/>
              </w:rPr>
            </w:pPr>
            <w:r>
              <w:rPr>
                <w:bCs/>
              </w:rPr>
              <w:t>Data_974_3</w:t>
            </w:r>
          </w:p>
          <w:p w:rsidR="00A35B89" w:rsidRDefault="00A35B89" w:rsidP="0059417B">
            <w:pPr>
              <w:pStyle w:val="ListParagraph"/>
              <w:numPr>
                <w:ilvl w:val="1"/>
                <w:numId w:val="19"/>
              </w:numPr>
              <w:rPr>
                <w:bCs/>
              </w:rPr>
            </w:pPr>
            <w:r>
              <w:rPr>
                <w:bCs/>
              </w:rPr>
              <w:t>Data_974_4</w:t>
            </w:r>
          </w:p>
          <w:p w:rsidR="00A35B89" w:rsidRDefault="00A35B89" w:rsidP="0059417B">
            <w:pPr>
              <w:pStyle w:val="ListParagraph"/>
              <w:numPr>
                <w:ilvl w:val="1"/>
                <w:numId w:val="19"/>
              </w:numPr>
              <w:rPr>
                <w:bCs/>
              </w:rPr>
            </w:pPr>
            <w:r>
              <w:rPr>
                <w:bCs/>
              </w:rPr>
              <w:t>Data_987</w:t>
            </w:r>
          </w:p>
          <w:p w:rsidR="00A35B89" w:rsidRDefault="00A35B89" w:rsidP="0059417B">
            <w:pPr>
              <w:pStyle w:val="ListParagraph"/>
              <w:numPr>
                <w:ilvl w:val="1"/>
                <w:numId w:val="19"/>
              </w:numPr>
              <w:rPr>
                <w:bCs/>
              </w:rPr>
            </w:pPr>
            <w:r>
              <w:rPr>
                <w:bCs/>
              </w:rPr>
              <w:lastRenderedPageBreak/>
              <w:t>Data_988</w:t>
            </w:r>
          </w:p>
          <w:p w:rsidR="008E7EA9" w:rsidRDefault="008E7EA9" w:rsidP="008E7EA9">
            <w:pPr>
              <w:pStyle w:val="ListParagraph"/>
              <w:ind w:left="1440"/>
              <w:rPr>
                <w:bCs/>
              </w:rPr>
            </w:pPr>
          </w:p>
          <w:p w:rsidR="008E7EA9" w:rsidRDefault="00A35B89" w:rsidP="008E7EA9">
            <w:pPr>
              <w:spacing w:before="0"/>
              <w:ind w:left="360"/>
              <w:rPr>
                <w:bCs/>
              </w:rPr>
            </w:pPr>
            <w:r w:rsidRPr="0026196B">
              <w:rPr>
                <w:bCs/>
              </w:rPr>
              <w:t xml:space="preserve"> </w:t>
            </w:r>
            <w:r>
              <w:rPr>
                <w:bCs/>
                <w:noProof/>
              </w:rPr>
              <w:drawing>
                <wp:inline distT="0" distB="0" distL="0" distR="0">
                  <wp:extent cx="4884546" cy="2582426"/>
                  <wp:effectExtent l="19050" t="0" r="0" b="0"/>
                  <wp:docPr id="9" name="Picture 8" descr="2012-04-19_182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2-04-19_182300.png"/>
                          <pic:cNvPicPr/>
                        </pic:nvPicPr>
                        <pic:blipFill>
                          <a:blip r:embed="rId19"/>
                          <a:stretch>
                            <a:fillRect/>
                          </a:stretch>
                        </pic:blipFill>
                        <pic:spPr>
                          <a:xfrm>
                            <a:off x="0" y="0"/>
                            <a:ext cx="4908919" cy="2595312"/>
                          </a:xfrm>
                          <a:prstGeom prst="rect">
                            <a:avLst/>
                          </a:prstGeom>
                        </pic:spPr>
                      </pic:pic>
                    </a:graphicData>
                  </a:graphic>
                </wp:inline>
              </w:drawing>
            </w:r>
          </w:p>
          <w:p w:rsidR="00461ECC" w:rsidRDefault="00461ECC" w:rsidP="0059417B">
            <w:pPr>
              <w:pStyle w:val="ListParagraph"/>
              <w:numPr>
                <w:ilvl w:val="0"/>
                <w:numId w:val="21"/>
              </w:numPr>
              <w:rPr>
                <w:b/>
                <w:bCs/>
              </w:rPr>
            </w:pPr>
            <w:r w:rsidRPr="00461ECC">
              <w:rPr>
                <w:bCs/>
              </w:rPr>
              <w:t xml:space="preserve">Go to the </w:t>
            </w:r>
            <w:r>
              <w:rPr>
                <w:bCs/>
              </w:rPr>
              <w:t>SQL Server Management Studio and log in with</w:t>
            </w:r>
          </w:p>
          <w:p w:rsidR="00461ECC" w:rsidRDefault="00461ECC" w:rsidP="00461ECC">
            <w:pPr>
              <w:ind w:left="1440"/>
              <w:rPr>
                <w:b/>
                <w:bCs/>
              </w:rPr>
            </w:pPr>
            <w:r>
              <w:rPr>
                <w:b/>
                <w:bCs/>
              </w:rPr>
              <w:t>Server Type: Database engine</w:t>
            </w:r>
          </w:p>
          <w:p w:rsidR="00461ECC" w:rsidRDefault="00461ECC" w:rsidP="00461ECC">
            <w:pPr>
              <w:ind w:left="1440"/>
              <w:rPr>
                <w:b/>
                <w:bCs/>
              </w:rPr>
            </w:pPr>
            <w:r>
              <w:rPr>
                <w:b/>
                <w:bCs/>
              </w:rPr>
              <w:t>Server Name:</w:t>
            </w:r>
            <w:r>
              <w:t xml:space="preserve"> </w:t>
            </w:r>
            <w:r>
              <w:rPr>
                <w:b/>
                <w:bCs/>
              </w:rPr>
              <w:t>10.44.171.43\SQL2K8R2</w:t>
            </w:r>
          </w:p>
          <w:p w:rsidR="00461ECC" w:rsidRDefault="00461ECC" w:rsidP="00461ECC">
            <w:pPr>
              <w:ind w:left="1440"/>
              <w:rPr>
                <w:b/>
                <w:bCs/>
              </w:rPr>
            </w:pPr>
            <w:r>
              <w:rPr>
                <w:b/>
                <w:bCs/>
              </w:rPr>
              <w:t>Authentication: SQL Server Authentication</w:t>
            </w:r>
          </w:p>
          <w:p w:rsidR="00461ECC" w:rsidRDefault="00461ECC" w:rsidP="00461ECC">
            <w:pPr>
              <w:ind w:left="1440"/>
              <w:rPr>
                <w:b/>
                <w:bCs/>
              </w:rPr>
            </w:pPr>
            <w:r>
              <w:rPr>
                <w:b/>
                <w:bCs/>
              </w:rPr>
              <w:t>Login: PFIZER_EDW_FEED</w:t>
            </w:r>
          </w:p>
          <w:p w:rsidR="00461ECC" w:rsidRDefault="00461ECC" w:rsidP="00461ECC">
            <w:pPr>
              <w:ind w:left="1440"/>
              <w:rPr>
                <w:b/>
                <w:bCs/>
              </w:rPr>
            </w:pPr>
            <w:r>
              <w:rPr>
                <w:b/>
                <w:bCs/>
              </w:rPr>
              <w:t>Password:</w:t>
            </w:r>
            <w:r>
              <w:t xml:space="preserve"> </w:t>
            </w:r>
            <w:r>
              <w:rPr>
                <w:b/>
                <w:bCs/>
              </w:rPr>
              <w:t>PFIZER_EDW_FEED</w:t>
            </w:r>
          </w:p>
          <w:p w:rsidR="00461ECC" w:rsidRDefault="00461ECC" w:rsidP="0059417B">
            <w:pPr>
              <w:pStyle w:val="ListParagraph"/>
              <w:numPr>
                <w:ilvl w:val="0"/>
                <w:numId w:val="22"/>
              </w:numPr>
              <w:rPr>
                <w:b/>
                <w:bCs/>
              </w:rPr>
            </w:pPr>
            <w:r>
              <w:rPr>
                <w:bCs/>
              </w:rPr>
              <w:t>Now select the  database</w:t>
            </w:r>
            <w:r>
              <w:rPr>
                <w:b/>
                <w:bCs/>
              </w:rPr>
              <w:t xml:space="preserve"> PFIZER_EDW_FEED_FR</w:t>
            </w:r>
          </w:p>
          <w:p w:rsidR="00461ECC" w:rsidRDefault="00461ECC" w:rsidP="0059417B">
            <w:pPr>
              <w:pStyle w:val="ListParagraph"/>
              <w:numPr>
                <w:ilvl w:val="0"/>
                <w:numId w:val="22"/>
              </w:numPr>
            </w:pPr>
            <w:r>
              <w:t xml:space="preserve">Now open the query editor window and open the </w:t>
            </w:r>
            <w:r w:rsidRPr="00461ECC">
              <w:rPr>
                <w:b/>
              </w:rPr>
              <w:t>IMPORT_FR_BAU_GERS_FACT.sql</w:t>
            </w:r>
            <w:r>
              <w:t xml:space="preserve"> from the location</w:t>
            </w:r>
          </w:p>
          <w:p w:rsidR="00461ECC" w:rsidRDefault="00461ECC" w:rsidP="00461ECC">
            <w:pPr>
              <w:pStyle w:val="ListParagraph"/>
              <w:ind w:left="1440"/>
              <w:rPr>
                <w:b/>
              </w:rPr>
            </w:pPr>
            <w:r w:rsidRPr="00461ECC">
              <w:rPr>
                <w:b/>
              </w:rPr>
              <w:lastRenderedPageBreak/>
              <w:t>D:\CustomData\Pfizer_EDW\SSIS\FR_GERS_BAU\Table</w:t>
            </w:r>
          </w:p>
          <w:p w:rsidR="00461ECC" w:rsidRDefault="00461ECC" w:rsidP="00461ECC">
            <w:pPr>
              <w:pStyle w:val="ListParagraph"/>
              <w:ind w:left="1440"/>
              <w:rPr>
                <w:b/>
              </w:rPr>
            </w:pPr>
          </w:p>
          <w:p w:rsidR="00461ECC" w:rsidRPr="00461ECC" w:rsidRDefault="00461ECC" w:rsidP="00461ECC">
            <w:pPr>
              <w:pStyle w:val="ListParagraph"/>
              <w:ind w:left="1440"/>
              <w:rPr>
                <w:b/>
              </w:rPr>
            </w:pPr>
          </w:p>
          <w:p w:rsidR="00461ECC" w:rsidRPr="00461ECC" w:rsidRDefault="00461ECC" w:rsidP="00461ECC">
            <w:pPr>
              <w:pStyle w:val="ListParagraph"/>
              <w:spacing w:before="0"/>
              <w:rPr>
                <w:bCs/>
              </w:rPr>
            </w:pPr>
            <w:r>
              <w:rPr>
                <w:bCs/>
                <w:noProof/>
              </w:rPr>
              <w:drawing>
                <wp:inline distT="0" distB="0" distL="0" distR="0">
                  <wp:extent cx="3417486" cy="3162979"/>
                  <wp:effectExtent l="19050" t="0" r="0" b="0"/>
                  <wp:docPr id="17" name="Picture 16" descr="2012-04-20_1306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2-04-20_130631.png"/>
                          <pic:cNvPicPr/>
                        </pic:nvPicPr>
                        <pic:blipFill>
                          <a:blip r:embed="rId20"/>
                          <a:stretch>
                            <a:fillRect/>
                          </a:stretch>
                        </pic:blipFill>
                        <pic:spPr>
                          <a:xfrm>
                            <a:off x="0" y="0"/>
                            <a:ext cx="3421761" cy="3166936"/>
                          </a:xfrm>
                          <a:prstGeom prst="rect">
                            <a:avLst/>
                          </a:prstGeom>
                        </pic:spPr>
                      </pic:pic>
                    </a:graphicData>
                  </a:graphic>
                </wp:inline>
              </w:drawing>
            </w:r>
          </w:p>
          <w:p w:rsidR="00461ECC" w:rsidRPr="00461ECC" w:rsidRDefault="00461ECC" w:rsidP="00461ECC">
            <w:pPr>
              <w:pStyle w:val="ListParagraph"/>
              <w:rPr>
                <w:b/>
                <w:bCs/>
              </w:rPr>
            </w:pPr>
          </w:p>
          <w:p w:rsidR="00461ECC" w:rsidRPr="00461ECC" w:rsidRDefault="00461ECC" w:rsidP="0059417B">
            <w:pPr>
              <w:pStyle w:val="ListParagraph"/>
              <w:numPr>
                <w:ilvl w:val="0"/>
                <w:numId w:val="20"/>
              </w:numPr>
              <w:rPr>
                <w:bCs/>
              </w:rPr>
            </w:pPr>
            <w:r w:rsidRPr="00461ECC">
              <w:rPr>
                <w:bCs/>
              </w:rPr>
              <w:t>Delete two column from the table and add two columns in the table script according to the data.</w:t>
            </w:r>
          </w:p>
          <w:p w:rsidR="008E7EA9" w:rsidRDefault="008E7EA9" w:rsidP="0059417B">
            <w:pPr>
              <w:pStyle w:val="ListParagraph"/>
              <w:numPr>
                <w:ilvl w:val="0"/>
                <w:numId w:val="20"/>
              </w:numPr>
              <w:rPr>
                <w:b/>
                <w:bCs/>
              </w:rPr>
            </w:pPr>
            <w:r>
              <w:rPr>
                <w:bCs/>
              </w:rPr>
              <w:t>Now open the package</w:t>
            </w:r>
            <w:r>
              <w:rPr>
                <w:b/>
                <w:bCs/>
              </w:rPr>
              <w:t xml:space="preserve"> ImportGERS data.dtsx</w:t>
            </w:r>
          </w:p>
          <w:p w:rsidR="008E7EA9" w:rsidRDefault="008E7EA9" w:rsidP="008E7EA9">
            <w:pPr>
              <w:pStyle w:val="ListParagraph"/>
              <w:ind w:left="1440"/>
              <w:rPr>
                <w:b/>
                <w:bCs/>
              </w:rPr>
            </w:pPr>
            <w:r w:rsidRPr="008E7EA9">
              <w:rPr>
                <w:b/>
                <w:bCs/>
                <w:noProof/>
              </w:rPr>
              <w:lastRenderedPageBreak/>
              <w:drawing>
                <wp:inline distT="0" distB="0" distL="0" distR="0">
                  <wp:extent cx="2987675" cy="2190115"/>
                  <wp:effectExtent l="19050" t="0" r="3175" b="0"/>
                  <wp:docPr id="10" name="Picture 2" descr="GERS import.jpg"/>
                  <wp:cNvGraphicFramePr/>
                  <a:graphic xmlns:a="http://schemas.openxmlformats.org/drawingml/2006/main">
                    <a:graphicData uri="http://schemas.openxmlformats.org/drawingml/2006/picture">
                      <pic:pic xmlns:pic="http://schemas.openxmlformats.org/drawingml/2006/picture">
                        <pic:nvPicPr>
                          <pic:cNvPr id="14" name="Picture 13" descr="GERS import.jpg"/>
                          <pic:cNvPicPr/>
                        </pic:nvPicPr>
                        <pic:blipFill>
                          <a:blip r:embed="rId21"/>
                          <a:stretch>
                            <a:fillRect/>
                          </a:stretch>
                        </pic:blipFill>
                        <pic:spPr>
                          <a:xfrm>
                            <a:off x="0" y="0"/>
                            <a:ext cx="2987675" cy="2190115"/>
                          </a:xfrm>
                          <a:prstGeom prst="rect">
                            <a:avLst/>
                          </a:prstGeom>
                        </pic:spPr>
                      </pic:pic>
                    </a:graphicData>
                  </a:graphic>
                </wp:inline>
              </w:drawing>
            </w:r>
          </w:p>
          <w:p w:rsidR="008E7EA9" w:rsidRPr="004C7062" w:rsidRDefault="008E7EA9" w:rsidP="0059417B">
            <w:pPr>
              <w:pStyle w:val="ListParagraph"/>
              <w:numPr>
                <w:ilvl w:val="0"/>
                <w:numId w:val="20"/>
              </w:numPr>
              <w:rPr>
                <w:b/>
                <w:bCs/>
              </w:rPr>
            </w:pPr>
            <w:r w:rsidRPr="008E7EA9">
              <w:rPr>
                <w:bCs/>
              </w:rPr>
              <w:t>Go to the connection manager named</w:t>
            </w:r>
            <w:r>
              <w:rPr>
                <w:b/>
                <w:bCs/>
              </w:rPr>
              <w:t xml:space="preserve"> ConnectionFile </w:t>
            </w:r>
            <w:r w:rsidRPr="008E7EA9">
              <w:rPr>
                <w:bCs/>
              </w:rPr>
              <w:t>and change the file name with the GERS file name</w:t>
            </w:r>
            <w:r w:rsidR="00511CFD">
              <w:rPr>
                <w:bCs/>
              </w:rPr>
              <w:t xml:space="preserve"> </w:t>
            </w:r>
            <w:r w:rsidR="00560EAB">
              <w:rPr>
                <w:bCs/>
              </w:rPr>
              <w:t xml:space="preserve"> if no error elso follow as bellow</w:t>
            </w:r>
          </w:p>
          <w:p w:rsidR="00044E13" w:rsidRDefault="00044E13" w:rsidP="00044E13">
            <w:pPr>
              <w:pStyle w:val="ListParagraph"/>
              <w:rPr>
                <w:b/>
                <w:bCs/>
              </w:rPr>
            </w:pPr>
            <w:r>
              <w:rPr>
                <w:b/>
                <w:bCs/>
                <w:noProof/>
              </w:rPr>
              <w:lastRenderedPageBreak/>
              <w:drawing>
                <wp:inline distT="0" distB="0" distL="0" distR="0">
                  <wp:extent cx="3588308" cy="3699826"/>
                  <wp:effectExtent l="19050" t="0" r="0" b="0"/>
                  <wp:docPr id="21" name="Picture 20" descr="2012-04-20_1514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2-04-20_151427.png"/>
                          <pic:cNvPicPr/>
                        </pic:nvPicPr>
                        <pic:blipFill>
                          <a:blip r:embed="rId22"/>
                          <a:stretch>
                            <a:fillRect/>
                          </a:stretch>
                        </pic:blipFill>
                        <pic:spPr>
                          <a:xfrm>
                            <a:off x="0" y="0"/>
                            <a:ext cx="3584442" cy="3695840"/>
                          </a:xfrm>
                          <a:prstGeom prst="rect">
                            <a:avLst/>
                          </a:prstGeom>
                        </pic:spPr>
                      </pic:pic>
                    </a:graphicData>
                  </a:graphic>
                </wp:inline>
              </w:drawing>
            </w:r>
          </w:p>
          <w:p w:rsidR="009D4983" w:rsidRDefault="009D4983" w:rsidP="00044E13">
            <w:pPr>
              <w:pStyle w:val="ListParagraph"/>
              <w:rPr>
                <w:b/>
                <w:bCs/>
              </w:rPr>
            </w:pPr>
          </w:p>
          <w:p w:rsidR="009D4983" w:rsidRDefault="009D4983" w:rsidP="00044E13">
            <w:pPr>
              <w:pStyle w:val="ListParagraph"/>
              <w:rPr>
                <w:b/>
                <w:bCs/>
              </w:rPr>
            </w:pPr>
          </w:p>
          <w:p w:rsidR="009D4983" w:rsidRDefault="009D4983" w:rsidP="00044E13">
            <w:pPr>
              <w:pStyle w:val="ListParagraph"/>
              <w:rPr>
                <w:b/>
                <w:bCs/>
              </w:rPr>
            </w:pPr>
            <w:r>
              <w:rPr>
                <w:b/>
                <w:bCs/>
              </w:rPr>
              <w:t>----reset column</w:t>
            </w:r>
          </w:p>
          <w:p w:rsidR="009D4983" w:rsidRDefault="009D4983" w:rsidP="00044E13">
            <w:pPr>
              <w:pStyle w:val="ListParagraph"/>
              <w:rPr>
                <w:b/>
                <w:bCs/>
              </w:rPr>
            </w:pPr>
            <w:r>
              <w:rPr>
                <w:b/>
                <w:bCs/>
              </w:rPr>
              <w:t xml:space="preserve">---error delet invalid column refrence </w:t>
            </w:r>
          </w:p>
          <w:p w:rsidR="009D4983" w:rsidRDefault="009D4983" w:rsidP="00044E13">
            <w:pPr>
              <w:pStyle w:val="ListParagraph"/>
              <w:rPr>
                <w:b/>
                <w:bCs/>
              </w:rPr>
            </w:pPr>
            <w:r>
              <w:rPr>
                <w:b/>
                <w:bCs/>
              </w:rPr>
              <w:t>---if needed delet the destination and add again</w:t>
            </w:r>
          </w:p>
          <w:p w:rsidR="009D4983" w:rsidRDefault="009D4983" w:rsidP="00044E13">
            <w:pPr>
              <w:pStyle w:val="ListParagraph"/>
              <w:rPr>
                <w:b/>
                <w:bCs/>
              </w:rPr>
            </w:pPr>
            <w:r>
              <w:rPr>
                <w:b/>
                <w:bCs/>
              </w:rPr>
              <w:t>--then mapping with “copy of………”</w:t>
            </w:r>
          </w:p>
          <w:p w:rsidR="009D4983" w:rsidRDefault="009D4983" w:rsidP="00044E13">
            <w:pPr>
              <w:pStyle w:val="ListParagraph"/>
              <w:rPr>
                <w:b/>
                <w:bCs/>
              </w:rPr>
            </w:pPr>
          </w:p>
          <w:p w:rsidR="009D4983" w:rsidRDefault="009D4983" w:rsidP="00044E13">
            <w:pPr>
              <w:pStyle w:val="ListParagraph"/>
              <w:rPr>
                <w:b/>
                <w:bCs/>
              </w:rPr>
            </w:pPr>
            <w:r>
              <w:rPr>
                <w:b/>
                <w:bCs/>
                <w:noProof/>
              </w:rPr>
              <w:lastRenderedPageBreak/>
              <w:drawing>
                <wp:inline distT="0" distB="0" distL="0" distR="0">
                  <wp:extent cx="6139815" cy="41402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6139815" cy="4140200"/>
                          </a:xfrm>
                          <a:prstGeom prst="rect">
                            <a:avLst/>
                          </a:prstGeom>
                          <a:noFill/>
                          <a:ln w="9525">
                            <a:noFill/>
                            <a:miter lim="800000"/>
                            <a:headEnd/>
                            <a:tailEnd/>
                          </a:ln>
                        </pic:spPr>
                      </pic:pic>
                    </a:graphicData>
                  </a:graphic>
                </wp:inline>
              </w:drawing>
            </w:r>
          </w:p>
          <w:p w:rsidR="009D4983" w:rsidRDefault="009D4983" w:rsidP="00044E13">
            <w:pPr>
              <w:pStyle w:val="ListParagraph"/>
              <w:rPr>
                <w:b/>
                <w:bCs/>
              </w:rPr>
            </w:pPr>
          </w:p>
          <w:p w:rsidR="009D4983" w:rsidRDefault="009D4983" w:rsidP="00044E13">
            <w:pPr>
              <w:pStyle w:val="ListParagraph"/>
              <w:rPr>
                <w:b/>
                <w:bCs/>
              </w:rPr>
            </w:pPr>
          </w:p>
          <w:p w:rsidR="009D4983" w:rsidRDefault="009D4983" w:rsidP="00044E13">
            <w:pPr>
              <w:pStyle w:val="ListParagraph"/>
              <w:rPr>
                <w:b/>
                <w:bCs/>
              </w:rPr>
            </w:pPr>
          </w:p>
          <w:p w:rsidR="009D4983" w:rsidRDefault="009D4983" w:rsidP="00044E13">
            <w:pPr>
              <w:pStyle w:val="ListParagraph"/>
              <w:rPr>
                <w:b/>
                <w:bCs/>
              </w:rPr>
            </w:pPr>
          </w:p>
          <w:p w:rsidR="009D4983" w:rsidRDefault="009D4983" w:rsidP="00044E13">
            <w:pPr>
              <w:pStyle w:val="ListParagraph"/>
              <w:rPr>
                <w:b/>
                <w:bCs/>
              </w:rPr>
            </w:pPr>
          </w:p>
          <w:p w:rsidR="009D4983" w:rsidRDefault="009D4983" w:rsidP="00044E13">
            <w:pPr>
              <w:pStyle w:val="ListParagraph"/>
              <w:rPr>
                <w:b/>
                <w:bCs/>
              </w:rPr>
            </w:pPr>
            <w:r>
              <w:rPr>
                <w:b/>
                <w:bCs/>
                <w:noProof/>
              </w:rPr>
              <w:lastRenderedPageBreak/>
              <w:drawing>
                <wp:inline distT="0" distB="0" distL="0" distR="0">
                  <wp:extent cx="5948680" cy="473265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srcRect/>
                          <a:stretch>
                            <a:fillRect/>
                          </a:stretch>
                        </pic:blipFill>
                        <pic:spPr bwMode="auto">
                          <a:xfrm>
                            <a:off x="0" y="0"/>
                            <a:ext cx="5948680" cy="4732655"/>
                          </a:xfrm>
                          <a:prstGeom prst="rect">
                            <a:avLst/>
                          </a:prstGeom>
                          <a:noFill/>
                          <a:ln w="9525">
                            <a:noFill/>
                            <a:miter lim="800000"/>
                            <a:headEnd/>
                            <a:tailEnd/>
                          </a:ln>
                        </pic:spPr>
                      </pic:pic>
                    </a:graphicData>
                  </a:graphic>
                </wp:inline>
              </w:drawing>
            </w:r>
          </w:p>
          <w:p w:rsidR="00560EAB" w:rsidRPr="00437A29" w:rsidRDefault="00560EAB" w:rsidP="00560EAB">
            <w:pPr>
              <w:pStyle w:val="ListParagraph"/>
              <w:numPr>
                <w:ilvl w:val="0"/>
                <w:numId w:val="33"/>
              </w:numPr>
              <w:spacing w:before="0"/>
              <w:rPr>
                <w:bCs/>
              </w:rPr>
            </w:pPr>
            <w:r w:rsidRPr="007F14E9">
              <w:rPr>
                <w:bCs/>
              </w:rPr>
              <w:lastRenderedPageBreak/>
              <w:t>Open the connection manager named</w:t>
            </w:r>
            <w:r>
              <w:rPr>
                <w:b/>
                <w:bCs/>
              </w:rPr>
              <w:t xml:space="preserve"> ConnectionFile </w:t>
            </w:r>
            <w:r w:rsidRPr="00D17076">
              <w:rPr>
                <w:bCs/>
              </w:rPr>
              <w:t>and select</w:t>
            </w:r>
            <w:r>
              <w:rPr>
                <w:b/>
                <w:bCs/>
              </w:rPr>
              <w:t xml:space="preserve"> </w:t>
            </w:r>
            <w:r w:rsidRPr="00437A29">
              <w:rPr>
                <w:b/>
                <w:bCs/>
              </w:rPr>
              <w:t xml:space="preserve">filename </w:t>
            </w:r>
            <w:r w:rsidRPr="00437A29">
              <w:rPr>
                <w:bCs/>
              </w:rPr>
              <w:t xml:space="preserve">with the browse option and select the </w:t>
            </w:r>
            <w:r>
              <w:rPr>
                <w:bCs/>
              </w:rPr>
              <w:t xml:space="preserve">file named </w:t>
            </w:r>
            <w:r w:rsidRPr="00D17076">
              <w:rPr>
                <w:b/>
                <w:bCs/>
              </w:rPr>
              <w:t>Data_971</w:t>
            </w:r>
            <w:r>
              <w:rPr>
                <w:b/>
                <w:bCs/>
              </w:rPr>
              <w:t>.xlsx</w:t>
            </w:r>
          </w:p>
          <w:p w:rsidR="00560EAB" w:rsidRPr="00A558D3" w:rsidRDefault="00560EAB" w:rsidP="00560EAB">
            <w:pPr>
              <w:pStyle w:val="ListParagraph"/>
              <w:numPr>
                <w:ilvl w:val="0"/>
                <w:numId w:val="31"/>
              </w:numPr>
              <w:spacing w:before="0"/>
              <w:rPr>
                <w:b/>
                <w:bCs/>
              </w:rPr>
            </w:pPr>
            <w:r>
              <w:rPr>
                <w:bCs/>
              </w:rPr>
              <w:t xml:space="preserve">Select </w:t>
            </w:r>
            <w:r w:rsidRPr="00A558D3">
              <w:rPr>
                <w:b/>
                <w:bCs/>
              </w:rPr>
              <w:t>Text Qualifier:</w:t>
            </w:r>
            <w:r>
              <w:rPr>
                <w:b/>
                <w:bCs/>
              </w:rPr>
              <w:t xml:space="preserve"> "</w:t>
            </w:r>
          </w:p>
          <w:p w:rsidR="00560EAB" w:rsidRPr="00A558D3" w:rsidRDefault="00560EAB" w:rsidP="00560EAB">
            <w:pPr>
              <w:pStyle w:val="ListParagraph"/>
              <w:spacing w:before="0"/>
              <w:rPr>
                <w:b/>
                <w:bCs/>
              </w:rPr>
            </w:pPr>
            <w:r w:rsidRPr="00A558D3">
              <w:rPr>
                <w:b/>
                <w:bCs/>
              </w:rPr>
              <w:t>Header row delimiter:{CR} {LF}</w:t>
            </w:r>
          </w:p>
          <w:p w:rsidR="00560EAB" w:rsidRPr="00A558D3" w:rsidRDefault="00560EAB" w:rsidP="00560EAB">
            <w:pPr>
              <w:pStyle w:val="ListParagraph"/>
              <w:spacing w:before="0"/>
              <w:rPr>
                <w:b/>
                <w:bCs/>
              </w:rPr>
            </w:pPr>
            <w:r w:rsidRPr="00A558D3">
              <w:rPr>
                <w:b/>
                <w:bCs/>
              </w:rPr>
              <w:t>Header rows to skip: 0</w:t>
            </w:r>
          </w:p>
          <w:p w:rsidR="00560EAB" w:rsidRDefault="00560EAB" w:rsidP="00560EAB">
            <w:pPr>
              <w:pStyle w:val="ListParagraph"/>
              <w:numPr>
                <w:ilvl w:val="0"/>
                <w:numId w:val="31"/>
              </w:numPr>
              <w:spacing w:before="0"/>
              <w:rPr>
                <w:bCs/>
              </w:rPr>
            </w:pPr>
            <w:r>
              <w:rPr>
                <w:bCs/>
              </w:rPr>
              <w:t xml:space="preserve">Then go the </w:t>
            </w:r>
            <w:r w:rsidRPr="00A558D3">
              <w:rPr>
                <w:b/>
                <w:bCs/>
              </w:rPr>
              <w:t xml:space="preserve">Columns </w:t>
            </w:r>
            <w:r>
              <w:rPr>
                <w:bCs/>
              </w:rPr>
              <w:t xml:space="preserve">Tab and select </w:t>
            </w:r>
          </w:p>
          <w:p w:rsidR="00560EAB" w:rsidRPr="00A558D3" w:rsidRDefault="00560EAB" w:rsidP="00560EAB">
            <w:pPr>
              <w:pStyle w:val="ListParagraph"/>
              <w:spacing w:before="0"/>
              <w:rPr>
                <w:b/>
                <w:bCs/>
              </w:rPr>
            </w:pPr>
            <w:r w:rsidRPr="00A558D3">
              <w:rPr>
                <w:b/>
                <w:bCs/>
              </w:rPr>
              <w:t xml:space="preserve">Row delimiter: </w:t>
            </w:r>
            <w:r>
              <w:rPr>
                <w:b/>
                <w:bCs/>
              </w:rPr>
              <w:t>{CR}</w:t>
            </w:r>
            <w:r w:rsidRPr="00A558D3">
              <w:rPr>
                <w:b/>
                <w:bCs/>
              </w:rPr>
              <w:t xml:space="preserve">{LF} </w:t>
            </w:r>
            <w:r w:rsidRPr="00A558D3">
              <w:rPr>
                <w:bCs/>
              </w:rPr>
              <w:t xml:space="preserve">and </w:t>
            </w:r>
          </w:p>
          <w:p w:rsidR="00560EAB" w:rsidRPr="00A558D3" w:rsidRDefault="00560EAB" w:rsidP="00560EAB">
            <w:pPr>
              <w:pStyle w:val="ListParagraph"/>
              <w:spacing w:before="0"/>
              <w:rPr>
                <w:b/>
                <w:bCs/>
              </w:rPr>
            </w:pPr>
            <w:r w:rsidRPr="00A558D3">
              <w:rPr>
                <w:b/>
                <w:bCs/>
              </w:rPr>
              <w:t xml:space="preserve">Column delimiter: </w:t>
            </w:r>
            <w:r w:rsidRPr="00D17076">
              <w:rPr>
                <w:b/>
                <w:bCs/>
              </w:rPr>
              <w:t>Semicolon {;}</w:t>
            </w:r>
          </w:p>
          <w:p w:rsidR="00560EAB" w:rsidRDefault="00560EAB" w:rsidP="00560EAB">
            <w:pPr>
              <w:pStyle w:val="ListParagraph"/>
              <w:numPr>
                <w:ilvl w:val="0"/>
                <w:numId w:val="31"/>
              </w:numPr>
              <w:spacing w:before="0"/>
              <w:rPr>
                <w:bCs/>
              </w:rPr>
            </w:pPr>
            <w:r>
              <w:rPr>
                <w:bCs/>
              </w:rPr>
              <w:t>In the advanced tab select all the columns select</w:t>
            </w:r>
          </w:p>
          <w:p w:rsidR="00560EAB" w:rsidRPr="00A558D3" w:rsidRDefault="00560EAB" w:rsidP="00560EAB">
            <w:pPr>
              <w:pStyle w:val="ListParagraph"/>
              <w:spacing w:before="0"/>
              <w:rPr>
                <w:b/>
                <w:bCs/>
              </w:rPr>
            </w:pPr>
            <w:r w:rsidRPr="00A558D3">
              <w:rPr>
                <w:b/>
                <w:bCs/>
              </w:rPr>
              <w:t xml:space="preserve"> data types:</w:t>
            </w:r>
            <w:r w:rsidRPr="00A558D3">
              <w:rPr>
                <w:b/>
              </w:rPr>
              <w:t xml:space="preserve"> </w:t>
            </w:r>
            <w:r>
              <w:rPr>
                <w:b/>
                <w:bCs/>
              </w:rPr>
              <w:t>Unicode string [DT_</w:t>
            </w:r>
            <w:r w:rsidRPr="00A558D3">
              <w:rPr>
                <w:b/>
                <w:bCs/>
              </w:rPr>
              <w:t>STR]</w:t>
            </w:r>
          </w:p>
          <w:p w:rsidR="00560EAB" w:rsidRPr="00A558D3" w:rsidRDefault="00560EAB" w:rsidP="00560EAB">
            <w:pPr>
              <w:pStyle w:val="ListParagraph"/>
              <w:spacing w:before="0"/>
              <w:rPr>
                <w:b/>
                <w:bCs/>
              </w:rPr>
            </w:pPr>
            <w:r w:rsidRPr="00A558D3">
              <w:rPr>
                <w:b/>
                <w:bCs/>
              </w:rPr>
              <w:t>Output column width:50</w:t>
            </w:r>
          </w:p>
          <w:p w:rsidR="00560EAB" w:rsidRDefault="00560EAB" w:rsidP="00560EAB">
            <w:pPr>
              <w:pStyle w:val="ListParagraph"/>
              <w:spacing w:before="0"/>
              <w:rPr>
                <w:b/>
                <w:bCs/>
              </w:rPr>
            </w:pPr>
            <w:r>
              <w:rPr>
                <w:b/>
                <w:bCs/>
              </w:rPr>
              <w:t>Text Qualified</w:t>
            </w:r>
            <w:r w:rsidRPr="00A558D3">
              <w:rPr>
                <w:b/>
                <w:bCs/>
              </w:rPr>
              <w:t>: True</w:t>
            </w:r>
          </w:p>
          <w:p w:rsidR="00560EAB" w:rsidRPr="00044E13" w:rsidRDefault="00560EAB" w:rsidP="00560EAB">
            <w:pPr>
              <w:pStyle w:val="ListParagraph"/>
              <w:numPr>
                <w:ilvl w:val="0"/>
                <w:numId w:val="20"/>
              </w:numPr>
              <w:rPr>
                <w:b/>
                <w:bCs/>
              </w:rPr>
            </w:pPr>
            <w:r>
              <w:rPr>
                <w:bCs/>
              </w:rPr>
              <w:t>G</w:t>
            </w:r>
            <w:r w:rsidRPr="00A558D3">
              <w:rPr>
                <w:bCs/>
              </w:rPr>
              <w:t>o to the</w:t>
            </w:r>
            <w:r>
              <w:rPr>
                <w:b/>
                <w:bCs/>
              </w:rPr>
              <w:t xml:space="preserve"> Preview Tab </w:t>
            </w:r>
            <w:r w:rsidRPr="00A558D3">
              <w:rPr>
                <w:bCs/>
              </w:rPr>
              <w:t>and click Ok to finish the process.</w:t>
            </w:r>
          </w:p>
          <w:p w:rsidR="009D4983" w:rsidRDefault="009D4983" w:rsidP="00044E13">
            <w:pPr>
              <w:pStyle w:val="ListParagraph"/>
              <w:rPr>
                <w:b/>
                <w:bCs/>
              </w:rPr>
            </w:pPr>
          </w:p>
          <w:p w:rsidR="00044E13" w:rsidRPr="00044E13" w:rsidRDefault="00044E13" w:rsidP="0059417B">
            <w:pPr>
              <w:pStyle w:val="ListParagraph"/>
              <w:numPr>
                <w:ilvl w:val="0"/>
                <w:numId w:val="20"/>
              </w:numPr>
              <w:rPr>
                <w:bCs/>
              </w:rPr>
            </w:pPr>
            <w:r w:rsidRPr="00044E13">
              <w:rPr>
                <w:bCs/>
              </w:rPr>
              <w:t>Then execute the package.</w:t>
            </w:r>
          </w:p>
          <w:p w:rsidR="00224F7B" w:rsidRDefault="00224F7B" w:rsidP="008E7DC7">
            <w:pPr>
              <w:pStyle w:val="ListParagraph"/>
              <w:rPr>
                <w:b/>
              </w:rPr>
            </w:pPr>
          </w:p>
          <w:p w:rsidR="00583DDC" w:rsidRPr="00224F7B" w:rsidRDefault="00583DDC" w:rsidP="008E7DC7">
            <w:pPr>
              <w:pStyle w:val="ListParagraph"/>
              <w:rPr>
                <w:b/>
              </w:rPr>
            </w:pPr>
          </w:p>
        </w:tc>
        <w:tc>
          <w:tcPr>
            <w:tcW w:w="1909" w:type="dxa"/>
          </w:tcPr>
          <w:p w:rsidR="005E2B17" w:rsidRPr="004F4B2C" w:rsidRDefault="00AD7230" w:rsidP="005E2B17">
            <w:r w:rsidRPr="004F4B2C">
              <w:lastRenderedPageBreak/>
              <w:t>Successful backup</w:t>
            </w:r>
            <w:r w:rsidR="005E2B17">
              <w:t xml:space="preserve"> </w:t>
            </w:r>
          </w:p>
        </w:tc>
        <w:tc>
          <w:tcPr>
            <w:tcW w:w="1307" w:type="dxa"/>
          </w:tcPr>
          <w:p w:rsidR="00AD7230" w:rsidRPr="004F4B2C" w:rsidRDefault="00AD7230" w:rsidP="003747AA"/>
        </w:tc>
        <w:tc>
          <w:tcPr>
            <w:tcW w:w="1325" w:type="dxa"/>
          </w:tcPr>
          <w:p w:rsidR="00AD7230" w:rsidRPr="004F4B2C" w:rsidRDefault="00AD7230" w:rsidP="003747AA">
            <w:r w:rsidRPr="004F4B2C">
              <w:t>1</w:t>
            </w:r>
          </w:p>
        </w:tc>
      </w:tr>
      <w:tr w:rsidR="00440F46" w:rsidRPr="004F4B2C" w:rsidTr="008F04CB">
        <w:tc>
          <w:tcPr>
            <w:tcW w:w="770" w:type="dxa"/>
          </w:tcPr>
          <w:p w:rsidR="00E75714" w:rsidRPr="004F4B2C" w:rsidRDefault="00583DDC" w:rsidP="00583DDC">
            <w:pPr>
              <w:ind w:left="360"/>
            </w:pPr>
            <w:r>
              <w:lastRenderedPageBreak/>
              <w:t>2.</w:t>
            </w:r>
          </w:p>
        </w:tc>
        <w:tc>
          <w:tcPr>
            <w:tcW w:w="8999" w:type="dxa"/>
          </w:tcPr>
          <w:p w:rsidR="00583DDC" w:rsidRPr="00A96AB4" w:rsidRDefault="00583DDC" w:rsidP="00583DDC">
            <w:pPr>
              <w:pStyle w:val="ListParagraph"/>
              <w:ind w:left="0"/>
              <w:rPr>
                <w:b/>
                <w:bCs/>
                <w:u w:val="single"/>
              </w:rPr>
            </w:pPr>
            <w:r w:rsidRPr="00A96AB4">
              <w:rPr>
                <w:b/>
                <w:bCs/>
                <w:u w:val="single"/>
              </w:rPr>
              <w:t>Process:</w:t>
            </w:r>
          </w:p>
          <w:p w:rsidR="00583DDC" w:rsidRPr="00583DDC" w:rsidRDefault="00583DDC" w:rsidP="00583DDC">
            <w:pPr>
              <w:pStyle w:val="ListParagraph"/>
              <w:ind w:left="0"/>
              <w:rPr>
                <w:b/>
                <w:bCs/>
              </w:rPr>
            </w:pPr>
          </w:p>
          <w:p w:rsidR="00583DDC" w:rsidRDefault="00583DDC" w:rsidP="0059417B">
            <w:pPr>
              <w:pStyle w:val="ListParagraph"/>
              <w:numPr>
                <w:ilvl w:val="0"/>
                <w:numId w:val="21"/>
              </w:numPr>
              <w:rPr>
                <w:b/>
                <w:bCs/>
              </w:rPr>
            </w:pPr>
            <w:r>
              <w:rPr>
                <w:bCs/>
              </w:rPr>
              <w:t>After successful accomplishment of the package go to SQL Server Management Studio and log in with</w:t>
            </w:r>
          </w:p>
          <w:p w:rsidR="0055059F" w:rsidRDefault="0055059F" w:rsidP="00B447E0">
            <w:pPr>
              <w:spacing w:before="0"/>
              <w:ind w:left="1440"/>
              <w:rPr>
                <w:b/>
                <w:bCs/>
              </w:rPr>
            </w:pPr>
          </w:p>
          <w:p w:rsidR="00583DDC" w:rsidRDefault="00583DDC" w:rsidP="00B447E0">
            <w:pPr>
              <w:spacing w:before="0"/>
              <w:ind w:left="1440"/>
              <w:rPr>
                <w:b/>
                <w:bCs/>
              </w:rPr>
            </w:pPr>
            <w:r>
              <w:rPr>
                <w:b/>
                <w:bCs/>
              </w:rPr>
              <w:t>Server Type: Database engine</w:t>
            </w:r>
          </w:p>
          <w:p w:rsidR="00583DDC" w:rsidRDefault="00583DDC" w:rsidP="00B447E0">
            <w:pPr>
              <w:spacing w:before="0"/>
              <w:ind w:left="1440"/>
              <w:rPr>
                <w:b/>
                <w:bCs/>
              </w:rPr>
            </w:pPr>
            <w:r>
              <w:rPr>
                <w:b/>
                <w:bCs/>
              </w:rPr>
              <w:t>Server Name:</w:t>
            </w:r>
            <w:r>
              <w:t xml:space="preserve"> </w:t>
            </w:r>
            <w:r>
              <w:rPr>
                <w:b/>
                <w:bCs/>
              </w:rPr>
              <w:t>10.44.171.43\SQL2K8R2</w:t>
            </w:r>
          </w:p>
          <w:p w:rsidR="00583DDC" w:rsidRDefault="00583DDC" w:rsidP="00B447E0">
            <w:pPr>
              <w:spacing w:before="0"/>
              <w:ind w:left="1440"/>
              <w:rPr>
                <w:b/>
                <w:bCs/>
              </w:rPr>
            </w:pPr>
            <w:r>
              <w:rPr>
                <w:b/>
                <w:bCs/>
              </w:rPr>
              <w:t>Authentication: SQL Server Authentication</w:t>
            </w:r>
          </w:p>
          <w:p w:rsidR="00583DDC" w:rsidRDefault="00583DDC" w:rsidP="00B447E0">
            <w:pPr>
              <w:spacing w:before="0"/>
              <w:ind w:left="1440"/>
              <w:rPr>
                <w:b/>
                <w:bCs/>
              </w:rPr>
            </w:pPr>
            <w:r>
              <w:rPr>
                <w:b/>
                <w:bCs/>
              </w:rPr>
              <w:t>Login: PFIZER_EDW_FEED</w:t>
            </w:r>
          </w:p>
          <w:p w:rsidR="00583DDC" w:rsidRDefault="00583DDC" w:rsidP="00B447E0">
            <w:pPr>
              <w:spacing w:before="0"/>
              <w:ind w:left="1440"/>
              <w:rPr>
                <w:b/>
                <w:bCs/>
              </w:rPr>
            </w:pPr>
            <w:r>
              <w:rPr>
                <w:b/>
                <w:bCs/>
              </w:rPr>
              <w:t>Password:</w:t>
            </w:r>
            <w:r>
              <w:t xml:space="preserve"> </w:t>
            </w:r>
            <w:r>
              <w:rPr>
                <w:b/>
                <w:bCs/>
              </w:rPr>
              <w:t>PFIZER_EDW_FEED</w:t>
            </w:r>
          </w:p>
          <w:p w:rsidR="00583DDC" w:rsidRDefault="00583DDC" w:rsidP="0059417B">
            <w:pPr>
              <w:pStyle w:val="ListParagraph"/>
              <w:numPr>
                <w:ilvl w:val="0"/>
                <w:numId w:val="22"/>
              </w:numPr>
              <w:spacing w:before="0"/>
              <w:rPr>
                <w:b/>
                <w:bCs/>
              </w:rPr>
            </w:pPr>
            <w:r>
              <w:rPr>
                <w:bCs/>
              </w:rPr>
              <w:t>Now select the  database</w:t>
            </w:r>
            <w:r>
              <w:rPr>
                <w:b/>
                <w:bCs/>
              </w:rPr>
              <w:t xml:space="preserve"> PFIZER_EDW_FEED_FR</w:t>
            </w:r>
          </w:p>
          <w:p w:rsidR="00583DDC" w:rsidRDefault="00583DDC" w:rsidP="0059417B">
            <w:pPr>
              <w:pStyle w:val="ListParagraph"/>
              <w:numPr>
                <w:ilvl w:val="0"/>
                <w:numId w:val="22"/>
              </w:numPr>
            </w:pPr>
            <w:r>
              <w:t>Now open the query editor window and execute the following query</w:t>
            </w:r>
          </w:p>
          <w:p w:rsidR="00583DDC" w:rsidRDefault="00583DDC" w:rsidP="00583DDC">
            <w:pPr>
              <w:pStyle w:val="ListParagraph"/>
            </w:pPr>
          </w:p>
          <w:p w:rsidR="00583DDC" w:rsidRDefault="00583DDC" w:rsidP="00583DDC">
            <w:pPr>
              <w:pStyle w:val="ListParagraph"/>
              <w:ind w:left="1440"/>
              <w:rPr>
                <w:b/>
                <w:bCs/>
              </w:rPr>
            </w:pPr>
            <w:r>
              <w:rPr>
                <w:rFonts w:ascii="Courier New" w:hAnsi="Courier New" w:cs="Courier New"/>
                <w:noProof/>
                <w:color w:val="0000FF"/>
              </w:rPr>
              <w:t>exec</w:t>
            </w:r>
            <w:r>
              <w:rPr>
                <w:rFonts w:ascii="Courier New" w:hAnsi="Courier New" w:cs="Courier New"/>
                <w:noProof/>
              </w:rPr>
              <w:t xml:space="preserve"> dbo</w:t>
            </w:r>
            <w:r>
              <w:rPr>
                <w:rFonts w:ascii="Courier New" w:hAnsi="Courier New" w:cs="Courier New"/>
                <w:noProof/>
                <w:color w:val="808080"/>
              </w:rPr>
              <w:t>.</w:t>
            </w:r>
            <w:r>
              <w:rPr>
                <w:rFonts w:ascii="Courier New" w:hAnsi="Courier New" w:cs="Courier New"/>
                <w:noProof/>
              </w:rPr>
              <w:t>SP_FRANCE_BAU_GERS_INTEGRATION_WORKFLOW</w:t>
            </w:r>
          </w:p>
          <w:p w:rsidR="00E75714" w:rsidRPr="004D3C55" w:rsidRDefault="00E75714" w:rsidP="00E75714">
            <w:pPr>
              <w:tabs>
                <w:tab w:val="left" w:pos="3388"/>
              </w:tabs>
            </w:pPr>
          </w:p>
        </w:tc>
        <w:tc>
          <w:tcPr>
            <w:tcW w:w="1909" w:type="dxa"/>
          </w:tcPr>
          <w:p w:rsidR="00E75714" w:rsidRPr="004F4B2C" w:rsidRDefault="00E75714" w:rsidP="003747AA"/>
        </w:tc>
        <w:tc>
          <w:tcPr>
            <w:tcW w:w="1307" w:type="dxa"/>
          </w:tcPr>
          <w:p w:rsidR="00E75714" w:rsidRPr="004F4B2C" w:rsidRDefault="00E75714" w:rsidP="003747AA"/>
        </w:tc>
        <w:tc>
          <w:tcPr>
            <w:tcW w:w="1325" w:type="dxa"/>
          </w:tcPr>
          <w:p w:rsidR="00E75714" w:rsidRPr="004F4B2C" w:rsidRDefault="00E75714" w:rsidP="003747AA"/>
        </w:tc>
      </w:tr>
      <w:tr w:rsidR="00440F46" w:rsidRPr="004F4B2C" w:rsidTr="00667A60">
        <w:trPr>
          <w:trHeight w:val="638"/>
        </w:trPr>
        <w:tc>
          <w:tcPr>
            <w:tcW w:w="770" w:type="dxa"/>
          </w:tcPr>
          <w:p w:rsidR="00E75714" w:rsidRPr="004F4B2C" w:rsidRDefault="00583DDC" w:rsidP="00583DDC">
            <w:pPr>
              <w:ind w:left="360"/>
            </w:pPr>
            <w:r>
              <w:lastRenderedPageBreak/>
              <w:t>3.</w:t>
            </w:r>
          </w:p>
        </w:tc>
        <w:tc>
          <w:tcPr>
            <w:tcW w:w="8999" w:type="dxa"/>
          </w:tcPr>
          <w:p w:rsidR="00583DDC" w:rsidRPr="00A96AB4" w:rsidRDefault="00583DDC" w:rsidP="00E75714">
            <w:pPr>
              <w:rPr>
                <w:b/>
                <w:u w:val="single"/>
              </w:rPr>
            </w:pPr>
            <w:r w:rsidRPr="00A96AB4">
              <w:rPr>
                <w:b/>
                <w:u w:val="single"/>
              </w:rPr>
              <w:t>Output:</w:t>
            </w:r>
          </w:p>
          <w:p w:rsidR="00A1661F" w:rsidRPr="00A1661F" w:rsidRDefault="00A1661F" w:rsidP="0059417B">
            <w:pPr>
              <w:pStyle w:val="ListParagraph"/>
              <w:numPr>
                <w:ilvl w:val="0"/>
                <w:numId w:val="23"/>
              </w:numPr>
              <w:rPr>
                <w:b/>
              </w:rPr>
            </w:pPr>
            <w:r>
              <w:rPr>
                <w:bCs/>
              </w:rPr>
              <w:t xml:space="preserve">Open the package </w:t>
            </w:r>
            <w:r w:rsidR="00060DC1">
              <w:rPr>
                <w:b/>
                <w:bCs/>
              </w:rPr>
              <w:t>Export. Dtsx</w:t>
            </w:r>
            <w:r>
              <w:rPr>
                <w:b/>
                <w:bCs/>
              </w:rPr>
              <w:t xml:space="preserve"> </w:t>
            </w:r>
          </w:p>
          <w:p w:rsidR="00A1661F" w:rsidRPr="00A1661F" w:rsidRDefault="00A1661F" w:rsidP="00A1661F">
            <w:pPr>
              <w:pStyle w:val="ListParagraph"/>
              <w:rPr>
                <w:b/>
              </w:rPr>
            </w:pPr>
          </w:p>
          <w:p w:rsidR="00A1661F" w:rsidRDefault="00A1661F" w:rsidP="00A1661F">
            <w:pPr>
              <w:pStyle w:val="ListParagraph"/>
              <w:rPr>
                <w:b/>
              </w:rPr>
            </w:pPr>
            <w:r>
              <w:rPr>
                <w:b/>
                <w:noProof/>
              </w:rPr>
              <w:drawing>
                <wp:inline distT="0" distB="0" distL="0" distR="0">
                  <wp:extent cx="4544704" cy="2230734"/>
                  <wp:effectExtent l="19050" t="0" r="8246" b="0"/>
                  <wp:docPr id="13" name="Picture 12" descr="2012-04-20_1048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2-04-20_104814.png"/>
                          <pic:cNvPicPr/>
                        </pic:nvPicPr>
                        <pic:blipFill>
                          <a:blip r:embed="rId25"/>
                          <a:stretch>
                            <a:fillRect/>
                          </a:stretch>
                        </pic:blipFill>
                        <pic:spPr>
                          <a:xfrm>
                            <a:off x="0" y="0"/>
                            <a:ext cx="4545542" cy="2231145"/>
                          </a:xfrm>
                          <a:prstGeom prst="rect">
                            <a:avLst/>
                          </a:prstGeom>
                        </pic:spPr>
                      </pic:pic>
                    </a:graphicData>
                  </a:graphic>
                </wp:inline>
              </w:drawing>
            </w:r>
          </w:p>
          <w:p w:rsidR="0055059F" w:rsidRPr="0055059F" w:rsidRDefault="0055059F" w:rsidP="0055059F">
            <w:pPr>
              <w:pStyle w:val="ListParagraph"/>
              <w:rPr>
                <w:bCs/>
              </w:rPr>
            </w:pPr>
          </w:p>
          <w:p w:rsidR="00A1661F" w:rsidRDefault="00A1661F" w:rsidP="0059417B">
            <w:pPr>
              <w:pStyle w:val="ListParagraph"/>
              <w:numPr>
                <w:ilvl w:val="0"/>
                <w:numId w:val="22"/>
              </w:numPr>
              <w:rPr>
                <w:bCs/>
              </w:rPr>
            </w:pPr>
            <w:r w:rsidRPr="00A1661F">
              <w:t>Go to the location</w:t>
            </w:r>
            <w:r>
              <w:rPr>
                <w:b/>
              </w:rPr>
              <w:t xml:space="preserve"> </w:t>
            </w:r>
            <w:r w:rsidRPr="00A1661F">
              <w:rPr>
                <w:b/>
              </w:rPr>
              <w:t>D:\CustomData\Pfizer_EDW\Data\Output\France_GERS\BAU</w:t>
            </w:r>
            <w:r>
              <w:rPr>
                <w:bCs/>
              </w:rPr>
              <w:t xml:space="preserve"> </w:t>
            </w:r>
          </w:p>
          <w:p w:rsidR="00A1661F" w:rsidRDefault="00A1661F" w:rsidP="0059417B">
            <w:pPr>
              <w:pStyle w:val="ListParagraph"/>
              <w:numPr>
                <w:ilvl w:val="0"/>
                <w:numId w:val="22"/>
              </w:numPr>
              <w:rPr>
                <w:bCs/>
              </w:rPr>
            </w:pPr>
            <w:r>
              <w:rPr>
                <w:bCs/>
              </w:rPr>
              <w:t xml:space="preserve">Keep the following three files and </w:t>
            </w:r>
            <w:r w:rsidRPr="00A1661F">
              <w:rPr>
                <w:b/>
                <w:bCs/>
              </w:rPr>
              <w:t>delete</w:t>
            </w:r>
            <w:r>
              <w:rPr>
                <w:bCs/>
              </w:rPr>
              <w:t xml:space="preserve"> rest of the files.</w:t>
            </w:r>
          </w:p>
          <w:p w:rsidR="00440F46" w:rsidRPr="00440F46" w:rsidRDefault="00440F46" w:rsidP="0059417B">
            <w:pPr>
              <w:pStyle w:val="ListParagraph"/>
              <w:numPr>
                <w:ilvl w:val="0"/>
                <w:numId w:val="24"/>
              </w:numPr>
              <w:rPr>
                <w:bCs/>
              </w:rPr>
            </w:pPr>
            <w:r w:rsidRPr="00440F46">
              <w:rPr>
                <w:bCs/>
              </w:rPr>
              <w:t>SYS_CONTROL_TABLE.TXT</w:t>
            </w:r>
          </w:p>
          <w:p w:rsidR="00440F46" w:rsidRPr="00440F46" w:rsidRDefault="00440F46" w:rsidP="0059417B">
            <w:pPr>
              <w:pStyle w:val="ListParagraph"/>
              <w:numPr>
                <w:ilvl w:val="0"/>
                <w:numId w:val="24"/>
              </w:numPr>
              <w:rPr>
                <w:bCs/>
              </w:rPr>
            </w:pPr>
            <w:r w:rsidRPr="00440F46">
              <w:rPr>
                <w:bCs/>
              </w:rPr>
              <w:t>SYS_DIMENSION_DEFINITIONS.TXT</w:t>
            </w:r>
          </w:p>
          <w:p w:rsidR="00440F46" w:rsidRPr="00440F46" w:rsidRDefault="00440F46" w:rsidP="0059417B">
            <w:pPr>
              <w:pStyle w:val="ListParagraph"/>
              <w:numPr>
                <w:ilvl w:val="0"/>
                <w:numId w:val="24"/>
              </w:numPr>
              <w:rPr>
                <w:bCs/>
              </w:rPr>
            </w:pPr>
            <w:r w:rsidRPr="00440F46">
              <w:rPr>
                <w:bCs/>
              </w:rPr>
              <w:t>SYS_FACT_DEFINITIONS.TXT</w:t>
            </w:r>
          </w:p>
          <w:p w:rsidR="00A1661F" w:rsidRDefault="00A1661F" w:rsidP="0059417B">
            <w:pPr>
              <w:pStyle w:val="ListParagraph"/>
              <w:numPr>
                <w:ilvl w:val="0"/>
                <w:numId w:val="34"/>
              </w:numPr>
              <w:rPr>
                <w:bCs/>
              </w:rPr>
            </w:pPr>
            <w:r>
              <w:rPr>
                <w:bCs/>
              </w:rPr>
              <w:t>Then execute the full package with disabling the components shown in the above picture.</w:t>
            </w:r>
          </w:p>
          <w:p w:rsidR="00A1661F" w:rsidRDefault="00A1661F" w:rsidP="0059417B">
            <w:pPr>
              <w:pStyle w:val="ListParagraph"/>
              <w:numPr>
                <w:ilvl w:val="0"/>
                <w:numId w:val="22"/>
              </w:numPr>
              <w:rPr>
                <w:bCs/>
              </w:rPr>
            </w:pPr>
            <w:r>
              <w:rPr>
                <w:bCs/>
              </w:rPr>
              <w:t>After successful accomplishment of the package it will generate the six files in the following location</w:t>
            </w:r>
          </w:p>
          <w:p w:rsidR="00E75714" w:rsidRDefault="00A1661F" w:rsidP="00440F46">
            <w:pPr>
              <w:pStyle w:val="ListParagraph"/>
              <w:rPr>
                <w:b/>
              </w:rPr>
            </w:pPr>
            <w:r w:rsidRPr="00A1661F">
              <w:rPr>
                <w:b/>
              </w:rPr>
              <w:t>D:\CustomData\Pfizer_EDW\Data\Output\France_GERS\BAU</w:t>
            </w:r>
          </w:p>
          <w:p w:rsidR="00440F46" w:rsidRPr="00440F46" w:rsidRDefault="00440F46" w:rsidP="00440F46">
            <w:pPr>
              <w:pStyle w:val="ListParagraph"/>
            </w:pPr>
            <w:r w:rsidRPr="00440F46">
              <w:t>named</w:t>
            </w:r>
          </w:p>
          <w:p w:rsidR="00440F46" w:rsidRDefault="00440F46" w:rsidP="0059417B">
            <w:pPr>
              <w:pStyle w:val="ListParagraph"/>
              <w:numPr>
                <w:ilvl w:val="0"/>
                <w:numId w:val="25"/>
              </w:numPr>
              <w:rPr>
                <w:bCs/>
              </w:rPr>
            </w:pPr>
            <w:r w:rsidRPr="008E7DC7">
              <w:rPr>
                <w:bCs/>
              </w:rPr>
              <w:lastRenderedPageBreak/>
              <w:t>FR_GEOGRAPHY_GEO_</w:t>
            </w:r>
            <w:r>
              <w:rPr>
                <w:bCs/>
              </w:rPr>
              <w:t>YYYYMM</w:t>
            </w:r>
            <w:r w:rsidRPr="008E7DC7">
              <w:rPr>
                <w:bCs/>
              </w:rPr>
              <w:t>_2200004_</w:t>
            </w:r>
            <w:r>
              <w:rPr>
                <w:bCs/>
              </w:rPr>
              <w:t>X.TXT</w:t>
            </w:r>
          </w:p>
          <w:p w:rsidR="00440F46" w:rsidRDefault="00440F46" w:rsidP="0059417B">
            <w:pPr>
              <w:pStyle w:val="ListParagraph"/>
              <w:numPr>
                <w:ilvl w:val="0"/>
                <w:numId w:val="25"/>
              </w:numPr>
              <w:rPr>
                <w:bCs/>
              </w:rPr>
            </w:pPr>
            <w:r w:rsidRPr="008E7DC7">
              <w:rPr>
                <w:bCs/>
              </w:rPr>
              <w:t>FR_MEASURES_</w:t>
            </w:r>
            <w:r>
              <w:rPr>
                <w:bCs/>
              </w:rPr>
              <w:t>YYYYMM</w:t>
            </w:r>
            <w:r w:rsidRPr="008E7DC7">
              <w:rPr>
                <w:bCs/>
              </w:rPr>
              <w:t xml:space="preserve"> _2200004_</w:t>
            </w:r>
            <w:r>
              <w:rPr>
                <w:bCs/>
              </w:rPr>
              <w:t>X.TXT</w:t>
            </w:r>
          </w:p>
          <w:p w:rsidR="00440F46" w:rsidRDefault="00440F46" w:rsidP="0059417B">
            <w:pPr>
              <w:pStyle w:val="ListParagraph"/>
              <w:numPr>
                <w:ilvl w:val="0"/>
                <w:numId w:val="25"/>
              </w:numPr>
              <w:rPr>
                <w:bCs/>
              </w:rPr>
            </w:pPr>
            <w:r w:rsidRPr="008E7DC7">
              <w:rPr>
                <w:bCs/>
              </w:rPr>
              <w:t>FR_PERIOD_PER_</w:t>
            </w:r>
            <w:r>
              <w:rPr>
                <w:bCs/>
              </w:rPr>
              <w:t>YYYYMM</w:t>
            </w:r>
            <w:r w:rsidRPr="008E7DC7">
              <w:rPr>
                <w:bCs/>
              </w:rPr>
              <w:t xml:space="preserve"> </w:t>
            </w:r>
            <w:r>
              <w:rPr>
                <w:bCs/>
              </w:rPr>
              <w:t>_2200004_X.TXT</w:t>
            </w:r>
          </w:p>
          <w:p w:rsidR="00440F46" w:rsidRDefault="00440F46" w:rsidP="0059417B">
            <w:pPr>
              <w:pStyle w:val="ListParagraph"/>
              <w:numPr>
                <w:ilvl w:val="0"/>
                <w:numId w:val="25"/>
              </w:numPr>
              <w:rPr>
                <w:bCs/>
              </w:rPr>
            </w:pPr>
            <w:r w:rsidRPr="008E7DC7">
              <w:rPr>
                <w:bCs/>
              </w:rPr>
              <w:t>FR_PRODUCT_PRO_</w:t>
            </w:r>
            <w:r>
              <w:rPr>
                <w:bCs/>
              </w:rPr>
              <w:t>YYYYMM</w:t>
            </w:r>
            <w:r w:rsidRPr="008E7DC7">
              <w:rPr>
                <w:bCs/>
              </w:rPr>
              <w:t xml:space="preserve"> </w:t>
            </w:r>
            <w:r>
              <w:rPr>
                <w:bCs/>
              </w:rPr>
              <w:t>_2200004_X.TXT</w:t>
            </w:r>
          </w:p>
          <w:p w:rsidR="00440F46" w:rsidRDefault="00440F46" w:rsidP="0059417B">
            <w:pPr>
              <w:pStyle w:val="ListParagraph"/>
              <w:numPr>
                <w:ilvl w:val="0"/>
                <w:numId w:val="25"/>
              </w:numPr>
              <w:rPr>
                <w:bCs/>
              </w:rPr>
            </w:pPr>
            <w:r w:rsidRPr="008E7DC7">
              <w:rPr>
                <w:bCs/>
              </w:rPr>
              <w:t>FR_RETAIL_SALES_</w:t>
            </w:r>
            <w:r>
              <w:rPr>
                <w:bCs/>
              </w:rPr>
              <w:t>YYYYMM</w:t>
            </w:r>
            <w:r w:rsidRPr="008E7DC7">
              <w:rPr>
                <w:bCs/>
              </w:rPr>
              <w:t xml:space="preserve"> </w:t>
            </w:r>
            <w:r>
              <w:rPr>
                <w:bCs/>
              </w:rPr>
              <w:t>_2200004_X.TXT</w:t>
            </w:r>
          </w:p>
          <w:p w:rsidR="00440F46" w:rsidRDefault="00440F46" w:rsidP="0059417B">
            <w:pPr>
              <w:pStyle w:val="ListParagraph"/>
              <w:numPr>
                <w:ilvl w:val="0"/>
                <w:numId w:val="25"/>
              </w:numPr>
              <w:rPr>
                <w:bCs/>
              </w:rPr>
            </w:pPr>
            <w:r w:rsidRPr="008E7DC7">
              <w:rPr>
                <w:bCs/>
              </w:rPr>
              <w:t>FR_SPECIALITY_SPE_</w:t>
            </w:r>
            <w:r>
              <w:rPr>
                <w:bCs/>
              </w:rPr>
              <w:t>YYYYMM</w:t>
            </w:r>
            <w:r w:rsidRPr="008E7DC7">
              <w:rPr>
                <w:bCs/>
              </w:rPr>
              <w:t xml:space="preserve"> </w:t>
            </w:r>
            <w:r>
              <w:rPr>
                <w:bCs/>
              </w:rPr>
              <w:t>_2200004_X.TXT</w:t>
            </w:r>
          </w:p>
          <w:p w:rsidR="003554BB" w:rsidRDefault="003554BB" w:rsidP="003554BB">
            <w:pPr>
              <w:pStyle w:val="ListParagraph"/>
              <w:ind w:left="2160"/>
              <w:rPr>
                <w:bCs/>
              </w:rPr>
            </w:pPr>
            <w:r>
              <w:rPr>
                <w:bCs/>
              </w:rPr>
              <w:t>X=revision number</w:t>
            </w:r>
          </w:p>
          <w:p w:rsidR="003554BB" w:rsidRDefault="003554BB" w:rsidP="0059417B">
            <w:pPr>
              <w:pStyle w:val="ListParagraph"/>
              <w:numPr>
                <w:ilvl w:val="0"/>
                <w:numId w:val="26"/>
              </w:numPr>
              <w:rPr>
                <w:b/>
              </w:rPr>
            </w:pPr>
            <w:r>
              <w:rPr>
                <w:bCs/>
              </w:rPr>
              <w:t xml:space="preserve">So finally </w:t>
            </w:r>
            <w:r w:rsidRPr="00A1661F">
              <w:rPr>
                <w:b/>
              </w:rPr>
              <w:t>D:\CustomData\Pfizer_EDW\Data\Output\France_GERS\BAU</w:t>
            </w:r>
          </w:p>
          <w:p w:rsidR="003554BB" w:rsidRDefault="003554BB" w:rsidP="003554BB">
            <w:pPr>
              <w:pStyle w:val="ListParagraph"/>
            </w:pPr>
            <w:r>
              <w:t>l</w:t>
            </w:r>
            <w:r w:rsidRPr="003554BB">
              <w:t>ocation contains total nine .TXT file</w:t>
            </w:r>
          </w:p>
          <w:p w:rsidR="001B7D52" w:rsidRPr="00440F46" w:rsidRDefault="001B7D52" w:rsidP="001B7D52">
            <w:pPr>
              <w:pStyle w:val="ListParagraph"/>
              <w:numPr>
                <w:ilvl w:val="0"/>
                <w:numId w:val="26"/>
              </w:numPr>
              <w:rPr>
                <w:bCs/>
              </w:rPr>
            </w:pPr>
            <w:r>
              <w:t xml:space="preserve">Open the </w:t>
            </w:r>
            <w:r w:rsidRPr="001B7D52">
              <w:rPr>
                <w:b/>
                <w:bCs/>
              </w:rPr>
              <w:t>SYS_CONTROL_TABLE.TXT</w:t>
            </w:r>
            <w:r>
              <w:rPr>
                <w:bCs/>
              </w:rPr>
              <w:t xml:space="preserve"> with textpad from the location</w:t>
            </w:r>
          </w:p>
          <w:p w:rsidR="001B7D52" w:rsidRDefault="001B7D52" w:rsidP="001B7D52">
            <w:pPr>
              <w:pStyle w:val="ListParagraph"/>
              <w:rPr>
                <w:b/>
              </w:rPr>
            </w:pPr>
            <w:r w:rsidRPr="00A1661F">
              <w:rPr>
                <w:b/>
              </w:rPr>
              <w:t>D:\CustomData\Pfizer_EDW\Data\Output\France_GERS\BAU</w:t>
            </w:r>
          </w:p>
          <w:p w:rsidR="001B7D52" w:rsidRDefault="001B7D52" w:rsidP="001B7D52">
            <w:pPr>
              <w:pStyle w:val="ListParagraph"/>
              <w:numPr>
                <w:ilvl w:val="0"/>
                <w:numId w:val="26"/>
              </w:numPr>
            </w:pPr>
            <w:r>
              <w:t>Update the third value with the delivery period value</w:t>
            </w:r>
            <w:r w:rsidR="008B227D">
              <w:t xml:space="preserve"> of each row</w:t>
            </w:r>
            <w:r>
              <w:t>.</w:t>
            </w:r>
          </w:p>
          <w:p w:rsidR="001B7D52" w:rsidRDefault="001B7D52" w:rsidP="001B7D52">
            <w:pPr>
              <w:pStyle w:val="ListParagraph"/>
              <w:numPr>
                <w:ilvl w:val="0"/>
                <w:numId w:val="26"/>
              </w:numPr>
            </w:pPr>
            <w:r>
              <w:t xml:space="preserve">Update the fourth value </w:t>
            </w:r>
            <w:r w:rsidR="008B227D">
              <w:t xml:space="preserve">of each row </w:t>
            </w:r>
            <w:r>
              <w:t xml:space="preserve">with the number of row count of each file specified in the </w:t>
            </w:r>
            <w:r w:rsidR="008B227D">
              <w:t>eighth column.</w:t>
            </w:r>
          </w:p>
          <w:p w:rsidR="00EC50D1" w:rsidRDefault="008B227D" w:rsidP="00EC50D1">
            <w:pPr>
              <w:pStyle w:val="ListParagraph"/>
              <w:numPr>
                <w:ilvl w:val="0"/>
                <w:numId w:val="26"/>
              </w:numPr>
            </w:pPr>
            <w:r>
              <w:t>Then update the last value of each row with the delivery date.</w:t>
            </w:r>
          </w:p>
          <w:p w:rsidR="00EC50D1" w:rsidRPr="00EC50D1" w:rsidRDefault="00EC50D1" w:rsidP="00EC50D1">
            <w:pPr>
              <w:pStyle w:val="ListParagraph"/>
              <w:numPr>
                <w:ilvl w:val="0"/>
                <w:numId w:val="26"/>
              </w:numPr>
            </w:pPr>
            <w:r>
              <w:t xml:space="preserve">For the row count of the file name </w:t>
            </w:r>
            <w:r w:rsidRPr="00EC50D1">
              <w:rPr>
                <w:b/>
                <w:bCs/>
              </w:rPr>
              <w:t>FR_RETAIL_SALES_YYYYMM _2200004_X.TXT</w:t>
            </w:r>
            <w:r>
              <w:rPr>
                <w:b/>
                <w:bCs/>
              </w:rPr>
              <w:t xml:space="preserve"> </w:t>
            </w:r>
          </w:p>
          <w:p w:rsidR="00EC50D1" w:rsidRDefault="00EC50D1" w:rsidP="00EC50D1">
            <w:pPr>
              <w:pStyle w:val="ListParagraph"/>
              <w:rPr>
                <w:b/>
              </w:rPr>
            </w:pPr>
            <w:r>
              <w:t xml:space="preserve">go to the </w:t>
            </w:r>
            <w:r w:rsidRPr="00EC50D1">
              <w:rPr>
                <w:b/>
              </w:rPr>
              <w:t>D:\CustomData\Pfizer_EDW\SSIS\FR_GERS_BAU\Working Script</w:t>
            </w:r>
          </w:p>
          <w:p w:rsidR="00EC50D1" w:rsidRDefault="00EC50D1" w:rsidP="00EC50D1">
            <w:pPr>
              <w:pStyle w:val="ListParagraph"/>
              <w:rPr>
                <w:b/>
              </w:rPr>
            </w:pPr>
            <w:r w:rsidRPr="00EC50D1">
              <w:t>and open the file named</w:t>
            </w:r>
            <w:r>
              <w:rPr>
                <w:b/>
              </w:rPr>
              <w:t xml:space="preserve"> </w:t>
            </w:r>
            <w:r w:rsidRPr="00EC50D1">
              <w:rPr>
                <w:b/>
              </w:rPr>
              <w:t>fact row count.sql</w:t>
            </w:r>
          </w:p>
          <w:p w:rsidR="00EC50D1" w:rsidRPr="00EC50D1" w:rsidRDefault="00EC50D1" w:rsidP="00EC50D1">
            <w:pPr>
              <w:pStyle w:val="ListParagraph"/>
              <w:numPr>
                <w:ilvl w:val="0"/>
                <w:numId w:val="37"/>
              </w:numPr>
            </w:pPr>
            <w:r w:rsidRPr="00EC50D1">
              <w:t xml:space="preserve">Execute the query and the result is the row count for the file named </w:t>
            </w:r>
            <w:r w:rsidRPr="00EC50D1">
              <w:rPr>
                <w:b/>
                <w:bCs/>
              </w:rPr>
              <w:t>FR_RETAIL_SALES_YYYYMM _2200004_X.TXT</w:t>
            </w:r>
          </w:p>
          <w:p w:rsidR="003554BB" w:rsidRDefault="003554BB" w:rsidP="0059417B">
            <w:pPr>
              <w:pStyle w:val="ListParagraph"/>
              <w:numPr>
                <w:ilvl w:val="0"/>
                <w:numId w:val="27"/>
              </w:numPr>
              <w:rPr>
                <w:b/>
                <w:bCs/>
              </w:rPr>
            </w:pPr>
            <w:r>
              <w:rPr>
                <w:bCs/>
              </w:rPr>
              <w:t xml:space="preserve">Then select all those nine .TXT file and right click select send to option and then </w:t>
            </w:r>
            <w:r>
              <w:t xml:space="preserve">Compressed (zipped) folder. Finally rename the .zip folder as    </w:t>
            </w:r>
            <w:r>
              <w:rPr>
                <w:b/>
              </w:rPr>
              <w:t>FR_RETAIL_SALES_YYYYMM_2200004_X</w:t>
            </w:r>
            <w:r>
              <w:rPr>
                <w:bCs/>
              </w:rPr>
              <w:t xml:space="preserve"> </w:t>
            </w:r>
            <w:r>
              <w:rPr>
                <w:b/>
                <w:bCs/>
              </w:rPr>
              <w:t>.zip</w:t>
            </w:r>
          </w:p>
          <w:p w:rsidR="00667A60" w:rsidRPr="00667A60" w:rsidRDefault="00667A60" w:rsidP="0059417B">
            <w:pPr>
              <w:pStyle w:val="ListParagraph"/>
              <w:numPr>
                <w:ilvl w:val="0"/>
                <w:numId w:val="27"/>
              </w:numPr>
              <w:rPr>
                <w:bCs/>
              </w:rPr>
            </w:pPr>
            <w:r w:rsidRPr="00667A60">
              <w:rPr>
                <w:bCs/>
              </w:rPr>
              <w:t>Then copy the output zip file into the below location</w:t>
            </w:r>
          </w:p>
          <w:p w:rsidR="00440F46" w:rsidRPr="00667A60" w:rsidRDefault="00667A60" w:rsidP="00440F46">
            <w:pPr>
              <w:pStyle w:val="ListParagraph"/>
              <w:rPr>
                <w:b/>
                <w:bCs/>
              </w:rPr>
            </w:pPr>
            <w:r w:rsidRPr="00667A60">
              <w:rPr>
                <w:b/>
                <w:bCs/>
              </w:rPr>
              <w:t>F:\PFIZER_EDW_ARCHIVE\EDW\Output\FR+GERS</w:t>
            </w:r>
          </w:p>
        </w:tc>
        <w:tc>
          <w:tcPr>
            <w:tcW w:w="1909" w:type="dxa"/>
          </w:tcPr>
          <w:p w:rsidR="00E75714" w:rsidRPr="004F4B2C" w:rsidRDefault="00E75714" w:rsidP="003747AA"/>
        </w:tc>
        <w:tc>
          <w:tcPr>
            <w:tcW w:w="1307" w:type="dxa"/>
          </w:tcPr>
          <w:p w:rsidR="00E75714" w:rsidRPr="004F4B2C" w:rsidRDefault="00E75714" w:rsidP="003747AA"/>
        </w:tc>
        <w:tc>
          <w:tcPr>
            <w:tcW w:w="1325" w:type="dxa"/>
          </w:tcPr>
          <w:p w:rsidR="00E75714" w:rsidRPr="004F4B2C" w:rsidRDefault="00E75714" w:rsidP="003747AA"/>
        </w:tc>
      </w:tr>
    </w:tbl>
    <w:p w:rsidR="00AD7230" w:rsidRPr="004F4B2C" w:rsidRDefault="00093F8C" w:rsidP="00AD7230">
      <w:pPr>
        <w:pStyle w:val="Heading2"/>
      </w:pPr>
      <w:bookmarkStart w:id="15" w:name="_Toc318298415"/>
      <w:r>
        <w:lastRenderedPageBreak/>
        <w:t>Backup</w:t>
      </w:r>
      <w:r w:rsidR="00AD7230" w:rsidRPr="004F4B2C">
        <w:t xml:space="preserve"> Data: Failover Actions</w:t>
      </w:r>
      <w:bookmarkEnd w:id="15"/>
    </w:p>
    <w:tbl>
      <w:tblPr>
        <w:tblStyle w:val="TableGrid"/>
        <w:tblW w:w="14310" w:type="dxa"/>
        <w:tblInd w:w="108" w:type="dxa"/>
        <w:tblLook w:val="01E0"/>
      </w:tblPr>
      <w:tblGrid>
        <w:gridCol w:w="1260"/>
        <w:gridCol w:w="11250"/>
        <w:gridCol w:w="1800"/>
      </w:tblGrid>
      <w:tr w:rsidR="00AD7230" w:rsidRPr="004F4B2C" w:rsidTr="003747AA">
        <w:trPr>
          <w:trHeight w:val="545"/>
          <w:tblHeader/>
        </w:trPr>
        <w:tc>
          <w:tcPr>
            <w:tcW w:w="1260" w:type="dxa"/>
            <w:shd w:val="clear" w:color="auto" w:fill="D9D9D9"/>
          </w:tcPr>
          <w:p w:rsidR="00AD7230" w:rsidRPr="004F4B2C" w:rsidRDefault="00AD7230" w:rsidP="003747AA">
            <w:pPr>
              <w:rPr>
                <w:b/>
                <w:bCs/>
              </w:rPr>
            </w:pPr>
            <w:r w:rsidRPr="004F4B2C">
              <w:rPr>
                <w:b/>
                <w:bCs/>
              </w:rPr>
              <w:t>Action #</w:t>
            </w:r>
          </w:p>
        </w:tc>
        <w:tc>
          <w:tcPr>
            <w:tcW w:w="11250" w:type="dxa"/>
            <w:shd w:val="clear" w:color="auto" w:fill="D9D9D9"/>
          </w:tcPr>
          <w:p w:rsidR="00AD7230" w:rsidRPr="004F4B2C" w:rsidRDefault="00AD7230" w:rsidP="003747AA">
            <w:pPr>
              <w:rPr>
                <w:b/>
                <w:bCs/>
              </w:rPr>
            </w:pPr>
            <w:r w:rsidRPr="004F4B2C">
              <w:rPr>
                <w:b/>
                <w:bCs/>
              </w:rPr>
              <w:t>Action Description</w:t>
            </w:r>
          </w:p>
        </w:tc>
        <w:tc>
          <w:tcPr>
            <w:tcW w:w="1800" w:type="dxa"/>
            <w:shd w:val="clear" w:color="auto" w:fill="D9D9D9"/>
          </w:tcPr>
          <w:p w:rsidR="00AD7230" w:rsidRPr="004F4B2C" w:rsidRDefault="00AD7230" w:rsidP="003747AA">
            <w:pPr>
              <w:rPr>
                <w:b/>
                <w:bCs/>
              </w:rPr>
            </w:pPr>
            <w:r w:rsidRPr="004F4B2C">
              <w:rPr>
                <w:b/>
                <w:bCs/>
              </w:rPr>
              <w:t>Owner</w:t>
            </w:r>
          </w:p>
        </w:tc>
      </w:tr>
      <w:tr w:rsidR="00AD7230" w:rsidRPr="004F4B2C" w:rsidTr="003747AA">
        <w:trPr>
          <w:trHeight w:val="359"/>
        </w:trPr>
        <w:tc>
          <w:tcPr>
            <w:tcW w:w="1260" w:type="dxa"/>
          </w:tcPr>
          <w:p w:rsidR="00AD7230" w:rsidRPr="004F4B2C" w:rsidRDefault="00AD7230" w:rsidP="00B74953">
            <w:pPr>
              <w:pStyle w:val="ListParagraph"/>
              <w:numPr>
                <w:ilvl w:val="0"/>
                <w:numId w:val="8"/>
              </w:numPr>
            </w:pPr>
          </w:p>
        </w:tc>
        <w:tc>
          <w:tcPr>
            <w:tcW w:w="11250" w:type="dxa"/>
          </w:tcPr>
          <w:p w:rsidR="00AD7230" w:rsidRPr="004F4B2C" w:rsidRDefault="00AD7230" w:rsidP="00543EF6">
            <w:r w:rsidRPr="004F4B2C">
              <w:t>Contact</w:t>
            </w:r>
            <w:r w:rsidR="00543EF6" w:rsidRPr="004F4B2C">
              <w:t xml:space="preserve"> OCD 2</w:t>
            </w:r>
            <w:r w:rsidR="00543EF6" w:rsidRPr="004F4B2C">
              <w:rPr>
                <w:vertAlign w:val="superscript"/>
              </w:rPr>
              <w:t>nd</w:t>
            </w:r>
            <w:r w:rsidR="00543EF6" w:rsidRPr="004F4B2C">
              <w:t xml:space="preserve"> level support.</w:t>
            </w:r>
          </w:p>
        </w:tc>
        <w:tc>
          <w:tcPr>
            <w:tcW w:w="1800" w:type="dxa"/>
          </w:tcPr>
          <w:p w:rsidR="00AD7230" w:rsidRPr="004F4B2C" w:rsidRDefault="00AD7230" w:rsidP="003747AA"/>
        </w:tc>
      </w:tr>
    </w:tbl>
    <w:p w:rsidR="004D3C55" w:rsidRDefault="004D3C55" w:rsidP="004D3C55">
      <w:pPr>
        <w:pStyle w:val="Heading2"/>
        <w:numPr>
          <w:ilvl w:val="0"/>
          <w:numId w:val="0"/>
        </w:numPr>
        <w:ind w:left="576"/>
      </w:pPr>
    </w:p>
    <w:p w:rsidR="00AE4207" w:rsidRPr="009E45E0" w:rsidRDefault="002B5916" w:rsidP="00AE4207">
      <w:pPr>
        <w:pStyle w:val="Heading2"/>
        <w:rPr>
          <w:highlight w:val="yellow"/>
        </w:rPr>
      </w:pPr>
      <w:bookmarkStart w:id="16" w:name="_Toc318298416"/>
      <w:r w:rsidRPr="009E45E0">
        <w:rPr>
          <w:highlight w:val="yellow"/>
        </w:rPr>
        <w:t>Process Specifications</w:t>
      </w:r>
      <w:r w:rsidR="00AE4207" w:rsidRPr="009E45E0">
        <w:rPr>
          <w:highlight w:val="yellow"/>
        </w:rPr>
        <w:t xml:space="preserve">: </w:t>
      </w:r>
      <w:r w:rsidR="00D85DCE" w:rsidRPr="009E45E0">
        <w:rPr>
          <w:highlight w:val="yellow"/>
        </w:rPr>
        <w:t>Download Data</w:t>
      </w:r>
      <w:bookmarkEnd w:id="16"/>
    </w:p>
    <w:p w:rsidR="000664A1" w:rsidRPr="004F4B2C" w:rsidRDefault="000664A1" w:rsidP="000664A1">
      <w:pPr>
        <w:pStyle w:val="BodyText"/>
      </w:pPr>
    </w:p>
    <w:tbl>
      <w:tblPr>
        <w:tblStyle w:val="TableGrid"/>
        <w:tblW w:w="14310" w:type="dxa"/>
        <w:tblInd w:w="108" w:type="dxa"/>
        <w:tblLook w:val="01E0"/>
      </w:tblPr>
      <w:tblGrid>
        <w:gridCol w:w="917"/>
        <w:gridCol w:w="6239"/>
        <w:gridCol w:w="3814"/>
        <w:gridCol w:w="1396"/>
        <w:gridCol w:w="1944"/>
      </w:tblGrid>
      <w:tr w:rsidR="00D85DCE" w:rsidRPr="004F4B2C" w:rsidTr="008F04CB">
        <w:trPr>
          <w:trHeight w:val="539"/>
          <w:tblHeader/>
        </w:trPr>
        <w:tc>
          <w:tcPr>
            <w:tcW w:w="917" w:type="dxa"/>
            <w:shd w:val="clear" w:color="auto" w:fill="D9D9D9"/>
          </w:tcPr>
          <w:p w:rsidR="00D85DCE" w:rsidRPr="004F4B2C" w:rsidRDefault="00D85DCE" w:rsidP="00D85DCE">
            <w:pPr>
              <w:rPr>
                <w:b/>
                <w:bCs/>
              </w:rPr>
            </w:pPr>
            <w:r w:rsidRPr="004F4B2C">
              <w:rPr>
                <w:b/>
                <w:bCs/>
              </w:rPr>
              <w:t>Step #</w:t>
            </w:r>
          </w:p>
        </w:tc>
        <w:tc>
          <w:tcPr>
            <w:tcW w:w="6239" w:type="dxa"/>
            <w:shd w:val="clear" w:color="auto" w:fill="D9D9D9"/>
          </w:tcPr>
          <w:p w:rsidR="00D85DCE" w:rsidRPr="004F4B2C" w:rsidRDefault="00D85DCE" w:rsidP="00F27316">
            <w:pPr>
              <w:rPr>
                <w:b/>
                <w:bCs/>
              </w:rPr>
            </w:pPr>
            <w:r w:rsidRPr="004F4B2C">
              <w:rPr>
                <w:b/>
                <w:bCs/>
              </w:rPr>
              <w:t>Step Description</w:t>
            </w:r>
          </w:p>
        </w:tc>
        <w:tc>
          <w:tcPr>
            <w:tcW w:w="3814" w:type="dxa"/>
            <w:shd w:val="clear" w:color="auto" w:fill="D9D9D9"/>
          </w:tcPr>
          <w:p w:rsidR="00D85DCE" w:rsidRPr="004F4B2C" w:rsidRDefault="00D85DCE" w:rsidP="00F27316">
            <w:pPr>
              <w:rPr>
                <w:b/>
                <w:bCs/>
              </w:rPr>
            </w:pPr>
            <w:r w:rsidRPr="004F4B2C">
              <w:rPr>
                <w:b/>
                <w:bCs/>
              </w:rPr>
              <w:t>Expected Result</w:t>
            </w:r>
          </w:p>
        </w:tc>
        <w:tc>
          <w:tcPr>
            <w:tcW w:w="1396" w:type="dxa"/>
            <w:shd w:val="clear" w:color="auto" w:fill="D9D9D9"/>
          </w:tcPr>
          <w:p w:rsidR="00D85DCE" w:rsidRPr="004F4B2C" w:rsidRDefault="00D85DCE" w:rsidP="00F27316">
            <w:pPr>
              <w:rPr>
                <w:b/>
                <w:bCs/>
              </w:rPr>
            </w:pPr>
            <w:r w:rsidRPr="004F4B2C">
              <w:rPr>
                <w:b/>
                <w:bCs/>
              </w:rPr>
              <w:t>Full-Filled (Yes/No)</w:t>
            </w:r>
          </w:p>
        </w:tc>
        <w:tc>
          <w:tcPr>
            <w:tcW w:w="1944" w:type="dxa"/>
            <w:shd w:val="clear" w:color="auto" w:fill="D9D9D9"/>
          </w:tcPr>
          <w:p w:rsidR="00D85DCE" w:rsidRPr="004F4B2C" w:rsidRDefault="00D85DCE" w:rsidP="003B04E1">
            <w:pPr>
              <w:rPr>
                <w:b/>
                <w:bCs/>
              </w:rPr>
            </w:pPr>
            <w:r w:rsidRPr="004F4B2C">
              <w:rPr>
                <w:b/>
                <w:bCs/>
              </w:rPr>
              <w:t>Failover Action #</w:t>
            </w:r>
          </w:p>
        </w:tc>
      </w:tr>
      <w:tr w:rsidR="00A45E7A" w:rsidRPr="004F4B2C" w:rsidTr="00A45E7A">
        <w:trPr>
          <w:trHeight w:val="476"/>
        </w:trPr>
        <w:tc>
          <w:tcPr>
            <w:tcW w:w="14310" w:type="dxa"/>
            <w:gridSpan w:val="5"/>
            <w:shd w:val="clear" w:color="auto" w:fill="D9D9D9" w:themeFill="background1" w:themeFillShade="D9"/>
          </w:tcPr>
          <w:p w:rsidR="00A45E7A" w:rsidRPr="004F4B2C" w:rsidRDefault="00A45E7A" w:rsidP="00F27316">
            <w:pPr>
              <w:rPr>
                <w:color w:val="D9D9D9" w:themeColor="background1" w:themeShade="D9"/>
                <w:sz w:val="24"/>
                <w:szCs w:val="24"/>
              </w:rPr>
            </w:pPr>
            <w:r w:rsidRPr="004F4B2C">
              <w:rPr>
                <w:b/>
                <w:bCs/>
                <w:sz w:val="24"/>
                <w:szCs w:val="24"/>
              </w:rPr>
              <w:t>Process</w:t>
            </w:r>
          </w:p>
        </w:tc>
      </w:tr>
      <w:tr w:rsidR="00EA0B78" w:rsidRPr="004F4B2C" w:rsidTr="008F04CB">
        <w:tc>
          <w:tcPr>
            <w:tcW w:w="917" w:type="dxa"/>
          </w:tcPr>
          <w:p w:rsidR="00EA0B78" w:rsidRDefault="008F04CB" w:rsidP="008F04CB">
            <w:pPr>
              <w:ind w:left="360"/>
            </w:pPr>
            <w:r>
              <w:t>1.</w:t>
            </w:r>
          </w:p>
          <w:p w:rsidR="008F04CB" w:rsidRPr="004F4B2C" w:rsidRDefault="008F04CB" w:rsidP="008F04CB">
            <w:pPr>
              <w:ind w:left="360"/>
            </w:pPr>
          </w:p>
        </w:tc>
        <w:tc>
          <w:tcPr>
            <w:tcW w:w="6239" w:type="dxa"/>
          </w:tcPr>
          <w:p w:rsidR="00EA0B78" w:rsidRPr="004F4B2C" w:rsidRDefault="00EA0B78" w:rsidP="00093F8C"/>
        </w:tc>
        <w:tc>
          <w:tcPr>
            <w:tcW w:w="3814" w:type="dxa"/>
          </w:tcPr>
          <w:p w:rsidR="00EA0B78" w:rsidRPr="004F4B2C" w:rsidRDefault="00EA0B78" w:rsidP="00F27316"/>
        </w:tc>
        <w:tc>
          <w:tcPr>
            <w:tcW w:w="1396" w:type="dxa"/>
          </w:tcPr>
          <w:p w:rsidR="00EA0B78" w:rsidRPr="004F4B2C" w:rsidRDefault="00EA0B78" w:rsidP="00F27316"/>
        </w:tc>
        <w:tc>
          <w:tcPr>
            <w:tcW w:w="1944" w:type="dxa"/>
          </w:tcPr>
          <w:p w:rsidR="00EA0B78" w:rsidRPr="004F4B2C" w:rsidRDefault="00EA0B78" w:rsidP="00F27316"/>
        </w:tc>
      </w:tr>
      <w:tr w:rsidR="00A45E7A" w:rsidRPr="004F4B2C" w:rsidTr="001B3130">
        <w:trPr>
          <w:trHeight w:val="476"/>
        </w:trPr>
        <w:tc>
          <w:tcPr>
            <w:tcW w:w="14310" w:type="dxa"/>
            <w:gridSpan w:val="5"/>
            <w:shd w:val="clear" w:color="auto" w:fill="D9D9D9" w:themeFill="background1" w:themeFillShade="D9"/>
          </w:tcPr>
          <w:p w:rsidR="00A45E7A" w:rsidRPr="004F4B2C" w:rsidRDefault="00A45E7A" w:rsidP="001B3130">
            <w:pPr>
              <w:rPr>
                <w:color w:val="D9D9D9" w:themeColor="background1" w:themeShade="D9"/>
                <w:sz w:val="24"/>
                <w:szCs w:val="24"/>
              </w:rPr>
            </w:pPr>
            <w:r w:rsidRPr="004F4B2C">
              <w:rPr>
                <w:b/>
                <w:bCs/>
                <w:sz w:val="24"/>
                <w:szCs w:val="24"/>
              </w:rPr>
              <w:t>Testing</w:t>
            </w:r>
          </w:p>
        </w:tc>
      </w:tr>
      <w:tr w:rsidR="00243D74" w:rsidRPr="004F4B2C" w:rsidTr="008F04CB">
        <w:tc>
          <w:tcPr>
            <w:tcW w:w="917" w:type="dxa"/>
          </w:tcPr>
          <w:p w:rsidR="00243D74" w:rsidRPr="004F4B2C" w:rsidRDefault="00243D74" w:rsidP="00B74953">
            <w:pPr>
              <w:pStyle w:val="ListParagraph"/>
              <w:numPr>
                <w:ilvl w:val="0"/>
                <w:numId w:val="8"/>
              </w:numPr>
            </w:pPr>
          </w:p>
        </w:tc>
        <w:tc>
          <w:tcPr>
            <w:tcW w:w="6239" w:type="dxa"/>
          </w:tcPr>
          <w:p w:rsidR="00243D74" w:rsidRPr="004F4B2C" w:rsidRDefault="00243D74" w:rsidP="00542ECD"/>
        </w:tc>
        <w:tc>
          <w:tcPr>
            <w:tcW w:w="3814" w:type="dxa"/>
          </w:tcPr>
          <w:p w:rsidR="00243D74" w:rsidRPr="004F4B2C" w:rsidRDefault="00243D74" w:rsidP="003C4054"/>
        </w:tc>
        <w:tc>
          <w:tcPr>
            <w:tcW w:w="1396" w:type="dxa"/>
          </w:tcPr>
          <w:p w:rsidR="00243D74" w:rsidRPr="004F4B2C" w:rsidRDefault="00243D74" w:rsidP="00F27316"/>
        </w:tc>
        <w:tc>
          <w:tcPr>
            <w:tcW w:w="1944" w:type="dxa"/>
          </w:tcPr>
          <w:p w:rsidR="00243D74" w:rsidRPr="004F4B2C" w:rsidRDefault="00243D74" w:rsidP="00F27316"/>
        </w:tc>
      </w:tr>
    </w:tbl>
    <w:p w:rsidR="00B5237D" w:rsidRPr="004F4B2C" w:rsidRDefault="00B5237D" w:rsidP="00B5237D">
      <w:pPr>
        <w:pStyle w:val="Heading2"/>
        <w:numPr>
          <w:ilvl w:val="0"/>
          <w:numId w:val="0"/>
        </w:numPr>
        <w:ind w:left="576"/>
      </w:pPr>
    </w:p>
    <w:p w:rsidR="00294CE7" w:rsidRPr="004F4B2C" w:rsidRDefault="00294CE7" w:rsidP="00294CE7">
      <w:pPr>
        <w:pStyle w:val="Heading2"/>
      </w:pPr>
      <w:bookmarkStart w:id="17" w:name="_Toc318298417"/>
      <w:r w:rsidRPr="004F4B2C">
        <w:t>Download Data: Failover Actions</w:t>
      </w:r>
      <w:bookmarkEnd w:id="17"/>
    </w:p>
    <w:tbl>
      <w:tblPr>
        <w:tblStyle w:val="TableGrid"/>
        <w:tblW w:w="14310" w:type="dxa"/>
        <w:tblInd w:w="108" w:type="dxa"/>
        <w:tblLook w:val="01E0"/>
      </w:tblPr>
      <w:tblGrid>
        <w:gridCol w:w="1260"/>
        <w:gridCol w:w="11250"/>
        <w:gridCol w:w="1800"/>
      </w:tblGrid>
      <w:tr w:rsidR="00294CE7" w:rsidRPr="004F4B2C" w:rsidTr="00737824">
        <w:trPr>
          <w:trHeight w:val="545"/>
          <w:tblHeader/>
        </w:trPr>
        <w:tc>
          <w:tcPr>
            <w:tcW w:w="1260" w:type="dxa"/>
            <w:shd w:val="clear" w:color="auto" w:fill="D9D9D9"/>
          </w:tcPr>
          <w:p w:rsidR="00294CE7" w:rsidRPr="004F4B2C" w:rsidRDefault="00294CE7" w:rsidP="00EE64A9">
            <w:pPr>
              <w:rPr>
                <w:b/>
                <w:bCs/>
              </w:rPr>
            </w:pPr>
            <w:r w:rsidRPr="004F4B2C">
              <w:rPr>
                <w:b/>
                <w:bCs/>
              </w:rPr>
              <w:t>Action #</w:t>
            </w:r>
          </w:p>
        </w:tc>
        <w:tc>
          <w:tcPr>
            <w:tcW w:w="11250" w:type="dxa"/>
            <w:shd w:val="clear" w:color="auto" w:fill="D9D9D9"/>
          </w:tcPr>
          <w:p w:rsidR="00294CE7" w:rsidRPr="004F4B2C" w:rsidRDefault="00294CE7" w:rsidP="00EE64A9">
            <w:pPr>
              <w:rPr>
                <w:b/>
                <w:bCs/>
              </w:rPr>
            </w:pPr>
            <w:r w:rsidRPr="004F4B2C">
              <w:rPr>
                <w:b/>
                <w:bCs/>
              </w:rPr>
              <w:t>Action Description</w:t>
            </w:r>
          </w:p>
        </w:tc>
        <w:tc>
          <w:tcPr>
            <w:tcW w:w="1800" w:type="dxa"/>
            <w:shd w:val="clear" w:color="auto" w:fill="D9D9D9"/>
          </w:tcPr>
          <w:p w:rsidR="00294CE7" w:rsidRPr="004F4B2C" w:rsidRDefault="00294CE7" w:rsidP="00EE64A9">
            <w:pPr>
              <w:rPr>
                <w:b/>
                <w:bCs/>
              </w:rPr>
            </w:pPr>
            <w:r w:rsidRPr="004F4B2C">
              <w:rPr>
                <w:b/>
                <w:bCs/>
              </w:rPr>
              <w:t>Owner</w:t>
            </w:r>
          </w:p>
        </w:tc>
      </w:tr>
      <w:tr w:rsidR="00294CE7" w:rsidRPr="004F4B2C" w:rsidTr="00737824">
        <w:trPr>
          <w:trHeight w:val="359"/>
        </w:trPr>
        <w:tc>
          <w:tcPr>
            <w:tcW w:w="1260" w:type="dxa"/>
          </w:tcPr>
          <w:p w:rsidR="00294CE7" w:rsidRPr="004F4B2C" w:rsidRDefault="00294CE7" w:rsidP="00B74953">
            <w:pPr>
              <w:pStyle w:val="ListParagraph"/>
              <w:numPr>
                <w:ilvl w:val="0"/>
                <w:numId w:val="8"/>
              </w:numPr>
            </w:pPr>
          </w:p>
        </w:tc>
        <w:tc>
          <w:tcPr>
            <w:tcW w:w="11250" w:type="dxa"/>
          </w:tcPr>
          <w:p w:rsidR="00294CE7" w:rsidRPr="004F4B2C" w:rsidRDefault="003C4054" w:rsidP="003C4054">
            <w:r w:rsidRPr="004F4B2C">
              <w:t>Contact OCD 2</w:t>
            </w:r>
            <w:r w:rsidRPr="004F4B2C">
              <w:rPr>
                <w:vertAlign w:val="superscript"/>
              </w:rPr>
              <w:t>nd</w:t>
            </w:r>
            <w:r w:rsidRPr="004F4B2C">
              <w:t xml:space="preserve"> level support.</w:t>
            </w:r>
          </w:p>
        </w:tc>
        <w:tc>
          <w:tcPr>
            <w:tcW w:w="1800" w:type="dxa"/>
          </w:tcPr>
          <w:p w:rsidR="00294CE7" w:rsidRPr="004F4B2C" w:rsidRDefault="00294CE7" w:rsidP="00EE64A9"/>
        </w:tc>
      </w:tr>
    </w:tbl>
    <w:p w:rsidR="00D11D3A" w:rsidRPr="004F4B2C" w:rsidRDefault="00D11D3A" w:rsidP="00B248D4">
      <w:pPr>
        <w:pStyle w:val="BodyText"/>
      </w:pPr>
    </w:p>
    <w:p w:rsidR="00FB62CD" w:rsidRPr="004F4B2C" w:rsidRDefault="00BB7941" w:rsidP="00F558F8">
      <w:pPr>
        <w:pStyle w:val="Heading2"/>
      </w:pPr>
      <w:bookmarkStart w:id="18" w:name="_Toc318298420"/>
      <w:bookmarkStart w:id="19" w:name="_Toc292273370"/>
      <w:r>
        <w:lastRenderedPageBreak/>
        <w:t>Process Specification: Q</w:t>
      </w:r>
      <w:bookmarkEnd w:id="18"/>
      <w:r w:rsidR="008D6712">
        <w:t>C</w:t>
      </w:r>
      <w:r w:rsidR="007665E7">
        <w:t xml:space="preserve"> for FR GERS BAU</w:t>
      </w:r>
    </w:p>
    <w:tbl>
      <w:tblPr>
        <w:tblW w:w="143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81"/>
        <w:gridCol w:w="7686"/>
        <w:gridCol w:w="2707"/>
        <w:gridCol w:w="1358"/>
        <w:gridCol w:w="1678"/>
      </w:tblGrid>
      <w:tr w:rsidR="00FB62CD" w:rsidRPr="00F558F8" w:rsidTr="00DA663C">
        <w:trPr>
          <w:trHeight w:val="539"/>
          <w:tblHeader/>
        </w:trPr>
        <w:tc>
          <w:tcPr>
            <w:tcW w:w="881" w:type="dxa"/>
            <w:shd w:val="clear" w:color="auto" w:fill="D9D9D9"/>
          </w:tcPr>
          <w:p w:rsidR="00FB62CD" w:rsidRPr="00F558F8" w:rsidRDefault="00FB62CD" w:rsidP="00DA663C">
            <w:pPr>
              <w:pStyle w:val="BodyText"/>
              <w:rPr>
                <w:b/>
                <w:bCs/>
                <w:lang w:val="en-US"/>
              </w:rPr>
            </w:pPr>
            <w:r w:rsidRPr="00F558F8">
              <w:rPr>
                <w:b/>
                <w:bCs/>
                <w:lang w:val="en-US"/>
              </w:rPr>
              <w:t>Step #</w:t>
            </w:r>
          </w:p>
        </w:tc>
        <w:tc>
          <w:tcPr>
            <w:tcW w:w="7686" w:type="dxa"/>
            <w:shd w:val="clear" w:color="auto" w:fill="D9D9D9"/>
          </w:tcPr>
          <w:p w:rsidR="00FB62CD" w:rsidRPr="00F558F8" w:rsidRDefault="00FB62CD" w:rsidP="00DA663C">
            <w:pPr>
              <w:pStyle w:val="BodyText"/>
              <w:rPr>
                <w:b/>
                <w:bCs/>
                <w:lang w:val="en-US"/>
              </w:rPr>
            </w:pPr>
            <w:r w:rsidRPr="00F558F8">
              <w:rPr>
                <w:b/>
                <w:bCs/>
                <w:lang w:val="en-US"/>
              </w:rPr>
              <w:t>Step Description</w:t>
            </w:r>
          </w:p>
        </w:tc>
        <w:tc>
          <w:tcPr>
            <w:tcW w:w="2707" w:type="dxa"/>
            <w:shd w:val="clear" w:color="auto" w:fill="D9D9D9"/>
          </w:tcPr>
          <w:p w:rsidR="00FB62CD" w:rsidRPr="00F558F8" w:rsidRDefault="00FB62CD" w:rsidP="00DA663C">
            <w:pPr>
              <w:pStyle w:val="BodyText"/>
              <w:rPr>
                <w:b/>
                <w:bCs/>
                <w:lang w:val="en-US"/>
              </w:rPr>
            </w:pPr>
            <w:r w:rsidRPr="00F558F8">
              <w:rPr>
                <w:b/>
                <w:bCs/>
                <w:lang w:val="en-US"/>
              </w:rPr>
              <w:t>Expected Result</w:t>
            </w:r>
          </w:p>
        </w:tc>
        <w:tc>
          <w:tcPr>
            <w:tcW w:w="1358" w:type="dxa"/>
            <w:shd w:val="clear" w:color="auto" w:fill="D9D9D9"/>
          </w:tcPr>
          <w:p w:rsidR="00FB62CD" w:rsidRPr="00F558F8" w:rsidRDefault="00FB62CD" w:rsidP="00DA663C">
            <w:pPr>
              <w:pStyle w:val="BodyText"/>
              <w:rPr>
                <w:b/>
                <w:bCs/>
                <w:lang w:val="en-US"/>
              </w:rPr>
            </w:pPr>
            <w:r w:rsidRPr="00F558F8">
              <w:rPr>
                <w:b/>
                <w:bCs/>
                <w:lang w:val="en-US"/>
              </w:rPr>
              <w:t>Full-Filled (Yes/No)</w:t>
            </w:r>
          </w:p>
        </w:tc>
        <w:tc>
          <w:tcPr>
            <w:tcW w:w="1678" w:type="dxa"/>
            <w:shd w:val="clear" w:color="auto" w:fill="D9D9D9"/>
          </w:tcPr>
          <w:p w:rsidR="00FB62CD" w:rsidRPr="00F558F8" w:rsidRDefault="00FB62CD" w:rsidP="00DA663C">
            <w:pPr>
              <w:pStyle w:val="BodyText"/>
              <w:rPr>
                <w:b/>
                <w:bCs/>
                <w:lang w:val="en-US"/>
              </w:rPr>
            </w:pPr>
            <w:r w:rsidRPr="00F558F8">
              <w:rPr>
                <w:b/>
                <w:bCs/>
                <w:lang w:val="en-US"/>
              </w:rPr>
              <w:t>Failover Action #</w:t>
            </w:r>
          </w:p>
        </w:tc>
      </w:tr>
      <w:tr w:rsidR="00FB62CD" w:rsidRPr="00F558F8" w:rsidTr="00DA663C">
        <w:trPr>
          <w:trHeight w:val="476"/>
        </w:trPr>
        <w:tc>
          <w:tcPr>
            <w:tcW w:w="14310" w:type="dxa"/>
            <w:gridSpan w:val="5"/>
            <w:shd w:val="clear" w:color="auto" w:fill="D9D9D9"/>
          </w:tcPr>
          <w:p w:rsidR="00FB62CD" w:rsidRPr="00F558F8" w:rsidRDefault="00FB62CD" w:rsidP="00DA663C">
            <w:pPr>
              <w:pStyle w:val="BodyText"/>
              <w:rPr>
                <w:lang w:val="en-US"/>
              </w:rPr>
            </w:pPr>
            <w:r w:rsidRPr="00F558F8">
              <w:rPr>
                <w:b/>
                <w:bCs/>
                <w:lang w:val="en-US"/>
              </w:rPr>
              <w:t>Process</w:t>
            </w:r>
          </w:p>
        </w:tc>
      </w:tr>
      <w:tr w:rsidR="00FB62CD" w:rsidRPr="00F558F8" w:rsidTr="00DA663C">
        <w:tc>
          <w:tcPr>
            <w:tcW w:w="881" w:type="dxa"/>
          </w:tcPr>
          <w:p w:rsidR="00FB62CD" w:rsidRPr="00F558F8" w:rsidRDefault="008D6712" w:rsidP="008D6712">
            <w:pPr>
              <w:pStyle w:val="BodyText"/>
              <w:jc w:val="center"/>
              <w:rPr>
                <w:lang w:val="en-US"/>
              </w:rPr>
            </w:pPr>
            <w:r>
              <w:rPr>
                <w:lang w:val="en-US"/>
              </w:rPr>
              <w:t>1.</w:t>
            </w:r>
          </w:p>
        </w:tc>
        <w:tc>
          <w:tcPr>
            <w:tcW w:w="7686" w:type="dxa"/>
          </w:tcPr>
          <w:p w:rsidR="008D6712" w:rsidRPr="00A96AB4" w:rsidRDefault="008D6712" w:rsidP="008D6712">
            <w:pPr>
              <w:pStyle w:val="BodyText"/>
              <w:rPr>
                <w:b/>
                <w:u w:val="single"/>
                <w:lang w:val="en-US"/>
              </w:rPr>
            </w:pPr>
            <w:r w:rsidRPr="00A96AB4">
              <w:rPr>
                <w:b/>
                <w:u w:val="single"/>
                <w:lang w:val="en-US"/>
              </w:rPr>
              <w:t>QA WORDBOOK:</w:t>
            </w:r>
          </w:p>
          <w:p w:rsidR="007665E7" w:rsidRDefault="007665E7" w:rsidP="0059417B">
            <w:pPr>
              <w:pStyle w:val="BodyText"/>
              <w:numPr>
                <w:ilvl w:val="0"/>
                <w:numId w:val="27"/>
              </w:numPr>
              <w:rPr>
                <w:b/>
                <w:lang w:val="en-US"/>
              </w:rPr>
            </w:pPr>
            <w:r>
              <w:rPr>
                <w:lang w:val="en-US"/>
              </w:rPr>
              <w:t xml:space="preserve">Open the package </w:t>
            </w:r>
            <w:r w:rsidRPr="007665E7">
              <w:rPr>
                <w:b/>
                <w:lang w:val="en-US"/>
              </w:rPr>
              <w:t>QAWordbook.dtsx</w:t>
            </w:r>
          </w:p>
          <w:p w:rsidR="007665E7" w:rsidRDefault="007665E7" w:rsidP="00DA663C">
            <w:pPr>
              <w:pStyle w:val="BodyText"/>
              <w:rPr>
                <w:lang w:val="en-US"/>
              </w:rPr>
            </w:pPr>
          </w:p>
          <w:p w:rsidR="00FB62CD" w:rsidRDefault="007665E7" w:rsidP="008D6712">
            <w:pPr>
              <w:pStyle w:val="BodyText"/>
              <w:ind w:left="360"/>
              <w:rPr>
                <w:lang w:val="en-US"/>
              </w:rPr>
            </w:pPr>
            <w:r>
              <w:rPr>
                <w:noProof/>
                <w:lang w:val="en-US"/>
              </w:rPr>
              <w:drawing>
                <wp:inline distT="0" distB="0" distL="0" distR="0">
                  <wp:extent cx="3568211" cy="2542233"/>
                  <wp:effectExtent l="19050" t="0" r="0" b="0"/>
                  <wp:docPr id="14" name="Picture 13" descr="2012-04-20_112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2-04-20_112214.png"/>
                          <pic:cNvPicPr/>
                        </pic:nvPicPr>
                        <pic:blipFill>
                          <a:blip r:embed="rId26"/>
                          <a:stretch>
                            <a:fillRect/>
                          </a:stretch>
                        </pic:blipFill>
                        <pic:spPr>
                          <a:xfrm>
                            <a:off x="0" y="0"/>
                            <a:ext cx="3571050" cy="2544255"/>
                          </a:xfrm>
                          <a:prstGeom prst="rect">
                            <a:avLst/>
                          </a:prstGeom>
                        </pic:spPr>
                      </pic:pic>
                    </a:graphicData>
                  </a:graphic>
                </wp:inline>
              </w:drawing>
            </w:r>
          </w:p>
          <w:p w:rsidR="008D6712" w:rsidRDefault="008D6712" w:rsidP="0059417B">
            <w:pPr>
              <w:pStyle w:val="ListParagraph"/>
              <w:numPr>
                <w:ilvl w:val="0"/>
                <w:numId w:val="28"/>
              </w:numPr>
            </w:pPr>
            <w:r>
              <w:t>Run the package</w:t>
            </w:r>
          </w:p>
          <w:p w:rsidR="008D6712" w:rsidRPr="008D6712" w:rsidRDefault="008D6712" w:rsidP="0059417B">
            <w:pPr>
              <w:pStyle w:val="ListParagraph"/>
              <w:numPr>
                <w:ilvl w:val="0"/>
                <w:numId w:val="28"/>
              </w:numPr>
            </w:pPr>
            <w:r>
              <w:t xml:space="preserve">After successful execution of the package a new excel file will be created in the location </w:t>
            </w:r>
            <w:r w:rsidRPr="008D6712">
              <w:rPr>
                <w:b/>
              </w:rPr>
              <w:t>D:\CustomData\Pfizer_EDW\SSIS\FR_GERS_BAU\QA</w:t>
            </w:r>
          </w:p>
          <w:p w:rsidR="008D6712" w:rsidRDefault="008D6712" w:rsidP="008D6712">
            <w:pPr>
              <w:pStyle w:val="ListParagraph"/>
            </w:pPr>
            <w:r>
              <w:t>named FR_QA_WORDBOOK_YYYYMM_2200004_X.xlsx</w:t>
            </w:r>
          </w:p>
          <w:p w:rsidR="008D6712" w:rsidRDefault="008D6712" w:rsidP="0059417B">
            <w:pPr>
              <w:pStyle w:val="ListParagraph"/>
              <w:numPr>
                <w:ilvl w:val="0"/>
                <w:numId w:val="28"/>
              </w:numPr>
            </w:pPr>
            <w:r>
              <w:t xml:space="preserve">This newly created excel file will be the QA wordbook for the </w:t>
            </w:r>
            <w:r>
              <w:lastRenderedPageBreak/>
              <w:t xml:space="preserve">month. </w:t>
            </w:r>
          </w:p>
          <w:p w:rsidR="008D6712" w:rsidRDefault="008D6712" w:rsidP="0059417B">
            <w:pPr>
              <w:pStyle w:val="ListParagraph"/>
              <w:numPr>
                <w:ilvl w:val="0"/>
                <w:numId w:val="28"/>
              </w:numPr>
            </w:pPr>
            <w:r>
              <w:t>Here YYYY=year</w:t>
            </w:r>
          </w:p>
          <w:p w:rsidR="008D6712" w:rsidRDefault="008D6712" w:rsidP="008D6712">
            <w:pPr>
              <w:pStyle w:val="ListParagraph"/>
            </w:pPr>
            <w:r>
              <w:t>MM=delivery month</w:t>
            </w:r>
          </w:p>
          <w:p w:rsidR="008D6712" w:rsidRDefault="008D6712" w:rsidP="008D6712">
            <w:pPr>
              <w:pStyle w:val="ListParagraph"/>
            </w:pPr>
            <w:r>
              <w:t>X= revision Number</w:t>
            </w:r>
          </w:p>
          <w:p w:rsidR="00A4793C" w:rsidRDefault="00A4793C" w:rsidP="00A4793C">
            <w:pPr>
              <w:pStyle w:val="ListParagraph"/>
              <w:numPr>
                <w:ilvl w:val="0"/>
                <w:numId w:val="36"/>
              </w:numPr>
            </w:pPr>
            <w:r>
              <w:t>Copy the newly created excel file into the below location</w:t>
            </w:r>
          </w:p>
          <w:p w:rsidR="00A4793C" w:rsidRDefault="00A4793C" w:rsidP="00A4793C">
            <w:pPr>
              <w:pStyle w:val="ListParagraph"/>
              <w:rPr>
                <w:b/>
              </w:rPr>
            </w:pPr>
            <w:r w:rsidRPr="00A4793C">
              <w:rPr>
                <w:b/>
              </w:rPr>
              <w:t>F:\PFIZER_EDW_ARCHIVE\EDW\QA Reports\FR+GERS</w:t>
            </w:r>
          </w:p>
          <w:p w:rsidR="00A4793C" w:rsidRPr="000C3286" w:rsidRDefault="00DA26FA" w:rsidP="00A4793C">
            <w:pPr>
              <w:pStyle w:val="ListParagraph"/>
              <w:numPr>
                <w:ilvl w:val="0"/>
                <w:numId w:val="36"/>
              </w:numPr>
              <w:rPr>
                <w:b/>
                <w:color w:val="FF0000"/>
              </w:rPr>
            </w:pPr>
            <w:r w:rsidRPr="000C3286">
              <w:rPr>
                <w:color w:val="FF0000"/>
              </w:rPr>
              <w:t>Upload the QA report to the location specified in</w:t>
            </w:r>
            <w:r w:rsidRPr="000C3286">
              <w:rPr>
                <w:b/>
                <w:color w:val="FF0000"/>
              </w:rPr>
              <w:t xml:space="preserve"> Appendix A2</w:t>
            </w:r>
            <w:r w:rsidR="00036B2D" w:rsidRPr="000C3286">
              <w:rPr>
                <w:b/>
                <w:color w:val="FF0000"/>
              </w:rPr>
              <w:t>.</w:t>
            </w:r>
          </w:p>
          <w:p w:rsidR="008D6712" w:rsidRPr="00F558F8" w:rsidRDefault="008D6712" w:rsidP="008D6712">
            <w:pPr>
              <w:pStyle w:val="BodyText"/>
              <w:ind w:left="360"/>
              <w:rPr>
                <w:lang w:val="en-US"/>
              </w:rPr>
            </w:pPr>
          </w:p>
        </w:tc>
        <w:tc>
          <w:tcPr>
            <w:tcW w:w="2707" w:type="dxa"/>
          </w:tcPr>
          <w:p w:rsidR="00FB62CD" w:rsidRPr="00F558F8" w:rsidRDefault="00FB62CD" w:rsidP="00DA663C">
            <w:pPr>
              <w:pStyle w:val="BodyText"/>
              <w:rPr>
                <w:lang w:val="en-US"/>
              </w:rPr>
            </w:pPr>
          </w:p>
        </w:tc>
        <w:tc>
          <w:tcPr>
            <w:tcW w:w="1358" w:type="dxa"/>
          </w:tcPr>
          <w:p w:rsidR="00FB62CD" w:rsidRPr="00F558F8" w:rsidRDefault="00FB62CD" w:rsidP="00DA663C">
            <w:pPr>
              <w:pStyle w:val="BodyText"/>
              <w:rPr>
                <w:lang w:val="en-US"/>
              </w:rPr>
            </w:pPr>
          </w:p>
        </w:tc>
        <w:tc>
          <w:tcPr>
            <w:tcW w:w="1678" w:type="dxa"/>
          </w:tcPr>
          <w:p w:rsidR="00FB62CD" w:rsidRPr="00F558F8" w:rsidRDefault="00FB62CD" w:rsidP="00DA663C">
            <w:pPr>
              <w:pStyle w:val="BodyText"/>
              <w:rPr>
                <w:lang w:val="en-US"/>
              </w:rPr>
            </w:pPr>
            <w:r w:rsidRPr="00F558F8">
              <w:rPr>
                <w:lang w:val="en-US"/>
              </w:rPr>
              <w:t>1</w:t>
            </w:r>
          </w:p>
        </w:tc>
      </w:tr>
      <w:tr w:rsidR="00FB62CD" w:rsidRPr="00F558F8" w:rsidTr="00DA663C">
        <w:tc>
          <w:tcPr>
            <w:tcW w:w="881" w:type="dxa"/>
          </w:tcPr>
          <w:p w:rsidR="00FB62CD" w:rsidRPr="00F558F8" w:rsidRDefault="008D6712" w:rsidP="008D6712">
            <w:pPr>
              <w:pStyle w:val="BodyText"/>
              <w:ind w:left="360"/>
              <w:rPr>
                <w:lang w:val="en-US"/>
              </w:rPr>
            </w:pPr>
            <w:r>
              <w:rPr>
                <w:lang w:val="en-US"/>
              </w:rPr>
              <w:lastRenderedPageBreak/>
              <w:t>2.</w:t>
            </w:r>
          </w:p>
        </w:tc>
        <w:tc>
          <w:tcPr>
            <w:tcW w:w="7686" w:type="dxa"/>
          </w:tcPr>
          <w:p w:rsidR="0055059F" w:rsidRDefault="008D6712" w:rsidP="0055059F">
            <w:pPr>
              <w:spacing w:after="200"/>
              <w:rPr>
                <w:b/>
                <w:u w:val="single"/>
              </w:rPr>
            </w:pPr>
            <w:r w:rsidRPr="00A96AB4">
              <w:rPr>
                <w:b/>
                <w:u w:val="single"/>
              </w:rPr>
              <w:t>Input Vs. Output:</w:t>
            </w:r>
          </w:p>
          <w:p w:rsidR="008D6712" w:rsidRPr="0055059F" w:rsidRDefault="008D6712" w:rsidP="0059417B">
            <w:pPr>
              <w:pStyle w:val="ListParagraph"/>
              <w:numPr>
                <w:ilvl w:val="0"/>
                <w:numId w:val="35"/>
              </w:numPr>
              <w:spacing w:after="200"/>
              <w:rPr>
                <w:b/>
                <w:u w:val="single"/>
              </w:rPr>
            </w:pPr>
            <w:r>
              <w:t>Open the package</w:t>
            </w:r>
            <w:r w:rsidRPr="0055059F">
              <w:rPr>
                <w:b/>
              </w:rPr>
              <w:t xml:space="preserve"> IoV.dtsx</w:t>
            </w:r>
          </w:p>
          <w:p w:rsidR="008D6712" w:rsidRDefault="008D6712" w:rsidP="008D6712">
            <w:pPr>
              <w:pStyle w:val="ListParagraph"/>
              <w:rPr>
                <w:b/>
              </w:rPr>
            </w:pPr>
          </w:p>
          <w:p w:rsidR="008D6712" w:rsidRDefault="008D6712" w:rsidP="008D6712">
            <w:pPr>
              <w:pStyle w:val="ListParagraph"/>
              <w:rPr>
                <w:b/>
              </w:rPr>
            </w:pPr>
            <w:r>
              <w:rPr>
                <w:b/>
                <w:noProof/>
              </w:rPr>
              <w:drawing>
                <wp:inline distT="0" distB="0" distL="0" distR="0">
                  <wp:extent cx="3718936" cy="2419375"/>
                  <wp:effectExtent l="19050" t="0" r="0" b="0"/>
                  <wp:docPr id="15" name="Picture 14" descr="2012-04-20_1131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2-04-20_113108.png"/>
                          <pic:cNvPicPr/>
                        </pic:nvPicPr>
                        <pic:blipFill>
                          <a:blip r:embed="rId27"/>
                          <a:stretch>
                            <a:fillRect/>
                          </a:stretch>
                        </pic:blipFill>
                        <pic:spPr>
                          <a:xfrm>
                            <a:off x="0" y="0"/>
                            <a:ext cx="3719184" cy="2419536"/>
                          </a:xfrm>
                          <a:prstGeom prst="rect">
                            <a:avLst/>
                          </a:prstGeom>
                        </pic:spPr>
                      </pic:pic>
                    </a:graphicData>
                  </a:graphic>
                </wp:inline>
              </w:drawing>
            </w:r>
          </w:p>
          <w:p w:rsidR="008D6712" w:rsidRDefault="008D6712" w:rsidP="008D6712">
            <w:pPr>
              <w:pStyle w:val="ListParagraph"/>
              <w:rPr>
                <w:b/>
              </w:rPr>
            </w:pPr>
          </w:p>
          <w:p w:rsidR="008D6712" w:rsidRPr="0055059F" w:rsidRDefault="008D6712" w:rsidP="0059417B">
            <w:pPr>
              <w:pStyle w:val="ListParagraph"/>
              <w:numPr>
                <w:ilvl w:val="0"/>
                <w:numId w:val="29"/>
              </w:numPr>
              <w:spacing w:before="0"/>
            </w:pPr>
            <w:r>
              <w:t>Run the whole package</w:t>
            </w:r>
            <w:r w:rsidR="0055059F">
              <w:t>.</w:t>
            </w:r>
          </w:p>
          <w:p w:rsidR="008D6712" w:rsidRDefault="008D6712" w:rsidP="0059417B">
            <w:pPr>
              <w:pStyle w:val="ListParagraph"/>
              <w:numPr>
                <w:ilvl w:val="0"/>
                <w:numId w:val="29"/>
              </w:numPr>
              <w:spacing w:before="0"/>
            </w:pPr>
            <w:r>
              <w:t xml:space="preserve">Go to the location </w:t>
            </w:r>
          </w:p>
          <w:p w:rsidR="008D6712" w:rsidRPr="008D6712" w:rsidRDefault="008D6712" w:rsidP="008D6712">
            <w:pPr>
              <w:spacing w:before="0"/>
              <w:ind w:left="720"/>
              <w:rPr>
                <w:b/>
              </w:rPr>
            </w:pPr>
            <w:r w:rsidRPr="008D6712">
              <w:rPr>
                <w:b/>
              </w:rPr>
              <w:lastRenderedPageBreak/>
              <w:t xml:space="preserve">D:\CustomData\Pfizer_EDW\SSIS\FR_GERS_BAU\IoV </w:t>
            </w:r>
          </w:p>
          <w:p w:rsidR="00F92E93" w:rsidRDefault="00F92E93" w:rsidP="00F92E93">
            <w:pPr>
              <w:spacing w:before="0"/>
              <w:ind w:left="720"/>
              <w:rPr>
                <w:b/>
              </w:rPr>
            </w:pPr>
            <w:r>
              <w:t xml:space="preserve">In this location </w:t>
            </w:r>
            <w:r w:rsidRPr="008D6712">
              <w:rPr>
                <w:b/>
              </w:rPr>
              <w:t xml:space="preserve">D:\CustomData\Pfizer_EDW\SSIS\FR_GERS_BAU\IoV </w:t>
            </w:r>
          </w:p>
          <w:p w:rsidR="003C5A2F" w:rsidRDefault="00F92E93" w:rsidP="003C5A2F">
            <w:pPr>
              <w:spacing w:before="0"/>
              <w:ind w:left="720"/>
            </w:pPr>
            <w:r>
              <w:t>wi</w:t>
            </w:r>
            <w:r w:rsidR="003C5A2F">
              <w:t>ll create a new excel file name</w:t>
            </w:r>
          </w:p>
          <w:p w:rsidR="00F92E93" w:rsidRDefault="002B6AA1" w:rsidP="003C5A2F">
            <w:pPr>
              <w:spacing w:before="0"/>
              <w:ind w:left="720"/>
              <w:rPr>
                <w:b/>
              </w:rPr>
            </w:pPr>
            <w:r>
              <w:rPr>
                <w:b/>
              </w:rPr>
              <w:t>FR_IVO_Validation_</w:t>
            </w:r>
            <w:r w:rsidR="00F92E93">
              <w:rPr>
                <w:b/>
              </w:rPr>
              <w:t>YYYYMM</w:t>
            </w:r>
            <w:r w:rsidR="00F92E93" w:rsidRPr="00F92E93">
              <w:rPr>
                <w:b/>
              </w:rPr>
              <w:t>_2200004_</w:t>
            </w:r>
            <w:r w:rsidR="00F92E93">
              <w:rPr>
                <w:b/>
              </w:rPr>
              <w:t>X.xlsx</w:t>
            </w:r>
          </w:p>
          <w:p w:rsidR="00F92E93" w:rsidRPr="00F92E93" w:rsidRDefault="00F92E93" w:rsidP="00F92E93">
            <w:pPr>
              <w:spacing w:before="0"/>
              <w:ind w:left="1440"/>
            </w:pPr>
            <w:r w:rsidRPr="00F92E93">
              <w:t>Here YYYY=delivery year</w:t>
            </w:r>
          </w:p>
          <w:p w:rsidR="00F92E93" w:rsidRPr="00F92E93" w:rsidRDefault="00F92E93" w:rsidP="00F92E93">
            <w:pPr>
              <w:spacing w:before="0"/>
              <w:ind w:left="1440"/>
            </w:pPr>
            <w:r w:rsidRPr="00F92E93">
              <w:t>MM=delivery month</w:t>
            </w:r>
          </w:p>
          <w:p w:rsidR="00F92E93" w:rsidRPr="00F92E93" w:rsidRDefault="00F92E93" w:rsidP="00F92E93">
            <w:pPr>
              <w:spacing w:before="0"/>
              <w:ind w:left="1440"/>
            </w:pPr>
            <w:r w:rsidRPr="00F92E93">
              <w:t>X=revision number</w:t>
            </w:r>
          </w:p>
          <w:p w:rsidR="00F92E93" w:rsidRPr="00A4793C" w:rsidRDefault="00F92E93" w:rsidP="0059417B">
            <w:pPr>
              <w:pStyle w:val="ListParagraph"/>
              <w:numPr>
                <w:ilvl w:val="0"/>
                <w:numId w:val="30"/>
              </w:numPr>
              <w:spacing w:before="0"/>
              <w:rPr>
                <w:b/>
              </w:rPr>
            </w:pPr>
            <w:r>
              <w:t>This newly created excel file will be the Input output validation report for the month.</w:t>
            </w:r>
          </w:p>
          <w:p w:rsidR="00A4793C" w:rsidRDefault="00A4793C" w:rsidP="00A4793C">
            <w:pPr>
              <w:pStyle w:val="ListParagraph"/>
              <w:numPr>
                <w:ilvl w:val="0"/>
                <w:numId w:val="36"/>
              </w:numPr>
            </w:pPr>
            <w:r>
              <w:t>Copy the newly created excel file into the below location</w:t>
            </w:r>
          </w:p>
          <w:p w:rsidR="00A4793C" w:rsidRDefault="00A4793C" w:rsidP="00A4793C">
            <w:pPr>
              <w:pStyle w:val="ListParagraph"/>
              <w:spacing w:before="0"/>
              <w:rPr>
                <w:b/>
              </w:rPr>
            </w:pPr>
            <w:r w:rsidRPr="00A4793C">
              <w:rPr>
                <w:b/>
              </w:rPr>
              <w:t>F:\PFIZER_EDW_ARCHIVE\EDW\Validation Report\FR+GERS</w:t>
            </w:r>
          </w:p>
          <w:p w:rsidR="00FB62CD" w:rsidRPr="00036B2D" w:rsidRDefault="00DA26FA" w:rsidP="00036B2D">
            <w:pPr>
              <w:pStyle w:val="ListParagraph"/>
              <w:numPr>
                <w:ilvl w:val="0"/>
                <w:numId w:val="36"/>
              </w:numPr>
              <w:rPr>
                <w:b/>
              </w:rPr>
            </w:pPr>
            <w:r w:rsidRPr="00DA26FA">
              <w:t>Upload the</w:t>
            </w:r>
            <w:r>
              <w:t xml:space="preserve"> Input vs. Output Validation </w:t>
            </w:r>
            <w:r w:rsidRPr="00DA26FA">
              <w:t xml:space="preserve"> report to the location specified in</w:t>
            </w:r>
            <w:r>
              <w:rPr>
                <w:b/>
              </w:rPr>
              <w:t xml:space="preserve"> Appendix A2</w:t>
            </w:r>
            <w:r w:rsidR="00036B2D">
              <w:rPr>
                <w:b/>
              </w:rPr>
              <w:t>.</w:t>
            </w:r>
          </w:p>
        </w:tc>
        <w:tc>
          <w:tcPr>
            <w:tcW w:w="2707" w:type="dxa"/>
          </w:tcPr>
          <w:p w:rsidR="00FB62CD" w:rsidRPr="00F558F8" w:rsidRDefault="00FB62CD" w:rsidP="00DA663C">
            <w:pPr>
              <w:pStyle w:val="BodyText"/>
              <w:rPr>
                <w:lang w:val="en-US"/>
              </w:rPr>
            </w:pPr>
          </w:p>
        </w:tc>
        <w:tc>
          <w:tcPr>
            <w:tcW w:w="1358" w:type="dxa"/>
          </w:tcPr>
          <w:p w:rsidR="00FB62CD" w:rsidRPr="00F558F8" w:rsidRDefault="00FB62CD" w:rsidP="00DA663C">
            <w:pPr>
              <w:pStyle w:val="BodyText"/>
              <w:rPr>
                <w:lang w:val="en-US"/>
              </w:rPr>
            </w:pPr>
          </w:p>
        </w:tc>
        <w:tc>
          <w:tcPr>
            <w:tcW w:w="1678" w:type="dxa"/>
          </w:tcPr>
          <w:p w:rsidR="00FB62CD" w:rsidRPr="00F558F8" w:rsidRDefault="00FB62CD" w:rsidP="00DA663C">
            <w:pPr>
              <w:pStyle w:val="BodyText"/>
              <w:rPr>
                <w:lang w:val="en-US"/>
              </w:rPr>
            </w:pPr>
            <w:r>
              <w:rPr>
                <w:lang w:val="en-US"/>
              </w:rPr>
              <w:t>1</w:t>
            </w:r>
          </w:p>
        </w:tc>
      </w:tr>
    </w:tbl>
    <w:p w:rsidR="00D36290" w:rsidRPr="00D36290" w:rsidRDefault="00D36290" w:rsidP="00D36290">
      <w:pPr>
        <w:pStyle w:val="BodyText"/>
      </w:pPr>
    </w:p>
    <w:p w:rsidR="00A64A04" w:rsidRPr="004F4B2C" w:rsidRDefault="00A64A04" w:rsidP="00A64A04">
      <w:pPr>
        <w:pStyle w:val="Heading2"/>
      </w:pPr>
      <w:bookmarkStart w:id="20" w:name="_Toc318298421"/>
      <w:r w:rsidRPr="004F4B2C">
        <w:t>Process Specifications: Final Delivery</w:t>
      </w:r>
      <w:bookmarkEnd w:id="19"/>
      <w:bookmarkEnd w:id="20"/>
      <w:r w:rsidR="00346235" w:rsidRPr="004F4B2C">
        <w:t xml:space="preserve"> </w:t>
      </w:r>
    </w:p>
    <w:p w:rsidR="00A64A04" w:rsidRPr="004F4B2C" w:rsidRDefault="00A64A04" w:rsidP="00A64A04">
      <w:pPr>
        <w:pStyle w:val="BodyText"/>
      </w:pPr>
    </w:p>
    <w:tbl>
      <w:tblPr>
        <w:tblW w:w="143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81"/>
        <w:gridCol w:w="7686"/>
        <w:gridCol w:w="2707"/>
        <w:gridCol w:w="1358"/>
        <w:gridCol w:w="1678"/>
      </w:tblGrid>
      <w:tr w:rsidR="00A64A04" w:rsidRPr="004F4B2C" w:rsidTr="003747AA">
        <w:trPr>
          <w:trHeight w:val="539"/>
          <w:tblHeader/>
        </w:trPr>
        <w:tc>
          <w:tcPr>
            <w:tcW w:w="881" w:type="dxa"/>
            <w:shd w:val="clear" w:color="auto" w:fill="D9D9D9"/>
          </w:tcPr>
          <w:p w:rsidR="00A64A04" w:rsidRPr="004F4B2C" w:rsidRDefault="00A64A04" w:rsidP="003747AA">
            <w:pPr>
              <w:rPr>
                <w:b/>
                <w:bCs/>
              </w:rPr>
            </w:pPr>
          </w:p>
        </w:tc>
        <w:tc>
          <w:tcPr>
            <w:tcW w:w="7686" w:type="dxa"/>
            <w:shd w:val="clear" w:color="auto" w:fill="D9D9D9"/>
          </w:tcPr>
          <w:p w:rsidR="00A64A04" w:rsidRPr="004F4B2C" w:rsidRDefault="00A64A04" w:rsidP="003747AA">
            <w:pPr>
              <w:rPr>
                <w:b/>
                <w:bCs/>
              </w:rPr>
            </w:pPr>
          </w:p>
        </w:tc>
        <w:tc>
          <w:tcPr>
            <w:tcW w:w="2707" w:type="dxa"/>
            <w:shd w:val="clear" w:color="auto" w:fill="D9D9D9"/>
          </w:tcPr>
          <w:p w:rsidR="00A64A04" w:rsidRPr="004F4B2C" w:rsidRDefault="00A64A04" w:rsidP="003747AA">
            <w:pPr>
              <w:rPr>
                <w:b/>
                <w:bCs/>
              </w:rPr>
            </w:pPr>
          </w:p>
        </w:tc>
        <w:tc>
          <w:tcPr>
            <w:tcW w:w="1358" w:type="dxa"/>
            <w:shd w:val="clear" w:color="auto" w:fill="D9D9D9"/>
          </w:tcPr>
          <w:p w:rsidR="00A64A04" w:rsidRPr="004F4B2C" w:rsidRDefault="00A64A04" w:rsidP="003747AA">
            <w:pPr>
              <w:rPr>
                <w:b/>
                <w:bCs/>
              </w:rPr>
            </w:pPr>
          </w:p>
        </w:tc>
        <w:tc>
          <w:tcPr>
            <w:tcW w:w="1678" w:type="dxa"/>
            <w:shd w:val="clear" w:color="auto" w:fill="D9D9D9"/>
          </w:tcPr>
          <w:p w:rsidR="00A64A04" w:rsidRPr="004F4B2C" w:rsidRDefault="00A64A04" w:rsidP="003747AA">
            <w:pPr>
              <w:rPr>
                <w:b/>
                <w:bCs/>
              </w:rPr>
            </w:pPr>
          </w:p>
        </w:tc>
      </w:tr>
      <w:tr w:rsidR="00A64A04" w:rsidRPr="004F4B2C" w:rsidTr="003747AA">
        <w:trPr>
          <w:trHeight w:val="476"/>
        </w:trPr>
        <w:tc>
          <w:tcPr>
            <w:tcW w:w="14310" w:type="dxa"/>
            <w:gridSpan w:val="5"/>
            <w:shd w:val="clear" w:color="auto" w:fill="D9D9D9"/>
          </w:tcPr>
          <w:p w:rsidR="00A64A04" w:rsidRPr="004F4B2C" w:rsidRDefault="00A64A04" w:rsidP="003747AA">
            <w:pPr>
              <w:rPr>
                <w:color w:val="D9D9D9"/>
                <w:sz w:val="24"/>
                <w:szCs w:val="24"/>
              </w:rPr>
            </w:pPr>
          </w:p>
        </w:tc>
      </w:tr>
      <w:tr w:rsidR="00A64A04" w:rsidRPr="004F4B2C" w:rsidTr="003747AA">
        <w:tc>
          <w:tcPr>
            <w:tcW w:w="881" w:type="dxa"/>
          </w:tcPr>
          <w:p w:rsidR="00A64A04" w:rsidRPr="004F4B2C" w:rsidRDefault="00A64A04" w:rsidP="0059417B">
            <w:pPr>
              <w:pStyle w:val="ListParagraph"/>
              <w:numPr>
                <w:ilvl w:val="0"/>
                <w:numId w:val="10"/>
              </w:numPr>
            </w:pPr>
          </w:p>
        </w:tc>
        <w:tc>
          <w:tcPr>
            <w:tcW w:w="7686" w:type="dxa"/>
          </w:tcPr>
          <w:p w:rsidR="00564035" w:rsidRDefault="000C3286" w:rsidP="003747AA">
            <w:pPr>
              <w:rPr>
                <w:color w:val="FF0000"/>
              </w:rPr>
            </w:pPr>
            <w:r w:rsidRPr="00A8482B">
              <w:rPr>
                <w:color w:val="FF0000"/>
              </w:rPr>
              <w:t>To home we have to mail the QC reports</w:t>
            </w:r>
          </w:p>
          <w:p w:rsidR="001D4767" w:rsidRDefault="001D4767" w:rsidP="003747AA">
            <w:pPr>
              <w:rPr>
                <w:color w:val="FF0000"/>
              </w:rPr>
            </w:pPr>
            <w:r>
              <w:rPr>
                <w:color w:val="FF0000"/>
              </w:rPr>
              <w:t>After delivery we send mail</w:t>
            </w:r>
          </w:p>
          <w:p w:rsidR="001D4767" w:rsidRDefault="001D4767" w:rsidP="001D4767">
            <w:pPr>
              <w:rPr>
                <w:rFonts w:ascii="Tahoma" w:hAnsi="Tahoma" w:cs="Tahoma"/>
              </w:rPr>
            </w:pPr>
            <w:r>
              <w:rPr>
                <w:rFonts w:ascii="Tahoma" w:hAnsi="Tahoma" w:cs="Tahoma"/>
                <w:b/>
                <w:bCs/>
              </w:rPr>
              <w:t>From:</w:t>
            </w:r>
            <w:r>
              <w:rPr>
                <w:rFonts w:ascii="Tahoma" w:hAnsi="Tahoma" w:cs="Tahoma"/>
              </w:rPr>
              <w:t xml:space="preserve"> Shareen, Dilruba (Dhaka) </w:t>
            </w:r>
            <w:r>
              <w:rPr>
                <w:rFonts w:ascii="Tahoma" w:hAnsi="Tahoma" w:cs="Tahoma"/>
              </w:rPr>
              <w:br/>
            </w:r>
            <w:r>
              <w:rPr>
                <w:rFonts w:ascii="Tahoma" w:hAnsi="Tahoma" w:cs="Tahoma"/>
                <w:b/>
                <w:bCs/>
              </w:rPr>
              <w:t>Sent:</w:t>
            </w:r>
            <w:r>
              <w:rPr>
                <w:rFonts w:ascii="Tahoma" w:hAnsi="Tahoma" w:cs="Tahoma"/>
              </w:rPr>
              <w:t xml:space="preserve"> Monday, June 04, 2012 5:05 PM</w:t>
            </w:r>
            <w:r>
              <w:rPr>
                <w:rFonts w:ascii="Tahoma" w:hAnsi="Tahoma" w:cs="Tahoma"/>
              </w:rPr>
              <w:br/>
            </w:r>
            <w:r>
              <w:rPr>
                <w:rFonts w:ascii="Tahoma" w:hAnsi="Tahoma" w:cs="Tahoma"/>
                <w:b/>
                <w:bCs/>
              </w:rPr>
              <w:t>To:</w:t>
            </w:r>
            <w:r>
              <w:rPr>
                <w:rFonts w:ascii="Tahoma" w:hAnsi="Tahoma" w:cs="Tahoma"/>
              </w:rPr>
              <w:t xml:space="preserve"> Al Amin, Selwan (UK London)</w:t>
            </w:r>
            <w:r>
              <w:rPr>
                <w:rFonts w:ascii="Tahoma" w:hAnsi="Tahoma" w:cs="Tahoma"/>
              </w:rPr>
              <w:br/>
            </w:r>
            <w:r>
              <w:rPr>
                <w:rFonts w:ascii="Tahoma" w:hAnsi="Tahoma" w:cs="Tahoma"/>
                <w:b/>
                <w:bCs/>
              </w:rPr>
              <w:lastRenderedPageBreak/>
              <w:t>Cc:</w:t>
            </w:r>
            <w:r>
              <w:rPr>
                <w:rFonts w:ascii="Tahoma" w:hAnsi="Tahoma" w:cs="Tahoma"/>
              </w:rPr>
              <w:t xml:space="preserve"> Ariful Islam, Syed (Dhaka); Rasel, Shahnewas (Dhaka); Collier, Gilly (London); Tiabya, Boshra (Dhaka)</w:t>
            </w:r>
            <w:r>
              <w:rPr>
                <w:rFonts w:ascii="Tahoma" w:hAnsi="Tahoma" w:cs="Tahoma"/>
              </w:rPr>
              <w:br/>
            </w:r>
            <w:r>
              <w:rPr>
                <w:rFonts w:ascii="Tahoma" w:hAnsi="Tahoma" w:cs="Tahoma"/>
                <w:b/>
                <w:bCs/>
              </w:rPr>
              <w:t>Subject:</w:t>
            </w:r>
            <w:r>
              <w:rPr>
                <w:rFonts w:ascii="Tahoma" w:hAnsi="Tahoma" w:cs="Tahoma"/>
              </w:rPr>
              <w:t xml:space="preserve"> RE: Pfizer Eucan France GERS April 2012 Handover</w:t>
            </w:r>
          </w:p>
          <w:p w:rsidR="001D4767" w:rsidRPr="004F4B2C" w:rsidRDefault="001D4767" w:rsidP="003747AA"/>
        </w:tc>
        <w:tc>
          <w:tcPr>
            <w:tcW w:w="2707" w:type="dxa"/>
          </w:tcPr>
          <w:p w:rsidR="00A64A04" w:rsidRPr="004F4B2C" w:rsidRDefault="00A64A04" w:rsidP="003747AA"/>
        </w:tc>
        <w:tc>
          <w:tcPr>
            <w:tcW w:w="1358" w:type="dxa"/>
          </w:tcPr>
          <w:p w:rsidR="00A64A04" w:rsidRPr="004F4B2C" w:rsidRDefault="00A64A04" w:rsidP="003747AA"/>
        </w:tc>
        <w:tc>
          <w:tcPr>
            <w:tcW w:w="1678" w:type="dxa"/>
          </w:tcPr>
          <w:p w:rsidR="00A64A04" w:rsidRPr="004F4B2C" w:rsidRDefault="00A64A04" w:rsidP="003747AA"/>
        </w:tc>
      </w:tr>
    </w:tbl>
    <w:p w:rsidR="00A64A04" w:rsidRPr="004F4B2C" w:rsidRDefault="00A64A04" w:rsidP="00A64A04">
      <w:pPr>
        <w:pStyle w:val="Heading2"/>
        <w:numPr>
          <w:ilvl w:val="0"/>
          <w:numId w:val="0"/>
        </w:numPr>
        <w:ind w:left="576" w:hanging="576"/>
      </w:pPr>
    </w:p>
    <w:p w:rsidR="002A057F" w:rsidRPr="004F4B2C" w:rsidRDefault="002A057F" w:rsidP="002A057F">
      <w:pPr>
        <w:pStyle w:val="Heading2"/>
      </w:pPr>
      <w:bookmarkStart w:id="21" w:name="_Toc318298422"/>
      <w:r w:rsidRPr="004F4B2C">
        <w:t>Final Delivery: Failover Actions</w:t>
      </w:r>
      <w:bookmarkEnd w:id="21"/>
    </w:p>
    <w:tbl>
      <w:tblPr>
        <w:tblStyle w:val="TableGrid"/>
        <w:tblW w:w="14310" w:type="dxa"/>
        <w:tblInd w:w="108" w:type="dxa"/>
        <w:tblLook w:val="01E0"/>
      </w:tblPr>
      <w:tblGrid>
        <w:gridCol w:w="1260"/>
        <w:gridCol w:w="11250"/>
        <w:gridCol w:w="1800"/>
      </w:tblGrid>
      <w:tr w:rsidR="002A057F" w:rsidRPr="004F4B2C" w:rsidTr="00737824">
        <w:trPr>
          <w:trHeight w:val="545"/>
          <w:tblHeader/>
        </w:trPr>
        <w:tc>
          <w:tcPr>
            <w:tcW w:w="1260" w:type="dxa"/>
            <w:shd w:val="clear" w:color="auto" w:fill="D9D9D9"/>
          </w:tcPr>
          <w:p w:rsidR="002A057F" w:rsidRPr="004F4B2C" w:rsidRDefault="002A057F" w:rsidP="00EE64A9">
            <w:pPr>
              <w:rPr>
                <w:b/>
                <w:bCs/>
              </w:rPr>
            </w:pPr>
            <w:r w:rsidRPr="004F4B2C">
              <w:rPr>
                <w:b/>
                <w:bCs/>
              </w:rPr>
              <w:t>Action #</w:t>
            </w:r>
          </w:p>
        </w:tc>
        <w:tc>
          <w:tcPr>
            <w:tcW w:w="11250" w:type="dxa"/>
            <w:shd w:val="clear" w:color="auto" w:fill="D9D9D9"/>
          </w:tcPr>
          <w:p w:rsidR="002A057F" w:rsidRPr="004F4B2C" w:rsidRDefault="002A057F" w:rsidP="00EE64A9">
            <w:pPr>
              <w:rPr>
                <w:b/>
                <w:bCs/>
              </w:rPr>
            </w:pPr>
            <w:r w:rsidRPr="004F4B2C">
              <w:rPr>
                <w:b/>
                <w:bCs/>
              </w:rPr>
              <w:t>Action Description</w:t>
            </w:r>
          </w:p>
        </w:tc>
        <w:tc>
          <w:tcPr>
            <w:tcW w:w="1800" w:type="dxa"/>
            <w:shd w:val="clear" w:color="auto" w:fill="D9D9D9"/>
          </w:tcPr>
          <w:p w:rsidR="002A057F" w:rsidRPr="004F4B2C" w:rsidRDefault="002A057F" w:rsidP="00EE64A9">
            <w:pPr>
              <w:rPr>
                <w:b/>
                <w:bCs/>
              </w:rPr>
            </w:pPr>
            <w:r w:rsidRPr="004F4B2C">
              <w:rPr>
                <w:b/>
                <w:bCs/>
              </w:rPr>
              <w:t>Owner</w:t>
            </w:r>
          </w:p>
        </w:tc>
      </w:tr>
      <w:tr w:rsidR="002A057F" w:rsidRPr="004F4B2C" w:rsidTr="00737824">
        <w:trPr>
          <w:trHeight w:val="359"/>
        </w:trPr>
        <w:tc>
          <w:tcPr>
            <w:tcW w:w="1260" w:type="dxa"/>
          </w:tcPr>
          <w:p w:rsidR="002A057F" w:rsidRPr="004F4B2C" w:rsidRDefault="000F549C" w:rsidP="000F549C">
            <w:pPr>
              <w:ind w:left="360"/>
            </w:pPr>
            <w:r w:rsidRPr="004F4B2C">
              <w:t>1</w:t>
            </w:r>
          </w:p>
        </w:tc>
        <w:tc>
          <w:tcPr>
            <w:tcW w:w="11250" w:type="dxa"/>
          </w:tcPr>
          <w:p w:rsidR="002A057F" w:rsidRPr="004F4B2C" w:rsidRDefault="0016336F" w:rsidP="00346235">
            <w:r w:rsidRPr="004F4B2C">
              <w:t>Contact</w:t>
            </w:r>
            <w:r w:rsidR="00346C72">
              <w:t xml:space="preserve"> OCD 2</w:t>
            </w:r>
            <w:r w:rsidR="00346C72" w:rsidRPr="00346C72">
              <w:rPr>
                <w:vertAlign w:val="superscript"/>
              </w:rPr>
              <w:t>nd</w:t>
            </w:r>
            <w:r w:rsidR="00346C72">
              <w:t xml:space="preserve"> level support</w:t>
            </w:r>
          </w:p>
        </w:tc>
        <w:tc>
          <w:tcPr>
            <w:tcW w:w="1800" w:type="dxa"/>
          </w:tcPr>
          <w:p w:rsidR="002A057F" w:rsidRPr="004F4B2C" w:rsidRDefault="002A057F" w:rsidP="00EE64A9"/>
        </w:tc>
      </w:tr>
    </w:tbl>
    <w:p w:rsidR="00020564" w:rsidRPr="004F4B2C" w:rsidRDefault="00020564" w:rsidP="00020564">
      <w:pPr>
        <w:pStyle w:val="BodyText"/>
        <w:sectPr w:rsidR="00020564" w:rsidRPr="004F4B2C" w:rsidSect="00CF4252">
          <w:footerReference w:type="default" r:id="rId28"/>
          <w:pgSz w:w="16838" w:h="11906" w:orient="landscape" w:code="9"/>
          <w:pgMar w:top="1134" w:right="1440" w:bottom="1418" w:left="1440" w:header="567" w:footer="510" w:gutter="0"/>
          <w:cols w:space="720"/>
        </w:sectPr>
      </w:pPr>
    </w:p>
    <w:p w:rsidR="00F27316" w:rsidRPr="004F4B2C" w:rsidRDefault="00020564" w:rsidP="00CF4252">
      <w:pPr>
        <w:pStyle w:val="Heading1"/>
      </w:pPr>
      <w:bookmarkStart w:id="22" w:name="_Toc318298423"/>
      <w:r w:rsidRPr="004F4B2C">
        <w:lastRenderedPageBreak/>
        <w:t>Process</w:t>
      </w:r>
      <w:r w:rsidR="00CF4252" w:rsidRPr="004F4B2C">
        <w:t xml:space="preserve"> </w:t>
      </w:r>
      <w:r w:rsidR="00F27316" w:rsidRPr="004F4B2C">
        <w:t>Summary &amp; Deviations</w:t>
      </w:r>
      <w:bookmarkEnd w:id="22"/>
    </w:p>
    <w:p w:rsidR="00A325AA" w:rsidRPr="004F4B2C" w:rsidRDefault="00A325AA" w:rsidP="00A325AA">
      <w:pPr>
        <w:pStyle w:val="BodyText"/>
      </w:pPr>
    </w:p>
    <w:tbl>
      <w:tblPr>
        <w:tblStyle w:val="TableGrid"/>
        <w:tblW w:w="0" w:type="auto"/>
        <w:tblLook w:val="01E0"/>
      </w:tblPr>
      <w:tblGrid>
        <w:gridCol w:w="1638"/>
        <w:gridCol w:w="901"/>
        <w:gridCol w:w="515"/>
        <w:gridCol w:w="114"/>
        <w:gridCol w:w="2330"/>
        <w:gridCol w:w="515"/>
        <w:gridCol w:w="2991"/>
        <w:gridCol w:w="566"/>
      </w:tblGrid>
      <w:tr w:rsidR="00CF4252" w:rsidRPr="004F4B2C" w:rsidTr="006B75D0">
        <w:tc>
          <w:tcPr>
            <w:tcW w:w="9570" w:type="dxa"/>
            <w:gridSpan w:val="8"/>
            <w:shd w:val="clear" w:color="auto" w:fill="D9D9D9"/>
          </w:tcPr>
          <w:p w:rsidR="00CF4252" w:rsidRPr="004F4B2C" w:rsidRDefault="00020564" w:rsidP="00366A87">
            <w:pPr>
              <w:pStyle w:val="BodyText"/>
              <w:rPr>
                <w:b/>
                <w:bCs/>
              </w:rPr>
            </w:pPr>
            <w:r w:rsidRPr="004F4B2C">
              <w:rPr>
                <w:b/>
                <w:bCs/>
              </w:rPr>
              <w:t>Process</w:t>
            </w:r>
            <w:r w:rsidR="00CF4252" w:rsidRPr="004F4B2C">
              <w:rPr>
                <w:b/>
                <w:bCs/>
              </w:rPr>
              <w:t xml:space="preserve"> Summary</w:t>
            </w:r>
          </w:p>
        </w:tc>
      </w:tr>
      <w:tr w:rsidR="00CF4252" w:rsidRPr="004F4B2C" w:rsidTr="006B75D0">
        <w:tc>
          <w:tcPr>
            <w:tcW w:w="9570" w:type="dxa"/>
            <w:gridSpan w:val="8"/>
          </w:tcPr>
          <w:p w:rsidR="006B75D0" w:rsidRPr="004F4B2C" w:rsidRDefault="006B75D0" w:rsidP="0092714F">
            <w:pPr>
              <w:rPr>
                <w:i/>
                <w:iCs/>
                <w:color w:val="0000FF"/>
                <w:lang w:val="en-GB"/>
              </w:rPr>
            </w:pPr>
            <w:r w:rsidRPr="004F4B2C">
              <w:rPr>
                <w:i/>
                <w:iCs/>
                <w:color w:val="0000FF"/>
                <w:lang w:val="en-GB"/>
              </w:rPr>
              <w:t xml:space="preserve">Write quick summary of </w:t>
            </w:r>
            <w:r w:rsidR="00020564" w:rsidRPr="004F4B2C">
              <w:rPr>
                <w:i/>
                <w:iCs/>
                <w:color w:val="0000FF"/>
                <w:lang w:val="en-GB"/>
              </w:rPr>
              <w:t>production process</w:t>
            </w:r>
            <w:r w:rsidRPr="004F4B2C">
              <w:rPr>
                <w:i/>
                <w:iCs/>
                <w:color w:val="0000FF"/>
                <w:lang w:val="en-GB"/>
              </w:rPr>
              <w:t xml:space="preserve">, what </w:t>
            </w:r>
            <w:r w:rsidR="0092714F" w:rsidRPr="004F4B2C">
              <w:rPr>
                <w:i/>
                <w:iCs/>
                <w:color w:val="0000FF"/>
                <w:lang w:val="en-GB"/>
              </w:rPr>
              <w:t xml:space="preserve">do </w:t>
            </w:r>
            <w:r w:rsidRPr="004F4B2C">
              <w:rPr>
                <w:i/>
                <w:iCs/>
                <w:color w:val="0000FF"/>
                <w:lang w:val="en-GB"/>
              </w:rPr>
              <w:t>the result</w:t>
            </w:r>
            <w:r w:rsidR="0092714F" w:rsidRPr="004F4B2C">
              <w:rPr>
                <w:i/>
                <w:iCs/>
                <w:color w:val="0000FF"/>
                <w:lang w:val="en-GB"/>
              </w:rPr>
              <w:t>s</w:t>
            </w:r>
            <w:r w:rsidRPr="004F4B2C">
              <w:rPr>
                <w:i/>
                <w:iCs/>
                <w:color w:val="0000FF"/>
                <w:lang w:val="en-GB"/>
              </w:rPr>
              <w:t xml:space="preserve"> show</w:t>
            </w:r>
            <w:r w:rsidR="0092714F" w:rsidRPr="004F4B2C">
              <w:rPr>
                <w:i/>
                <w:iCs/>
                <w:color w:val="0000FF"/>
                <w:lang w:val="en-GB"/>
              </w:rPr>
              <w:t>ing</w:t>
            </w:r>
            <w:r w:rsidRPr="004F4B2C">
              <w:rPr>
                <w:i/>
                <w:iCs/>
                <w:color w:val="0000FF"/>
                <w:lang w:val="en-GB"/>
              </w:rPr>
              <w:t xml:space="preserve"> us, is the system stable and can go into production</w:t>
            </w:r>
            <w:r w:rsidR="00D76AAC" w:rsidRPr="004F4B2C">
              <w:rPr>
                <w:i/>
                <w:iCs/>
                <w:color w:val="0000FF"/>
                <w:lang w:val="en-GB"/>
              </w:rPr>
              <w:t>?</w:t>
            </w:r>
          </w:p>
          <w:p w:rsidR="00D76AAC" w:rsidRPr="004F4B2C" w:rsidRDefault="00D76AAC" w:rsidP="00D76AAC">
            <w:pPr>
              <w:rPr>
                <w:i/>
                <w:iCs/>
                <w:color w:val="0000FF"/>
                <w:lang w:val="en-GB"/>
              </w:rPr>
            </w:pPr>
          </w:p>
          <w:p w:rsidR="006B75D0" w:rsidRPr="004F4B2C" w:rsidRDefault="006B75D0" w:rsidP="00366A87">
            <w:pPr>
              <w:rPr>
                <w:sz w:val="16"/>
              </w:rPr>
            </w:pPr>
          </w:p>
          <w:p w:rsidR="006B75D0" w:rsidRPr="004F4B2C" w:rsidRDefault="006B75D0" w:rsidP="00366A87">
            <w:pPr>
              <w:rPr>
                <w:sz w:val="16"/>
              </w:rPr>
            </w:pPr>
          </w:p>
        </w:tc>
      </w:tr>
      <w:tr w:rsidR="00CF4252" w:rsidRPr="004F4B2C" w:rsidTr="006B75D0">
        <w:tc>
          <w:tcPr>
            <w:tcW w:w="2539" w:type="dxa"/>
            <w:gridSpan w:val="2"/>
          </w:tcPr>
          <w:p w:rsidR="00CF4252" w:rsidRPr="004F4B2C" w:rsidRDefault="00CF4252" w:rsidP="00020564">
            <w:pPr>
              <w:rPr>
                <w:sz w:val="16"/>
              </w:rPr>
            </w:pPr>
            <w:r w:rsidRPr="004F4B2C">
              <w:rPr>
                <w:sz w:val="16"/>
              </w:rPr>
              <w:t xml:space="preserve">Successfully </w:t>
            </w:r>
            <w:r w:rsidR="00020564" w:rsidRPr="004F4B2C">
              <w:rPr>
                <w:sz w:val="16"/>
              </w:rPr>
              <w:t>Executed</w:t>
            </w:r>
            <w:r w:rsidRPr="004F4B2C">
              <w:rPr>
                <w:sz w:val="16"/>
              </w:rPr>
              <w:t xml:space="preserve"> &amp; Delivery Accepted</w:t>
            </w:r>
          </w:p>
        </w:tc>
        <w:tc>
          <w:tcPr>
            <w:tcW w:w="515" w:type="dxa"/>
          </w:tcPr>
          <w:p w:rsidR="00CF4252" w:rsidRPr="004F4B2C" w:rsidRDefault="003047AA" w:rsidP="00366A87">
            <w:pPr>
              <w:rPr>
                <w:sz w:val="16"/>
              </w:rPr>
            </w:pPr>
            <w:r w:rsidRPr="004F4B2C">
              <w:rPr>
                <w:b/>
                <w:lang w:val="en-GB"/>
              </w:rPr>
              <w:fldChar w:fldCharType="begin">
                <w:ffData>
                  <w:name w:val=""/>
                  <w:enabled/>
                  <w:calcOnExit w:val="0"/>
                  <w:checkBox>
                    <w:sizeAuto/>
                    <w:default w:val="0"/>
                  </w:checkBox>
                </w:ffData>
              </w:fldChar>
            </w:r>
            <w:r w:rsidR="00CF4252" w:rsidRPr="004F4B2C">
              <w:rPr>
                <w:b/>
                <w:lang w:val="en-GB"/>
              </w:rPr>
              <w:instrText xml:space="preserve"> FORMCHECKBOX </w:instrText>
            </w:r>
            <w:r w:rsidRPr="004F4B2C">
              <w:rPr>
                <w:b/>
                <w:lang w:val="en-GB"/>
              </w:rPr>
            </w:r>
            <w:r w:rsidRPr="004F4B2C">
              <w:rPr>
                <w:b/>
                <w:lang w:val="en-GB"/>
              </w:rPr>
              <w:fldChar w:fldCharType="end"/>
            </w:r>
          </w:p>
        </w:tc>
        <w:tc>
          <w:tcPr>
            <w:tcW w:w="2444" w:type="dxa"/>
            <w:gridSpan w:val="2"/>
          </w:tcPr>
          <w:p w:rsidR="00CF4252" w:rsidRPr="004F4B2C" w:rsidRDefault="00D76AAC" w:rsidP="00020564">
            <w:pPr>
              <w:rPr>
                <w:sz w:val="16"/>
              </w:rPr>
            </w:pPr>
            <w:r w:rsidRPr="004F4B2C">
              <w:rPr>
                <w:sz w:val="16"/>
              </w:rPr>
              <w:t xml:space="preserve">Successfully </w:t>
            </w:r>
            <w:r w:rsidR="00020564" w:rsidRPr="004F4B2C">
              <w:rPr>
                <w:sz w:val="16"/>
              </w:rPr>
              <w:t>Executed</w:t>
            </w:r>
            <w:r w:rsidRPr="004F4B2C">
              <w:rPr>
                <w:sz w:val="16"/>
              </w:rPr>
              <w:t xml:space="preserve"> </w:t>
            </w:r>
            <w:r w:rsidR="00CF4252" w:rsidRPr="004F4B2C">
              <w:rPr>
                <w:sz w:val="16"/>
              </w:rPr>
              <w:t>with Deviations, see table below</w:t>
            </w:r>
          </w:p>
        </w:tc>
        <w:tc>
          <w:tcPr>
            <w:tcW w:w="515" w:type="dxa"/>
          </w:tcPr>
          <w:p w:rsidR="00CF4252" w:rsidRPr="004F4B2C" w:rsidRDefault="003047AA" w:rsidP="00366A87">
            <w:pPr>
              <w:rPr>
                <w:sz w:val="16"/>
              </w:rPr>
            </w:pPr>
            <w:r w:rsidRPr="004F4B2C">
              <w:rPr>
                <w:b/>
                <w:lang w:val="en-GB"/>
              </w:rPr>
              <w:fldChar w:fldCharType="begin">
                <w:ffData>
                  <w:name w:val=""/>
                  <w:enabled/>
                  <w:calcOnExit w:val="0"/>
                  <w:checkBox>
                    <w:sizeAuto/>
                    <w:default w:val="0"/>
                  </w:checkBox>
                </w:ffData>
              </w:fldChar>
            </w:r>
            <w:r w:rsidR="00CF4252" w:rsidRPr="004F4B2C">
              <w:rPr>
                <w:b/>
                <w:lang w:val="en-GB"/>
              </w:rPr>
              <w:instrText xml:space="preserve"> FORMCHECKBOX </w:instrText>
            </w:r>
            <w:r w:rsidRPr="004F4B2C">
              <w:rPr>
                <w:b/>
                <w:lang w:val="en-GB"/>
              </w:rPr>
            </w:r>
            <w:r w:rsidRPr="004F4B2C">
              <w:rPr>
                <w:b/>
                <w:lang w:val="en-GB"/>
              </w:rPr>
              <w:fldChar w:fldCharType="end"/>
            </w:r>
          </w:p>
        </w:tc>
        <w:tc>
          <w:tcPr>
            <w:tcW w:w="2991" w:type="dxa"/>
          </w:tcPr>
          <w:p w:rsidR="00CF4252" w:rsidRPr="004F4B2C" w:rsidRDefault="00D76AAC" w:rsidP="00020564">
            <w:pPr>
              <w:rPr>
                <w:sz w:val="16"/>
              </w:rPr>
            </w:pPr>
            <w:r w:rsidRPr="004F4B2C">
              <w:rPr>
                <w:sz w:val="16"/>
              </w:rPr>
              <w:t xml:space="preserve">Not Accepted, </w:t>
            </w:r>
            <w:r w:rsidR="00020564" w:rsidRPr="004F4B2C">
              <w:rPr>
                <w:sz w:val="16"/>
              </w:rPr>
              <w:t>Need to Re-Run the Process</w:t>
            </w:r>
            <w:r w:rsidR="00CF4252" w:rsidRPr="004F4B2C">
              <w:rPr>
                <w:sz w:val="16"/>
              </w:rPr>
              <w:t>, see deviations in table below</w:t>
            </w:r>
          </w:p>
        </w:tc>
        <w:tc>
          <w:tcPr>
            <w:tcW w:w="566" w:type="dxa"/>
          </w:tcPr>
          <w:p w:rsidR="00CF4252" w:rsidRPr="004F4B2C" w:rsidRDefault="003047AA" w:rsidP="00366A87">
            <w:pPr>
              <w:rPr>
                <w:sz w:val="16"/>
              </w:rPr>
            </w:pPr>
            <w:r w:rsidRPr="004F4B2C">
              <w:rPr>
                <w:b/>
                <w:lang w:val="en-GB"/>
              </w:rPr>
              <w:fldChar w:fldCharType="begin">
                <w:ffData>
                  <w:name w:val=""/>
                  <w:enabled/>
                  <w:calcOnExit w:val="0"/>
                  <w:checkBox>
                    <w:sizeAuto/>
                    <w:default w:val="0"/>
                  </w:checkBox>
                </w:ffData>
              </w:fldChar>
            </w:r>
            <w:r w:rsidR="00CF4252" w:rsidRPr="004F4B2C">
              <w:rPr>
                <w:b/>
                <w:lang w:val="en-GB"/>
              </w:rPr>
              <w:instrText xml:space="preserve"> FORMCHECKBOX </w:instrText>
            </w:r>
            <w:r w:rsidRPr="004F4B2C">
              <w:rPr>
                <w:b/>
                <w:lang w:val="en-GB"/>
              </w:rPr>
            </w:r>
            <w:r w:rsidRPr="004F4B2C">
              <w:rPr>
                <w:b/>
                <w:lang w:val="en-GB"/>
              </w:rPr>
              <w:fldChar w:fldCharType="end"/>
            </w:r>
          </w:p>
        </w:tc>
      </w:tr>
      <w:tr w:rsidR="006B75D0" w:rsidRPr="004F4B2C" w:rsidTr="00366A87">
        <w:tc>
          <w:tcPr>
            <w:tcW w:w="2539" w:type="dxa"/>
            <w:gridSpan w:val="2"/>
          </w:tcPr>
          <w:p w:rsidR="006B75D0" w:rsidRPr="004F4B2C" w:rsidRDefault="006B75D0" w:rsidP="00366A87">
            <w:pPr>
              <w:rPr>
                <w:sz w:val="16"/>
              </w:rPr>
            </w:pPr>
            <w:r w:rsidRPr="004F4B2C">
              <w:rPr>
                <w:sz w:val="16"/>
              </w:rPr>
              <w:t>Deviation resolution file is maintained here:</w:t>
            </w:r>
          </w:p>
        </w:tc>
        <w:tc>
          <w:tcPr>
            <w:tcW w:w="7031" w:type="dxa"/>
            <w:gridSpan w:val="6"/>
          </w:tcPr>
          <w:p w:rsidR="006B75D0" w:rsidRPr="004F4B2C" w:rsidRDefault="006B75D0" w:rsidP="00366A87">
            <w:pPr>
              <w:rPr>
                <w:b/>
                <w:lang w:val="en-GB"/>
              </w:rPr>
            </w:pPr>
            <w:r w:rsidRPr="004F4B2C">
              <w:rPr>
                <w:i/>
                <w:iCs/>
                <w:color w:val="0000FF"/>
                <w:lang w:val="en-GB"/>
              </w:rPr>
              <w:t>Add ARC location or JTRAC instance name</w:t>
            </w:r>
          </w:p>
        </w:tc>
      </w:tr>
      <w:tr w:rsidR="00A325AA" w:rsidRPr="004F4B2C" w:rsidTr="001B3130">
        <w:trPr>
          <w:trHeight w:val="586"/>
        </w:trPr>
        <w:tc>
          <w:tcPr>
            <w:tcW w:w="1638" w:type="dxa"/>
            <w:shd w:val="clear" w:color="auto" w:fill="D9D9D9"/>
          </w:tcPr>
          <w:p w:rsidR="00A325AA" w:rsidRPr="004F4B2C" w:rsidRDefault="00A325AA" w:rsidP="00A325AA">
            <w:pPr>
              <w:pStyle w:val="BodyText"/>
              <w:rPr>
                <w:b/>
                <w:bCs/>
              </w:rPr>
            </w:pPr>
            <w:r w:rsidRPr="004F4B2C">
              <w:rPr>
                <w:b/>
                <w:bCs/>
              </w:rPr>
              <w:t>Deviation #</w:t>
            </w:r>
          </w:p>
        </w:tc>
        <w:tc>
          <w:tcPr>
            <w:tcW w:w="1530" w:type="dxa"/>
            <w:gridSpan w:val="3"/>
            <w:shd w:val="clear" w:color="auto" w:fill="D9D9D9"/>
          </w:tcPr>
          <w:p w:rsidR="00A325AA" w:rsidRPr="004F4B2C" w:rsidRDefault="00986523" w:rsidP="00A325AA">
            <w:pPr>
              <w:pStyle w:val="BodyText"/>
              <w:rPr>
                <w:b/>
                <w:bCs/>
              </w:rPr>
            </w:pPr>
            <w:r w:rsidRPr="004F4B2C">
              <w:rPr>
                <w:b/>
                <w:bCs/>
              </w:rPr>
              <w:t>Process</w:t>
            </w:r>
            <w:r w:rsidR="00A325AA" w:rsidRPr="004F4B2C">
              <w:rPr>
                <w:b/>
                <w:bCs/>
              </w:rPr>
              <w:t xml:space="preserve"> Step #</w:t>
            </w:r>
          </w:p>
        </w:tc>
        <w:tc>
          <w:tcPr>
            <w:tcW w:w="6402" w:type="dxa"/>
            <w:gridSpan w:val="4"/>
            <w:shd w:val="clear" w:color="auto" w:fill="D9D9D9"/>
          </w:tcPr>
          <w:p w:rsidR="00A325AA" w:rsidRPr="004F4B2C" w:rsidRDefault="00A325AA" w:rsidP="00A325AA">
            <w:pPr>
              <w:pStyle w:val="BodyText"/>
              <w:rPr>
                <w:b/>
                <w:bCs/>
              </w:rPr>
            </w:pPr>
            <w:r w:rsidRPr="004F4B2C">
              <w:rPr>
                <w:b/>
                <w:bCs/>
              </w:rPr>
              <w:t>Deviation Description</w:t>
            </w:r>
          </w:p>
        </w:tc>
      </w:tr>
      <w:tr w:rsidR="00A325AA" w:rsidRPr="004F4B2C" w:rsidTr="001B3130">
        <w:tc>
          <w:tcPr>
            <w:tcW w:w="1638" w:type="dxa"/>
          </w:tcPr>
          <w:p w:rsidR="00A325AA" w:rsidRPr="004F4B2C" w:rsidRDefault="006B75D0" w:rsidP="00A325AA">
            <w:pPr>
              <w:pStyle w:val="BodyText"/>
              <w:rPr>
                <w:i/>
                <w:iCs/>
                <w:color w:val="0000FF"/>
              </w:rPr>
            </w:pPr>
            <w:r w:rsidRPr="004F4B2C">
              <w:rPr>
                <w:i/>
                <w:iCs/>
                <w:color w:val="0000FF"/>
              </w:rPr>
              <w:t>D001</w:t>
            </w:r>
          </w:p>
        </w:tc>
        <w:tc>
          <w:tcPr>
            <w:tcW w:w="1530" w:type="dxa"/>
            <w:gridSpan w:val="3"/>
          </w:tcPr>
          <w:p w:rsidR="00A325AA" w:rsidRPr="004F4B2C" w:rsidRDefault="006B75D0" w:rsidP="00A325AA">
            <w:pPr>
              <w:pStyle w:val="BodyText"/>
              <w:rPr>
                <w:i/>
                <w:iCs/>
                <w:color w:val="0000FF"/>
              </w:rPr>
            </w:pPr>
            <w:r w:rsidRPr="004F4B2C">
              <w:rPr>
                <w:i/>
                <w:iCs/>
                <w:color w:val="0000FF"/>
              </w:rPr>
              <w:t>1.5.2</w:t>
            </w:r>
          </w:p>
        </w:tc>
        <w:tc>
          <w:tcPr>
            <w:tcW w:w="6402" w:type="dxa"/>
            <w:gridSpan w:val="4"/>
          </w:tcPr>
          <w:p w:rsidR="00A325AA" w:rsidRPr="004F4B2C" w:rsidRDefault="006B75D0" w:rsidP="00A325AA">
            <w:pPr>
              <w:pStyle w:val="BodyText"/>
              <w:rPr>
                <w:i/>
                <w:iCs/>
                <w:color w:val="0000FF"/>
              </w:rPr>
            </w:pPr>
            <w:r w:rsidRPr="004F4B2C">
              <w:rPr>
                <w:i/>
                <w:iCs/>
                <w:color w:val="0000FF"/>
              </w:rPr>
              <w:t>Deviation description, what was expected, what has happened?</w:t>
            </w:r>
          </w:p>
        </w:tc>
      </w:tr>
      <w:tr w:rsidR="00214563" w:rsidRPr="004F4B2C" w:rsidTr="001B3130">
        <w:tc>
          <w:tcPr>
            <w:tcW w:w="1638" w:type="dxa"/>
          </w:tcPr>
          <w:p w:rsidR="00214563" w:rsidRPr="004F4B2C" w:rsidRDefault="00214563" w:rsidP="00A325AA">
            <w:pPr>
              <w:pStyle w:val="BodyText"/>
            </w:pPr>
          </w:p>
        </w:tc>
        <w:tc>
          <w:tcPr>
            <w:tcW w:w="1530" w:type="dxa"/>
            <w:gridSpan w:val="3"/>
          </w:tcPr>
          <w:p w:rsidR="00214563" w:rsidRPr="004F4B2C" w:rsidRDefault="00214563" w:rsidP="00A325AA">
            <w:pPr>
              <w:pStyle w:val="BodyText"/>
            </w:pPr>
          </w:p>
        </w:tc>
        <w:tc>
          <w:tcPr>
            <w:tcW w:w="6402" w:type="dxa"/>
            <w:gridSpan w:val="4"/>
          </w:tcPr>
          <w:p w:rsidR="00214563" w:rsidRPr="004F4B2C" w:rsidRDefault="00214563" w:rsidP="00A325AA">
            <w:pPr>
              <w:pStyle w:val="BodyText"/>
            </w:pPr>
          </w:p>
        </w:tc>
      </w:tr>
      <w:tr w:rsidR="006B75D0" w:rsidRPr="004F4B2C" w:rsidTr="001B3130">
        <w:tc>
          <w:tcPr>
            <w:tcW w:w="1638" w:type="dxa"/>
          </w:tcPr>
          <w:p w:rsidR="006B75D0" w:rsidRPr="004F4B2C" w:rsidRDefault="006B75D0" w:rsidP="00A325AA">
            <w:pPr>
              <w:pStyle w:val="BodyText"/>
            </w:pPr>
          </w:p>
        </w:tc>
        <w:tc>
          <w:tcPr>
            <w:tcW w:w="1530" w:type="dxa"/>
            <w:gridSpan w:val="3"/>
          </w:tcPr>
          <w:p w:rsidR="006B75D0" w:rsidRPr="004F4B2C" w:rsidRDefault="006B75D0" w:rsidP="00A325AA">
            <w:pPr>
              <w:pStyle w:val="BodyText"/>
            </w:pPr>
          </w:p>
        </w:tc>
        <w:tc>
          <w:tcPr>
            <w:tcW w:w="6402" w:type="dxa"/>
            <w:gridSpan w:val="4"/>
          </w:tcPr>
          <w:p w:rsidR="006B75D0" w:rsidRPr="004F4B2C" w:rsidRDefault="006B75D0" w:rsidP="00A325AA">
            <w:pPr>
              <w:pStyle w:val="BodyText"/>
            </w:pPr>
          </w:p>
        </w:tc>
      </w:tr>
      <w:tr w:rsidR="006B75D0" w:rsidRPr="004F4B2C" w:rsidTr="001B3130">
        <w:tc>
          <w:tcPr>
            <w:tcW w:w="1638" w:type="dxa"/>
          </w:tcPr>
          <w:p w:rsidR="006B75D0" w:rsidRPr="004F4B2C" w:rsidRDefault="006B75D0" w:rsidP="00A325AA">
            <w:pPr>
              <w:pStyle w:val="BodyText"/>
            </w:pPr>
          </w:p>
        </w:tc>
        <w:tc>
          <w:tcPr>
            <w:tcW w:w="1530" w:type="dxa"/>
            <w:gridSpan w:val="3"/>
          </w:tcPr>
          <w:p w:rsidR="006B75D0" w:rsidRPr="004F4B2C" w:rsidRDefault="006B75D0" w:rsidP="00A325AA">
            <w:pPr>
              <w:pStyle w:val="BodyText"/>
            </w:pPr>
          </w:p>
        </w:tc>
        <w:tc>
          <w:tcPr>
            <w:tcW w:w="6402" w:type="dxa"/>
            <w:gridSpan w:val="4"/>
          </w:tcPr>
          <w:p w:rsidR="006B75D0" w:rsidRPr="004F4B2C" w:rsidRDefault="006B75D0" w:rsidP="00A325AA">
            <w:pPr>
              <w:pStyle w:val="BodyText"/>
            </w:pPr>
          </w:p>
        </w:tc>
      </w:tr>
      <w:tr w:rsidR="006B75D0" w:rsidRPr="004F4B2C" w:rsidTr="001B3130">
        <w:tc>
          <w:tcPr>
            <w:tcW w:w="1638" w:type="dxa"/>
          </w:tcPr>
          <w:p w:rsidR="006B75D0" w:rsidRPr="004F4B2C" w:rsidRDefault="006B75D0" w:rsidP="00A325AA">
            <w:pPr>
              <w:pStyle w:val="BodyText"/>
            </w:pPr>
          </w:p>
        </w:tc>
        <w:tc>
          <w:tcPr>
            <w:tcW w:w="1530" w:type="dxa"/>
            <w:gridSpan w:val="3"/>
          </w:tcPr>
          <w:p w:rsidR="006B75D0" w:rsidRPr="004F4B2C" w:rsidRDefault="006B75D0" w:rsidP="00A325AA">
            <w:pPr>
              <w:pStyle w:val="BodyText"/>
            </w:pPr>
          </w:p>
        </w:tc>
        <w:tc>
          <w:tcPr>
            <w:tcW w:w="6402" w:type="dxa"/>
            <w:gridSpan w:val="4"/>
          </w:tcPr>
          <w:p w:rsidR="006B75D0" w:rsidRPr="004F4B2C" w:rsidRDefault="006B75D0" w:rsidP="00A325AA">
            <w:pPr>
              <w:pStyle w:val="BodyText"/>
            </w:pPr>
          </w:p>
        </w:tc>
      </w:tr>
      <w:tr w:rsidR="006B75D0" w:rsidRPr="004F4B2C" w:rsidTr="001B3130">
        <w:tc>
          <w:tcPr>
            <w:tcW w:w="1638" w:type="dxa"/>
          </w:tcPr>
          <w:p w:rsidR="006B75D0" w:rsidRPr="004F4B2C" w:rsidRDefault="006B75D0" w:rsidP="00A325AA">
            <w:pPr>
              <w:pStyle w:val="BodyText"/>
            </w:pPr>
          </w:p>
        </w:tc>
        <w:tc>
          <w:tcPr>
            <w:tcW w:w="1530" w:type="dxa"/>
            <w:gridSpan w:val="3"/>
          </w:tcPr>
          <w:p w:rsidR="006B75D0" w:rsidRPr="004F4B2C" w:rsidRDefault="006B75D0" w:rsidP="00A325AA">
            <w:pPr>
              <w:pStyle w:val="BodyText"/>
            </w:pPr>
          </w:p>
        </w:tc>
        <w:tc>
          <w:tcPr>
            <w:tcW w:w="6402" w:type="dxa"/>
            <w:gridSpan w:val="4"/>
          </w:tcPr>
          <w:p w:rsidR="006B75D0" w:rsidRPr="004F4B2C" w:rsidRDefault="006B75D0" w:rsidP="00A325AA">
            <w:pPr>
              <w:pStyle w:val="BodyText"/>
            </w:pPr>
          </w:p>
        </w:tc>
      </w:tr>
      <w:tr w:rsidR="006B75D0" w:rsidRPr="004F4B2C" w:rsidTr="001B3130">
        <w:tc>
          <w:tcPr>
            <w:tcW w:w="1638" w:type="dxa"/>
          </w:tcPr>
          <w:p w:rsidR="006B75D0" w:rsidRPr="004F4B2C" w:rsidRDefault="006B75D0" w:rsidP="00A325AA">
            <w:pPr>
              <w:pStyle w:val="BodyText"/>
            </w:pPr>
          </w:p>
        </w:tc>
        <w:tc>
          <w:tcPr>
            <w:tcW w:w="1530" w:type="dxa"/>
            <w:gridSpan w:val="3"/>
          </w:tcPr>
          <w:p w:rsidR="006B75D0" w:rsidRPr="004F4B2C" w:rsidRDefault="006B75D0" w:rsidP="00A325AA">
            <w:pPr>
              <w:pStyle w:val="BodyText"/>
            </w:pPr>
          </w:p>
        </w:tc>
        <w:tc>
          <w:tcPr>
            <w:tcW w:w="6402" w:type="dxa"/>
            <w:gridSpan w:val="4"/>
          </w:tcPr>
          <w:p w:rsidR="006B75D0" w:rsidRPr="004F4B2C" w:rsidRDefault="006B75D0" w:rsidP="00A325AA">
            <w:pPr>
              <w:pStyle w:val="BodyText"/>
            </w:pPr>
          </w:p>
        </w:tc>
      </w:tr>
    </w:tbl>
    <w:p w:rsidR="00F27316" w:rsidRPr="004F4B2C" w:rsidRDefault="006B75D0" w:rsidP="00D76AAC">
      <w:pPr>
        <w:rPr>
          <w:sz w:val="16"/>
        </w:rPr>
      </w:pPr>
      <w:r w:rsidRPr="004F4B2C">
        <w:rPr>
          <w:b/>
          <w:bCs/>
        </w:rPr>
        <w:t xml:space="preserve">Table </w:t>
      </w:r>
      <w:r w:rsidRPr="004F4B2C">
        <w:rPr>
          <w:b/>
          <w:bCs/>
          <w:highlight w:val="yellow"/>
        </w:rPr>
        <w:t>x</w:t>
      </w:r>
      <w:r w:rsidRPr="004F4B2C">
        <w:rPr>
          <w:b/>
          <w:bCs/>
        </w:rPr>
        <w:t>:</w:t>
      </w:r>
      <w:r w:rsidRPr="004F4B2C">
        <w:t xml:space="preserve"> </w:t>
      </w:r>
      <w:r w:rsidR="000768BD" w:rsidRPr="004F4B2C">
        <w:t>Process</w:t>
      </w:r>
      <w:r w:rsidRPr="004F4B2C">
        <w:t xml:space="preserve"> Summary &amp; Deviations</w:t>
      </w:r>
    </w:p>
    <w:p w:rsidR="00F27316" w:rsidRPr="004F4B2C" w:rsidRDefault="00F27316" w:rsidP="00F27316">
      <w:pPr>
        <w:rPr>
          <w:sz w:val="16"/>
        </w:rPr>
      </w:pPr>
    </w:p>
    <w:p w:rsidR="00F27316" w:rsidRPr="004F4B2C" w:rsidRDefault="00F27316" w:rsidP="00F27316">
      <w:pPr>
        <w:rPr>
          <w:sz w:val="16"/>
        </w:rPr>
      </w:pPr>
    </w:p>
    <w:p w:rsidR="00F27316" w:rsidRPr="004F4B2C" w:rsidRDefault="00F27316" w:rsidP="00F27316">
      <w:pPr>
        <w:pStyle w:val="BodyText"/>
      </w:pPr>
    </w:p>
    <w:p w:rsidR="00F27316" w:rsidRPr="004F4B2C" w:rsidRDefault="00DB449C" w:rsidP="00706A24">
      <w:pPr>
        <w:pStyle w:val="Heading1"/>
      </w:pPr>
      <w:bookmarkStart w:id="23" w:name="_Toc318298424"/>
      <w:r w:rsidRPr="004F4B2C">
        <w:lastRenderedPageBreak/>
        <w:t>Appendices</w:t>
      </w:r>
      <w:bookmarkEnd w:id="23"/>
    </w:p>
    <w:p w:rsidR="00EC32DB" w:rsidRPr="004F4B2C" w:rsidRDefault="00EC32DB" w:rsidP="00EC32DB">
      <w:pPr>
        <w:pStyle w:val="Heading2"/>
      </w:pPr>
      <w:bookmarkStart w:id="24" w:name="_Hlt8189289"/>
      <w:bookmarkStart w:id="25" w:name="_Hlt8192770"/>
      <w:bookmarkStart w:id="26" w:name="_Hlt8811876"/>
      <w:bookmarkStart w:id="27" w:name="_Hlt8191408"/>
      <w:bookmarkStart w:id="28" w:name="_Hlt14608410"/>
      <w:bookmarkStart w:id="29" w:name="_Hlt9076683"/>
      <w:bookmarkStart w:id="30" w:name="_Appendix_A1:_Processing"/>
      <w:bookmarkStart w:id="31" w:name="_Toc318298425"/>
      <w:bookmarkStart w:id="32" w:name="_Toc9662283"/>
      <w:bookmarkStart w:id="33" w:name="_Toc101800721"/>
      <w:bookmarkEnd w:id="24"/>
      <w:bookmarkEnd w:id="25"/>
      <w:bookmarkEnd w:id="26"/>
      <w:bookmarkEnd w:id="27"/>
      <w:bookmarkEnd w:id="28"/>
      <w:bookmarkEnd w:id="29"/>
      <w:bookmarkEnd w:id="30"/>
      <w:r w:rsidRPr="004F4B2C">
        <w:t>Appendix</w:t>
      </w:r>
      <w:r w:rsidR="00245EE4" w:rsidRPr="004F4B2C">
        <w:t xml:space="preserve"> A1</w:t>
      </w:r>
      <w:r w:rsidRPr="004F4B2C">
        <w:t xml:space="preserve">: </w:t>
      </w:r>
      <w:r w:rsidR="00346235" w:rsidRPr="004F4B2C">
        <w:t>Processing</w:t>
      </w:r>
      <w:r w:rsidRPr="004F4B2C">
        <w:t xml:space="preserve"> Server Information</w:t>
      </w:r>
      <w:bookmarkEnd w:id="31"/>
    </w:p>
    <w:tbl>
      <w:tblPr>
        <w:tblW w:w="8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589"/>
        <w:gridCol w:w="5529"/>
      </w:tblGrid>
      <w:tr w:rsidR="00346235" w:rsidRPr="004F4B2C" w:rsidTr="003747AA">
        <w:trPr>
          <w:cantSplit/>
          <w:trHeight w:val="480"/>
        </w:trPr>
        <w:tc>
          <w:tcPr>
            <w:tcW w:w="2589" w:type="dxa"/>
            <w:tcBorders>
              <w:top w:val="single" w:sz="4" w:space="0" w:color="auto"/>
            </w:tcBorders>
            <w:shd w:val="clear" w:color="auto" w:fill="D9D9D9" w:themeFill="background1" w:themeFillShade="D9"/>
            <w:vAlign w:val="center"/>
          </w:tcPr>
          <w:p w:rsidR="00346235" w:rsidRPr="004F4B2C" w:rsidRDefault="00346235" w:rsidP="003747AA">
            <w:pPr>
              <w:pStyle w:val="BodyText"/>
              <w:rPr>
                <w:b/>
                <w:lang w:val="en-US"/>
              </w:rPr>
            </w:pPr>
            <w:r w:rsidRPr="004F4B2C">
              <w:rPr>
                <w:b/>
                <w:lang w:val="en-US"/>
              </w:rPr>
              <w:t>Key</w:t>
            </w:r>
          </w:p>
        </w:tc>
        <w:tc>
          <w:tcPr>
            <w:tcW w:w="5529" w:type="dxa"/>
            <w:tcBorders>
              <w:top w:val="single" w:sz="4" w:space="0" w:color="auto"/>
            </w:tcBorders>
            <w:shd w:val="clear" w:color="auto" w:fill="D9D9D9" w:themeFill="background1" w:themeFillShade="D9"/>
            <w:vAlign w:val="center"/>
          </w:tcPr>
          <w:p w:rsidR="00346235" w:rsidRPr="004F4B2C" w:rsidRDefault="00346235" w:rsidP="003747AA">
            <w:pPr>
              <w:pStyle w:val="BodyText"/>
              <w:rPr>
                <w:b/>
                <w:lang w:val="en-US"/>
              </w:rPr>
            </w:pPr>
            <w:r w:rsidRPr="004F4B2C">
              <w:rPr>
                <w:b/>
                <w:lang w:val="en-US"/>
              </w:rPr>
              <w:t>Value</w:t>
            </w:r>
          </w:p>
        </w:tc>
      </w:tr>
      <w:tr w:rsidR="00346235" w:rsidRPr="004F4B2C" w:rsidTr="003747AA">
        <w:trPr>
          <w:cantSplit/>
          <w:trHeight w:val="480"/>
        </w:trPr>
        <w:tc>
          <w:tcPr>
            <w:tcW w:w="2589" w:type="dxa"/>
            <w:tcBorders>
              <w:top w:val="single" w:sz="4" w:space="0" w:color="auto"/>
            </w:tcBorders>
            <w:vAlign w:val="center"/>
          </w:tcPr>
          <w:p w:rsidR="00346235" w:rsidRPr="004F4B2C" w:rsidRDefault="00832DFC" w:rsidP="003747AA">
            <w:pPr>
              <w:pStyle w:val="BodyText"/>
              <w:rPr>
                <w:b/>
                <w:lang w:val="en-US"/>
              </w:rPr>
            </w:pPr>
            <w:r>
              <w:rPr>
                <w:b/>
                <w:lang w:val="en-US"/>
              </w:rPr>
              <w:t>server</w:t>
            </w:r>
            <w:r w:rsidR="00346235" w:rsidRPr="004F4B2C">
              <w:rPr>
                <w:b/>
                <w:lang w:val="en-US"/>
              </w:rPr>
              <w:t>:</w:t>
            </w:r>
          </w:p>
        </w:tc>
        <w:tc>
          <w:tcPr>
            <w:tcW w:w="5529" w:type="dxa"/>
            <w:tcBorders>
              <w:top w:val="single" w:sz="4" w:space="0" w:color="auto"/>
            </w:tcBorders>
            <w:vAlign w:val="center"/>
          </w:tcPr>
          <w:p w:rsidR="00346235" w:rsidRPr="004F4B2C" w:rsidRDefault="00EC58C5" w:rsidP="004A70F3">
            <w:pPr>
              <w:pStyle w:val="BodyText"/>
              <w:rPr>
                <w:b/>
                <w:lang w:val="en-US"/>
              </w:rPr>
            </w:pPr>
            <w:r>
              <w:rPr>
                <w:b/>
                <w:lang w:val="en-US"/>
              </w:rPr>
              <w:t>10.44.171.</w:t>
            </w:r>
            <w:r w:rsidR="004A70F3">
              <w:rPr>
                <w:b/>
                <w:lang w:val="en-US"/>
              </w:rPr>
              <w:t>43</w:t>
            </w:r>
          </w:p>
        </w:tc>
      </w:tr>
      <w:tr w:rsidR="00346235" w:rsidRPr="004F4B2C" w:rsidTr="003747AA">
        <w:trPr>
          <w:cantSplit/>
          <w:trHeight w:val="480"/>
        </w:trPr>
        <w:tc>
          <w:tcPr>
            <w:tcW w:w="2589" w:type="dxa"/>
            <w:vAlign w:val="center"/>
          </w:tcPr>
          <w:p w:rsidR="00346235" w:rsidRPr="004F4B2C" w:rsidRDefault="00346235" w:rsidP="003747AA">
            <w:pPr>
              <w:pStyle w:val="BodyText"/>
              <w:rPr>
                <w:b/>
                <w:lang w:val="en-US"/>
              </w:rPr>
            </w:pPr>
            <w:r w:rsidRPr="004F4B2C">
              <w:rPr>
                <w:b/>
                <w:lang w:val="en-US"/>
              </w:rPr>
              <w:t>Username:</w:t>
            </w:r>
          </w:p>
        </w:tc>
        <w:tc>
          <w:tcPr>
            <w:tcW w:w="5529" w:type="dxa"/>
            <w:vAlign w:val="center"/>
          </w:tcPr>
          <w:p w:rsidR="00346235" w:rsidRPr="004F4B2C" w:rsidRDefault="00EC58C5" w:rsidP="003747AA">
            <w:pPr>
              <w:pStyle w:val="BodyText"/>
              <w:rPr>
                <w:b/>
                <w:lang w:val="en-US"/>
              </w:rPr>
            </w:pPr>
            <w:r>
              <w:rPr>
                <w:b/>
                <w:lang w:val="en-US"/>
              </w:rPr>
              <w:t>DACASVC-RDPAdmin</w:t>
            </w:r>
          </w:p>
        </w:tc>
      </w:tr>
      <w:tr w:rsidR="00346235" w:rsidRPr="004F4B2C" w:rsidTr="003747AA">
        <w:trPr>
          <w:cantSplit/>
          <w:trHeight w:val="480"/>
        </w:trPr>
        <w:tc>
          <w:tcPr>
            <w:tcW w:w="2589" w:type="dxa"/>
            <w:vAlign w:val="center"/>
          </w:tcPr>
          <w:p w:rsidR="00346235" w:rsidRPr="004F4B2C" w:rsidRDefault="00346235" w:rsidP="003747AA">
            <w:pPr>
              <w:pStyle w:val="BodyText"/>
              <w:rPr>
                <w:b/>
                <w:lang w:val="en-US"/>
              </w:rPr>
            </w:pPr>
            <w:r w:rsidRPr="004F4B2C">
              <w:rPr>
                <w:b/>
                <w:lang w:val="en-US"/>
              </w:rPr>
              <w:t>Password</w:t>
            </w:r>
          </w:p>
        </w:tc>
        <w:tc>
          <w:tcPr>
            <w:tcW w:w="5529" w:type="dxa"/>
            <w:vAlign w:val="center"/>
          </w:tcPr>
          <w:p w:rsidR="00346235" w:rsidRPr="004F4B2C" w:rsidRDefault="00346235" w:rsidP="003747AA">
            <w:pPr>
              <w:pStyle w:val="BodyText"/>
              <w:rPr>
                <w:b/>
                <w:lang w:val="en-US"/>
              </w:rPr>
            </w:pPr>
            <w:r w:rsidRPr="004F4B2C">
              <w:rPr>
                <w:b/>
                <w:lang w:val="en-US"/>
              </w:rPr>
              <w:t>Ask OCD team</w:t>
            </w:r>
          </w:p>
        </w:tc>
      </w:tr>
    </w:tbl>
    <w:p w:rsidR="00346235" w:rsidRPr="004F4B2C" w:rsidRDefault="00346235" w:rsidP="00346235">
      <w:pPr>
        <w:pStyle w:val="BodyText"/>
      </w:pPr>
    </w:p>
    <w:p w:rsidR="00A70E24" w:rsidRPr="004F4B2C" w:rsidRDefault="00A70E24" w:rsidP="00A70E24">
      <w:pPr>
        <w:pStyle w:val="Heading2"/>
      </w:pPr>
      <w:bookmarkStart w:id="34" w:name="_Appendix_A2:_FTP"/>
      <w:bookmarkStart w:id="35" w:name="_Toc318298426"/>
      <w:bookmarkEnd w:id="34"/>
      <w:r w:rsidRPr="004F4B2C">
        <w:t>Appendix A2: FTP Location Information</w:t>
      </w:r>
      <w:bookmarkEnd w:id="35"/>
    </w:p>
    <w:tbl>
      <w:tblPr>
        <w:tblW w:w="8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589"/>
        <w:gridCol w:w="5529"/>
      </w:tblGrid>
      <w:tr w:rsidR="00A70E24" w:rsidRPr="004F4B2C" w:rsidTr="006B2E64">
        <w:trPr>
          <w:cantSplit/>
          <w:trHeight w:val="480"/>
        </w:trPr>
        <w:tc>
          <w:tcPr>
            <w:tcW w:w="2589" w:type="dxa"/>
            <w:tcBorders>
              <w:top w:val="single" w:sz="4" w:space="0" w:color="auto"/>
            </w:tcBorders>
            <w:shd w:val="clear" w:color="auto" w:fill="D9D9D9" w:themeFill="background1" w:themeFillShade="D9"/>
            <w:vAlign w:val="center"/>
          </w:tcPr>
          <w:p w:rsidR="00A70E24" w:rsidRPr="004F4B2C" w:rsidRDefault="00A70E24" w:rsidP="006B2E64">
            <w:pPr>
              <w:pStyle w:val="BodyText"/>
              <w:rPr>
                <w:b/>
                <w:lang w:val="en-US"/>
              </w:rPr>
            </w:pPr>
            <w:r w:rsidRPr="004F4B2C">
              <w:rPr>
                <w:b/>
                <w:lang w:val="en-US"/>
              </w:rPr>
              <w:t>Key</w:t>
            </w:r>
          </w:p>
        </w:tc>
        <w:tc>
          <w:tcPr>
            <w:tcW w:w="5529" w:type="dxa"/>
            <w:tcBorders>
              <w:top w:val="single" w:sz="4" w:space="0" w:color="auto"/>
            </w:tcBorders>
            <w:shd w:val="clear" w:color="auto" w:fill="D9D9D9" w:themeFill="background1" w:themeFillShade="D9"/>
            <w:vAlign w:val="center"/>
          </w:tcPr>
          <w:p w:rsidR="00A70E24" w:rsidRPr="004F4B2C" w:rsidRDefault="00A70E24" w:rsidP="006B2E64">
            <w:pPr>
              <w:pStyle w:val="BodyText"/>
              <w:rPr>
                <w:b/>
                <w:lang w:val="en-US"/>
              </w:rPr>
            </w:pPr>
            <w:r w:rsidRPr="004F4B2C">
              <w:rPr>
                <w:b/>
                <w:lang w:val="en-US"/>
              </w:rPr>
              <w:t>Value</w:t>
            </w:r>
          </w:p>
        </w:tc>
      </w:tr>
      <w:tr w:rsidR="00A70E24" w:rsidRPr="004F4B2C" w:rsidTr="006B2E64">
        <w:trPr>
          <w:cantSplit/>
          <w:trHeight w:val="480"/>
        </w:trPr>
        <w:tc>
          <w:tcPr>
            <w:tcW w:w="2589" w:type="dxa"/>
            <w:tcBorders>
              <w:top w:val="single" w:sz="4" w:space="0" w:color="auto"/>
            </w:tcBorders>
            <w:vAlign w:val="center"/>
          </w:tcPr>
          <w:p w:rsidR="00A70E24" w:rsidRPr="004F4B2C" w:rsidRDefault="00A70E24" w:rsidP="006B2E64">
            <w:pPr>
              <w:pStyle w:val="BodyText"/>
              <w:rPr>
                <w:b/>
                <w:lang w:val="en-US"/>
              </w:rPr>
            </w:pPr>
            <w:r w:rsidRPr="004F4B2C">
              <w:rPr>
                <w:b/>
                <w:lang w:val="en-US"/>
              </w:rPr>
              <w:t>FTP Server:</w:t>
            </w:r>
          </w:p>
        </w:tc>
        <w:tc>
          <w:tcPr>
            <w:tcW w:w="5529" w:type="dxa"/>
            <w:tcBorders>
              <w:top w:val="single" w:sz="4" w:space="0" w:color="auto"/>
            </w:tcBorders>
            <w:vAlign w:val="center"/>
          </w:tcPr>
          <w:p w:rsidR="00A70E24" w:rsidRPr="004F4B2C" w:rsidRDefault="00DA26FA" w:rsidP="006B2E64">
            <w:pPr>
              <w:pStyle w:val="BodyText"/>
              <w:rPr>
                <w:b/>
                <w:lang w:val="en-US"/>
              </w:rPr>
            </w:pPr>
            <w:r w:rsidRPr="00DA26FA">
              <w:rPr>
                <w:b/>
                <w:lang w:val="en-US"/>
              </w:rPr>
              <w:t>162.44.148.5</w:t>
            </w:r>
          </w:p>
        </w:tc>
      </w:tr>
      <w:tr w:rsidR="00A70E24" w:rsidRPr="004F4B2C" w:rsidTr="006B2E64">
        <w:trPr>
          <w:cantSplit/>
          <w:trHeight w:val="480"/>
        </w:trPr>
        <w:tc>
          <w:tcPr>
            <w:tcW w:w="2589" w:type="dxa"/>
            <w:vAlign w:val="center"/>
          </w:tcPr>
          <w:p w:rsidR="00A70E24" w:rsidRPr="004F4B2C" w:rsidRDefault="00A70E24" w:rsidP="006B2E64">
            <w:pPr>
              <w:pStyle w:val="BodyText"/>
              <w:rPr>
                <w:b/>
                <w:lang w:val="en-US"/>
              </w:rPr>
            </w:pPr>
            <w:r w:rsidRPr="004F4B2C">
              <w:rPr>
                <w:b/>
                <w:lang w:val="en-US"/>
              </w:rPr>
              <w:t>Username:</w:t>
            </w:r>
          </w:p>
        </w:tc>
        <w:tc>
          <w:tcPr>
            <w:tcW w:w="5529" w:type="dxa"/>
            <w:vAlign w:val="center"/>
          </w:tcPr>
          <w:p w:rsidR="00A70E24" w:rsidRPr="004F4B2C" w:rsidRDefault="00DA26FA" w:rsidP="006B2E64">
            <w:pPr>
              <w:pStyle w:val="BodyText"/>
              <w:rPr>
                <w:b/>
                <w:lang w:val="en-US"/>
              </w:rPr>
            </w:pPr>
            <w:r w:rsidRPr="00DA26FA">
              <w:rPr>
                <w:b/>
                <w:lang w:val="en-US"/>
              </w:rPr>
              <w:t>ftpfalcon</w:t>
            </w:r>
          </w:p>
        </w:tc>
      </w:tr>
      <w:tr w:rsidR="00A70E24" w:rsidRPr="004F4B2C" w:rsidTr="006B2E64">
        <w:trPr>
          <w:cantSplit/>
          <w:trHeight w:val="480"/>
        </w:trPr>
        <w:tc>
          <w:tcPr>
            <w:tcW w:w="2589" w:type="dxa"/>
            <w:vAlign w:val="center"/>
          </w:tcPr>
          <w:p w:rsidR="00A70E24" w:rsidRPr="004F4B2C" w:rsidRDefault="00A70E24" w:rsidP="006B2E64">
            <w:pPr>
              <w:pStyle w:val="BodyText"/>
              <w:rPr>
                <w:b/>
                <w:lang w:val="en-US"/>
              </w:rPr>
            </w:pPr>
            <w:r w:rsidRPr="004F4B2C">
              <w:rPr>
                <w:b/>
                <w:lang w:val="en-US"/>
              </w:rPr>
              <w:t>Password</w:t>
            </w:r>
          </w:p>
        </w:tc>
        <w:tc>
          <w:tcPr>
            <w:tcW w:w="5529" w:type="dxa"/>
            <w:vAlign w:val="center"/>
          </w:tcPr>
          <w:p w:rsidR="00A70E24" w:rsidRPr="004F4B2C" w:rsidRDefault="00DA26FA" w:rsidP="006B2E64">
            <w:pPr>
              <w:pStyle w:val="BodyText"/>
              <w:rPr>
                <w:b/>
                <w:lang w:val="en-US"/>
              </w:rPr>
            </w:pPr>
            <w:r w:rsidRPr="00DA26FA">
              <w:rPr>
                <w:b/>
                <w:lang w:val="en-US"/>
              </w:rPr>
              <w:t>flight01</w:t>
            </w:r>
          </w:p>
        </w:tc>
      </w:tr>
      <w:tr w:rsidR="00A70E24" w:rsidRPr="004F4B2C" w:rsidTr="006B2E64">
        <w:trPr>
          <w:cantSplit/>
          <w:trHeight w:val="480"/>
        </w:trPr>
        <w:tc>
          <w:tcPr>
            <w:tcW w:w="2589" w:type="dxa"/>
            <w:vAlign w:val="center"/>
          </w:tcPr>
          <w:p w:rsidR="00A70E24" w:rsidRPr="00832DFC" w:rsidRDefault="00A70E24" w:rsidP="006B2E64">
            <w:pPr>
              <w:pStyle w:val="BodyText"/>
              <w:rPr>
                <w:b/>
                <w:bCs/>
                <w:lang w:val="en-US"/>
              </w:rPr>
            </w:pPr>
            <w:r w:rsidRPr="00832DFC">
              <w:rPr>
                <w:b/>
                <w:bCs/>
              </w:rPr>
              <w:t>Location :</w:t>
            </w:r>
          </w:p>
        </w:tc>
        <w:tc>
          <w:tcPr>
            <w:tcW w:w="5529" w:type="dxa"/>
            <w:vAlign w:val="center"/>
          </w:tcPr>
          <w:p w:rsidR="00A70E24" w:rsidRPr="00036B2D" w:rsidRDefault="00DA26FA" w:rsidP="00763AF8">
            <w:pPr>
              <w:pStyle w:val="BodyText"/>
              <w:rPr>
                <w:b/>
                <w:lang w:val="en-US"/>
              </w:rPr>
            </w:pPr>
            <w:r w:rsidRPr="00036B2D">
              <w:rPr>
                <w:b/>
                <w:lang w:val="en-US"/>
              </w:rPr>
              <w:t>/ftpfalcon/Pfizer_EDW/Dhaka Output/QA Reports/France GERS</w:t>
            </w:r>
          </w:p>
        </w:tc>
      </w:tr>
    </w:tbl>
    <w:p w:rsidR="008F3253" w:rsidRPr="004F4B2C" w:rsidRDefault="008F3253" w:rsidP="008F3253">
      <w:pPr>
        <w:pStyle w:val="Heading2"/>
      </w:pPr>
      <w:bookmarkStart w:id="36" w:name="_Appendix_A3:_FTP"/>
      <w:bookmarkStart w:id="37" w:name="_Toc318298427"/>
      <w:bookmarkEnd w:id="36"/>
      <w:r w:rsidRPr="004F4B2C">
        <w:t xml:space="preserve">Appendix </w:t>
      </w:r>
      <w:r>
        <w:t>A3</w:t>
      </w:r>
      <w:r w:rsidRPr="004F4B2C">
        <w:t xml:space="preserve">: </w:t>
      </w:r>
      <w:r w:rsidR="009F0008">
        <w:rPr>
          <w:lang w:val="en-US"/>
        </w:rPr>
        <w:t>Delivery S</w:t>
      </w:r>
      <w:r w:rsidR="009F0008" w:rsidRPr="009F0008">
        <w:rPr>
          <w:lang w:val="en-US"/>
        </w:rPr>
        <w:t>erver</w:t>
      </w:r>
      <w:r w:rsidR="009F0008">
        <w:rPr>
          <w:lang w:val="en-US"/>
        </w:rPr>
        <w:t xml:space="preserve"> information</w:t>
      </w:r>
      <w:bookmarkEnd w:id="37"/>
    </w:p>
    <w:tbl>
      <w:tblPr>
        <w:tblW w:w="8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589"/>
        <w:gridCol w:w="5529"/>
      </w:tblGrid>
      <w:tr w:rsidR="008F3253" w:rsidRPr="004F4B2C" w:rsidTr="00D505EE">
        <w:trPr>
          <w:cantSplit/>
          <w:trHeight w:val="480"/>
        </w:trPr>
        <w:tc>
          <w:tcPr>
            <w:tcW w:w="2589" w:type="dxa"/>
            <w:tcBorders>
              <w:top w:val="single" w:sz="4" w:space="0" w:color="auto"/>
            </w:tcBorders>
            <w:shd w:val="clear" w:color="auto" w:fill="D9D9D9" w:themeFill="background1" w:themeFillShade="D9"/>
            <w:vAlign w:val="center"/>
          </w:tcPr>
          <w:p w:rsidR="008F3253" w:rsidRPr="004F4B2C" w:rsidRDefault="008F3253" w:rsidP="00D505EE">
            <w:pPr>
              <w:pStyle w:val="BodyText"/>
              <w:rPr>
                <w:b/>
                <w:lang w:val="en-US"/>
              </w:rPr>
            </w:pPr>
            <w:r w:rsidRPr="004F4B2C">
              <w:rPr>
                <w:b/>
                <w:lang w:val="en-US"/>
              </w:rPr>
              <w:t>Key</w:t>
            </w:r>
          </w:p>
        </w:tc>
        <w:tc>
          <w:tcPr>
            <w:tcW w:w="5529" w:type="dxa"/>
            <w:tcBorders>
              <w:top w:val="single" w:sz="4" w:space="0" w:color="auto"/>
            </w:tcBorders>
            <w:shd w:val="clear" w:color="auto" w:fill="D9D9D9" w:themeFill="background1" w:themeFillShade="D9"/>
            <w:vAlign w:val="center"/>
          </w:tcPr>
          <w:p w:rsidR="008F3253" w:rsidRPr="004F4B2C" w:rsidRDefault="008F3253" w:rsidP="00D505EE">
            <w:pPr>
              <w:pStyle w:val="BodyText"/>
              <w:rPr>
                <w:b/>
                <w:lang w:val="en-US"/>
              </w:rPr>
            </w:pPr>
            <w:r w:rsidRPr="004F4B2C">
              <w:rPr>
                <w:b/>
                <w:lang w:val="en-US"/>
              </w:rPr>
              <w:t>Value</w:t>
            </w:r>
          </w:p>
        </w:tc>
      </w:tr>
      <w:tr w:rsidR="008F3253" w:rsidRPr="004F4B2C" w:rsidTr="00D505EE">
        <w:trPr>
          <w:cantSplit/>
          <w:trHeight w:val="480"/>
        </w:trPr>
        <w:tc>
          <w:tcPr>
            <w:tcW w:w="2589" w:type="dxa"/>
            <w:tcBorders>
              <w:top w:val="single" w:sz="4" w:space="0" w:color="auto"/>
            </w:tcBorders>
            <w:vAlign w:val="center"/>
          </w:tcPr>
          <w:p w:rsidR="008F3253" w:rsidRPr="004F4B2C" w:rsidRDefault="008F3253" w:rsidP="00D505EE">
            <w:pPr>
              <w:pStyle w:val="BodyText"/>
              <w:rPr>
                <w:b/>
                <w:lang w:val="en-US"/>
              </w:rPr>
            </w:pPr>
            <w:r w:rsidRPr="004F4B2C">
              <w:rPr>
                <w:b/>
                <w:lang w:val="en-US"/>
              </w:rPr>
              <w:t>FTP Server:</w:t>
            </w:r>
          </w:p>
        </w:tc>
        <w:tc>
          <w:tcPr>
            <w:tcW w:w="5529" w:type="dxa"/>
            <w:tcBorders>
              <w:top w:val="single" w:sz="4" w:space="0" w:color="auto"/>
            </w:tcBorders>
            <w:vAlign w:val="center"/>
          </w:tcPr>
          <w:p w:rsidR="008F3253" w:rsidRPr="004F4B2C" w:rsidRDefault="008F3253" w:rsidP="00EC58C5">
            <w:pPr>
              <w:pStyle w:val="BodyText"/>
              <w:rPr>
                <w:b/>
                <w:lang w:val="en-US"/>
              </w:rPr>
            </w:pPr>
          </w:p>
        </w:tc>
      </w:tr>
      <w:tr w:rsidR="008F3253" w:rsidRPr="004F4B2C" w:rsidTr="00D505EE">
        <w:trPr>
          <w:cantSplit/>
          <w:trHeight w:val="480"/>
        </w:trPr>
        <w:tc>
          <w:tcPr>
            <w:tcW w:w="2589" w:type="dxa"/>
            <w:vAlign w:val="center"/>
          </w:tcPr>
          <w:p w:rsidR="008F3253" w:rsidRPr="004F4B2C" w:rsidRDefault="008F3253" w:rsidP="00D505EE">
            <w:pPr>
              <w:pStyle w:val="BodyText"/>
              <w:rPr>
                <w:b/>
                <w:lang w:val="en-US"/>
              </w:rPr>
            </w:pPr>
            <w:r w:rsidRPr="004F4B2C">
              <w:rPr>
                <w:b/>
                <w:lang w:val="en-US"/>
              </w:rPr>
              <w:t>Username:</w:t>
            </w:r>
          </w:p>
        </w:tc>
        <w:tc>
          <w:tcPr>
            <w:tcW w:w="5529" w:type="dxa"/>
            <w:vAlign w:val="center"/>
          </w:tcPr>
          <w:p w:rsidR="008F3253" w:rsidRPr="004F4B2C" w:rsidRDefault="008F3253" w:rsidP="00D505EE">
            <w:pPr>
              <w:pStyle w:val="BodyText"/>
              <w:rPr>
                <w:b/>
                <w:lang w:val="en-US"/>
              </w:rPr>
            </w:pPr>
          </w:p>
        </w:tc>
      </w:tr>
      <w:tr w:rsidR="008F3253" w:rsidRPr="004F4B2C" w:rsidTr="00D505EE">
        <w:trPr>
          <w:cantSplit/>
          <w:trHeight w:val="480"/>
        </w:trPr>
        <w:tc>
          <w:tcPr>
            <w:tcW w:w="2589" w:type="dxa"/>
            <w:vAlign w:val="center"/>
          </w:tcPr>
          <w:p w:rsidR="008F3253" w:rsidRPr="004F4B2C" w:rsidRDefault="008F3253" w:rsidP="00D505EE">
            <w:pPr>
              <w:pStyle w:val="BodyText"/>
              <w:rPr>
                <w:b/>
                <w:lang w:val="en-US"/>
              </w:rPr>
            </w:pPr>
            <w:r w:rsidRPr="004F4B2C">
              <w:rPr>
                <w:b/>
                <w:lang w:val="en-US"/>
              </w:rPr>
              <w:t>Password</w:t>
            </w:r>
          </w:p>
        </w:tc>
        <w:tc>
          <w:tcPr>
            <w:tcW w:w="5529" w:type="dxa"/>
            <w:vAlign w:val="center"/>
          </w:tcPr>
          <w:p w:rsidR="008F3253" w:rsidRPr="004F4B2C" w:rsidRDefault="008F3253" w:rsidP="00D505EE">
            <w:pPr>
              <w:pStyle w:val="BodyText"/>
              <w:rPr>
                <w:b/>
                <w:lang w:val="en-US"/>
              </w:rPr>
            </w:pPr>
          </w:p>
        </w:tc>
      </w:tr>
    </w:tbl>
    <w:p w:rsidR="00BD6D9E" w:rsidRPr="00BD6D9E" w:rsidRDefault="00BD6D9E" w:rsidP="00BD6D9E">
      <w:pPr>
        <w:pStyle w:val="Heading2"/>
        <w:numPr>
          <w:ilvl w:val="0"/>
          <w:numId w:val="0"/>
        </w:numPr>
        <w:ind w:left="576"/>
        <w:rPr>
          <w:lang w:val="en-US"/>
        </w:rPr>
      </w:pPr>
    </w:p>
    <w:p w:rsidR="00712A1F" w:rsidRPr="00712A1F" w:rsidRDefault="008F3253" w:rsidP="00712A1F">
      <w:pPr>
        <w:pStyle w:val="Heading2"/>
        <w:rPr>
          <w:lang w:val="en-US"/>
        </w:rPr>
      </w:pPr>
      <w:bookmarkStart w:id="38" w:name="_Toc318298428"/>
      <w:r w:rsidRPr="004F4B2C">
        <w:t xml:space="preserve">Appendix </w:t>
      </w:r>
      <w:r>
        <w:t>A4</w:t>
      </w:r>
      <w:r w:rsidRPr="004F4B2C">
        <w:t xml:space="preserve">: </w:t>
      </w:r>
      <w:r w:rsidR="00712A1F" w:rsidRPr="00712A1F">
        <w:rPr>
          <w:lang w:val="en-US"/>
        </w:rPr>
        <w:t>IMS Health UK Service</w:t>
      </w:r>
      <w:bookmarkEnd w:id="38"/>
    </w:p>
    <w:tbl>
      <w:tblPr>
        <w:tblW w:w="8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589"/>
        <w:gridCol w:w="5529"/>
      </w:tblGrid>
      <w:tr w:rsidR="008F3253" w:rsidRPr="004F4B2C" w:rsidTr="00D505EE">
        <w:trPr>
          <w:cantSplit/>
          <w:trHeight w:val="480"/>
        </w:trPr>
        <w:tc>
          <w:tcPr>
            <w:tcW w:w="2589" w:type="dxa"/>
            <w:tcBorders>
              <w:top w:val="single" w:sz="4" w:space="0" w:color="auto"/>
            </w:tcBorders>
            <w:shd w:val="clear" w:color="auto" w:fill="D9D9D9" w:themeFill="background1" w:themeFillShade="D9"/>
            <w:vAlign w:val="center"/>
          </w:tcPr>
          <w:p w:rsidR="008F3253" w:rsidRPr="004F4B2C" w:rsidRDefault="008F3253" w:rsidP="00D505EE">
            <w:pPr>
              <w:pStyle w:val="BodyText"/>
              <w:rPr>
                <w:b/>
                <w:lang w:val="en-US"/>
              </w:rPr>
            </w:pPr>
            <w:r w:rsidRPr="004F4B2C">
              <w:rPr>
                <w:b/>
                <w:lang w:val="en-US"/>
              </w:rPr>
              <w:t>Key</w:t>
            </w:r>
          </w:p>
        </w:tc>
        <w:tc>
          <w:tcPr>
            <w:tcW w:w="5529" w:type="dxa"/>
            <w:tcBorders>
              <w:top w:val="single" w:sz="4" w:space="0" w:color="auto"/>
            </w:tcBorders>
            <w:shd w:val="clear" w:color="auto" w:fill="D9D9D9" w:themeFill="background1" w:themeFillShade="D9"/>
            <w:vAlign w:val="center"/>
          </w:tcPr>
          <w:p w:rsidR="008F3253" w:rsidRPr="004F4B2C" w:rsidRDefault="008F3253" w:rsidP="00D505EE">
            <w:pPr>
              <w:pStyle w:val="BodyText"/>
              <w:rPr>
                <w:b/>
                <w:lang w:val="en-US"/>
              </w:rPr>
            </w:pPr>
            <w:r w:rsidRPr="004F4B2C">
              <w:rPr>
                <w:b/>
                <w:lang w:val="en-US"/>
              </w:rPr>
              <w:t>Value</w:t>
            </w:r>
          </w:p>
        </w:tc>
      </w:tr>
      <w:tr w:rsidR="008F3253" w:rsidRPr="004F4B2C" w:rsidTr="00D505EE">
        <w:trPr>
          <w:cantSplit/>
          <w:trHeight w:val="480"/>
        </w:trPr>
        <w:tc>
          <w:tcPr>
            <w:tcW w:w="2589" w:type="dxa"/>
            <w:vAlign w:val="center"/>
          </w:tcPr>
          <w:p w:rsidR="008F3253" w:rsidRPr="004F4B2C" w:rsidRDefault="008F3253" w:rsidP="00D505EE">
            <w:pPr>
              <w:pStyle w:val="BodyText"/>
              <w:rPr>
                <w:b/>
                <w:lang w:val="en-US"/>
              </w:rPr>
            </w:pPr>
            <w:r w:rsidRPr="004F4B2C">
              <w:rPr>
                <w:b/>
                <w:lang w:val="en-US"/>
              </w:rPr>
              <w:t>Username:</w:t>
            </w:r>
          </w:p>
        </w:tc>
        <w:tc>
          <w:tcPr>
            <w:tcW w:w="5529" w:type="dxa"/>
            <w:vAlign w:val="center"/>
          </w:tcPr>
          <w:p w:rsidR="008F3253" w:rsidRPr="004F4B2C" w:rsidRDefault="008F3253" w:rsidP="00D505EE">
            <w:pPr>
              <w:pStyle w:val="BodyText"/>
              <w:rPr>
                <w:b/>
                <w:lang w:val="en-US"/>
              </w:rPr>
            </w:pPr>
          </w:p>
        </w:tc>
      </w:tr>
      <w:tr w:rsidR="008F3253" w:rsidRPr="004F4B2C" w:rsidTr="00D505EE">
        <w:trPr>
          <w:cantSplit/>
          <w:trHeight w:val="480"/>
        </w:trPr>
        <w:tc>
          <w:tcPr>
            <w:tcW w:w="2589" w:type="dxa"/>
            <w:vAlign w:val="center"/>
          </w:tcPr>
          <w:p w:rsidR="008F3253" w:rsidRPr="004F4B2C" w:rsidRDefault="008F3253" w:rsidP="00D505EE">
            <w:pPr>
              <w:pStyle w:val="BodyText"/>
              <w:rPr>
                <w:b/>
                <w:lang w:val="en-US"/>
              </w:rPr>
            </w:pPr>
            <w:r w:rsidRPr="004F4B2C">
              <w:rPr>
                <w:b/>
                <w:lang w:val="en-US"/>
              </w:rPr>
              <w:t>Password</w:t>
            </w:r>
          </w:p>
        </w:tc>
        <w:tc>
          <w:tcPr>
            <w:tcW w:w="5529" w:type="dxa"/>
            <w:vAlign w:val="center"/>
          </w:tcPr>
          <w:p w:rsidR="008F3253" w:rsidRPr="004F4B2C" w:rsidRDefault="008F3253" w:rsidP="00D505EE">
            <w:pPr>
              <w:pStyle w:val="BodyText"/>
              <w:rPr>
                <w:b/>
                <w:lang w:val="en-US"/>
              </w:rPr>
            </w:pPr>
          </w:p>
        </w:tc>
      </w:tr>
    </w:tbl>
    <w:p w:rsidR="00BD6D9E" w:rsidRDefault="00BD6D9E" w:rsidP="00BD6D9E">
      <w:pPr>
        <w:pStyle w:val="Heading2"/>
        <w:numPr>
          <w:ilvl w:val="0"/>
          <w:numId w:val="0"/>
        </w:numPr>
        <w:ind w:left="576"/>
      </w:pPr>
    </w:p>
    <w:p w:rsidR="002C2418" w:rsidRPr="004F4B2C" w:rsidRDefault="002C2418" w:rsidP="00EC58C5">
      <w:pPr>
        <w:pStyle w:val="Heading2"/>
        <w:numPr>
          <w:ilvl w:val="0"/>
          <w:numId w:val="0"/>
        </w:numPr>
      </w:pPr>
      <w:bookmarkStart w:id="39" w:name="_Hlt8824394"/>
      <w:bookmarkEnd w:id="32"/>
      <w:bookmarkEnd w:id="33"/>
      <w:bookmarkEnd w:id="39"/>
    </w:p>
    <w:p w:rsidR="007C68A1" w:rsidRPr="004F4B2C" w:rsidRDefault="007C68A1" w:rsidP="007C68A1">
      <w:pPr>
        <w:pStyle w:val="Heading1"/>
        <w:spacing w:before="240"/>
        <w:ind w:left="431" w:hanging="431"/>
        <w:jc w:val="both"/>
      </w:pPr>
      <w:bookmarkStart w:id="40" w:name="_Toc80085150"/>
      <w:bookmarkStart w:id="41" w:name="_Toc162934071"/>
      <w:bookmarkStart w:id="42" w:name="_Toc318298429"/>
      <w:bookmarkStart w:id="43" w:name="_Toc37495548"/>
      <w:bookmarkStart w:id="44" w:name="_Toc212273184"/>
      <w:bookmarkEnd w:id="5"/>
      <w:r w:rsidRPr="004F4B2C">
        <w:lastRenderedPageBreak/>
        <w:t>References / Glossary</w:t>
      </w:r>
      <w:bookmarkEnd w:id="40"/>
      <w:bookmarkEnd w:id="41"/>
      <w:bookmarkEnd w:id="42"/>
    </w:p>
    <w:p w:rsidR="007C68A1" w:rsidRPr="004F4B2C" w:rsidRDefault="007C68A1" w:rsidP="00844029">
      <w:pPr>
        <w:pStyle w:val="Heading2"/>
        <w:ind w:left="578" w:hanging="578"/>
      </w:pPr>
      <w:bookmarkStart w:id="45" w:name="_Toc318298430"/>
      <w:bookmarkStart w:id="46" w:name="_Toc33247727"/>
      <w:r w:rsidRPr="004F4B2C">
        <w:t>References</w:t>
      </w:r>
      <w:bookmarkEnd w:id="45"/>
    </w:p>
    <w:p w:rsidR="007C68A1" w:rsidRPr="004F4B2C" w:rsidRDefault="007C68A1" w:rsidP="007C68A1">
      <w:pPr>
        <w:pStyle w:val="BodyText"/>
      </w:pPr>
      <w:r w:rsidRPr="004F4B2C">
        <w:rPr>
          <w:rFonts w:cs="Arial"/>
          <w:color w:val="000000"/>
          <w:shd w:val="clear" w:color="auto" w:fill="FFFFFF"/>
        </w:rPr>
        <w:t>The table below lists other materials that are relevant to this document.</w:t>
      </w:r>
    </w:p>
    <w:tbl>
      <w:tblPr>
        <w:tblW w:w="946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47"/>
        <w:gridCol w:w="2873"/>
        <w:gridCol w:w="1751"/>
        <w:gridCol w:w="2591"/>
      </w:tblGrid>
      <w:tr w:rsidR="00435C57" w:rsidRPr="004F4B2C" w:rsidTr="00435C57">
        <w:tc>
          <w:tcPr>
            <w:tcW w:w="2247" w:type="dxa"/>
            <w:shd w:val="clear" w:color="auto" w:fill="D9D9D9"/>
          </w:tcPr>
          <w:p w:rsidR="00435C57" w:rsidRPr="004F4B2C" w:rsidRDefault="00435C57" w:rsidP="00EA74FD">
            <w:pPr>
              <w:pStyle w:val="Tableheading"/>
              <w:keepNext/>
            </w:pPr>
            <w:r w:rsidRPr="004F4B2C">
              <w:t>Document Title</w:t>
            </w:r>
          </w:p>
        </w:tc>
        <w:tc>
          <w:tcPr>
            <w:tcW w:w="2873" w:type="dxa"/>
            <w:shd w:val="clear" w:color="auto" w:fill="D9D9D9"/>
          </w:tcPr>
          <w:p w:rsidR="00435C57" w:rsidRPr="004F4B2C" w:rsidRDefault="00435C57" w:rsidP="00EA74FD">
            <w:pPr>
              <w:pStyle w:val="Tableheading"/>
              <w:keepNext/>
            </w:pPr>
            <w:r w:rsidRPr="004F4B2C">
              <w:t>Document Name/Number</w:t>
            </w:r>
          </w:p>
        </w:tc>
        <w:tc>
          <w:tcPr>
            <w:tcW w:w="1751" w:type="dxa"/>
            <w:shd w:val="clear" w:color="auto" w:fill="D9D9D9"/>
          </w:tcPr>
          <w:p w:rsidR="00435C57" w:rsidRPr="004F4B2C" w:rsidRDefault="00435C57" w:rsidP="00EA74FD">
            <w:pPr>
              <w:pStyle w:val="Tableheading"/>
              <w:keepNext/>
            </w:pPr>
            <w:r w:rsidRPr="004F4B2C">
              <w:t>Version / Date</w:t>
            </w:r>
          </w:p>
        </w:tc>
        <w:tc>
          <w:tcPr>
            <w:tcW w:w="2591" w:type="dxa"/>
            <w:shd w:val="clear" w:color="auto" w:fill="D9D9D9"/>
          </w:tcPr>
          <w:p w:rsidR="00435C57" w:rsidRPr="004F4B2C" w:rsidRDefault="00435C57" w:rsidP="00EA74FD">
            <w:pPr>
              <w:pStyle w:val="Tableheading"/>
              <w:keepNext/>
            </w:pPr>
            <w:r w:rsidRPr="004F4B2C">
              <w:t>Author /Location</w:t>
            </w:r>
          </w:p>
        </w:tc>
      </w:tr>
      <w:tr w:rsidR="00435C57" w:rsidRPr="004F4B2C" w:rsidTr="00435C57">
        <w:tc>
          <w:tcPr>
            <w:tcW w:w="2247" w:type="dxa"/>
          </w:tcPr>
          <w:p w:rsidR="00435C57" w:rsidRPr="004F4B2C" w:rsidRDefault="003B3344" w:rsidP="00EA74FD">
            <w:pPr>
              <w:keepNext/>
              <w:rPr>
                <w:sz w:val="16"/>
              </w:rPr>
            </w:pPr>
            <w:r w:rsidRPr="004F4B2C">
              <w:rPr>
                <w:sz w:val="16"/>
              </w:rPr>
              <w:t>Production Checklist</w:t>
            </w:r>
          </w:p>
        </w:tc>
        <w:tc>
          <w:tcPr>
            <w:tcW w:w="2873" w:type="dxa"/>
          </w:tcPr>
          <w:p w:rsidR="00435C57" w:rsidRPr="004F4B2C" w:rsidRDefault="003B3344" w:rsidP="00EA74FD">
            <w:pPr>
              <w:keepNext/>
              <w:rPr>
                <w:sz w:val="16"/>
              </w:rPr>
            </w:pPr>
            <w:r w:rsidRPr="004F4B2C">
              <w:rPr>
                <w:sz w:val="16"/>
              </w:rPr>
              <w:t>Production Checklist</w:t>
            </w:r>
          </w:p>
        </w:tc>
        <w:tc>
          <w:tcPr>
            <w:tcW w:w="1751" w:type="dxa"/>
          </w:tcPr>
          <w:p w:rsidR="00435C57" w:rsidRPr="004F4B2C" w:rsidRDefault="003B3344" w:rsidP="00EA74FD">
            <w:pPr>
              <w:keepNext/>
              <w:rPr>
                <w:sz w:val="16"/>
              </w:rPr>
            </w:pPr>
            <w:r w:rsidRPr="004F4B2C">
              <w:rPr>
                <w:sz w:val="16"/>
              </w:rPr>
              <w:t>1.0</w:t>
            </w:r>
          </w:p>
        </w:tc>
        <w:tc>
          <w:tcPr>
            <w:tcW w:w="2591" w:type="dxa"/>
          </w:tcPr>
          <w:p w:rsidR="00435C57" w:rsidRPr="004F4B2C" w:rsidRDefault="003B3344" w:rsidP="00EA74FD">
            <w:pPr>
              <w:keepNext/>
              <w:rPr>
                <w:sz w:val="16"/>
              </w:rPr>
            </w:pPr>
            <w:r w:rsidRPr="004F4B2C">
              <w:rPr>
                <w:sz w:val="16"/>
              </w:rPr>
              <w:t>OCD</w:t>
            </w:r>
            <w:r w:rsidR="00A62D36" w:rsidRPr="004F4B2C">
              <w:rPr>
                <w:sz w:val="16"/>
              </w:rPr>
              <w:t xml:space="preserve"> Team</w:t>
            </w:r>
          </w:p>
        </w:tc>
      </w:tr>
      <w:tr w:rsidR="00435C57" w:rsidRPr="004F4B2C" w:rsidTr="00435C57">
        <w:tc>
          <w:tcPr>
            <w:tcW w:w="2247" w:type="dxa"/>
          </w:tcPr>
          <w:p w:rsidR="00435C57" w:rsidRPr="004F4B2C" w:rsidRDefault="00435C57" w:rsidP="00EA74FD">
            <w:pPr>
              <w:keepNext/>
              <w:rPr>
                <w:sz w:val="16"/>
              </w:rPr>
            </w:pPr>
          </w:p>
        </w:tc>
        <w:tc>
          <w:tcPr>
            <w:tcW w:w="2873" w:type="dxa"/>
          </w:tcPr>
          <w:p w:rsidR="00435C57" w:rsidRPr="004F4B2C" w:rsidRDefault="00435C57" w:rsidP="00EA74FD">
            <w:pPr>
              <w:keepNext/>
              <w:rPr>
                <w:sz w:val="16"/>
              </w:rPr>
            </w:pPr>
          </w:p>
        </w:tc>
        <w:tc>
          <w:tcPr>
            <w:tcW w:w="1751" w:type="dxa"/>
          </w:tcPr>
          <w:p w:rsidR="00435C57" w:rsidRPr="004F4B2C" w:rsidRDefault="00435C57" w:rsidP="00EA74FD">
            <w:pPr>
              <w:keepNext/>
              <w:rPr>
                <w:sz w:val="16"/>
              </w:rPr>
            </w:pPr>
          </w:p>
        </w:tc>
        <w:tc>
          <w:tcPr>
            <w:tcW w:w="2591" w:type="dxa"/>
          </w:tcPr>
          <w:p w:rsidR="00435C57" w:rsidRPr="004F4B2C" w:rsidRDefault="00435C57" w:rsidP="00EA74FD">
            <w:pPr>
              <w:keepNext/>
              <w:rPr>
                <w:sz w:val="16"/>
              </w:rPr>
            </w:pPr>
          </w:p>
        </w:tc>
      </w:tr>
    </w:tbl>
    <w:p w:rsidR="007C68A1" w:rsidRPr="004F4B2C" w:rsidRDefault="007C68A1" w:rsidP="007C68A1">
      <w:pPr>
        <w:pStyle w:val="BodyText"/>
      </w:pPr>
    </w:p>
    <w:p w:rsidR="007C68A1" w:rsidRPr="004F4B2C" w:rsidRDefault="007C68A1" w:rsidP="00844029">
      <w:pPr>
        <w:pStyle w:val="Heading2"/>
        <w:ind w:left="578" w:hanging="578"/>
      </w:pPr>
      <w:bookmarkStart w:id="47" w:name="_Toc318298431"/>
      <w:bookmarkEnd w:id="46"/>
      <w:r w:rsidRPr="004F4B2C">
        <w:t>Glossary / Abbreviations</w:t>
      </w:r>
      <w:bookmarkEnd w:id="47"/>
    </w:p>
    <w:p w:rsidR="007C68A1" w:rsidRPr="004F4B2C" w:rsidRDefault="007C68A1" w:rsidP="007C68A1">
      <w:pPr>
        <w:pStyle w:val="BodyText"/>
      </w:pPr>
      <w:r w:rsidRPr="004F4B2C">
        <w:t>Below is a glossary of terms that may be used in this document.</w:t>
      </w:r>
    </w:p>
    <w:tbl>
      <w:tblPr>
        <w:tblW w:w="9498" w:type="dxa"/>
        <w:tblInd w:w="108" w:type="dxa"/>
        <w:tblBorders>
          <w:top w:val="single" w:sz="4" w:space="0" w:color="auto"/>
          <w:left w:val="single" w:sz="4" w:space="0" w:color="auto"/>
          <w:bottom w:val="single" w:sz="4" w:space="0" w:color="auto"/>
          <w:right w:val="single" w:sz="4" w:space="0" w:color="auto"/>
          <w:insideH w:val="single" w:sz="6" w:space="0" w:color="000000"/>
          <w:insideV w:val="single" w:sz="6" w:space="0" w:color="000000"/>
        </w:tblBorders>
        <w:tblLayout w:type="fixed"/>
        <w:tblLook w:val="0000"/>
      </w:tblPr>
      <w:tblGrid>
        <w:gridCol w:w="1937"/>
        <w:gridCol w:w="7561"/>
      </w:tblGrid>
      <w:tr w:rsidR="007C68A1" w:rsidRPr="004F4B2C" w:rsidTr="00435C57">
        <w:trPr>
          <w:tblHeader/>
        </w:trPr>
        <w:tc>
          <w:tcPr>
            <w:tcW w:w="1937" w:type="dxa"/>
            <w:shd w:val="pct25" w:color="auto" w:fill="auto"/>
          </w:tcPr>
          <w:p w:rsidR="007C68A1" w:rsidRPr="004F4B2C" w:rsidRDefault="007C68A1" w:rsidP="00EA74FD">
            <w:pPr>
              <w:rPr>
                <w:b/>
                <w:szCs w:val="22"/>
              </w:rPr>
            </w:pPr>
            <w:r w:rsidRPr="004F4B2C">
              <w:rPr>
                <w:b/>
                <w:szCs w:val="22"/>
              </w:rPr>
              <w:t>Glossary Term</w:t>
            </w:r>
          </w:p>
        </w:tc>
        <w:tc>
          <w:tcPr>
            <w:tcW w:w="7561" w:type="dxa"/>
            <w:shd w:val="pct25" w:color="auto" w:fill="auto"/>
          </w:tcPr>
          <w:p w:rsidR="007C68A1" w:rsidRPr="004F4B2C" w:rsidRDefault="007C68A1" w:rsidP="00EA74FD">
            <w:pPr>
              <w:rPr>
                <w:b/>
              </w:rPr>
            </w:pPr>
            <w:r w:rsidRPr="004F4B2C">
              <w:rPr>
                <w:b/>
                <w:szCs w:val="22"/>
              </w:rPr>
              <w:t>Explanation</w:t>
            </w:r>
          </w:p>
        </w:tc>
      </w:tr>
      <w:tr w:rsidR="007C68A1" w:rsidRPr="004F4B2C" w:rsidTr="00435C57">
        <w:tc>
          <w:tcPr>
            <w:tcW w:w="1937" w:type="dxa"/>
          </w:tcPr>
          <w:p w:rsidR="007C68A1" w:rsidRPr="004F4B2C" w:rsidRDefault="007C68A1" w:rsidP="00EA74FD"/>
        </w:tc>
        <w:tc>
          <w:tcPr>
            <w:tcW w:w="7561" w:type="dxa"/>
          </w:tcPr>
          <w:p w:rsidR="007C68A1" w:rsidRPr="004F4B2C" w:rsidRDefault="007C68A1" w:rsidP="00EA74FD"/>
        </w:tc>
      </w:tr>
    </w:tbl>
    <w:p w:rsidR="007C68A1" w:rsidRPr="004F4B2C" w:rsidRDefault="007C68A1" w:rsidP="007C68A1">
      <w:pPr>
        <w:pStyle w:val="BodyText"/>
      </w:pPr>
    </w:p>
    <w:tbl>
      <w:tblPr>
        <w:tblW w:w="9498" w:type="dxa"/>
        <w:tblInd w:w="108" w:type="dxa"/>
        <w:tblBorders>
          <w:top w:val="single" w:sz="4" w:space="0" w:color="auto"/>
          <w:left w:val="single" w:sz="4" w:space="0" w:color="auto"/>
          <w:bottom w:val="single" w:sz="4" w:space="0" w:color="auto"/>
          <w:right w:val="single" w:sz="4" w:space="0" w:color="auto"/>
          <w:insideH w:val="single" w:sz="6" w:space="0" w:color="000000"/>
          <w:insideV w:val="single" w:sz="6" w:space="0" w:color="000000"/>
        </w:tblBorders>
        <w:tblLayout w:type="fixed"/>
        <w:tblLook w:val="0000"/>
      </w:tblPr>
      <w:tblGrid>
        <w:gridCol w:w="1980"/>
        <w:gridCol w:w="7518"/>
      </w:tblGrid>
      <w:tr w:rsidR="007C68A1" w:rsidRPr="004F4B2C" w:rsidTr="00A745A3">
        <w:trPr>
          <w:tblHeader/>
        </w:trPr>
        <w:tc>
          <w:tcPr>
            <w:tcW w:w="1980" w:type="dxa"/>
            <w:shd w:val="pct25" w:color="auto" w:fill="auto"/>
          </w:tcPr>
          <w:p w:rsidR="007C68A1" w:rsidRPr="004F4B2C" w:rsidRDefault="007C68A1" w:rsidP="00EA74FD">
            <w:pPr>
              <w:rPr>
                <w:b/>
                <w:szCs w:val="22"/>
              </w:rPr>
            </w:pPr>
            <w:r w:rsidRPr="004F4B2C">
              <w:rPr>
                <w:b/>
                <w:szCs w:val="22"/>
              </w:rPr>
              <w:t>Abbreviation</w:t>
            </w:r>
          </w:p>
        </w:tc>
        <w:tc>
          <w:tcPr>
            <w:tcW w:w="7518" w:type="dxa"/>
            <w:shd w:val="pct25" w:color="auto" w:fill="auto"/>
          </w:tcPr>
          <w:p w:rsidR="007C68A1" w:rsidRPr="004F4B2C" w:rsidRDefault="007C68A1" w:rsidP="00EA74FD">
            <w:pPr>
              <w:rPr>
                <w:b/>
              </w:rPr>
            </w:pPr>
            <w:r w:rsidRPr="004F4B2C">
              <w:rPr>
                <w:b/>
                <w:szCs w:val="22"/>
              </w:rPr>
              <w:t>Explanation</w:t>
            </w:r>
          </w:p>
        </w:tc>
      </w:tr>
      <w:tr w:rsidR="00A62D36" w:rsidRPr="004F4B2C" w:rsidTr="00A745A3">
        <w:tc>
          <w:tcPr>
            <w:tcW w:w="1980" w:type="dxa"/>
          </w:tcPr>
          <w:p w:rsidR="00A62D36" w:rsidRPr="004F4B2C" w:rsidRDefault="00A62D36" w:rsidP="002D1D68">
            <w:r w:rsidRPr="004F4B2C">
              <w:t>OCD</w:t>
            </w:r>
          </w:p>
        </w:tc>
        <w:tc>
          <w:tcPr>
            <w:tcW w:w="7518" w:type="dxa"/>
          </w:tcPr>
          <w:p w:rsidR="00A62D36" w:rsidRPr="004F4B2C" w:rsidRDefault="00A62D36" w:rsidP="002D1D68">
            <w:r w:rsidRPr="004F4B2C">
              <w:t>Ongoing client delivery team</w:t>
            </w:r>
          </w:p>
        </w:tc>
      </w:tr>
      <w:tr w:rsidR="007C68A1" w:rsidRPr="004F4B2C" w:rsidTr="00A745A3">
        <w:tc>
          <w:tcPr>
            <w:tcW w:w="1980" w:type="dxa"/>
          </w:tcPr>
          <w:p w:rsidR="007C68A1" w:rsidRPr="004F4B2C" w:rsidRDefault="007C68A1" w:rsidP="00EA74FD"/>
        </w:tc>
        <w:tc>
          <w:tcPr>
            <w:tcW w:w="7518" w:type="dxa"/>
          </w:tcPr>
          <w:p w:rsidR="007C68A1" w:rsidRPr="004F4B2C" w:rsidRDefault="007C68A1" w:rsidP="00EA74FD"/>
        </w:tc>
      </w:tr>
      <w:bookmarkEnd w:id="43"/>
      <w:bookmarkEnd w:id="44"/>
    </w:tbl>
    <w:p w:rsidR="007C68A1" w:rsidRPr="004F4B2C" w:rsidRDefault="007C68A1" w:rsidP="007C68A1">
      <w:pPr>
        <w:pStyle w:val="BodyText"/>
        <w:rPr>
          <w:shd w:val="clear" w:color="auto" w:fill="FFFFFF"/>
        </w:rPr>
      </w:pPr>
    </w:p>
    <w:sectPr w:rsidR="007C68A1" w:rsidRPr="004F4B2C" w:rsidSect="00706A24">
      <w:headerReference w:type="default" r:id="rId29"/>
      <w:footerReference w:type="default" r:id="rId30"/>
      <w:pgSz w:w="11906" w:h="16838" w:code="9"/>
      <w:pgMar w:top="1440" w:right="1418" w:bottom="1440" w:left="1134" w:header="567" w:footer="748"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623C" w:rsidRDefault="0090623C">
      <w:r>
        <w:separator/>
      </w:r>
    </w:p>
  </w:endnote>
  <w:endnote w:type="continuationSeparator" w:id="1">
    <w:p w:rsidR="0090623C" w:rsidRDefault="0090623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abon">
    <w:altName w:val="Constantia"/>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7D52" w:rsidRDefault="001B7D5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7D52" w:rsidRDefault="001B7D52">
    <w:pPr>
      <w:pStyle w:val="Footer"/>
      <w:rPr>
        <w:sz w:val="16"/>
      </w:rPr>
    </w:pPr>
    <w:r>
      <w:rPr>
        <w:rStyle w:val="PageNumber"/>
      </w:rPr>
      <w:tab/>
    </w:r>
    <w:r>
      <w:rPr>
        <w:rStyle w:val="PageNumber"/>
        <w:vanish/>
      </w:rPr>
      <w:t>Template version 1</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7D52" w:rsidRDefault="001B7D52" w:rsidP="00CC3309">
    <w:pPr>
      <w:pStyle w:val="Footer"/>
      <w:rPr>
        <w:vanish/>
        <w:sz w:val="16"/>
      </w:rPr>
    </w:pPr>
    <w:bookmarkStart w:id="2" w:name="OLE_LINK1"/>
    <w:r>
      <w:rPr>
        <w:rStyle w:val="PageNumber"/>
      </w:rPr>
      <w:t>Confidential. IMS Internal Only.</w:t>
    </w:r>
    <w:r>
      <w:rPr>
        <w:rStyle w:val="PageNumber"/>
      </w:rPr>
      <w:br/>
      <w:t>Template v1.0, 2</w:t>
    </w:r>
    <w:r>
      <w:rPr>
        <w:rStyle w:val="PageNumber"/>
        <w:rFonts w:cstheme="minorBidi"/>
        <w:lang w:bidi="bn-BD"/>
      </w:rPr>
      <w:t>7</w:t>
    </w:r>
    <w:r>
      <w:rPr>
        <w:rStyle w:val="PageNumber"/>
      </w:rPr>
      <w:t>-Oct-11</w:t>
    </w:r>
    <w:r>
      <w:rPr>
        <w:rStyle w:val="PageNumber"/>
      </w:rPr>
      <w:br/>
    </w:r>
    <w:bookmarkEnd w:id="2"/>
    <w:r>
      <w:rPr>
        <w:rStyle w:val="PageNumber"/>
        <w:vanish/>
      </w:rPr>
      <w:t>Template version 2.1: dated 4.2.04</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7D52" w:rsidRDefault="001B7D52" w:rsidP="00CC3309">
    <w:pPr>
      <w:pStyle w:val="Footer"/>
      <w:spacing w:before="60"/>
      <w:rPr>
        <w:sz w:val="16"/>
      </w:rPr>
    </w:pPr>
    <w:r>
      <w:rPr>
        <w:rStyle w:val="PageNumber"/>
      </w:rPr>
      <w:t>Confidential. IMS Internal Only. Template v1.0</w:t>
    </w:r>
    <w:r w:rsidR="003047AA" w:rsidRPr="003047AA">
      <w:pict>
        <v:group id="_x0000_s2115" style="position:absolute;left:0;text-align:left;margin-left:24.3pt;margin-top:769.7pt;width:541.5pt;height:12pt;z-index:251657728;mso-position-horizontal-relative:page;mso-position-vertical-relative:page" coordorigin="536,15240" coordsize="10830,240">
          <v:line id="_x0000_s2116" style="position:absolute" from="536,15360" to="11366,15360" o:allowincell="f" strokecolor="#00a5d1" strokeweight=".3pt"/>
          <v:line id="_x0000_s2117" style="position:absolute" from="9363,15240" to="9363,15480" o:allowincell="f" strokecolor="#00a5d1" strokeweight=".3pt"/>
          <w10:wrap anchorx="page" anchory="page"/>
        </v:group>
      </w:pict>
    </w:r>
    <w:r>
      <w:rPr>
        <w:rStyle w:val="PageNumber"/>
      </w:rPr>
      <w:t>.</w:t>
    </w:r>
    <w:r>
      <w:rPr>
        <w:sz w:val="16"/>
      </w:rPr>
      <w:br/>
      <w:t xml:space="preserve">Page </w:t>
    </w:r>
    <w:r w:rsidR="003047AA">
      <w:rPr>
        <w:rStyle w:val="PageNumber"/>
      </w:rPr>
      <w:fldChar w:fldCharType="begin"/>
    </w:r>
    <w:r>
      <w:rPr>
        <w:rStyle w:val="PageNumber"/>
      </w:rPr>
      <w:instrText xml:space="preserve"> PAGE </w:instrText>
    </w:r>
    <w:r w:rsidR="003047AA">
      <w:rPr>
        <w:rStyle w:val="PageNumber"/>
      </w:rPr>
      <w:fldChar w:fldCharType="separate"/>
    </w:r>
    <w:r w:rsidR="00274066">
      <w:rPr>
        <w:rStyle w:val="PageNumber"/>
        <w:noProof/>
      </w:rPr>
      <w:t>4</w:t>
    </w:r>
    <w:r w:rsidR="003047AA">
      <w:rPr>
        <w:rStyle w:val="PageNumber"/>
      </w:rPr>
      <w:fldChar w:fldCharType="end"/>
    </w:r>
    <w:r>
      <w:rPr>
        <w:rStyle w:val="PageNumber"/>
      </w:rPr>
      <w:t xml:space="preserve"> of </w:t>
    </w:r>
    <w:r w:rsidR="003047AA">
      <w:rPr>
        <w:rStyle w:val="PageNumber"/>
      </w:rPr>
      <w:fldChar w:fldCharType="begin"/>
    </w:r>
    <w:r>
      <w:rPr>
        <w:rStyle w:val="PageNumber"/>
      </w:rPr>
      <w:instrText xml:space="preserve"> NUMPAGES </w:instrText>
    </w:r>
    <w:r w:rsidR="003047AA">
      <w:rPr>
        <w:rStyle w:val="PageNumber"/>
      </w:rPr>
      <w:fldChar w:fldCharType="separate"/>
    </w:r>
    <w:r w:rsidR="00274066">
      <w:rPr>
        <w:rStyle w:val="PageNumber"/>
        <w:noProof/>
      </w:rPr>
      <w:t>27</w:t>
    </w:r>
    <w:r w:rsidR="003047AA">
      <w:rPr>
        <w:rStyle w:val="PageNumber"/>
      </w:rPr>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7D52" w:rsidRDefault="001B7D52">
    <w:pPr>
      <w:pStyle w:val="Footer"/>
      <w:spacing w:before="60"/>
      <w:rPr>
        <w:sz w:val="16"/>
      </w:rPr>
    </w:pPr>
  </w:p>
  <w:p w:rsidR="001B7D52" w:rsidRDefault="001B7D52">
    <w:pPr>
      <w:pStyle w:val="Footer"/>
      <w:spacing w:before="60"/>
      <w:rPr>
        <w:sz w:val="16"/>
      </w:rPr>
    </w:pPr>
  </w:p>
  <w:p w:rsidR="001B7D52" w:rsidRDefault="001B7D52">
    <w:pPr>
      <w:pStyle w:val="Footer"/>
      <w:spacing w:before="60"/>
      <w:rPr>
        <w:sz w:val="16"/>
      </w:rPr>
    </w:pPr>
    <w:r>
      <w:rPr>
        <w:rStyle w:val="PageNumber"/>
      </w:rPr>
      <w:t>Confidential. IMS Internal Only. Template v1.0</w:t>
    </w:r>
    <w:r w:rsidR="003047AA" w:rsidRPr="003047AA">
      <w:pict>
        <v:group id="_x0000_s2136" style="position:absolute;left:0;text-align:left;margin-left:24.3pt;margin-top:769.7pt;width:541.5pt;height:12pt;z-index:251661824;mso-position-horizontal-relative:page;mso-position-vertical-relative:page" coordorigin="536,15240" coordsize="10830,240">
          <v:line id="_x0000_s2137" style="position:absolute" from="536,15360" to="11366,15360" o:allowincell="f" strokecolor="#00a5d1" strokeweight=".3pt"/>
          <v:line id="_x0000_s2138" style="position:absolute" from="9363,15240" to="9363,15480" o:allowincell="f" strokecolor="#00a5d1" strokeweight=".3pt"/>
          <w10:wrap anchorx="page" anchory="page"/>
        </v:group>
      </w:pict>
    </w:r>
    <w:r>
      <w:rPr>
        <w:rStyle w:val="PageNumber"/>
      </w:rPr>
      <w:t>.</w:t>
    </w:r>
    <w:r>
      <w:rPr>
        <w:rStyle w:val="PageNumber"/>
      </w:rPr>
      <w:br/>
    </w:r>
    <w:r w:rsidR="003047AA" w:rsidRPr="003047AA">
      <w:rPr>
        <w:noProof/>
        <w:lang w:val="de-CH" w:eastAsia="de-CH"/>
      </w:rPr>
      <w:pict>
        <v:group id="_x0000_s2124" style="position:absolute;left:0;text-align:left;margin-left:150pt;margin-top:531.2pt;width:541.5pt;height:12pt;z-index:251659776;mso-position-horizontal-relative:page;mso-position-vertical-relative:page" coordorigin="536,15240" coordsize="10830,240">
          <v:line id="_x0000_s2125" style="position:absolute" from="536,15360" to="11366,15360" o:allowincell="f" strokecolor="#00a5d1" strokeweight=".3pt"/>
          <v:line id="_x0000_s2126" style="position:absolute" from="9363,15240" to="9363,15480" o:allowincell="f" strokecolor="#00a5d1" strokeweight=".3pt"/>
          <w10:wrap anchorx="page" anchory="page"/>
        </v:group>
      </w:pict>
    </w:r>
    <w:r w:rsidR="003047AA" w:rsidRPr="003047AA">
      <w:pict>
        <v:group id="_x0000_s2121" style="position:absolute;left:0;text-align:left;margin-left:24.3pt;margin-top:769.7pt;width:541.5pt;height:12pt;z-index:251658752;mso-position-horizontal-relative:page;mso-position-vertical-relative:page" coordorigin="536,15240" coordsize="10830,240">
          <v:line id="_x0000_s2122" style="position:absolute" from="536,15360" to="11366,15360" o:allowincell="f" strokecolor="#00a5d1" strokeweight=".3pt"/>
          <v:line id="_x0000_s2123" style="position:absolute" from="9363,15240" to="9363,15480" o:allowincell="f" strokecolor="#00a5d1" strokeweight=".3pt"/>
          <w10:wrap anchorx="page" anchory="page"/>
        </v:group>
      </w:pict>
    </w:r>
    <w:r>
      <w:rPr>
        <w:sz w:val="16"/>
      </w:rPr>
      <w:t xml:space="preserve">Page </w:t>
    </w:r>
    <w:r w:rsidR="003047AA">
      <w:rPr>
        <w:rStyle w:val="PageNumber"/>
      </w:rPr>
      <w:fldChar w:fldCharType="begin"/>
    </w:r>
    <w:r>
      <w:rPr>
        <w:rStyle w:val="PageNumber"/>
      </w:rPr>
      <w:instrText xml:space="preserve"> PAGE </w:instrText>
    </w:r>
    <w:r w:rsidR="003047AA">
      <w:rPr>
        <w:rStyle w:val="PageNumber"/>
      </w:rPr>
      <w:fldChar w:fldCharType="separate"/>
    </w:r>
    <w:r w:rsidR="00274066">
      <w:rPr>
        <w:rStyle w:val="PageNumber"/>
        <w:noProof/>
      </w:rPr>
      <w:t>5</w:t>
    </w:r>
    <w:r w:rsidR="003047AA">
      <w:rPr>
        <w:rStyle w:val="PageNumber"/>
      </w:rPr>
      <w:fldChar w:fldCharType="end"/>
    </w:r>
    <w:r>
      <w:rPr>
        <w:rStyle w:val="PageNumber"/>
      </w:rPr>
      <w:t xml:space="preserve"> of </w:t>
    </w:r>
    <w:r w:rsidR="003047AA">
      <w:rPr>
        <w:rStyle w:val="PageNumber"/>
      </w:rPr>
      <w:fldChar w:fldCharType="begin"/>
    </w:r>
    <w:r>
      <w:rPr>
        <w:rStyle w:val="PageNumber"/>
      </w:rPr>
      <w:instrText xml:space="preserve"> NUMPAGES </w:instrText>
    </w:r>
    <w:r w:rsidR="003047AA">
      <w:rPr>
        <w:rStyle w:val="PageNumber"/>
      </w:rPr>
      <w:fldChar w:fldCharType="separate"/>
    </w:r>
    <w:r w:rsidR="00274066">
      <w:rPr>
        <w:rStyle w:val="PageNumber"/>
        <w:noProof/>
      </w:rPr>
      <w:t>27</w:t>
    </w:r>
    <w:r w:rsidR="003047AA">
      <w:rPr>
        <w:rStyle w:val="PageNumber"/>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7D52" w:rsidRDefault="001B7D52">
    <w:pPr>
      <w:pStyle w:val="Footer"/>
      <w:spacing w:before="60"/>
      <w:rPr>
        <w:sz w:val="16"/>
      </w:rPr>
    </w:pPr>
  </w:p>
  <w:p w:rsidR="001B7D52" w:rsidRDefault="001B7D52">
    <w:pPr>
      <w:pStyle w:val="Footer"/>
      <w:spacing w:before="60"/>
      <w:rPr>
        <w:sz w:val="16"/>
      </w:rPr>
    </w:pPr>
  </w:p>
  <w:p w:rsidR="001B7D52" w:rsidRDefault="001B7D52" w:rsidP="00706A24">
    <w:r>
      <w:tab/>
    </w:r>
    <w:r>
      <w:tab/>
    </w:r>
    <w:r>
      <w:tab/>
    </w:r>
    <w:r>
      <w:tab/>
    </w:r>
    <w:r>
      <w:tab/>
    </w:r>
    <w:r>
      <w:tab/>
    </w:r>
    <w:r>
      <w:tab/>
    </w:r>
    <w:r>
      <w:tab/>
    </w:r>
    <w:r>
      <w:tab/>
    </w:r>
    <w:r>
      <w:tab/>
    </w:r>
    <w:r>
      <w:tab/>
    </w:r>
    <w:r>
      <w:tab/>
      <w:t>Signature &amp; Date____________________________</w:t>
    </w:r>
  </w:p>
  <w:p w:rsidR="001B7D52" w:rsidRDefault="001B7D52">
    <w:pPr>
      <w:pStyle w:val="Footer"/>
      <w:spacing w:before="60"/>
      <w:rPr>
        <w:rStyle w:val="PageNumber"/>
      </w:rPr>
    </w:pPr>
  </w:p>
  <w:p w:rsidR="001B7D52" w:rsidRDefault="001B7D52">
    <w:pPr>
      <w:pStyle w:val="Footer"/>
      <w:spacing w:before="60"/>
      <w:rPr>
        <w:sz w:val="16"/>
      </w:rPr>
    </w:pPr>
    <w:r>
      <w:rPr>
        <w:rStyle w:val="PageNumber"/>
      </w:rPr>
      <w:t>Confidential. IMS Internal Only. Template v1.0</w:t>
    </w:r>
    <w:r w:rsidR="003047AA" w:rsidRPr="003047AA">
      <w:pict>
        <v:group id="_x0000_s2145" style="position:absolute;left:0;text-align:left;margin-left:24.3pt;margin-top:769.7pt;width:541.5pt;height:12pt;z-index:251665920;mso-position-horizontal-relative:page;mso-position-vertical-relative:page" coordorigin="536,15240" coordsize="10830,240">
          <v:line id="_x0000_s2146" style="position:absolute" from="536,15360" to="11366,15360" o:allowincell="f" strokecolor="#00a5d1" strokeweight=".3pt"/>
          <v:line id="_x0000_s2147" style="position:absolute" from="9363,15240" to="9363,15480" o:allowincell="f" strokecolor="#00a5d1" strokeweight=".3pt"/>
          <w10:wrap anchorx="page" anchory="page"/>
        </v:group>
      </w:pict>
    </w:r>
    <w:r>
      <w:rPr>
        <w:rStyle w:val="PageNumber"/>
      </w:rPr>
      <w:t>.</w:t>
    </w:r>
    <w:r>
      <w:rPr>
        <w:rStyle w:val="PageNumber"/>
      </w:rPr>
      <w:br/>
    </w:r>
    <w:r w:rsidR="003047AA" w:rsidRPr="003047AA">
      <w:rPr>
        <w:noProof/>
        <w:lang w:val="de-CH" w:eastAsia="de-CH"/>
      </w:rPr>
      <w:pict>
        <v:group id="_x0000_s2142" style="position:absolute;left:0;text-align:left;margin-left:150pt;margin-top:531.2pt;width:541.5pt;height:12pt;z-index:251664896;mso-position-horizontal-relative:page;mso-position-vertical-relative:page" coordorigin="536,15240" coordsize="10830,240">
          <v:line id="_x0000_s2143" style="position:absolute" from="536,15360" to="11366,15360" o:allowincell="f" strokecolor="#00a5d1" strokeweight=".3pt"/>
          <v:line id="_x0000_s2144" style="position:absolute" from="9363,15240" to="9363,15480" o:allowincell="f" strokecolor="#00a5d1" strokeweight=".3pt"/>
          <w10:wrap anchorx="page" anchory="page"/>
        </v:group>
      </w:pict>
    </w:r>
    <w:r w:rsidR="003047AA" w:rsidRPr="003047AA">
      <w:pict>
        <v:group id="_x0000_s2139" style="position:absolute;left:0;text-align:left;margin-left:24.3pt;margin-top:769.7pt;width:541.5pt;height:12pt;z-index:251663872;mso-position-horizontal-relative:page;mso-position-vertical-relative:page" coordorigin="536,15240" coordsize="10830,240">
          <v:line id="_x0000_s2140" style="position:absolute" from="536,15360" to="11366,15360" o:allowincell="f" strokecolor="#00a5d1" strokeweight=".3pt"/>
          <v:line id="_x0000_s2141" style="position:absolute" from="9363,15240" to="9363,15480" o:allowincell="f" strokecolor="#00a5d1" strokeweight=".3pt"/>
          <w10:wrap anchorx="page" anchory="page"/>
        </v:group>
      </w:pict>
    </w:r>
    <w:r>
      <w:rPr>
        <w:sz w:val="16"/>
      </w:rPr>
      <w:t xml:space="preserve">Page </w:t>
    </w:r>
    <w:r w:rsidR="003047AA">
      <w:rPr>
        <w:rStyle w:val="PageNumber"/>
      </w:rPr>
      <w:fldChar w:fldCharType="begin"/>
    </w:r>
    <w:r>
      <w:rPr>
        <w:rStyle w:val="PageNumber"/>
      </w:rPr>
      <w:instrText xml:space="preserve"> PAGE </w:instrText>
    </w:r>
    <w:r w:rsidR="003047AA">
      <w:rPr>
        <w:rStyle w:val="PageNumber"/>
      </w:rPr>
      <w:fldChar w:fldCharType="separate"/>
    </w:r>
    <w:r w:rsidR="00511CFD">
      <w:rPr>
        <w:rStyle w:val="PageNumber"/>
        <w:noProof/>
      </w:rPr>
      <w:t>14</w:t>
    </w:r>
    <w:r w:rsidR="003047AA">
      <w:rPr>
        <w:rStyle w:val="PageNumber"/>
      </w:rPr>
      <w:fldChar w:fldCharType="end"/>
    </w:r>
    <w:r>
      <w:rPr>
        <w:rStyle w:val="PageNumber"/>
      </w:rPr>
      <w:t xml:space="preserve"> of </w:t>
    </w:r>
    <w:r w:rsidR="003047AA">
      <w:rPr>
        <w:rStyle w:val="PageNumber"/>
      </w:rPr>
      <w:fldChar w:fldCharType="begin"/>
    </w:r>
    <w:r>
      <w:rPr>
        <w:rStyle w:val="PageNumber"/>
      </w:rPr>
      <w:instrText xml:space="preserve"> NUMPAGES </w:instrText>
    </w:r>
    <w:r w:rsidR="003047AA">
      <w:rPr>
        <w:rStyle w:val="PageNumber"/>
      </w:rPr>
      <w:fldChar w:fldCharType="separate"/>
    </w:r>
    <w:r w:rsidR="00511CFD">
      <w:rPr>
        <w:rStyle w:val="PageNumber"/>
        <w:noProof/>
      </w:rPr>
      <w:t>30</w:t>
    </w:r>
    <w:r w:rsidR="003047AA">
      <w:rPr>
        <w:rStyle w:val="PageNumber"/>
      </w:rPr>
      <w:fldChar w:fldCharType="end"/>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7D52" w:rsidRDefault="001B7D52" w:rsidP="00706A24">
    <w:pPr>
      <w:pStyle w:val="Footer"/>
      <w:spacing w:before="60"/>
    </w:pPr>
    <w:r>
      <w:rPr>
        <w:rStyle w:val="PageNumber"/>
      </w:rPr>
      <w:t>Confidential. IMS Internal Only. Template v1.0.</w:t>
    </w:r>
    <w:r w:rsidR="003047AA" w:rsidRPr="003047AA">
      <w:rPr>
        <w:noProof/>
        <w:sz w:val="16"/>
        <w:lang w:val="de-CH" w:eastAsia="de-CH"/>
      </w:rPr>
      <w:pict>
        <v:group id="_x0000_s2133" style="position:absolute;left:0;text-align:left;margin-left:36.3pt;margin-top:762.2pt;width:541.5pt;height:12pt;z-index:251660800;mso-position-horizontal-relative:page;mso-position-vertical-relative:page" coordorigin="536,15240" coordsize="10830,240">
          <v:line id="_x0000_s2134" style="position:absolute" from="536,15360" to="11366,15360" o:allowincell="f" strokecolor="#00a5d1" strokeweight=".3pt"/>
          <v:line id="_x0000_s2135" style="position:absolute" from="9363,15240" to="9363,15480" o:allowincell="f" strokecolor="#00a5d1" strokeweight=".3pt"/>
          <w10:wrap anchorx="page" anchory="page"/>
        </v:group>
      </w:pict>
    </w:r>
    <w:r>
      <w:rPr>
        <w:sz w:val="16"/>
      </w:rPr>
      <w:t xml:space="preserve"> </w:t>
    </w:r>
    <w:r>
      <w:rPr>
        <w:sz w:val="16"/>
      </w:rPr>
      <w:br/>
      <w:t xml:space="preserve">Page </w:t>
    </w:r>
    <w:r w:rsidR="003047AA">
      <w:rPr>
        <w:rStyle w:val="PageNumber"/>
      </w:rPr>
      <w:fldChar w:fldCharType="begin"/>
    </w:r>
    <w:r>
      <w:rPr>
        <w:rStyle w:val="PageNumber"/>
      </w:rPr>
      <w:instrText xml:space="preserve"> PAGE </w:instrText>
    </w:r>
    <w:r w:rsidR="003047AA">
      <w:rPr>
        <w:rStyle w:val="PageNumber"/>
      </w:rPr>
      <w:fldChar w:fldCharType="separate"/>
    </w:r>
    <w:r w:rsidR="009D4983">
      <w:rPr>
        <w:rStyle w:val="PageNumber"/>
        <w:noProof/>
      </w:rPr>
      <w:t>30</w:t>
    </w:r>
    <w:r w:rsidR="003047AA">
      <w:rPr>
        <w:rStyle w:val="PageNumber"/>
      </w:rPr>
      <w:fldChar w:fldCharType="end"/>
    </w:r>
    <w:r>
      <w:rPr>
        <w:rStyle w:val="PageNumber"/>
      </w:rPr>
      <w:t xml:space="preserve"> of </w:t>
    </w:r>
    <w:r w:rsidR="003047AA">
      <w:rPr>
        <w:rStyle w:val="PageNumber"/>
      </w:rPr>
      <w:fldChar w:fldCharType="begin"/>
    </w:r>
    <w:r>
      <w:rPr>
        <w:rStyle w:val="PageNumber"/>
      </w:rPr>
      <w:instrText xml:space="preserve"> NUMPAGES </w:instrText>
    </w:r>
    <w:r w:rsidR="003047AA">
      <w:rPr>
        <w:rStyle w:val="PageNumber"/>
      </w:rPr>
      <w:fldChar w:fldCharType="separate"/>
    </w:r>
    <w:r w:rsidR="009D4983">
      <w:rPr>
        <w:rStyle w:val="PageNumber"/>
        <w:noProof/>
      </w:rPr>
      <w:t>30</w:t>
    </w:r>
    <w:r w:rsidR="003047AA">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623C" w:rsidRDefault="0090623C">
      <w:r>
        <w:separator/>
      </w:r>
    </w:p>
  </w:footnote>
  <w:footnote w:type="continuationSeparator" w:id="1">
    <w:p w:rsidR="0090623C" w:rsidRDefault="0090623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7D52" w:rsidRDefault="001B7D5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7D52" w:rsidRPr="009C4D49" w:rsidRDefault="003047AA" w:rsidP="00A67BD0">
    <w:pPr>
      <w:pStyle w:val="Header"/>
      <w:spacing w:before="0"/>
      <w:jc w:val="right"/>
      <w:rPr>
        <w:sz w:val="24"/>
        <w:szCs w:val="24"/>
      </w:rPr>
    </w:pPr>
    <w:fldSimple w:instr=" STYLEREF &quot;Book title&quot; \* MERGEFORMAT ">
      <w:r w:rsidR="00511CFD" w:rsidRPr="00511CFD">
        <w:rPr>
          <w:noProof/>
          <w:sz w:val="24"/>
          <w:szCs w:val="24"/>
        </w:rPr>
        <w:t>Pfizer EDW FR GERS</w:t>
      </w:r>
    </w:fldSimple>
  </w:p>
  <w:p w:rsidR="001B7D52" w:rsidRDefault="003047AA" w:rsidP="00A67BD0">
    <w:pPr>
      <w:pStyle w:val="Header"/>
      <w:spacing w:before="0"/>
      <w:jc w:val="right"/>
      <w:rPr>
        <w:sz w:val="16"/>
      </w:rPr>
    </w:pPr>
    <w:fldSimple w:instr=" STYLEREF &quot;Document name&quot; \* MERGEFORMAT ">
      <w:r w:rsidR="00511CFD" w:rsidRPr="00511CFD">
        <w:rPr>
          <w:noProof/>
          <w:sz w:val="16"/>
        </w:rPr>
        <w:t>Production Manual</w:t>
      </w:r>
    </w:fldSimple>
    <w:r w:rsidR="001B7D52">
      <w:rPr>
        <w:sz w:val="16"/>
      </w:rPr>
      <w:t xml:space="preserve"> </w:t>
    </w:r>
  </w:p>
  <w:p w:rsidR="001B7D52" w:rsidRPr="00A325AA" w:rsidRDefault="003047AA" w:rsidP="00A67BD0">
    <w:pPr>
      <w:pStyle w:val="Header"/>
      <w:spacing w:before="0"/>
      <w:jc w:val="right"/>
      <w:rPr>
        <w:sz w:val="24"/>
        <w:szCs w:val="24"/>
      </w:rPr>
    </w:pPr>
    <w:fldSimple w:instr=" STYLEREF Version \* MERGEFORMAT ">
      <w:r w:rsidR="00511CFD" w:rsidRPr="00511CFD">
        <w:rPr>
          <w:noProof/>
          <w:sz w:val="16"/>
        </w:rPr>
        <w:t>Version 1.0</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7D52" w:rsidRDefault="003047AA">
    <w:pPr>
      <w:pStyle w:val="Header"/>
    </w:pPr>
    <w:r>
      <w:rPr>
        <w:noProof/>
      </w:rPr>
      <w:pict>
        <v:line id="_x0000_s2058" style="position:absolute;z-index:251655680" from="-50.65pt,71.8pt" to="489.85pt,71.8pt" o:allowincell="f" strokecolor="#00a5d1" strokeweight=".3pt"/>
      </w:pict>
    </w:r>
    <w:r>
      <w:rPr>
        <w:noProof/>
      </w:rPr>
      <w:pict>
        <v:line id="_x0000_s2057" style="position:absolute;z-index:251654656" from="390.25pt,11.8pt" to="390.25pt,77.8pt" o:allowincell="f" strokecolor="#00a5d1" strokeweight=".3pt"/>
      </w:pict>
    </w:r>
    <w:r>
      <w:rPr>
        <w:noProof/>
      </w:rPr>
      <w:pict>
        <v:line id="_x0000_s2056" style="position:absolute;z-index:251653632" from="-50.65pt,11.8pt" to="489.85pt,11.8pt" o:allowincell="f" strokecolor="#00a5d1" strokeweight=".3pt"/>
      </w:pict>
    </w:r>
    <w:r w:rsidR="001B7D52">
      <w:rPr>
        <w:noProof/>
      </w:rPr>
      <w:drawing>
        <wp:anchor distT="0" distB="0" distL="114300" distR="114300" simplePos="0" relativeHeight="251656704" behindDoc="0" locked="0" layoutInCell="0" allowOverlap="1">
          <wp:simplePos x="0" y="0"/>
          <wp:positionH relativeFrom="column">
            <wp:posOffset>5271135</wp:posOffset>
          </wp:positionH>
          <wp:positionV relativeFrom="paragraph">
            <wp:posOffset>347345</wp:posOffset>
          </wp:positionV>
          <wp:extent cx="685800" cy="342900"/>
          <wp:effectExtent l="19050" t="0" r="0" b="0"/>
          <wp:wrapNone/>
          <wp:docPr id="11" name="Picture 11" descr="I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S"/>
                  <pic:cNvPicPr>
                    <a:picLocks noChangeAspect="1" noChangeArrowheads="1"/>
                  </pic:cNvPicPr>
                </pic:nvPicPr>
                <pic:blipFill>
                  <a:blip r:embed="rId1"/>
                  <a:srcRect/>
                  <a:stretch>
                    <a:fillRect/>
                  </a:stretch>
                </pic:blipFill>
                <pic:spPr bwMode="auto">
                  <a:xfrm>
                    <a:off x="0" y="0"/>
                    <a:ext cx="685800" cy="342900"/>
                  </a:xfrm>
                  <a:prstGeom prst="rect">
                    <a:avLst/>
                  </a:prstGeom>
                  <a:noFill/>
                  <a:ln w="9525">
                    <a:noFill/>
                    <a:miter lim="800000"/>
                    <a:headEnd/>
                    <a:tailEnd/>
                  </a:ln>
                </pic:spPr>
              </pic:pic>
            </a:graphicData>
          </a:graphic>
        </wp:anchor>
      </w:drawing>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7D52" w:rsidRPr="00B75339" w:rsidRDefault="003047AA" w:rsidP="00A67BD0">
    <w:pPr>
      <w:pStyle w:val="Header"/>
      <w:spacing w:before="0"/>
      <w:jc w:val="right"/>
      <w:rPr>
        <w:sz w:val="24"/>
        <w:szCs w:val="24"/>
      </w:rPr>
    </w:pPr>
    <w:fldSimple w:instr=" STYLEREF &quot;Book title&quot; \* MERGEFORMAT ">
      <w:r w:rsidR="009D4983" w:rsidRPr="009D4983">
        <w:rPr>
          <w:noProof/>
          <w:sz w:val="24"/>
          <w:szCs w:val="24"/>
        </w:rPr>
        <w:t>Pfizer EDW FR GERS</w:t>
      </w:r>
    </w:fldSimple>
  </w:p>
  <w:p w:rsidR="001B7D52" w:rsidRDefault="003047AA" w:rsidP="00A67BD0">
    <w:pPr>
      <w:pStyle w:val="Header"/>
      <w:spacing w:before="0"/>
      <w:jc w:val="right"/>
      <w:rPr>
        <w:sz w:val="16"/>
      </w:rPr>
    </w:pPr>
    <w:fldSimple w:instr=" STYLEREF &quot;Document name&quot; \* MERGEFORMAT ">
      <w:r w:rsidR="009D4983" w:rsidRPr="009D4983">
        <w:rPr>
          <w:noProof/>
          <w:sz w:val="16"/>
        </w:rPr>
        <w:t>Production Manual</w:t>
      </w:r>
    </w:fldSimple>
    <w:r w:rsidR="001B7D52">
      <w:rPr>
        <w:sz w:val="16"/>
      </w:rPr>
      <w:t xml:space="preserve"> </w:t>
    </w:r>
  </w:p>
  <w:p w:rsidR="001B7D52" w:rsidRPr="00A325AA" w:rsidRDefault="003047AA" w:rsidP="00A67BD0">
    <w:pPr>
      <w:pStyle w:val="Header"/>
      <w:spacing w:before="0"/>
      <w:jc w:val="right"/>
      <w:rPr>
        <w:sz w:val="24"/>
        <w:szCs w:val="24"/>
      </w:rPr>
    </w:pPr>
    <w:fldSimple w:instr=" STYLEREF Version \* MERGEFORMAT ">
      <w:r w:rsidR="009D4983" w:rsidRPr="009D4983">
        <w:rPr>
          <w:noProof/>
          <w:sz w:val="16"/>
        </w:rPr>
        <w:t>Version 1.0</w:t>
      </w:r>
    </w:fldSimple>
  </w:p>
  <w:p w:rsidR="001B7D52" w:rsidRPr="00A325AA" w:rsidRDefault="001B7D52" w:rsidP="00A325AA">
    <w:pPr>
      <w:pStyle w:val="Header"/>
      <w:spacing w:before="0"/>
      <w:rPr>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70FA9A62"/>
    <w:lvl w:ilvl="0">
      <w:start w:val="1"/>
      <w:numFmt w:val="decimal"/>
      <w:pStyle w:val="ListNumber"/>
      <w:lvlText w:val="%1."/>
      <w:lvlJc w:val="left"/>
      <w:pPr>
        <w:tabs>
          <w:tab w:val="num" w:pos="360"/>
        </w:tabs>
        <w:ind w:left="360" w:hanging="360"/>
      </w:pPr>
    </w:lvl>
  </w:abstractNum>
  <w:abstractNum w:abstractNumId="1">
    <w:nsid w:val="0102501D"/>
    <w:multiLevelType w:val="hybridMultilevel"/>
    <w:tmpl w:val="12301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653192"/>
    <w:multiLevelType w:val="multilevel"/>
    <w:tmpl w:val="6506FE5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9936"/>
        </w:tabs>
        <w:ind w:left="9936" w:hanging="576"/>
      </w:pPr>
      <w:rPr>
        <w:rFonts w:hint="default"/>
      </w:rPr>
    </w:lvl>
    <w:lvl w:ilvl="2">
      <w:start w:val="1"/>
      <w:numFmt w:val="decimal"/>
      <w:pStyle w:val="Heading3"/>
      <w:lvlText w:val="%1.%2.%3"/>
      <w:lvlJc w:val="left"/>
      <w:pPr>
        <w:tabs>
          <w:tab w:val="num" w:pos="720"/>
        </w:tabs>
        <w:ind w:left="720" w:hanging="720"/>
      </w:pPr>
      <w:rPr>
        <w:rFonts w:hint="default"/>
        <w:lang w:val="en-US"/>
      </w:rPr>
    </w:lvl>
    <w:lvl w:ilvl="3">
      <w:start w:val="1"/>
      <w:numFmt w:val="decimal"/>
      <w:pStyle w:val="Heading4"/>
      <w:lvlText w:val="%1.%2.%3.%4"/>
      <w:lvlJc w:val="left"/>
      <w:pPr>
        <w:tabs>
          <w:tab w:val="num" w:pos="954"/>
        </w:tabs>
        <w:ind w:left="95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upperLetter"/>
      <w:lvlText w:val="%9."/>
      <w:lvlJc w:val="left"/>
      <w:pPr>
        <w:tabs>
          <w:tab w:val="num" w:pos="1584"/>
        </w:tabs>
        <w:ind w:left="1584" w:hanging="1584"/>
      </w:pPr>
      <w:rPr>
        <w:rFonts w:hint="default"/>
      </w:rPr>
    </w:lvl>
  </w:abstractNum>
  <w:abstractNum w:abstractNumId="3">
    <w:nsid w:val="041A1864"/>
    <w:multiLevelType w:val="hybridMultilevel"/>
    <w:tmpl w:val="C6402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D15F35"/>
    <w:multiLevelType w:val="hybridMultilevel"/>
    <w:tmpl w:val="418E3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58187B"/>
    <w:multiLevelType w:val="hybridMultilevel"/>
    <w:tmpl w:val="001C70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193119FF"/>
    <w:multiLevelType w:val="hybridMultilevel"/>
    <w:tmpl w:val="19F8C32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26B11FE7"/>
    <w:multiLevelType w:val="hybridMultilevel"/>
    <w:tmpl w:val="4C0267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2F144495"/>
    <w:multiLevelType w:val="singleLevel"/>
    <w:tmpl w:val="EDC2B2D6"/>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2FE04E27"/>
    <w:multiLevelType w:val="hybridMultilevel"/>
    <w:tmpl w:val="BB50A5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D968FA"/>
    <w:multiLevelType w:val="hybridMultilevel"/>
    <w:tmpl w:val="FBC412E4"/>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11">
    <w:nsid w:val="364230F6"/>
    <w:multiLevelType w:val="hybridMultilevel"/>
    <w:tmpl w:val="DB4A1E38"/>
    <w:lvl w:ilvl="0" w:tplc="56F445B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477C08"/>
    <w:multiLevelType w:val="hybridMultilevel"/>
    <w:tmpl w:val="35F670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F5F5AB4"/>
    <w:multiLevelType w:val="hybridMultilevel"/>
    <w:tmpl w:val="AF2CBD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535799"/>
    <w:multiLevelType w:val="hybridMultilevel"/>
    <w:tmpl w:val="6B14746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424753FA"/>
    <w:multiLevelType w:val="hybridMultilevel"/>
    <w:tmpl w:val="F5068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38925EC"/>
    <w:multiLevelType w:val="hybridMultilevel"/>
    <w:tmpl w:val="792AB5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46A747DC"/>
    <w:multiLevelType w:val="hybridMultilevel"/>
    <w:tmpl w:val="7D06D4A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4D475FDF"/>
    <w:multiLevelType w:val="hybridMultilevel"/>
    <w:tmpl w:val="76529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8D4244"/>
    <w:multiLevelType w:val="hybridMultilevel"/>
    <w:tmpl w:val="607269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8E47BB"/>
    <w:multiLevelType w:val="hybridMultilevel"/>
    <w:tmpl w:val="3C304C0A"/>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1">
    <w:nsid w:val="525A0776"/>
    <w:multiLevelType w:val="hybridMultilevel"/>
    <w:tmpl w:val="D92AB4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535E760B"/>
    <w:multiLevelType w:val="multilevel"/>
    <w:tmpl w:val="66D0C9DE"/>
    <w:numStyleLink w:val="Style1"/>
  </w:abstractNum>
  <w:abstractNum w:abstractNumId="23">
    <w:nsid w:val="60B83B06"/>
    <w:multiLevelType w:val="hybridMultilevel"/>
    <w:tmpl w:val="DCC27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1BF3420"/>
    <w:multiLevelType w:val="hybridMultilevel"/>
    <w:tmpl w:val="F8382E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61CB76DC"/>
    <w:multiLevelType w:val="hybridMultilevel"/>
    <w:tmpl w:val="34F633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65B93AC1"/>
    <w:multiLevelType w:val="hybridMultilevel"/>
    <w:tmpl w:val="6610D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77543AB"/>
    <w:multiLevelType w:val="hybridMultilevel"/>
    <w:tmpl w:val="87DC86F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nsid w:val="6A9A6BE6"/>
    <w:multiLevelType w:val="hybridMultilevel"/>
    <w:tmpl w:val="FB64C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1B9265E"/>
    <w:multiLevelType w:val="hybridMultilevel"/>
    <w:tmpl w:val="1C8A36A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727E21E5"/>
    <w:multiLevelType w:val="hybridMultilevel"/>
    <w:tmpl w:val="2CBCA4F6"/>
    <w:lvl w:ilvl="0" w:tplc="CA1ADDB0">
      <w:start w:val="1"/>
      <w:numFmt w:val="lowerLetter"/>
      <w:pStyle w:val="ListNumbernested"/>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776F24A6"/>
    <w:multiLevelType w:val="multilevel"/>
    <w:tmpl w:val="66D0C9DE"/>
    <w:styleLink w:val="Style1"/>
    <w:lvl w:ilvl="0">
      <w:start w:val="1"/>
      <w:numFmt w:val="decimal"/>
      <w:lvlText w:val="%1."/>
      <w:lvlJc w:val="left"/>
      <w:pPr>
        <w:ind w:left="720" w:hanging="360"/>
      </w:pPr>
      <w:rPr>
        <w:rFonts w:cs="Times New Roman"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32">
    <w:nsid w:val="7BEC5646"/>
    <w:multiLevelType w:val="hybridMultilevel"/>
    <w:tmpl w:val="EFE4B376"/>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3">
    <w:nsid w:val="7D6D1000"/>
    <w:multiLevelType w:val="hybridMultilevel"/>
    <w:tmpl w:val="B4244B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nsid w:val="7F606CCF"/>
    <w:multiLevelType w:val="hybridMultilevel"/>
    <w:tmpl w:val="D69246DE"/>
    <w:lvl w:ilvl="0" w:tplc="F914FDE4">
      <w:start w:val="1"/>
      <w:numFmt w:val="upperLetter"/>
      <w:pStyle w:val="Appendixheading1"/>
      <w:lvlText w:val="%1."/>
      <w:lvlJc w:val="left"/>
      <w:pPr>
        <w:tabs>
          <w:tab w:val="num" w:pos="720"/>
        </w:tabs>
        <w:ind w:left="360" w:hanging="360"/>
      </w:pPr>
      <w:rPr>
        <w:rFonts w:hint="default"/>
      </w:rPr>
    </w:lvl>
    <w:lvl w:ilvl="1" w:tplc="BA5A82C4">
      <w:start w:val="1"/>
      <w:numFmt w:val="decimal"/>
      <w:lvlText w:val="%2."/>
      <w:lvlJc w:val="left"/>
      <w:pPr>
        <w:tabs>
          <w:tab w:val="num" w:pos="1440"/>
        </w:tabs>
        <w:ind w:left="1440" w:hanging="360"/>
      </w:pPr>
    </w:lvl>
    <w:lvl w:ilvl="2" w:tplc="00E6F2E0" w:tentative="1">
      <w:start w:val="1"/>
      <w:numFmt w:val="lowerRoman"/>
      <w:lvlText w:val="%3."/>
      <w:lvlJc w:val="right"/>
      <w:pPr>
        <w:tabs>
          <w:tab w:val="num" w:pos="2160"/>
        </w:tabs>
        <w:ind w:left="2160" w:hanging="180"/>
      </w:pPr>
    </w:lvl>
    <w:lvl w:ilvl="3" w:tplc="02FCC3D0" w:tentative="1">
      <w:start w:val="1"/>
      <w:numFmt w:val="decimal"/>
      <w:lvlText w:val="%4."/>
      <w:lvlJc w:val="left"/>
      <w:pPr>
        <w:tabs>
          <w:tab w:val="num" w:pos="2880"/>
        </w:tabs>
        <w:ind w:left="2880" w:hanging="360"/>
      </w:pPr>
    </w:lvl>
    <w:lvl w:ilvl="4" w:tplc="A10020EA" w:tentative="1">
      <w:start w:val="1"/>
      <w:numFmt w:val="lowerLetter"/>
      <w:lvlText w:val="%5."/>
      <w:lvlJc w:val="left"/>
      <w:pPr>
        <w:tabs>
          <w:tab w:val="num" w:pos="3600"/>
        </w:tabs>
        <w:ind w:left="3600" w:hanging="360"/>
      </w:pPr>
    </w:lvl>
    <w:lvl w:ilvl="5" w:tplc="0568AD76" w:tentative="1">
      <w:start w:val="1"/>
      <w:numFmt w:val="lowerRoman"/>
      <w:lvlText w:val="%6."/>
      <w:lvlJc w:val="right"/>
      <w:pPr>
        <w:tabs>
          <w:tab w:val="num" w:pos="4320"/>
        </w:tabs>
        <w:ind w:left="4320" w:hanging="180"/>
      </w:pPr>
    </w:lvl>
    <w:lvl w:ilvl="6" w:tplc="FDA41212" w:tentative="1">
      <w:start w:val="1"/>
      <w:numFmt w:val="decimal"/>
      <w:lvlText w:val="%7."/>
      <w:lvlJc w:val="left"/>
      <w:pPr>
        <w:tabs>
          <w:tab w:val="num" w:pos="5040"/>
        </w:tabs>
        <w:ind w:left="5040" w:hanging="360"/>
      </w:pPr>
    </w:lvl>
    <w:lvl w:ilvl="7" w:tplc="94C614B0" w:tentative="1">
      <w:start w:val="1"/>
      <w:numFmt w:val="lowerLetter"/>
      <w:lvlText w:val="%8."/>
      <w:lvlJc w:val="left"/>
      <w:pPr>
        <w:tabs>
          <w:tab w:val="num" w:pos="5760"/>
        </w:tabs>
        <w:ind w:left="5760" w:hanging="360"/>
      </w:pPr>
    </w:lvl>
    <w:lvl w:ilvl="8" w:tplc="13946D10" w:tentative="1">
      <w:start w:val="1"/>
      <w:numFmt w:val="lowerRoman"/>
      <w:lvlText w:val="%9."/>
      <w:lvlJc w:val="right"/>
      <w:pPr>
        <w:tabs>
          <w:tab w:val="num" w:pos="6480"/>
        </w:tabs>
        <w:ind w:left="6480" w:hanging="180"/>
      </w:pPr>
    </w:lvl>
  </w:abstractNum>
  <w:num w:numId="1">
    <w:abstractNumId w:val="34"/>
  </w:num>
  <w:num w:numId="2">
    <w:abstractNumId w:val="2"/>
  </w:num>
  <w:num w:numId="3">
    <w:abstractNumId w:val="8"/>
  </w:num>
  <w:num w:numId="4">
    <w:abstractNumId w:val="0"/>
  </w:num>
  <w:num w:numId="5">
    <w:abstractNumId w:val="30"/>
  </w:num>
  <w:num w:numId="6">
    <w:abstractNumId w:val="20"/>
  </w:num>
  <w:num w:numId="7">
    <w:abstractNumId w:val="4"/>
  </w:num>
  <w:num w:numId="8">
    <w:abstractNumId w:val="11"/>
  </w:num>
  <w:num w:numId="9">
    <w:abstractNumId w:val="31"/>
  </w:num>
  <w:num w:numId="10">
    <w:abstractNumId w:val="22"/>
  </w:num>
  <w:num w:numId="11">
    <w:abstractNumId w:val="19"/>
  </w:num>
  <w:num w:numId="12">
    <w:abstractNumId w:val="9"/>
  </w:num>
  <w:num w:numId="13">
    <w:abstractNumId w:val="14"/>
  </w:num>
  <w:num w:numId="14">
    <w:abstractNumId w:val="28"/>
  </w:num>
  <w:num w:numId="15">
    <w:abstractNumId w:val="27"/>
    <w:lvlOverride w:ilvl="0"/>
    <w:lvlOverride w:ilvl="1">
      <w:startOverride w:val="1"/>
    </w:lvlOverride>
    <w:lvlOverride w:ilvl="2"/>
    <w:lvlOverride w:ilvl="3"/>
    <w:lvlOverride w:ilvl="4"/>
    <w:lvlOverride w:ilvl="5"/>
    <w:lvlOverride w:ilvl="6"/>
    <w:lvlOverride w:ilvl="7"/>
    <w:lvlOverride w:ilvl="8"/>
  </w:num>
  <w:num w:numId="16">
    <w:abstractNumId w:val="17"/>
  </w:num>
  <w:num w:numId="17">
    <w:abstractNumId w:val="12"/>
  </w:num>
  <w:num w:numId="18">
    <w:abstractNumId w:val="1"/>
  </w:num>
  <w:num w:numId="19">
    <w:abstractNumId w:val="6"/>
  </w:num>
  <w:num w:numId="20">
    <w:abstractNumId w:val="24"/>
  </w:num>
  <w:num w:numId="21">
    <w:abstractNumId w:val="24"/>
  </w:num>
  <w:num w:numId="22">
    <w:abstractNumId w:val="5"/>
  </w:num>
  <w:num w:numId="23">
    <w:abstractNumId w:val="7"/>
  </w:num>
  <w:num w:numId="24">
    <w:abstractNumId w:val="29"/>
  </w:num>
  <w:num w:numId="25">
    <w:abstractNumId w:val="32"/>
  </w:num>
  <w:num w:numId="26">
    <w:abstractNumId w:val="23"/>
  </w:num>
  <w:num w:numId="27">
    <w:abstractNumId w:val="21"/>
  </w:num>
  <w:num w:numId="28">
    <w:abstractNumId w:val="21"/>
  </w:num>
  <w:num w:numId="29">
    <w:abstractNumId w:val="33"/>
  </w:num>
  <w:num w:numId="30">
    <w:abstractNumId w:val="16"/>
  </w:num>
  <w:num w:numId="31">
    <w:abstractNumId w:val="13"/>
  </w:num>
  <w:num w:numId="32">
    <w:abstractNumId w:val="25"/>
  </w:num>
  <w:num w:numId="33">
    <w:abstractNumId w:val="10"/>
  </w:num>
  <w:num w:numId="34">
    <w:abstractNumId w:val="3"/>
  </w:num>
  <w:num w:numId="35">
    <w:abstractNumId w:val="18"/>
  </w:num>
  <w:num w:numId="36">
    <w:abstractNumId w:val="15"/>
  </w:num>
  <w:num w:numId="37">
    <w:abstractNumId w:val="26"/>
  </w:num>
  <w:numIdMacAtCleanup w:val="3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activeWritingStyle w:appName="MSWord" w:lang="en-GB" w:vendorID="8" w:dllVersion="513" w:checkStyle="1"/>
  <w:activeWritingStyle w:appName="MSWord" w:lang="en-US" w:vendorID="8" w:dllVersion="513" w:checkStyle="1"/>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4098">
      <o:colormenu v:ext="edit" fillcolor="none"/>
    </o:shapedefaults>
    <o:shapelayout v:ext="edit">
      <o:idmap v:ext="edit" data="2"/>
    </o:shapelayout>
  </w:hdrShapeDefaults>
  <w:footnotePr>
    <w:footnote w:id="0"/>
    <w:footnote w:id="1"/>
  </w:footnotePr>
  <w:endnotePr>
    <w:endnote w:id="0"/>
    <w:endnote w:id="1"/>
  </w:endnotePr>
  <w:compat/>
  <w:rsids>
    <w:rsidRoot w:val="00E758DC"/>
    <w:rsid w:val="000000F1"/>
    <w:rsid w:val="00002871"/>
    <w:rsid w:val="00004545"/>
    <w:rsid w:val="00006416"/>
    <w:rsid w:val="00010CD2"/>
    <w:rsid w:val="00010E8A"/>
    <w:rsid w:val="00011077"/>
    <w:rsid w:val="00011C8C"/>
    <w:rsid w:val="00013965"/>
    <w:rsid w:val="00017054"/>
    <w:rsid w:val="00017333"/>
    <w:rsid w:val="00017C1F"/>
    <w:rsid w:val="00020564"/>
    <w:rsid w:val="000209CD"/>
    <w:rsid w:val="00021A11"/>
    <w:rsid w:val="000251C9"/>
    <w:rsid w:val="00025254"/>
    <w:rsid w:val="00025799"/>
    <w:rsid w:val="00026A8F"/>
    <w:rsid w:val="00026BB5"/>
    <w:rsid w:val="00027017"/>
    <w:rsid w:val="00031504"/>
    <w:rsid w:val="000330EA"/>
    <w:rsid w:val="00033B8E"/>
    <w:rsid w:val="00033C0A"/>
    <w:rsid w:val="00036504"/>
    <w:rsid w:val="00036B2D"/>
    <w:rsid w:val="00036C6E"/>
    <w:rsid w:val="0003799C"/>
    <w:rsid w:val="00037C38"/>
    <w:rsid w:val="000401A6"/>
    <w:rsid w:val="000406C0"/>
    <w:rsid w:val="00041B56"/>
    <w:rsid w:val="00044E13"/>
    <w:rsid w:val="0004702F"/>
    <w:rsid w:val="000477A2"/>
    <w:rsid w:val="00047DFC"/>
    <w:rsid w:val="00050DFC"/>
    <w:rsid w:val="00053792"/>
    <w:rsid w:val="00053FB3"/>
    <w:rsid w:val="00057D9C"/>
    <w:rsid w:val="00057FE4"/>
    <w:rsid w:val="00060753"/>
    <w:rsid w:val="00060DC1"/>
    <w:rsid w:val="00061920"/>
    <w:rsid w:val="00061A76"/>
    <w:rsid w:val="00064120"/>
    <w:rsid w:val="00064437"/>
    <w:rsid w:val="000664A1"/>
    <w:rsid w:val="00066723"/>
    <w:rsid w:val="0007599A"/>
    <w:rsid w:val="000763EF"/>
    <w:rsid w:val="000768BD"/>
    <w:rsid w:val="00080700"/>
    <w:rsid w:val="00080E00"/>
    <w:rsid w:val="00081D79"/>
    <w:rsid w:val="00083748"/>
    <w:rsid w:val="00084132"/>
    <w:rsid w:val="000861C3"/>
    <w:rsid w:val="0009060F"/>
    <w:rsid w:val="00091938"/>
    <w:rsid w:val="000925DC"/>
    <w:rsid w:val="00093A23"/>
    <w:rsid w:val="00093F1F"/>
    <w:rsid w:val="00093F8C"/>
    <w:rsid w:val="00095A7A"/>
    <w:rsid w:val="00097E95"/>
    <w:rsid w:val="000A1436"/>
    <w:rsid w:val="000A183F"/>
    <w:rsid w:val="000A245C"/>
    <w:rsid w:val="000A2F17"/>
    <w:rsid w:val="000A448F"/>
    <w:rsid w:val="000A4A82"/>
    <w:rsid w:val="000A56EE"/>
    <w:rsid w:val="000A65D1"/>
    <w:rsid w:val="000A6F41"/>
    <w:rsid w:val="000B252D"/>
    <w:rsid w:val="000B3363"/>
    <w:rsid w:val="000B3830"/>
    <w:rsid w:val="000B3C8E"/>
    <w:rsid w:val="000B51AB"/>
    <w:rsid w:val="000B6AC2"/>
    <w:rsid w:val="000B7978"/>
    <w:rsid w:val="000C3286"/>
    <w:rsid w:val="000C427E"/>
    <w:rsid w:val="000C42FF"/>
    <w:rsid w:val="000C5D67"/>
    <w:rsid w:val="000D0D63"/>
    <w:rsid w:val="000D11B1"/>
    <w:rsid w:val="000D1F20"/>
    <w:rsid w:val="000D2445"/>
    <w:rsid w:val="000D2B8D"/>
    <w:rsid w:val="000D3184"/>
    <w:rsid w:val="000D3B78"/>
    <w:rsid w:val="000D49B3"/>
    <w:rsid w:val="000D541F"/>
    <w:rsid w:val="000D554D"/>
    <w:rsid w:val="000D6B88"/>
    <w:rsid w:val="000D7815"/>
    <w:rsid w:val="000E08E0"/>
    <w:rsid w:val="000E1972"/>
    <w:rsid w:val="000E2C9E"/>
    <w:rsid w:val="000E3948"/>
    <w:rsid w:val="000E52AA"/>
    <w:rsid w:val="000E6725"/>
    <w:rsid w:val="000E6E02"/>
    <w:rsid w:val="000E7F25"/>
    <w:rsid w:val="000F079C"/>
    <w:rsid w:val="000F197D"/>
    <w:rsid w:val="000F2AC3"/>
    <w:rsid w:val="000F549C"/>
    <w:rsid w:val="000F5789"/>
    <w:rsid w:val="000F6557"/>
    <w:rsid w:val="000F66AC"/>
    <w:rsid w:val="000F6A25"/>
    <w:rsid w:val="000F6ADB"/>
    <w:rsid w:val="000F7379"/>
    <w:rsid w:val="00100967"/>
    <w:rsid w:val="00102910"/>
    <w:rsid w:val="001032D5"/>
    <w:rsid w:val="00103C57"/>
    <w:rsid w:val="00104295"/>
    <w:rsid w:val="00105789"/>
    <w:rsid w:val="001124A5"/>
    <w:rsid w:val="0011262A"/>
    <w:rsid w:val="001162E3"/>
    <w:rsid w:val="00116AB4"/>
    <w:rsid w:val="0012017D"/>
    <w:rsid w:val="00120FA3"/>
    <w:rsid w:val="00121029"/>
    <w:rsid w:val="00123CF0"/>
    <w:rsid w:val="0012414C"/>
    <w:rsid w:val="001244A3"/>
    <w:rsid w:val="00126BBB"/>
    <w:rsid w:val="001278DC"/>
    <w:rsid w:val="00130348"/>
    <w:rsid w:val="001312EE"/>
    <w:rsid w:val="0013144E"/>
    <w:rsid w:val="0013336B"/>
    <w:rsid w:val="001339C2"/>
    <w:rsid w:val="001362FB"/>
    <w:rsid w:val="00136CD2"/>
    <w:rsid w:val="00141B08"/>
    <w:rsid w:val="00141EA7"/>
    <w:rsid w:val="00143C15"/>
    <w:rsid w:val="001540DB"/>
    <w:rsid w:val="00154429"/>
    <w:rsid w:val="0015472C"/>
    <w:rsid w:val="001549AC"/>
    <w:rsid w:val="00156818"/>
    <w:rsid w:val="00156EC9"/>
    <w:rsid w:val="00157506"/>
    <w:rsid w:val="00160F31"/>
    <w:rsid w:val="00161940"/>
    <w:rsid w:val="001627AE"/>
    <w:rsid w:val="0016336F"/>
    <w:rsid w:val="00170F70"/>
    <w:rsid w:val="00172079"/>
    <w:rsid w:val="00173102"/>
    <w:rsid w:val="00174969"/>
    <w:rsid w:val="00176A2B"/>
    <w:rsid w:val="00176B20"/>
    <w:rsid w:val="00180408"/>
    <w:rsid w:val="0018074F"/>
    <w:rsid w:val="001822CF"/>
    <w:rsid w:val="00182F19"/>
    <w:rsid w:val="00187DA5"/>
    <w:rsid w:val="001915F4"/>
    <w:rsid w:val="00192AE5"/>
    <w:rsid w:val="0019316C"/>
    <w:rsid w:val="00195F4C"/>
    <w:rsid w:val="00196927"/>
    <w:rsid w:val="00197AF4"/>
    <w:rsid w:val="001A0DB7"/>
    <w:rsid w:val="001A1FE4"/>
    <w:rsid w:val="001A203A"/>
    <w:rsid w:val="001A3218"/>
    <w:rsid w:val="001A4426"/>
    <w:rsid w:val="001A4A4A"/>
    <w:rsid w:val="001A5E37"/>
    <w:rsid w:val="001A6128"/>
    <w:rsid w:val="001B0071"/>
    <w:rsid w:val="001B0269"/>
    <w:rsid w:val="001B3130"/>
    <w:rsid w:val="001B42DD"/>
    <w:rsid w:val="001B4CC6"/>
    <w:rsid w:val="001B5305"/>
    <w:rsid w:val="001B62FD"/>
    <w:rsid w:val="001B71E2"/>
    <w:rsid w:val="001B7D52"/>
    <w:rsid w:val="001C22A8"/>
    <w:rsid w:val="001C4417"/>
    <w:rsid w:val="001C5B88"/>
    <w:rsid w:val="001C5E88"/>
    <w:rsid w:val="001C68F9"/>
    <w:rsid w:val="001C74E0"/>
    <w:rsid w:val="001D0CAE"/>
    <w:rsid w:val="001D1540"/>
    <w:rsid w:val="001D17B9"/>
    <w:rsid w:val="001D2BB2"/>
    <w:rsid w:val="001D2D70"/>
    <w:rsid w:val="001D3278"/>
    <w:rsid w:val="001D4496"/>
    <w:rsid w:val="001D4767"/>
    <w:rsid w:val="001D58B5"/>
    <w:rsid w:val="001E153B"/>
    <w:rsid w:val="001E1A16"/>
    <w:rsid w:val="001E1A3B"/>
    <w:rsid w:val="001E1A64"/>
    <w:rsid w:val="001E1C1F"/>
    <w:rsid w:val="001E312D"/>
    <w:rsid w:val="001E4478"/>
    <w:rsid w:val="001E4EA0"/>
    <w:rsid w:val="001E520F"/>
    <w:rsid w:val="001E56EC"/>
    <w:rsid w:val="001E63E9"/>
    <w:rsid w:val="001E69B1"/>
    <w:rsid w:val="001E7715"/>
    <w:rsid w:val="001F17D8"/>
    <w:rsid w:val="001F5102"/>
    <w:rsid w:val="001F5C84"/>
    <w:rsid w:val="001F5E8B"/>
    <w:rsid w:val="001F5FBB"/>
    <w:rsid w:val="001F66C5"/>
    <w:rsid w:val="00201914"/>
    <w:rsid w:val="00202A17"/>
    <w:rsid w:val="00202DD9"/>
    <w:rsid w:val="00204B52"/>
    <w:rsid w:val="00204CF5"/>
    <w:rsid w:val="0020545A"/>
    <w:rsid w:val="0020556B"/>
    <w:rsid w:val="00205674"/>
    <w:rsid w:val="00205AC9"/>
    <w:rsid w:val="00205B72"/>
    <w:rsid w:val="00205D66"/>
    <w:rsid w:val="002070FC"/>
    <w:rsid w:val="00207966"/>
    <w:rsid w:val="00207A90"/>
    <w:rsid w:val="00210D00"/>
    <w:rsid w:val="00211A39"/>
    <w:rsid w:val="00213D84"/>
    <w:rsid w:val="00214563"/>
    <w:rsid w:val="0021566E"/>
    <w:rsid w:val="00215B18"/>
    <w:rsid w:val="002169D2"/>
    <w:rsid w:val="00224F7B"/>
    <w:rsid w:val="00225196"/>
    <w:rsid w:val="00225745"/>
    <w:rsid w:val="00227C9B"/>
    <w:rsid w:val="00236B1D"/>
    <w:rsid w:val="00237C56"/>
    <w:rsid w:val="0024023E"/>
    <w:rsid w:val="00241685"/>
    <w:rsid w:val="00243D74"/>
    <w:rsid w:val="00244D9F"/>
    <w:rsid w:val="00245EE4"/>
    <w:rsid w:val="00250F2D"/>
    <w:rsid w:val="0025148B"/>
    <w:rsid w:val="00253088"/>
    <w:rsid w:val="00253C10"/>
    <w:rsid w:val="00255031"/>
    <w:rsid w:val="0025537F"/>
    <w:rsid w:val="00256CB5"/>
    <w:rsid w:val="0025794B"/>
    <w:rsid w:val="002603BE"/>
    <w:rsid w:val="0026196B"/>
    <w:rsid w:val="0026358E"/>
    <w:rsid w:val="002662B5"/>
    <w:rsid w:val="00267151"/>
    <w:rsid w:val="0027146B"/>
    <w:rsid w:val="00271B4F"/>
    <w:rsid w:val="00272945"/>
    <w:rsid w:val="00273FA3"/>
    <w:rsid w:val="00274066"/>
    <w:rsid w:val="00274589"/>
    <w:rsid w:val="002806AD"/>
    <w:rsid w:val="0028070A"/>
    <w:rsid w:val="002812BD"/>
    <w:rsid w:val="002819E4"/>
    <w:rsid w:val="002823E6"/>
    <w:rsid w:val="00283918"/>
    <w:rsid w:val="00283D1D"/>
    <w:rsid w:val="00286284"/>
    <w:rsid w:val="00286FB2"/>
    <w:rsid w:val="00287A91"/>
    <w:rsid w:val="00290A1A"/>
    <w:rsid w:val="00292C0F"/>
    <w:rsid w:val="00294CE7"/>
    <w:rsid w:val="0029559A"/>
    <w:rsid w:val="00296942"/>
    <w:rsid w:val="00296B68"/>
    <w:rsid w:val="00296DA6"/>
    <w:rsid w:val="002A057F"/>
    <w:rsid w:val="002A10BF"/>
    <w:rsid w:val="002A2C33"/>
    <w:rsid w:val="002A4460"/>
    <w:rsid w:val="002A4B1B"/>
    <w:rsid w:val="002B03CF"/>
    <w:rsid w:val="002B4641"/>
    <w:rsid w:val="002B5476"/>
    <w:rsid w:val="002B576E"/>
    <w:rsid w:val="002B5916"/>
    <w:rsid w:val="002B69AD"/>
    <w:rsid w:val="002B6AA1"/>
    <w:rsid w:val="002C2418"/>
    <w:rsid w:val="002C436C"/>
    <w:rsid w:val="002C4B0C"/>
    <w:rsid w:val="002C5361"/>
    <w:rsid w:val="002D19AB"/>
    <w:rsid w:val="002D1D68"/>
    <w:rsid w:val="002D1E08"/>
    <w:rsid w:val="002D3944"/>
    <w:rsid w:val="002D4089"/>
    <w:rsid w:val="002D5652"/>
    <w:rsid w:val="002D6E99"/>
    <w:rsid w:val="002D7B9D"/>
    <w:rsid w:val="002E0B13"/>
    <w:rsid w:val="002E3B69"/>
    <w:rsid w:val="002E48A8"/>
    <w:rsid w:val="002E5136"/>
    <w:rsid w:val="002E6C41"/>
    <w:rsid w:val="002E77FF"/>
    <w:rsid w:val="002E7C7A"/>
    <w:rsid w:val="002F0CAB"/>
    <w:rsid w:val="002F2363"/>
    <w:rsid w:val="002F3656"/>
    <w:rsid w:val="002F5BD8"/>
    <w:rsid w:val="002F5E45"/>
    <w:rsid w:val="002F7795"/>
    <w:rsid w:val="002F7B84"/>
    <w:rsid w:val="00300657"/>
    <w:rsid w:val="00301E63"/>
    <w:rsid w:val="0030369C"/>
    <w:rsid w:val="003047AA"/>
    <w:rsid w:val="003047B0"/>
    <w:rsid w:val="0030771B"/>
    <w:rsid w:val="003119AA"/>
    <w:rsid w:val="003167C4"/>
    <w:rsid w:val="00317F8B"/>
    <w:rsid w:val="0032218A"/>
    <w:rsid w:val="003225AD"/>
    <w:rsid w:val="00322871"/>
    <w:rsid w:val="00323303"/>
    <w:rsid w:val="00324231"/>
    <w:rsid w:val="003253BA"/>
    <w:rsid w:val="003254E6"/>
    <w:rsid w:val="00325F88"/>
    <w:rsid w:val="0032684C"/>
    <w:rsid w:val="00331D24"/>
    <w:rsid w:val="003323D9"/>
    <w:rsid w:val="00332484"/>
    <w:rsid w:val="00332918"/>
    <w:rsid w:val="003345A7"/>
    <w:rsid w:val="00334D5F"/>
    <w:rsid w:val="003352F3"/>
    <w:rsid w:val="00337099"/>
    <w:rsid w:val="00340409"/>
    <w:rsid w:val="00340BB5"/>
    <w:rsid w:val="00340F54"/>
    <w:rsid w:val="00342DC6"/>
    <w:rsid w:val="0034339C"/>
    <w:rsid w:val="00346235"/>
    <w:rsid w:val="00346C72"/>
    <w:rsid w:val="00346CCC"/>
    <w:rsid w:val="003474FF"/>
    <w:rsid w:val="003478B0"/>
    <w:rsid w:val="003508C5"/>
    <w:rsid w:val="00351F31"/>
    <w:rsid w:val="00352268"/>
    <w:rsid w:val="003554BB"/>
    <w:rsid w:val="00356579"/>
    <w:rsid w:val="00357442"/>
    <w:rsid w:val="003574E0"/>
    <w:rsid w:val="00362BAF"/>
    <w:rsid w:val="0036343C"/>
    <w:rsid w:val="00363A5D"/>
    <w:rsid w:val="00363DC7"/>
    <w:rsid w:val="00364E93"/>
    <w:rsid w:val="00364F85"/>
    <w:rsid w:val="00366A87"/>
    <w:rsid w:val="00371561"/>
    <w:rsid w:val="00371BE8"/>
    <w:rsid w:val="00371FA1"/>
    <w:rsid w:val="00372747"/>
    <w:rsid w:val="00372A89"/>
    <w:rsid w:val="003734EE"/>
    <w:rsid w:val="00373C1C"/>
    <w:rsid w:val="00374592"/>
    <w:rsid w:val="003747AA"/>
    <w:rsid w:val="00375E15"/>
    <w:rsid w:val="0037684D"/>
    <w:rsid w:val="003768B6"/>
    <w:rsid w:val="00377271"/>
    <w:rsid w:val="003829DB"/>
    <w:rsid w:val="00383CA6"/>
    <w:rsid w:val="00386234"/>
    <w:rsid w:val="00386331"/>
    <w:rsid w:val="00391B22"/>
    <w:rsid w:val="0039374D"/>
    <w:rsid w:val="00394708"/>
    <w:rsid w:val="00395522"/>
    <w:rsid w:val="0039691B"/>
    <w:rsid w:val="00397998"/>
    <w:rsid w:val="003A171A"/>
    <w:rsid w:val="003A1D2F"/>
    <w:rsid w:val="003A23A2"/>
    <w:rsid w:val="003A3CAA"/>
    <w:rsid w:val="003A5883"/>
    <w:rsid w:val="003A6674"/>
    <w:rsid w:val="003A7052"/>
    <w:rsid w:val="003A7190"/>
    <w:rsid w:val="003B04E1"/>
    <w:rsid w:val="003B09E6"/>
    <w:rsid w:val="003B19E5"/>
    <w:rsid w:val="003B21F9"/>
    <w:rsid w:val="003B3344"/>
    <w:rsid w:val="003B5F94"/>
    <w:rsid w:val="003B6AE3"/>
    <w:rsid w:val="003C10DB"/>
    <w:rsid w:val="003C12C2"/>
    <w:rsid w:val="003C1899"/>
    <w:rsid w:val="003C27F8"/>
    <w:rsid w:val="003C4054"/>
    <w:rsid w:val="003C4196"/>
    <w:rsid w:val="003C53E8"/>
    <w:rsid w:val="003C5A2F"/>
    <w:rsid w:val="003C6B60"/>
    <w:rsid w:val="003C7A7C"/>
    <w:rsid w:val="003D005C"/>
    <w:rsid w:val="003D14FF"/>
    <w:rsid w:val="003D2F4C"/>
    <w:rsid w:val="003D3758"/>
    <w:rsid w:val="003D3CE9"/>
    <w:rsid w:val="003D4480"/>
    <w:rsid w:val="003D47A5"/>
    <w:rsid w:val="003D4809"/>
    <w:rsid w:val="003D5A6A"/>
    <w:rsid w:val="003D647A"/>
    <w:rsid w:val="003E0AB5"/>
    <w:rsid w:val="003E27E5"/>
    <w:rsid w:val="003E4AAD"/>
    <w:rsid w:val="003E6E42"/>
    <w:rsid w:val="003F0DE6"/>
    <w:rsid w:val="003F1A99"/>
    <w:rsid w:val="003F1AF6"/>
    <w:rsid w:val="003F1EDA"/>
    <w:rsid w:val="003F2B5F"/>
    <w:rsid w:val="003F30BB"/>
    <w:rsid w:val="003F4DA5"/>
    <w:rsid w:val="003F582D"/>
    <w:rsid w:val="003F5848"/>
    <w:rsid w:val="003F5C11"/>
    <w:rsid w:val="003F6F46"/>
    <w:rsid w:val="003F70E4"/>
    <w:rsid w:val="003F774D"/>
    <w:rsid w:val="00400205"/>
    <w:rsid w:val="004030FE"/>
    <w:rsid w:val="00403107"/>
    <w:rsid w:val="004037AA"/>
    <w:rsid w:val="00404748"/>
    <w:rsid w:val="00405D9D"/>
    <w:rsid w:val="0041131F"/>
    <w:rsid w:val="0041152C"/>
    <w:rsid w:val="00411A94"/>
    <w:rsid w:val="0041280D"/>
    <w:rsid w:val="0042062F"/>
    <w:rsid w:val="00421FA8"/>
    <w:rsid w:val="004228AA"/>
    <w:rsid w:val="0042296E"/>
    <w:rsid w:val="00424653"/>
    <w:rsid w:val="004250DB"/>
    <w:rsid w:val="0042561C"/>
    <w:rsid w:val="004262DF"/>
    <w:rsid w:val="0042642D"/>
    <w:rsid w:val="00426CD5"/>
    <w:rsid w:val="00426EF6"/>
    <w:rsid w:val="00427AA7"/>
    <w:rsid w:val="0043297B"/>
    <w:rsid w:val="004347CD"/>
    <w:rsid w:val="00435C57"/>
    <w:rsid w:val="004363C6"/>
    <w:rsid w:val="00437763"/>
    <w:rsid w:val="00437A29"/>
    <w:rsid w:val="00437D20"/>
    <w:rsid w:val="00440F46"/>
    <w:rsid w:val="00442866"/>
    <w:rsid w:val="004444F3"/>
    <w:rsid w:val="0044457F"/>
    <w:rsid w:val="0044537C"/>
    <w:rsid w:val="00450FEC"/>
    <w:rsid w:val="004528AA"/>
    <w:rsid w:val="00452F6A"/>
    <w:rsid w:val="004540E4"/>
    <w:rsid w:val="00454252"/>
    <w:rsid w:val="004550D7"/>
    <w:rsid w:val="004555FE"/>
    <w:rsid w:val="00457251"/>
    <w:rsid w:val="004609D0"/>
    <w:rsid w:val="00460A4A"/>
    <w:rsid w:val="00460C3C"/>
    <w:rsid w:val="00461ECC"/>
    <w:rsid w:val="00461F5F"/>
    <w:rsid w:val="0046274C"/>
    <w:rsid w:val="00463598"/>
    <w:rsid w:val="00465489"/>
    <w:rsid w:val="00466C46"/>
    <w:rsid w:val="004702B4"/>
    <w:rsid w:val="004708E1"/>
    <w:rsid w:val="004733A9"/>
    <w:rsid w:val="00473F92"/>
    <w:rsid w:val="004749D0"/>
    <w:rsid w:val="00475442"/>
    <w:rsid w:val="00475573"/>
    <w:rsid w:val="00475D56"/>
    <w:rsid w:val="00477950"/>
    <w:rsid w:val="00477EE3"/>
    <w:rsid w:val="00481948"/>
    <w:rsid w:val="00481A33"/>
    <w:rsid w:val="0048324E"/>
    <w:rsid w:val="00484E16"/>
    <w:rsid w:val="00485443"/>
    <w:rsid w:val="00485F97"/>
    <w:rsid w:val="004915A3"/>
    <w:rsid w:val="00493999"/>
    <w:rsid w:val="00494E15"/>
    <w:rsid w:val="00497218"/>
    <w:rsid w:val="004A09A1"/>
    <w:rsid w:val="004A1DA5"/>
    <w:rsid w:val="004A2409"/>
    <w:rsid w:val="004A2C4D"/>
    <w:rsid w:val="004A4246"/>
    <w:rsid w:val="004A4345"/>
    <w:rsid w:val="004A70F3"/>
    <w:rsid w:val="004A7734"/>
    <w:rsid w:val="004B022D"/>
    <w:rsid w:val="004B20C1"/>
    <w:rsid w:val="004B37B2"/>
    <w:rsid w:val="004B4D95"/>
    <w:rsid w:val="004B5B06"/>
    <w:rsid w:val="004B796E"/>
    <w:rsid w:val="004B7AAD"/>
    <w:rsid w:val="004C1F2B"/>
    <w:rsid w:val="004C3702"/>
    <w:rsid w:val="004C37A6"/>
    <w:rsid w:val="004C3D4D"/>
    <w:rsid w:val="004C4F0D"/>
    <w:rsid w:val="004C569B"/>
    <w:rsid w:val="004C6BEE"/>
    <w:rsid w:val="004C6F99"/>
    <w:rsid w:val="004C7062"/>
    <w:rsid w:val="004C7B8C"/>
    <w:rsid w:val="004D0837"/>
    <w:rsid w:val="004D2D31"/>
    <w:rsid w:val="004D30C9"/>
    <w:rsid w:val="004D3C55"/>
    <w:rsid w:val="004D484D"/>
    <w:rsid w:val="004D5158"/>
    <w:rsid w:val="004D54BC"/>
    <w:rsid w:val="004D54CA"/>
    <w:rsid w:val="004D5C8E"/>
    <w:rsid w:val="004D6490"/>
    <w:rsid w:val="004D7C7A"/>
    <w:rsid w:val="004E1D92"/>
    <w:rsid w:val="004E392D"/>
    <w:rsid w:val="004E392F"/>
    <w:rsid w:val="004E3CD1"/>
    <w:rsid w:val="004E52CB"/>
    <w:rsid w:val="004E5958"/>
    <w:rsid w:val="004E5D56"/>
    <w:rsid w:val="004F34B7"/>
    <w:rsid w:val="004F40D3"/>
    <w:rsid w:val="004F4B2C"/>
    <w:rsid w:val="004F5FD1"/>
    <w:rsid w:val="004F6212"/>
    <w:rsid w:val="00500766"/>
    <w:rsid w:val="00500A35"/>
    <w:rsid w:val="0050219B"/>
    <w:rsid w:val="00502AB4"/>
    <w:rsid w:val="00505F7D"/>
    <w:rsid w:val="0050632C"/>
    <w:rsid w:val="00506575"/>
    <w:rsid w:val="00510F49"/>
    <w:rsid w:val="00511CFD"/>
    <w:rsid w:val="00515840"/>
    <w:rsid w:val="00515E84"/>
    <w:rsid w:val="00520A14"/>
    <w:rsid w:val="00521853"/>
    <w:rsid w:val="00521B82"/>
    <w:rsid w:val="005240B9"/>
    <w:rsid w:val="0052592F"/>
    <w:rsid w:val="0053043C"/>
    <w:rsid w:val="00532AE0"/>
    <w:rsid w:val="00534381"/>
    <w:rsid w:val="0053570F"/>
    <w:rsid w:val="00535AAF"/>
    <w:rsid w:val="00536856"/>
    <w:rsid w:val="00536D5A"/>
    <w:rsid w:val="00541447"/>
    <w:rsid w:val="00542ECD"/>
    <w:rsid w:val="005437D1"/>
    <w:rsid w:val="00543EF6"/>
    <w:rsid w:val="005471B8"/>
    <w:rsid w:val="0054760E"/>
    <w:rsid w:val="0055059F"/>
    <w:rsid w:val="00550C4A"/>
    <w:rsid w:val="00551F45"/>
    <w:rsid w:val="0055203A"/>
    <w:rsid w:val="005531C5"/>
    <w:rsid w:val="00555692"/>
    <w:rsid w:val="0055672D"/>
    <w:rsid w:val="00560CE1"/>
    <w:rsid w:val="00560EAB"/>
    <w:rsid w:val="00564035"/>
    <w:rsid w:val="00565B7C"/>
    <w:rsid w:val="00566D74"/>
    <w:rsid w:val="00566E9C"/>
    <w:rsid w:val="00570BCF"/>
    <w:rsid w:val="00572113"/>
    <w:rsid w:val="00572889"/>
    <w:rsid w:val="00574012"/>
    <w:rsid w:val="0057634D"/>
    <w:rsid w:val="00577408"/>
    <w:rsid w:val="00577E90"/>
    <w:rsid w:val="00580B12"/>
    <w:rsid w:val="00580E48"/>
    <w:rsid w:val="00580FF3"/>
    <w:rsid w:val="0058159D"/>
    <w:rsid w:val="00581DA5"/>
    <w:rsid w:val="00581EAA"/>
    <w:rsid w:val="00583475"/>
    <w:rsid w:val="00583DDC"/>
    <w:rsid w:val="0058499B"/>
    <w:rsid w:val="005905B2"/>
    <w:rsid w:val="005940F8"/>
    <w:rsid w:val="0059417B"/>
    <w:rsid w:val="00597F88"/>
    <w:rsid w:val="005A0B23"/>
    <w:rsid w:val="005A0DF2"/>
    <w:rsid w:val="005A1671"/>
    <w:rsid w:val="005A1937"/>
    <w:rsid w:val="005A2CCC"/>
    <w:rsid w:val="005A3D8A"/>
    <w:rsid w:val="005A644D"/>
    <w:rsid w:val="005B242B"/>
    <w:rsid w:val="005B2580"/>
    <w:rsid w:val="005B2F72"/>
    <w:rsid w:val="005B30ED"/>
    <w:rsid w:val="005B3ECE"/>
    <w:rsid w:val="005B7DEB"/>
    <w:rsid w:val="005B7F83"/>
    <w:rsid w:val="005C1F74"/>
    <w:rsid w:val="005C208E"/>
    <w:rsid w:val="005C447F"/>
    <w:rsid w:val="005C48AB"/>
    <w:rsid w:val="005C4CF2"/>
    <w:rsid w:val="005C521E"/>
    <w:rsid w:val="005C7D89"/>
    <w:rsid w:val="005D161C"/>
    <w:rsid w:val="005D288F"/>
    <w:rsid w:val="005D2A0D"/>
    <w:rsid w:val="005D3159"/>
    <w:rsid w:val="005D5E11"/>
    <w:rsid w:val="005D6B5C"/>
    <w:rsid w:val="005E06E1"/>
    <w:rsid w:val="005E200C"/>
    <w:rsid w:val="005E2B17"/>
    <w:rsid w:val="005E4BE4"/>
    <w:rsid w:val="005E50D8"/>
    <w:rsid w:val="005F085E"/>
    <w:rsid w:val="005F08D7"/>
    <w:rsid w:val="005F1497"/>
    <w:rsid w:val="005F2BBC"/>
    <w:rsid w:val="005F580B"/>
    <w:rsid w:val="005F5C1D"/>
    <w:rsid w:val="005F6270"/>
    <w:rsid w:val="005F73D1"/>
    <w:rsid w:val="00600DB9"/>
    <w:rsid w:val="006017FF"/>
    <w:rsid w:val="00601856"/>
    <w:rsid w:val="00602CAB"/>
    <w:rsid w:val="006049A2"/>
    <w:rsid w:val="0060625A"/>
    <w:rsid w:val="006062EA"/>
    <w:rsid w:val="006111A6"/>
    <w:rsid w:val="006116D4"/>
    <w:rsid w:val="00611ED0"/>
    <w:rsid w:val="00617F89"/>
    <w:rsid w:val="00620E2A"/>
    <w:rsid w:val="00620FC8"/>
    <w:rsid w:val="00622E12"/>
    <w:rsid w:val="00624F11"/>
    <w:rsid w:val="006266AA"/>
    <w:rsid w:val="0063048E"/>
    <w:rsid w:val="00630B2D"/>
    <w:rsid w:val="00631A07"/>
    <w:rsid w:val="00632274"/>
    <w:rsid w:val="00632A5D"/>
    <w:rsid w:val="00633995"/>
    <w:rsid w:val="0063421E"/>
    <w:rsid w:val="00636EF6"/>
    <w:rsid w:val="006378C2"/>
    <w:rsid w:val="00637D01"/>
    <w:rsid w:val="0064427E"/>
    <w:rsid w:val="006518EE"/>
    <w:rsid w:val="00651AAE"/>
    <w:rsid w:val="00653F0B"/>
    <w:rsid w:val="00654878"/>
    <w:rsid w:val="00654ACD"/>
    <w:rsid w:val="00655691"/>
    <w:rsid w:val="006569D2"/>
    <w:rsid w:val="00662DD5"/>
    <w:rsid w:val="00663D1C"/>
    <w:rsid w:val="00664872"/>
    <w:rsid w:val="006653BA"/>
    <w:rsid w:val="00665E12"/>
    <w:rsid w:val="006666FD"/>
    <w:rsid w:val="00667A60"/>
    <w:rsid w:val="00670D24"/>
    <w:rsid w:val="0067137A"/>
    <w:rsid w:val="00671B46"/>
    <w:rsid w:val="00671C9E"/>
    <w:rsid w:val="006802D2"/>
    <w:rsid w:val="006823A4"/>
    <w:rsid w:val="00684866"/>
    <w:rsid w:val="00684946"/>
    <w:rsid w:val="00684CD6"/>
    <w:rsid w:val="00685096"/>
    <w:rsid w:val="006925FA"/>
    <w:rsid w:val="00692BD5"/>
    <w:rsid w:val="00694EAF"/>
    <w:rsid w:val="00696CC4"/>
    <w:rsid w:val="00696CE8"/>
    <w:rsid w:val="006A0076"/>
    <w:rsid w:val="006A0118"/>
    <w:rsid w:val="006A0B47"/>
    <w:rsid w:val="006A1783"/>
    <w:rsid w:val="006A1852"/>
    <w:rsid w:val="006A45CD"/>
    <w:rsid w:val="006A4B71"/>
    <w:rsid w:val="006A4C3B"/>
    <w:rsid w:val="006B0482"/>
    <w:rsid w:val="006B082E"/>
    <w:rsid w:val="006B1671"/>
    <w:rsid w:val="006B2CAD"/>
    <w:rsid w:val="006B2E64"/>
    <w:rsid w:val="006B40F2"/>
    <w:rsid w:val="006B49A0"/>
    <w:rsid w:val="006B517E"/>
    <w:rsid w:val="006B75D0"/>
    <w:rsid w:val="006C120D"/>
    <w:rsid w:val="006C23D4"/>
    <w:rsid w:val="006C2ECB"/>
    <w:rsid w:val="006C390F"/>
    <w:rsid w:val="006C520F"/>
    <w:rsid w:val="006C6C13"/>
    <w:rsid w:val="006D1CE6"/>
    <w:rsid w:val="006D1DA4"/>
    <w:rsid w:val="006D2908"/>
    <w:rsid w:val="006D3989"/>
    <w:rsid w:val="006E14FB"/>
    <w:rsid w:val="006E1656"/>
    <w:rsid w:val="006E4ED5"/>
    <w:rsid w:val="006E5071"/>
    <w:rsid w:val="006E5EBC"/>
    <w:rsid w:val="006F280E"/>
    <w:rsid w:val="006F70CC"/>
    <w:rsid w:val="006F7A9A"/>
    <w:rsid w:val="0070481E"/>
    <w:rsid w:val="0070543E"/>
    <w:rsid w:val="0070590C"/>
    <w:rsid w:val="00706A24"/>
    <w:rsid w:val="00707197"/>
    <w:rsid w:val="0070740F"/>
    <w:rsid w:val="0071006F"/>
    <w:rsid w:val="00710CDB"/>
    <w:rsid w:val="007121BE"/>
    <w:rsid w:val="00712A1F"/>
    <w:rsid w:val="00713111"/>
    <w:rsid w:val="00713CF0"/>
    <w:rsid w:val="00715DEB"/>
    <w:rsid w:val="0071600E"/>
    <w:rsid w:val="0071606A"/>
    <w:rsid w:val="00716B70"/>
    <w:rsid w:val="00721D8D"/>
    <w:rsid w:val="00722E26"/>
    <w:rsid w:val="00722F94"/>
    <w:rsid w:val="00731AD1"/>
    <w:rsid w:val="00736E3D"/>
    <w:rsid w:val="00737824"/>
    <w:rsid w:val="00743D70"/>
    <w:rsid w:val="00744B96"/>
    <w:rsid w:val="00744E7E"/>
    <w:rsid w:val="00745D0E"/>
    <w:rsid w:val="00746DFC"/>
    <w:rsid w:val="0074776D"/>
    <w:rsid w:val="0075132D"/>
    <w:rsid w:val="00752369"/>
    <w:rsid w:val="007542D6"/>
    <w:rsid w:val="00755F16"/>
    <w:rsid w:val="007570FA"/>
    <w:rsid w:val="00757768"/>
    <w:rsid w:val="00761070"/>
    <w:rsid w:val="00762411"/>
    <w:rsid w:val="007626E4"/>
    <w:rsid w:val="007636F5"/>
    <w:rsid w:val="00763AF8"/>
    <w:rsid w:val="00764ADA"/>
    <w:rsid w:val="007665E7"/>
    <w:rsid w:val="00772077"/>
    <w:rsid w:val="0077268A"/>
    <w:rsid w:val="00773E8D"/>
    <w:rsid w:val="0077570B"/>
    <w:rsid w:val="00777059"/>
    <w:rsid w:val="00777F7B"/>
    <w:rsid w:val="00780557"/>
    <w:rsid w:val="00781248"/>
    <w:rsid w:val="00781386"/>
    <w:rsid w:val="00781822"/>
    <w:rsid w:val="00781DC6"/>
    <w:rsid w:val="00781F65"/>
    <w:rsid w:val="00782423"/>
    <w:rsid w:val="00782C93"/>
    <w:rsid w:val="00784A6C"/>
    <w:rsid w:val="00787F24"/>
    <w:rsid w:val="00787F4C"/>
    <w:rsid w:val="00790078"/>
    <w:rsid w:val="00790FC5"/>
    <w:rsid w:val="00791315"/>
    <w:rsid w:val="007943B8"/>
    <w:rsid w:val="0079506E"/>
    <w:rsid w:val="00796271"/>
    <w:rsid w:val="00796771"/>
    <w:rsid w:val="00796C67"/>
    <w:rsid w:val="007A0087"/>
    <w:rsid w:val="007A0CA5"/>
    <w:rsid w:val="007A10DB"/>
    <w:rsid w:val="007A11D7"/>
    <w:rsid w:val="007A14C9"/>
    <w:rsid w:val="007A2C0E"/>
    <w:rsid w:val="007A4EF6"/>
    <w:rsid w:val="007A52A8"/>
    <w:rsid w:val="007A7530"/>
    <w:rsid w:val="007B0F03"/>
    <w:rsid w:val="007B1EDE"/>
    <w:rsid w:val="007B1F68"/>
    <w:rsid w:val="007B31B4"/>
    <w:rsid w:val="007B39FA"/>
    <w:rsid w:val="007B521F"/>
    <w:rsid w:val="007B5D91"/>
    <w:rsid w:val="007B77E9"/>
    <w:rsid w:val="007C11CB"/>
    <w:rsid w:val="007C1319"/>
    <w:rsid w:val="007C4A59"/>
    <w:rsid w:val="007C4AD8"/>
    <w:rsid w:val="007C59FA"/>
    <w:rsid w:val="007C68A1"/>
    <w:rsid w:val="007D219A"/>
    <w:rsid w:val="007D2CC6"/>
    <w:rsid w:val="007D4136"/>
    <w:rsid w:val="007D6289"/>
    <w:rsid w:val="007D74CF"/>
    <w:rsid w:val="007E31C3"/>
    <w:rsid w:val="007E3AFF"/>
    <w:rsid w:val="007E3E01"/>
    <w:rsid w:val="007E5DD6"/>
    <w:rsid w:val="007E640A"/>
    <w:rsid w:val="007F015F"/>
    <w:rsid w:val="007F14E9"/>
    <w:rsid w:val="007F3558"/>
    <w:rsid w:val="007F7232"/>
    <w:rsid w:val="0080146C"/>
    <w:rsid w:val="00802D9D"/>
    <w:rsid w:val="00802FD8"/>
    <w:rsid w:val="008038EA"/>
    <w:rsid w:val="00804817"/>
    <w:rsid w:val="00807A14"/>
    <w:rsid w:val="0081247D"/>
    <w:rsid w:val="00812D45"/>
    <w:rsid w:val="00817ED2"/>
    <w:rsid w:val="00820C4F"/>
    <w:rsid w:val="00820F49"/>
    <w:rsid w:val="00822F80"/>
    <w:rsid w:val="008236A0"/>
    <w:rsid w:val="0082750D"/>
    <w:rsid w:val="00830FCB"/>
    <w:rsid w:val="00832DFC"/>
    <w:rsid w:val="008341BC"/>
    <w:rsid w:val="0083557F"/>
    <w:rsid w:val="00844029"/>
    <w:rsid w:val="008449FE"/>
    <w:rsid w:val="00845CCD"/>
    <w:rsid w:val="00846F3F"/>
    <w:rsid w:val="00850D1F"/>
    <w:rsid w:val="00851598"/>
    <w:rsid w:val="0085194A"/>
    <w:rsid w:val="00851CA9"/>
    <w:rsid w:val="0085269A"/>
    <w:rsid w:val="00853274"/>
    <w:rsid w:val="00853868"/>
    <w:rsid w:val="0085558D"/>
    <w:rsid w:val="008576D2"/>
    <w:rsid w:val="00857A85"/>
    <w:rsid w:val="00857C4D"/>
    <w:rsid w:val="00857E88"/>
    <w:rsid w:val="00860697"/>
    <w:rsid w:val="00860B8F"/>
    <w:rsid w:val="00860FE9"/>
    <w:rsid w:val="008633E0"/>
    <w:rsid w:val="00865D18"/>
    <w:rsid w:val="008666F5"/>
    <w:rsid w:val="00866ADB"/>
    <w:rsid w:val="00866EB9"/>
    <w:rsid w:val="00870313"/>
    <w:rsid w:val="00870698"/>
    <w:rsid w:val="00872C82"/>
    <w:rsid w:val="00875BD4"/>
    <w:rsid w:val="0087625A"/>
    <w:rsid w:val="00876F82"/>
    <w:rsid w:val="0087716A"/>
    <w:rsid w:val="0088165F"/>
    <w:rsid w:val="00881971"/>
    <w:rsid w:val="00881A7A"/>
    <w:rsid w:val="00882067"/>
    <w:rsid w:val="008830BB"/>
    <w:rsid w:val="00883C94"/>
    <w:rsid w:val="00884288"/>
    <w:rsid w:val="00885272"/>
    <w:rsid w:val="00886DC5"/>
    <w:rsid w:val="0089192E"/>
    <w:rsid w:val="008936FC"/>
    <w:rsid w:val="00893B18"/>
    <w:rsid w:val="00893DC4"/>
    <w:rsid w:val="00894501"/>
    <w:rsid w:val="00894674"/>
    <w:rsid w:val="00895217"/>
    <w:rsid w:val="0089582B"/>
    <w:rsid w:val="00897BFB"/>
    <w:rsid w:val="008A29F8"/>
    <w:rsid w:val="008A2DFA"/>
    <w:rsid w:val="008A4020"/>
    <w:rsid w:val="008A6DAC"/>
    <w:rsid w:val="008B0314"/>
    <w:rsid w:val="008B227D"/>
    <w:rsid w:val="008C15B8"/>
    <w:rsid w:val="008C47C1"/>
    <w:rsid w:val="008C663F"/>
    <w:rsid w:val="008C6BBD"/>
    <w:rsid w:val="008C75B3"/>
    <w:rsid w:val="008C7D32"/>
    <w:rsid w:val="008D09C7"/>
    <w:rsid w:val="008D0C38"/>
    <w:rsid w:val="008D44D7"/>
    <w:rsid w:val="008D45B0"/>
    <w:rsid w:val="008D560F"/>
    <w:rsid w:val="008D6712"/>
    <w:rsid w:val="008D72D8"/>
    <w:rsid w:val="008D78AA"/>
    <w:rsid w:val="008E0E8C"/>
    <w:rsid w:val="008E3FE1"/>
    <w:rsid w:val="008E4DDF"/>
    <w:rsid w:val="008E5F72"/>
    <w:rsid w:val="008E7DC7"/>
    <w:rsid w:val="008E7EA9"/>
    <w:rsid w:val="008F04CB"/>
    <w:rsid w:val="008F1044"/>
    <w:rsid w:val="008F3253"/>
    <w:rsid w:val="008F4A15"/>
    <w:rsid w:val="00900508"/>
    <w:rsid w:val="00901081"/>
    <w:rsid w:val="00901F0D"/>
    <w:rsid w:val="0090351C"/>
    <w:rsid w:val="00904EF0"/>
    <w:rsid w:val="00905275"/>
    <w:rsid w:val="00905529"/>
    <w:rsid w:val="0090623C"/>
    <w:rsid w:val="00906F33"/>
    <w:rsid w:val="009100AE"/>
    <w:rsid w:val="009103B3"/>
    <w:rsid w:val="009108BD"/>
    <w:rsid w:val="00913C70"/>
    <w:rsid w:val="00914594"/>
    <w:rsid w:val="00917B8C"/>
    <w:rsid w:val="00917D73"/>
    <w:rsid w:val="00921D10"/>
    <w:rsid w:val="009229DE"/>
    <w:rsid w:val="00925FEC"/>
    <w:rsid w:val="0092665C"/>
    <w:rsid w:val="00926D8A"/>
    <w:rsid w:val="0092714F"/>
    <w:rsid w:val="00930982"/>
    <w:rsid w:val="00931E8B"/>
    <w:rsid w:val="00931EAF"/>
    <w:rsid w:val="00933694"/>
    <w:rsid w:val="00936B17"/>
    <w:rsid w:val="00936FC7"/>
    <w:rsid w:val="00937004"/>
    <w:rsid w:val="00941297"/>
    <w:rsid w:val="00944030"/>
    <w:rsid w:val="00947530"/>
    <w:rsid w:val="009475C6"/>
    <w:rsid w:val="00947CA2"/>
    <w:rsid w:val="00952B45"/>
    <w:rsid w:val="0095436D"/>
    <w:rsid w:val="0095528E"/>
    <w:rsid w:val="00960C3C"/>
    <w:rsid w:val="00962663"/>
    <w:rsid w:val="0096334B"/>
    <w:rsid w:val="0096364B"/>
    <w:rsid w:val="00963B19"/>
    <w:rsid w:val="00963E44"/>
    <w:rsid w:val="00966A05"/>
    <w:rsid w:val="00970BAF"/>
    <w:rsid w:val="00973BD6"/>
    <w:rsid w:val="009743EC"/>
    <w:rsid w:val="009745EA"/>
    <w:rsid w:val="0097533A"/>
    <w:rsid w:val="00977352"/>
    <w:rsid w:val="009807CB"/>
    <w:rsid w:val="00980D83"/>
    <w:rsid w:val="009816A3"/>
    <w:rsid w:val="0098391E"/>
    <w:rsid w:val="009839A9"/>
    <w:rsid w:val="00983E95"/>
    <w:rsid w:val="00984111"/>
    <w:rsid w:val="00984C7F"/>
    <w:rsid w:val="00986523"/>
    <w:rsid w:val="0098717B"/>
    <w:rsid w:val="00991BF9"/>
    <w:rsid w:val="00993523"/>
    <w:rsid w:val="0099375E"/>
    <w:rsid w:val="00993BD3"/>
    <w:rsid w:val="00996460"/>
    <w:rsid w:val="009976D4"/>
    <w:rsid w:val="00997792"/>
    <w:rsid w:val="009A1B9D"/>
    <w:rsid w:val="009A23FF"/>
    <w:rsid w:val="009A3018"/>
    <w:rsid w:val="009A34DE"/>
    <w:rsid w:val="009A3D4E"/>
    <w:rsid w:val="009A626F"/>
    <w:rsid w:val="009A64A8"/>
    <w:rsid w:val="009A7543"/>
    <w:rsid w:val="009A7FA1"/>
    <w:rsid w:val="009B1F00"/>
    <w:rsid w:val="009B2207"/>
    <w:rsid w:val="009B2A63"/>
    <w:rsid w:val="009B3612"/>
    <w:rsid w:val="009B594F"/>
    <w:rsid w:val="009B76C9"/>
    <w:rsid w:val="009C00FB"/>
    <w:rsid w:val="009C1B04"/>
    <w:rsid w:val="009C20C5"/>
    <w:rsid w:val="009C38FB"/>
    <w:rsid w:val="009C4070"/>
    <w:rsid w:val="009C40D3"/>
    <w:rsid w:val="009C4D49"/>
    <w:rsid w:val="009C56D9"/>
    <w:rsid w:val="009C587D"/>
    <w:rsid w:val="009C5B57"/>
    <w:rsid w:val="009C781E"/>
    <w:rsid w:val="009D0C50"/>
    <w:rsid w:val="009D0E3E"/>
    <w:rsid w:val="009D1C8D"/>
    <w:rsid w:val="009D4983"/>
    <w:rsid w:val="009D50F0"/>
    <w:rsid w:val="009D5620"/>
    <w:rsid w:val="009D6C16"/>
    <w:rsid w:val="009D7FD0"/>
    <w:rsid w:val="009E2FAD"/>
    <w:rsid w:val="009E45E0"/>
    <w:rsid w:val="009E5681"/>
    <w:rsid w:val="009E5C3E"/>
    <w:rsid w:val="009E71F6"/>
    <w:rsid w:val="009F0008"/>
    <w:rsid w:val="009F0BE3"/>
    <w:rsid w:val="009F16FA"/>
    <w:rsid w:val="009F2BA0"/>
    <w:rsid w:val="009F2D1A"/>
    <w:rsid w:val="009F7409"/>
    <w:rsid w:val="00A0045C"/>
    <w:rsid w:val="00A02135"/>
    <w:rsid w:val="00A029FE"/>
    <w:rsid w:val="00A04ED5"/>
    <w:rsid w:val="00A06A2D"/>
    <w:rsid w:val="00A06F90"/>
    <w:rsid w:val="00A0765B"/>
    <w:rsid w:val="00A1170B"/>
    <w:rsid w:val="00A150EB"/>
    <w:rsid w:val="00A1661F"/>
    <w:rsid w:val="00A20576"/>
    <w:rsid w:val="00A2157D"/>
    <w:rsid w:val="00A23759"/>
    <w:rsid w:val="00A25C39"/>
    <w:rsid w:val="00A26088"/>
    <w:rsid w:val="00A27EB6"/>
    <w:rsid w:val="00A3022E"/>
    <w:rsid w:val="00A30ADE"/>
    <w:rsid w:val="00A30D1F"/>
    <w:rsid w:val="00A312D6"/>
    <w:rsid w:val="00A325AA"/>
    <w:rsid w:val="00A3262A"/>
    <w:rsid w:val="00A33BFD"/>
    <w:rsid w:val="00A34770"/>
    <w:rsid w:val="00A35B89"/>
    <w:rsid w:val="00A379C1"/>
    <w:rsid w:val="00A42420"/>
    <w:rsid w:val="00A425E1"/>
    <w:rsid w:val="00A42820"/>
    <w:rsid w:val="00A42C6D"/>
    <w:rsid w:val="00A440B5"/>
    <w:rsid w:val="00A44D8F"/>
    <w:rsid w:val="00A45E7A"/>
    <w:rsid w:val="00A45ECD"/>
    <w:rsid w:val="00A4786D"/>
    <w:rsid w:val="00A4793C"/>
    <w:rsid w:val="00A509FB"/>
    <w:rsid w:val="00A5164C"/>
    <w:rsid w:val="00A51D75"/>
    <w:rsid w:val="00A558D3"/>
    <w:rsid w:val="00A60E7D"/>
    <w:rsid w:val="00A61A1C"/>
    <w:rsid w:val="00A62899"/>
    <w:rsid w:val="00A62D36"/>
    <w:rsid w:val="00A64A04"/>
    <w:rsid w:val="00A6653D"/>
    <w:rsid w:val="00A6786B"/>
    <w:rsid w:val="00A67BD0"/>
    <w:rsid w:val="00A70E24"/>
    <w:rsid w:val="00A741B7"/>
    <w:rsid w:val="00A745A3"/>
    <w:rsid w:val="00A74DBF"/>
    <w:rsid w:val="00A81D51"/>
    <w:rsid w:val="00A82D9B"/>
    <w:rsid w:val="00A86800"/>
    <w:rsid w:val="00A87820"/>
    <w:rsid w:val="00A91EC3"/>
    <w:rsid w:val="00A94FE7"/>
    <w:rsid w:val="00A96AB4"/>
    <w:rsid w:val="00AA104A"/>
    <w:rsid w:val="00AA378D"/>
    <w:rsid w:val="00AA3CA1"/>
    <w:rsid w:val="00AA6540"/>
    <w:rsid w:val="00AA7B3D"/>
    <w:rsid w:val="00AB1089"/>
    <w:rsid w:val="00AB12CB"/>
    <w:rsid w:val="00AB3F4D"/>
    <w:rsid w:val="00AB75CE"/>
    <w:rsid w:val="00AC092C"/>
    <w:rsid w:val="00AC2218"/>
    <w:rsid w:val="00AC5F1D"/>
    <w:rsid w:val="00AD27AD"/>
    <w:rsid w:val="00AD325F"/>
    <w:rsid w:val="00AD3E1F"/>
    <w:rsid w:val="00AD58A4"/>
    <w:rsid w:val="00AD5B46"/>
    <w:rsid w:val="00AD7230"/>
    <w:rsid w:val="00AD7248"/>
    <w:rsid w:val="00AD77B3"/>
    <w:rsid w:val="00AE015C"/>
    <w:rsid w:val="00AE01EB"/>
    <w:rsid w:val="00AE0EB9"/>
    <w:rsid w:val="00AE246C"/>
    <w:rsid w:val="00AE318C"/>
    <w:rsid w:val="00AE4207"/>
    <w:rsid w:val="00AE449F"/>
    <w:rsid w:val="00AE456E"/>
    <w:rsid w:val="00AE7D9B"/>
    <w:rsid w:val="00AF01FD"/>
    <w:rsid w:val="00AF2285"/>
    <w:rsid w:val="00AF3371"/>
    <w:rsid w:val="00AF4811"/>
    <w:rsid w:val="00AF6F9B"/>
    <w:rsid w:val="00B015AF"/>
    <w:rsid w:val="00B03409"/>
    <w:rsid w:val="00B04810"/>
    <w:rsid w:val="00B05414"/>
    <w:rsid w:val="00B0683A"/>
    <w:rsid w:val="00B079CF"/>
    <w:rsid w:val="00B07CC3"/>
    <w:rsid w:val="00B11438"/>
    <w:rsid w:val="00B1167A"/>
    <w:rsid w:val="00B13FB7"/>
    <w:rsid w:val="00B14603"/>
    <w:rsid w:val="00B15B39"/>
    <w:rsid w:val="00B15D2A"/>
    <w:rsid w:val="00B160AB"/>
    <w:rsid w:val="00B167AE"/>
    <w:rsid w:val="00B217A6"/>
    <w:rsid w:val="00B21DBA"/>
    <w:rsid w:val="00B232B8"/>
    <w:rsid w:val="00B23BC3"/>
    <w:rsid w:val="00B248D4"/>
    <w:rsid w:val="00B25F50"/>
    <w:rsid w:val="00B318CF"/>
    <w:rsid w:val="00B32DD8"/>
    <w:rsid w:val="00B344AF"/>
    <w:rsid w:val="00B347D0"/>
    <w:rsid w:val="00B35BDD"/>
    <w:rsid w:val="00B41327"/>
    <w:rsid w:val="00B42BA3"/>
    <w:rsid w:val="00B436E1"/>
    <w:rsid w:val="00B447E0"/>
    <w:rsid w:val="00B455CA"/>
    <w:rsid w:val="00B45F8D"/>
    <w:rsid w:val="00B50762"/>
    <w:rsid w:val="00B50E15"/>
    <w:rsid w:val="00B51D71"/>
    <w:rsid w:val="00B5237D"/>
    <w:rsid w:val="00B65375"/>
    <w:rsid w:val="00B659AC"/>
    <w:rsid w:val="00B67E78"/>
    <w:rsid w:val="00B71EF1"/>
    <w:rsid w:val="00B74953"/>
    <w:rsid w:val="00B75339"/>
    <w:rsid w:val="00B762F1"/>
    <w:rsid w:val="00B8038A"/>
    <w:rsid w:val="00B83A1D"/>
    <w:rsid w:val="00B85270"/>
    <w:rsid w:val="00B8766E"/>
    <w:rsid w:val="00B87DB1"/>
    <w:rsid w:val="00B92CB0"/>
    <w:rsid w:val="00B93863"/>
    <w:rsid w:val="00B94278"/>
    <w:rsid w:val="00B9782D"/>
    <w:rsid w:val="00BA0EC5"/>
    <w:rsid w:val="00BA1550"/>
    <w:rsid w:val="00BA257C"/>
    <w:rsid w:val="00BA318E"/>
    <w:rsid w:val="00BA4E65"/>
    <w:rsid w:val="00BB140D"/>
    <w:rsid w:val="00BB3D9B"/>
    <w:rsid w:val="00BB4038"/>
    <w:rsid w:val="00BB7941"/>
    <w:rsid w:val="00BC0939"/>
    <w:rsid w:val="00BC1877"/>
    <w:rsid w:val="00BC1A41"/>
    <w:rsid w:val="00BC4F46"/>
    <w:rsid w:val="00BC54FA"/>
    <w:rsid w:val="00BC6CA8"/>
    <w:rsid w:val="00BC7C50"/>
    <w:rsid w:val="00BC7F80"/>
    <w:rsid w:val="00BD04CA"/>
    <w:rsid w:val="00BD0CBC"/>
    <w:rsid w:val="00BD0D8E"/>
    <w:rsid w:val="00BD2998"/>
    <w:rsid w:val="00BD3AE0"/>
    <w:rsid w:val="00BD5B96"/>
    <w:rsid w:val="00BD6D9E"/>
    <w:rsid w:val="00BD716B"/>
    <w:rsid w:val="00BE3D5C"/>
    <w:rsid w:val="00BE3DC2"/>
    <w:rsid w:val="00BE50D7"/>
    <w:rsid w:val="00BE5D6D"/>
    <w:rsid w:val="00BE7A08"/>
    <w:rsid w:val="00BE7DB5"/>
    <w:rsid w:val="00BF1BE9"/>
    <w:rsid w:val="00BF2315"/>
    <w:rsid w:val="00BF2EE9"/>
    <w:rsid w:val="00BF35AE"/>
    <w:rsid w:val="00BF6622"/>
    <w:rsid w:val="00BF7324"/>
    <w:rsid w:val="00BF7833"/>
    <w:rsid w:val="00C01A1F"/>
    <w:rsid w:val="00C023DB"/>
    <w:rsid w:val="00C02BFD"/>
    <w:rsid w:val="00C031E2"/>
    <w:rsid w:val="00C05B9F"/>
    <w:rsid w:val="00C06B35"/>
    <w:rsid w:val="00C06BC8"/>
    <w:rsid w:val="00C0733E"/>
    <w:rsid w:val="00C11A5C"/>
    <w:rsid w:val="00C12419"/>
    <w:rsid w:val="00C13022"/>
    <w:rsid w:val="00C140CE"/>
    <w:rsid w:val="00C148C7"/>
    <w:rsid w:val="00C159D0"/>
    <w:rsid w:val="00C17341"/>
    <w:rsid w:val="00C17BF5"/>
    <w:rsid w:val="00C20559"/>
    <w:rsid w:val="00C21B97"/>
    <w:rsid w:val="00C21BA0"/>
    <w:rsid w:val="00C21F04"/>
    <w:rsid w:val="00C22096"/>
    <w:rsid w:val="00C236D9"/>
    <w:rsid w:val="00C23C4D"/>
    <w:rsid w:val="00C315AE"/>
    <w:rsid w:val="00C32736"/>
    <w:rsid w:val="00C32DF9"/>
    <w:rsid w:val="00C34466"/>
    <w:rsid w:val="00C36F38"/>
    <w:rsid w:val="00C4056D"/>
    <w:rsid w:val="00C4080D"/>
    <w:rsid w:val="00C40C5C"/>
    <w:rsid w:val="00C410E5"/>
    <w:rsid w:val="00C42045"/>
    <w:rsid w:val="00C43466"/>
    <w:rsid w:val="00C45100"/>
    <w:rsid w:val="00C45F4A"/>
    <w:rsid w:val="00C46844"/>
    <w:rsid w:val="00C46D0F"/>
    <w:rsid w:val="00C476E1"/>
    <w:rsid w:val="00C50D64"/>
    <w:rsid w:val="00C51C61"/>
    <w:rsid w:val="00C5206C"/>
    <w:rsid w:val="00C57044"/>
    <w:rsid w:val="00C57280"/>
    <w:rsid w:val="00C612F9"/>
    <w:rsid w:val="00C61A9F"/>
    <w:rsid w:val="00C62EED"/>
    <w:rsid w:val="00C62FD2"/>
    <w:rsid w:val="00C64A67"/>
    <w:rsid w:val="00C65FDB"/>
    <w:rsid w:val="00C67F1B"/>
    <w:rsid w:val="00C7371D"/>
    <w:rsid w:val="00C73BF2"/>
    <w:rsid w:val="00C74618"/>
    <w:rsid w:val="00C75793"/>
    <w:rsid w:val="00C75AC3"/>
    <w:rsid w:val="00C76210"/>
    <w:rsid w:val="00C76CDE"/>
    <w:rsid w:val="00C77216"/>
    <w:rsid w:val="00C8001B"/>
    <w:rsid w:val="00C80BAD"/>
    <w:rsid w:val="00C80BD6"/>
    <w:rsid w:val="00C818C8"/>
    <w:rsid w:val="00C825B2"/>
    <w:rsid w:val="00C84090"/>
    <w:rsid w:val="00C86917"/>
    <w:rsid w:val="00C92917"/>
    <w:rsid w:val="00C93743"/>
    <w:rsid w:val="00C95114"/>
    <w:rsid w:val="00CA01EC"/>
    <w:rsid w:val="00CA1380"/>
    <w:rsid w:val="00CA1ADB"/>
    <w:rsid w:val="00CA27CB"/>
    <w:rsid w:val="00CA3C4C"/>
    <w:rsid w:val="00CA441D"/>
    <w:rsid w:val="00CA7FB2"/>
    <w:rsid w:val="00CB1695"/>
    <w:rsid w:val="00CB344B"/>
    <w:rsid w:val="00CB379B"/>
    <w:rsid w:val="00CB6C37"/>
    <w:rsid w:val="00CC123A"/>
    <w:rsid w:val="00CC2D3A"/>
    <w:rsid w:val="00CC2F0E"/>
    <w:rsid w:val="00CC3170"/>
    <w:rsid w:val="00CC3309"/>
    <w:rsid w:val="00CC384B"/>
    <w:rsid w:val="00CC6FF8"/>
    <w:rsid w:val="00CC7501"/>
    <w:rsid w:val="00CD1C5D"/>
    <w:rsid w:val="00CD1E2C"/>
    <w:rsid w:val="00CD7222"/>
    <w:rsid w:val="00CE111A"/>
    <w:rsid w:val="00CE18C1"/>
    <w:rsid w:val="00CE1BB3"/>
    <w:rsid w:val="00CE2910"/>
    <w:rsid w:val="00CE2C9E"/>
    <w:rsid w:val="00CE2DFD"/>
    <w:rsid w:val="00CE43D3"/>
    <w:rsid w:val="00CF0370"/>
    <w:rsid w:val="00CF0BBD"/>
    <w:rsid w:val="00CF0E39"/>
    <w:rsid w:val="00CF310F"/>
    <w:rsid w:val="00CF416C"/>
    <w:rsid w:val="00CF4252"/>
    <w:rsid w:val="00CF4CD1"/>
    <w:rsid w:val="00D010A0"/>
    <w:rsid w:val="00D017FC"/>
    <w:rsid w:val="00D0366C"/>
    <w:rsid w:val="00D103E3"/>
    <w:rsid w:val="00D10B9F"/>
    <w:rsid w:val="00D11D3A"/>
    <w:rsid w:val="00D12502"/>
    <w:rsid w:val="00D14C82"/>
    <w:rsid w:val="00D16144"/>
    <w:rsid w:val="00D163CF"/>
    <w:rsid w:val="00D17076"/>
    <w:rsid w:val="00D17A9F"/>
    <w:rsid w:val="00D20D01"/>
    <w:rsid w:val="00D223AC"/>
    <w:rsid w:val="00D22631"/>
    <w:rsid w:val="00D27BFF"/>
    <w:rsid w:val="00D27DC7"/>
    <w:rsid w:val="00D3126C"/>
    <w:rsid w:val="00D341FA"/>
    <w:rsid w:val="00D349D5"/>
    <w:rsid w:val="00D34D08"/>
    <w:rsid w:val="00D36290"/>
    <w:rsid w:val="00D36A45"/>
    <w:rsid w:val="00D40B0B"/>
    <w:rsid w:val="00D40F84"/>
    <w:rsid w:val="00D42EF4"/>
    <w:rsid w:val="00D43529"/>
    <w:rsid w:val="00D44148"/>
    <w:rsid w:val="00D452C2"/>
    <w:rsid w:val="00D46AC7"/>
    <w:rsid w:val="00D46D09"/>
    <w:rsid w:val="00D505EE"/>
    <w:rsid w:val="00D51199"/>
    <w:rsid w:val="00D5253A"/>
    <w:rsid w:val="00D530DA"/>
    <w:rsid w:val="00D53DDC"/>
    <w:rsid w:val="00D56D08"/>
    <w:rsid w:val="00D6141E"/>
    <w:rsid w:val="00D63CF9"/>
    <w:rsid w:val="00D663E3"/>
    <w:rsid w:val="00D66BD4"/>
    <w:rsid w:val="00D711CB"/>
    <w:rsid w:val="00D713F0"/>
    <w:rsid w:val="00D752E7"/>
    <w:rsid w:val="00D76AAC"/>
    <w:rsid w:val="00D76B94"/>
    <w:rsid w:val="00D801DE"/>
    <w:rsid w:val="00D84114"/>
    <w:rsid w:val="00D85DCE"/>
    <w:rsid w:val="00D86C95"/>
    <w:rsid w:val="00D87175"/>
    <w:rsid w:val="00D875F1"/>
    <w:rsid w:val="00D9403C"/>
    <w:rsid w:val="00D956B6"/>
    <w:rsid w:val="00D95710"/>
    <w:rsid w:val="00D96EB2"/>
    <w:rsid w:val="00D97692"/>
    <w:rsid w:val="00D9799E"/>
    <w:rsid w:val="00DA26FA"/>
    <w:rsid w:val="00DA50C3"/>
    <w:rsid w:val="00DA5DB9"/>
    <w:rsid w:val="00DA663C"/>
    <w:rsid w:val="00DA6C04"/>
    <w:rsid w:val="00DA6DC6"/>
    <w:rsid w:val="00DB1F82"/>
    <w:rsid w:val="00DB449C"/>
    <w:rsid w:val="00DB7C86"/>
    <w:rsid w:val="00DC327E"/>
    <w:rsid w:val="00DC557D"/>
    <w:rsid w:val="00DC6522"/>
    <w:rsid w:val="00DC7245"/>
    <w:rsid w:val="00DD0895"/>
    <w:rsid w:val="00DD08B0"/>
    <w:rsid w:val="00DD4008"/>
    <w:rsid w:val="00DD5121"/>
    <w:rsid w:val="00DD5A8E"/>
    <w:rsid w:val="00DE3447"/>
    <w:rsid w:val="00DE4BF0"/>
    <w:rsid w:val="00DE63A0"/>
    <w:rsid w:val="00DF0879"/>
    <w:rsid w:val="00DF1149"/>
    <w:rsid w:val="00DF25F5"/>
    <w:rsid w:val="00DF4C9C"/>
    <w:rsid w:val="00DF5B56"/>
    <w:rsid w:val="00DF6BEC"/>
    <w:rsid w:val="00DF6CB7"/>
    <w:rsid w:val="00E01116"/>
    <w:rsid w:val="00E025B7"/>
    <w:rsid w:val="00E03CA9"/>
    <w:rsid w:val="00E052A3"/>
    <w:rsid w:val="00E06346"/>
    <w:rsid w:val="00E06940"/>
    <w:rsid w:val="00E078EA"/>
    <w:rsid w:val="00E12C08"/>
    <w:rsid w:val="00E14723"/>
    <w:rsid w:val="00E16269"/>
    <w:rsid w:val="00E16AFF"/>
    <w:rsid w:val="00E17517"/>
    <w:rsid w:val="00E2015B"/>
    <w:rsid w:val="00E20197"/>
    <w:rsid w:val="00E204C2"/>
    <w:rsid w:val="00E205A2"/>
    <w:rsid w:val="00E21179"/>
    <w:rsid w:val="00E23B3D"/>
    <w:rsid w:val="00E242A8"/>
    <w:rsid w:val="00E24F66"/>
    <w:rsid w:val="00E264D5"/>
    <w:rsid w:val="00E26644"/>
    <w:rsid w:val="00E266C6"/>
    <w:rsid w:val="00E269E0"/>
    <w:rsid w:val="00E27386"/>
    <w:rsid w:val="00E27C7B"/>
    <w:rsid w:val="00E304CF"/>
    <w:rsid w:val="00E3410F"/>
    <w:rsid w:val="00E352DB"/>
    <w:rsid w:val="00E35F44"/>
    <w:rsid w:val="00E373DE"/>
    <w:rsid w:val="00E43379"/>
    <w:rsid w:val="00E43E68"/>
    <w:rsid w:val="00E44190"/>
    <w:rsid w:val="00E465A7"/>
    <w:rsid w:val="00E518B3"/>
    <w:rsid w:val="00E51FAF"/>
    <w:rsid w:val="00E553F9"/>
    <w:rsid w:val="00E55B9D"/>
    <w:rsid w:val="00E60E15"/>
    <w:rsid w:val="00E6433D"/>
    <w:rsid w:val="00E6724F"/>
    <w:rsid w:val="00E67C08"/>
    <w:rsid w:val="00E719E4"/>
    <w:rsid w:val="00E72E15"/>
    <w:rsid w:val="00E743C8"/>
    <w:rsid w:val="00E752A3"/>
    <w:rsid w:val="00E75714"/>
    <w:rsid w:val="00E758DC"/>
    <w:rsid w:val="00E804B0"/>
    <w:rsid w:val="00E80D5D"/>
    <w:rsid w:val="00E81799"/>
    <w:rsid w:val="00E831E2"/>
    <w:rsid w:val="00E83232"/>
    <w:rsid w:val="00E842F8"/>
    <w:rsid w:val="00E85CB7"/>
    <w:rsid w:val="00E90480"/>
    <w:rsid w:val="00E93AD5"/>
    <w:rsid w:val="00E93C01"/>
    <w:rsid w:val="00E96C61"/>
    <w:rsid w:val="00E96FD8"/>
    <w:rsid w:val="00E973B8"/>
    <w:rsid w:val="00EA04B2"/>
    <w:rsid w:val="00EA0B78"/>
    <w:rsid w:val="00EA12CB"/>
    <w:rsid w:val="00EA27B0"/>
    <w:rsid w:val="00EA3969"/>
    <w:rsid w:val="00EA5813"/>
    <w:rsid w:val="00EA670C"/>
    <w:rsid w:val="00EA74FD"/>
    <w:rsid w:val="00EB0F46"/>
    <w:rsid w:val="00EB2974"/>
    <w:rsid w:val="00EB2D18"/>
    <w:rsid w:val="00EB4B44"/>
    <w:rsid w:val="00EB654D"/>
    <w:rsid w:val="00EB71D8"/>
    <w:rsid w:val="00EC313D"/>
    <w:rsid w:val="00EC32DB"/>
    <w:rsid w:val="00EC3676"/>
    <w:rsid w:val="00EC3FE5"/>
    <w:rsid w:val="00EC49E5"/>
    <w:rsid w:val="00EC50D1"/>
    <w:rsid w:val="00EC58C5"/>
    <w:rsid w:val="00EC685D"/>
    <w:rsid w:val="00EC7D82"/>
    <w:rsid w:val="00ED053F"/>
    <w:rsid w:val="00ED258E"/>
    <w:rsid w:val="00ED3900"/>
    <w:rsid w:val="00ED5BDB"/>
    <w:rsid w:val="00ED7966"/>
    <w:rsid w:val="00EE1973"/>
    <w:rsid w:val="00EE1DED"/>
    <w:rsid w:val="00EE21B9"/>
    <w:rsid w:val="00EE3051"/>
    <w:rsid w:val="00EE3E7A"/>
    <w:rsid w:val="00EE64A9"/>
    <w:rsid w:val="00EE65A9"/>
    <w:rsid w:val="00EE7859"/>
    <w:rsid w:val="00EF1825"/>
    <w:rsid w:val="00EF23D6"/>
    <w:rsid w:val="00EF2872"/>
    <w:rsid w:val="00EF3F29"/>
    <w:rsid w:val="00EF49C9"/>
    <w:rsid w:val="00EF57D1"/>
    <w:rsid w:val="00EF5C6B"/>
    <w:rsid w:val="00EF5CCA"/>
    <w:rsid w:val="00EF66AE"/>
    <w:rsid w:val="00F0005E"/>
    <w:rsid w:val="00F00510"/>
    <w:rsid w:val="00F021E7"/>
    <w:rsid w:val="00F0239E"/>
    <w:rsid w:val="00F028F8"/>
    <w:rsid w:val="00F02B73"/>
    <w:rsid w:val="00F03E52"/>
    <w:rsid w:val="00F04C93"/>
    <w:rsid w:val="00F05DD0"/>
    <w:rsid w:val="00F067E0"/>
    <w:rsid w:val="00F06D14"/>
    <w:rsid w:val="00F071AC"/>
    <w:rsid w:val="00F10A7F"/>
    <w:rsid w:val="00F16360"/>
    <w:rsid w:val="00F17764"/>
    <w:rsid w:val="00F17A4F"/>
    <w:rsid w:val="00F22116"/>
    <w:rsid w:val="00F22922"/>
    <w:rsid w:val="00F235B3"/>
    <w:rsid w:val="00F237A0"/>
    <w:rsid w:val="00F23B7E"/>
    <w:rsid w:val="00F26803"/>
    <w:rsid w:val="00F270F1"/>
    <w:rsid w:val="00F27316"/>
    <w:rsid w:val="00F2746D"/>
    <w:rsid w:val="00F274E1"/>
    <w:rsid w:val="00F275FF"/>
    <w:rsid w:val="00F30230"/>
    <w:rsid w:val="00F30274"/>
    <w:rsid w:val="00F30A9C"/>
    <w:rsid w:val="00F33D69"/>
    <w:rsid w:val="00F377A1"/>
    <w:rsid w:val="00F41519"/>
    <w:rsid w:val="00F43A97"/>
    <w:rsid w:val="00F44B51"/>
    <w:rsid w:val="00F45AC3"/>
    <w:rsid w:val="00F462D4"/>
    <w:rsid w:val="00F467F9"/>
    <w:rsid w:val="00F46B31"/>
    <w:rsid w:val="00F50783"/>
    <w:rsid w:val="00F54518"/>
    <w:rsid w:val="00F558F8"/>
    <w:rsid w:val="00F55AD6"/>
    <w:rsid w:val="00F60A9A"/>
    <w:rsid w:val="00F6167F"/>
    <w:rsid w:val="00F6255E"/>
    <w:rsid w:val="00F62A4A"/>
    <w:rsid w:val="00F62B14"/>
    <w:rsid w:val="00F63059"/>
    <w:rsid w:val="00F64B17"/>
    <w:rsid w:val="00F6576A"/>
    <w:rsid w:val="00F70377"/>
    <w:rsid w:val="00F734D4"/>
    <w:rsid w:val="00F73736"/>
    <w:rsid w:val="00F77797"/>
    <w:rsid w:val="00F8165E"/>
    <w:rsid w:val="00F81853"/>
    <w:rsid w:val="00F81A9E"/>
    <w:rsid w:val="00F82C2C"/>
    <w:rsid w:val="00F82DE9"/>
    <w:rsid w:val="00F82EC5"/>
    <w:rsid w:val="00F83CA8"/>
    <w:rsid w:val="00F84A83"/>
    <w:rsid w:val="00F86153"/>
    <w:rsid w:val="00F861E3"/>
    <w:rsid w:val="00F8750A"/>
    <w:rsid w:val="00F90245"/>
    <w:rsid w:val="00F92E8D"/>
    <w:rsid w:val="00F92E93"/>
    <w:rsid w:val="00F9384A"/>
    <w:rsid w:val="00F939D3"/>
    <w:rsid w:val="00F949CB"/>
    <w:rsid w:val="00F96274"/>
    <w:rsid w:val="00F97168"/>
    <w:rsid w:val="00F97318"/>
    <w:rsid w:val="00FA0959"/>
    <w:rsid w:val="00FA1145"/>
    <w:rsid w:val="00FA1596"/>
    <w:rsid w:val="00FA25A0"/>
    <w:rsid w:val="00FA3F0F"/>
    <w:rsid w:val="00FA7AFC"/>
    <w:rsid w:val="00FB0EF2"/>
    <w:rsid w:val="00FB12E8"/>
    <w:rsid w:val="00FB3260"/>
    <w:rsid w:val="00FB3E71"/>
    <w:rsid w:val="00FB62CD"/>
    <w:rsid w:val="00FB6368"/>
    <w:rsid w:val="00FB7533"/>
    <w:rsid w:val="00FC1645"/>
    <w:rsid w:val="00FC3221"/>
    <w:rsid w:val="00FC343F"/>
    <w:rsid w:val="00FD007C"/>
    <w:rsid w:val="00FD09B5"/>
    <w:rsid w:val="00FD1C14"/>
    <w:rsid w:val="00FD218E"/>
    <w:rsid w:val="00FD5D73"/>
    <w:rsid w:val="00FD74D3"/>
    <w:rsid w:val="00FD7FAF"/>
    <w:rsid w:val="00FE0E75"/>
    <w:rsid w:val="00FE2F67"/>
    <w:rsid w:val="00FE3412"/>
    <w:rsid w:val="00FE461D"/>
    <w:rsid w:val="00FE47DC"/>
    <w:rsid w:val="00FE520E"/>
    <w:rsid w:val="00FE7196"/>
    <w:rsid w:val="00FE769A"/>
    <w:rsid w:val="00FF18A9"/>
    <w:rsid w:val="00FF19AD"/>
    <w:rsid w:val="00FF2561"/>
    <w:rsid w:val="00FF2EBD"/>
    <w:rsid w:val="00FF3E90"/>
    <w:rsid w:val="00FF41CA"/>
    <w:rsid w:val="00FF4F05"/>
    <w:rsid w:val="00FF5612"/>
    <w:rsid w:val="00FF6549"/>
    <w:rsid w:val="00FF6EE7"/>
    <w:rsid w:val="00FF772F"/>
    <w:rsid w:val="00FF7A85"/>
    <w:rsid w:val="00FF7C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Body Text" w:uiPriority="99"/>
    <w:lsdException w:name="Subtitle" w:qFormat="1"/>
    <w:lsdException w:name="Hyperlink" w:uiPriority="99"/>
    <w:lsdException w:name="Strong" w:qFormat="1"/>
    <w:lsdException w:name="Emphasis" w:qFormat="1"/>
    <w:lsdException w:name="Plain Text" w:uiPriority="99"/>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94CE7"/>
    <w:pPr>
      <w:spacing w:before="120"/>
    </w:pPr>
    <w:rPr>
      <w:rFonts w:ascii="Verdana" w:hAnsi="Verdana"/>
    </w:rPr>
  </w:style>
  <w:style w:type="paragraph" w:styleId="Heading1">
    <w:name w:val="heading 1"/>
    <w:aliases w:val="ASAPHeading 1"/>
    <w:basedOn w:val="BodyText"/>
    <w:next w:val="BodyText"/>
    <w:qFormat/>
    <w:rsid w:val="001C5B88"/>
    <w:pPr>
      <w:keepNext/>
      <w:pageBreakBefore/>
      <w:numPr>
        <w:numId w:val="2"/>
      </w:numPr>
      <w:spacing w:after="240"/>
      <w:outlineLvl w:val="0"/>
    </w:pPr>
    <w:rPr>
      <w:b/>
      <w:kern w:val="28"/>
      <w:sz w:val="32"/>
    </w:rPr>
  </w:style>
  <w:style w:type="paragraph" w:styleId="Heading2">
    <w:name w:val="heading 2"/>
    <w:aliases w:val="ASAPHeading 2"/>
    <w:basedOn w:val="BodyText"/>
    <w:next w:val="BodyText"/>
    <w:link w:val="Heading2Char"/>
    <w:qFormat/>
    <w:rsid w:val="001D17B9"/>
    <w:pPr>
      <w:keepNext/>
      <w:numPr>
        <w:ilvl w:val="1"/>
        <w:numId w:val="2"/>
      </w:numPr>
      <w:tabs>
        <w:tab w:val="clear" w:pos="9936"/>
        <w:tab w:val="num" w:pos="576"/>
      </w:tabs>
      <w:spacing w:before="360"/>
      <w:ind w:left="576"/>
      <w:outlineLvl w:val="1"/>
    </w:pPr>
    <w:rPr>
      <w:b/>
      <w:sz w:val="24"/>
    </w:rPr>
  </w:style>
  <w:style w:type="paragraph" w:styleId="Heading3">
    <w:name w:val="heading 3"/>
    <w:aliases w:val="ASAPHeading 3"/>
    <w:basedOn w:val="BodyText"/>
    <w:next w:val="BodyText"/>
    <w:qFormat/>
    <w:rsid w:val="001C5B88"/>
    <w:pPr>
      <w:keepNext/>
      <w:numPr>
        <w:ilvl w:val="2"/>
        <w:numId w:val="2"/>
      </w:numPr>
      <w:spacing w:before="400"/>
      <w:outlineLvl w:val="2"/>
    </w:pPr>
    <w:rPr>
      <w:b/>
      <w:bCs/>
    </w:rPr>
  </w:style>
  <w:style w:type="paragraph" w:styleId="Heading4">
    <w:name w:val="heading 4"/>
    <w:aliases w:val="ASAPHeading 4"/>
    <w:basedOn w:val="Normal"/>
    <w:next w:val="BodyText"/>
    <w:qFormat/>
    <w:rsid w:val="001C5B88"/>
    <w:pPr>
      <w:keepNext/>
      <w:numPr>
        <w:ilvl w:val="3"/>
        <w:numId w:val="2"/>
      </w:numPr>
      <w:outlineLvl w:val="3"/>
    </w:pPr>
    <w:rPr>
      <w:b/>
    </w:rPr>
  </w:style>
  <w:style w:type="paragraph" w:styleId="Heading5">
    <w:name w:val="heading 5"/>
    <w:aliases w:val="ASAPHeading 5"/>
    <w:basedOn w:val="Normal"/>
    <w:next w:val="BodyText"/>
    <w:qFormat/>
    <w:rsid w:val="001C5B88"/>
    <w:pPr>
      <w:spacing w:before="240" w:after="60"/>
      <w:outlineLvl w:val="4"/>
    </w:pPr>
    <w:rPr>
      <w:sz w:val="16"/>
    </w:rPr>
  </w:style>
  <w:style w:type="paragraph" w:styleId="Heading6">
    <w:name w:val="heading 6"/>
    <w:aliases w:val="ASAPHeading 6"/>
    <w:basedOn w:val="Normal"/>
    <w:next w:val="Normal"/>
    <w:qFormat/>
    <w:rsid w:val="001C5B88"/>
    <w:pPr>
      <w:spacing w:before="240" w:after="60"/>
      <w:outlineLvl w:val="5"/>
    </w:pPr>
    <w:rPr>
      <w:rFonts w:ascii="Times New Roman" w:hAnsi="Times New Roman"/>
      <w:i/>
      <w:sz w:val="16"/>
    </w:rPr>
  </w:style>
  <w:style w:type="paragraph" w:styleId="Heading7">
    <w:name w:val="heading 7"/>
    <w:aliases w:val="ASAPHeading 7"/>
    <w:next w:val="Normal"/>
    <w:qFormat/>
    <w:rsid w:val="001C5B88"/>
    <w:pPr>
      <w:spacing w:before="240" w:after="60"/>
      <w:outlineLvl w:val="6"/>
    </w:pPr>
    <w:rPr>
      <w:rFonts w:ascii="Arial" w:hAnsi="Arial"/>
      <w:sz w:val="16"/>
      <w:lang w:val="en-GB"/>
    </w:rPr>
  </w:style>
  <w:style w:type="paragraph" w:styleId="Heading8">
    <w:name w:val="heading 8"/>
    <w:aliases w:val="ASAPHeading 8"/>
    <w:next w:val="Normal"/>
    <w:qFormat/>
    <w:rsid w:val="001C5B88"/>
    <w:pPr>
      <w:pageBreakBefore/>
      <w:spacing w:after="240"/>
      <w:outlineLvl w:val="7"/>
    </w:pPr>
    <w:rPr>
      <w:b/>
      <w:sz w:val="16"/>
      <w:lang w:val="en-GB"/>
    </w:rPr>
  </w:style>
  <w:style w:type="paragraph" w:styleId="Heading9">
    <w:name w:val="heading 9"/>
    <w:aliases w:val="ASAPHeading 9"/>
    <w:next w:val="Normal"/>
    <w:qFormat/>
    <w:rsid w:val="001C5B88"/>
    <w:pPr>
      <w:spacing w:after="120"/>
      <w:outlineLvl w:val="8"/>
    </w:pPr>
    <w:rPr>
      <w:b/>
      <w:sz w:val="1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C5B88"/>
    <w:pPr>
      <w:tabs>
        <w:tab w:val="right" w:pos="4153"/>
        <w:tab w:val="right" w:pos="9072"/>
      </w:tabs>
      <w:spacing w:before="240"/>
    </w:pPr>
    <w:rPr>
      <w:sz w:val="52"/>
    </w:rPr>
  </w:style>
  <w:style w:type="paragraph" w:styleId="Footer">
    <w:name w:val="footer"/>
    <w:basedOn w:val="Normal"/>
    <w:rsid w:val="001C5B88"/>
    <w:pPr>
      <w:tabs>
        <w:tab w:val="center" w:pos="4153"/>
        <w:tab w:val="right" w:pos="8306"/>
      </w:tabs>
      <w:spacing w:before="240"/>
      <w:jc w:val="center"/>
    </w:pPr>
  </w:style>
  <w:style w:type="character" w:styleId="PageNumber">
    <w:name w:val="page number"/>
    <w:basedOn w:val="DefaultParagraphFont"/>
    <w:rsid w:val="001C5B88"/>
    <w:rPr>
      <w:sz w:val="16"/>
    </w:rPr>
  </w:style>
  <w:style w:type="paragraph" w:styleId="TOC1">
    <w:name w:val="toc 1"/>
    <w:next w:val="Normal"/>
    <w:autoRedefine/>
    <w:uiPriority w:val="39"/>
    <w:rsid w:val="001C5B88"/>
    <w:pPr>
      <w:tabs>
        <w:tab w:val="left" w:pos="720"/>
        <w:tab w:val="right" w:pos="8301"/>
      </w:tabs>
      <w:spacing w:before="400"/>
      <w:ind w:left="709" w:hanging="709"/>
    </w:pPr>
    <w:rPr>
      <w:rFonts w:ascii="Verdana" w:hAnsi="Verdana"/>
      <w:b/>
      <w:noProof/>
      <w:szCs w:val="32"/>
      <w:lang w:val="en-GB"/>
    </w:rPr>
  </w:style>
  <w:style w:type="paragraph" w:styleId="ListNumber">
    <w:name w:val="List Number"/>
    <w:basedOn w:val="Normal"/>
    <w:rsid w:val="001C5B88"/>
    <w:pPr>
      <w:numPr>
        <w:numId w:val="4"/>
      </w:numPr>
    </w:pPr>
    <w:rPr>
      <w:color w:val="000000"/>
    </w:rPr>
  </w:style>
  <w:style w:type="paragraph" w:customStyle="1" w:styleId="Listbulletnested">
    <w:name w:val="List bullet nested"/>
    <w:basedOn w:val="Listbullet"/>
    <w:rsid w:val="001C5B88"/>
    <w:pPr>
      <w:numPr>
        <w:numId w:val="0"/>
      </w:numPr>
      <w:tabs>
        <w:tab w:val="num" w:pos="709"/>
      </w:tabs>
      <w:ind w:left="714" w:hanging="357"/>
    </w:pPr>
  </w:style>
  <w:style w:type="paragraph" w:styleId="TOC2">
    <w:name w:val="toc 2"/>
    <w:next w:val="Normal"/>
    <w:autoRedefine/>
    <w:uiPriority w:val="39"/>
    <w:rsid w:val="001C5B88"/>
    <w:pPr>
      <w:tabs>
        <w:tab w:val="left" w:pos="1400"/>
        <w:tab w:val="right" w:leader="dot" w:pos="8302"/>
      </w:tabs>
      <w:spacing w:before="60" w:after="60"/>
      <w:ind w:left="1418" w:hanging="709"/>
    </w:pPr>
    <w:rPr>
      <w:rFonts w:ascii="Verdana" w:hAnsi="Verdana"/>
      <w:noProof/>
      <w:szCs w:val="32"/>
      <w:lang w:val="en-GB"/>
    </w:rPr>
  </w:style>
  <w:style w:type="paragraph" w:styleId="TOC3">
    <w:name w:val="toc 3"/>
    <w:basedOn w:val="Normal"/>
    <w:next w:val="Normal"/>
    <w:autoRedefine/>
    <w:semiHidden/>
    <w:rsid w:val="001C5B88"/>
    <w:pPr>
      <w:tabs>
        <w:tab w:val="left" w:pos="1560"/>
        <w:tab w:val="left" w:pos="1600"/>
        <w:tab w:val="right" w:leader="dot" w:pos="8302"/>
      </w:tabs>
      <w:spacing w:before="60"/>
      <w:ind w:left="709"/>
    </w:pPr>
    <w:rPr>
      <w:noProof/>
      <w:sz w:val="16"/>
    </w:rPr>
  </w:style>
  <w:style w:type="paragraph" w:styleId="TOC4">
    <w:name w:val="toc 4"/>
    <w:basedOn w:val="Normal"/>
    <w:next w:val="Normal"/>
    <w:autoRedefine/>
    <w:semiHidden/>
    <w:rsid w:val="001C5B88"/>
    <w:pPr>
      <w:ind w:left="600"/>
    </w:pPr>
  </w:style>
  <w:style w:type="paragraph" w:styleId="TOC5">
    <w:name w:val="toc 5"/>
    <w:basedOn w:val="Normal"/>
    <w:next w:val="Normal"/>
    <w:autoRedefine/>
    <w:semiHidden/>
    <w:rsid w:val="001C5B88"/>
    <w:pPr>
      <w:ind w:left="800"/>
    </w:pPr>
  </w:style>
  <w:style w:type="paragraph" w:styleId="TOC6">
    <w:name w:val="toc 6"/>
    <w:basedOn w:val="Normal"/>
    <w:next w:val="Normal"/>
    <w:autoRedefine/>
    <w:semiHidden/>
    <w:rsid w:val="001C5B88"/>
    <w:pPr>
      <w:ind w:left="1000"/>
    </w:pPr>
  </w:style>
  <w:style w:type="paragraph" w:styleId="TOC7">
    <w:name w:val="toc 7"/>
    <w:basedOn w:val="Normal"/>
    <w:next w:val="Normal"/>
    <w:autoRedefine/>
    <w:semiHidden/>
    <w:rsid w:val="001C5B88"/>
    <w:pPr>
      <w:ind w:left="1200"/>
    </w:pPr>
  </w:style>
  <w:style w:type="paragraph" w:styleId="TOC8">
    <w:name w:val="toc 8"/>
    <w:basedOn w:val="Normal"/>
    <w:next w:val="Normal"/>
    <w:autoRedefine/>
    <w:semiHidden/>
    <w:rsid w:val="001C5B88"/>
    <w:pPr>
      <w:ind w:left="1400"/>
    </w:pPr>
  </w:style>
  <w:style w:type="paragraph" w:styleId="TOC9">
    <w:name w:val="toc 9"/>
    <w:basedOn w:val="Normal"/>
    <w:next w:val="Normal"/>
    <w:autoRedefine/>
    <w:semiHidden/>
    <w:rsid w:val="001C5B88"/>
    <w:pPr>
      <w:ind w:left="1600"/>
    </w:pPr>
  </w:style>
  <w:style w:type="paragraph" w:styleId="Index1">
    <w:name w:val="index 1"/>
    <w:basedOn w:val="Normal"/>
    <w:next w:val="Normal"/>
    <w:autoRedefine/>
    <w:semiHidden/>
    <w:rsid w:val="001C5B88"/>
    <w:pPr>
      <w:spacing w:before="0"/>
    </w:pPr>
  </w:style>
  <w:style w:type="paragraph" w:customStyle="1" w:styleId="HeadingTOC">
    <w:name w:val="Heading TOC"/>
    <w:basedOn w:val="Normal"/>
    <w:rsid w:val="001C5B88"/>
    <w:pPr>
      <w:pageBreakBefore/>
    </w:pPr>
    <w:rPr>
      <w:b/>
      <w:bCs/>
      <w:sz w:val="32"/>
    </w:rPr>
  </w:style>
  <w:style w:type="paragraph" w:customStyle="1" w:styleId="Note">
    <w:name w:val="Note"/>
    <w:basedOn w:val="Normal"/>
    <w:link w:val="NoteChar"/>
    <w:rsid w:val="001C5B88"/>
    <w:pPr>
      <w:pBdr>
        <w:top w:val="single" w:sz="4" w:space="1" w:color="auto"/>
        <w:bottom w:val="single" w:sz="4" w:space="0" w:color="auto"/>
      </w:pBdr>
      <w:spacing w:before="240" w:after="240"/>
    </w:pPr>
    <w:rPr>
      <w:bCs/>
      <w:color w:val="000000"/>
    </w:rPr>
  </w:style>
  <w:style w:type="paragraph" w:customStyle="1" w:styleId="Booktitle">
    <w:name w:val="Book title"/>
    <w:basedOn w:val="Normal"/>
    <w:rsid w:val="001C5B88"/>
    <w:pPr>
      <w:spacing w:before="3600"/>
      <w:jc w:val="right"/>
    </w:pPr>
    <w:rPr>
      <w:b/>
      <w:sz w:val="40"/>
    </w:rPr>
  </w:style>
  <w:style w:type="paragraph" w:customStyle="1" w:styleId="Listbullet">
    <w:name w:val="List bullet"/>
    <w:basedOn w:val="ListNumber"/>
    <w:rsid w:val="001C5B88"/>
    <w:pPr>
      <w:numPr>
        <w:numId w:val="3"/>
      </w:numPr>
      <w:spacing w:after="120"/>
      <w:ind w:left="357" w:hanging="357"/>
    </w:pPr>
    <w:rPr>
      <w:color w:val="auto"/>
    </w:rPr>
  </w:style>
  <w:style w:type="paragraph" w:customStyle="1" w:styleId="Booktitle2">
    <w:name w:val="Book title 2"/>
    <w:basedOn w:val="Normal"/>
    <w:rsid w:val="001C5B88"/>
    <w:pPr>
      <w:spacing w:before="960"/>
    </w:pPr>
    <w:rPr>
      <w:b/>
      <w:sz w:val="40"/>
    </w:rPr>
  </w:style>
  <w:style w:type="character" w:styleId="FollowedHyperlink">
    <w:name w:val="FollowedHyperlink"/>
    <w:basedOn w:val="DefaultParagraphFont"/>
    <w:rsid w:val="001C5B88"/>
    <w:rPr>
      <w:color w:val="800080"/>
      <w:u w:val="single"/>
    </w:rPr>
  </w:style>
  <w:style w:type="character" w:styleId="Hyperlink">
    <w:name w:val="Hyperlink"/>
    <w:basedOn w:val="DefaultParagraphFont"/>
    <w:uiPriority w:val="99"/>
    <w:rsid w:val="001C5B88"/>
    <w:rPr>
      <w:color w:val="0000FF"/>
      <w:u w:val="single"/>
    </w:rPr>
  </w:style>
  <w:style w:type="paragraph" w:customStyle="1" w:styleId="Indent">
    <w:name w:val="Indent"/>
    <w:basedOn w:val="Normal"/>
    <w:rsid w:val="001C5B88"/>
    <w:pPr>
      <w:tabs>
        <w:tab w:val="left" w:pos="357"/>
      </w:tabs>
      <w:ind w:left="357"/>
    </w:pPr>
    <w:rPr>
      <w:color w:val="000000"/>
    </w:rPr>
  </w:style>
  <w:style w:type="paragraph" w:customStyle="1" w:styleId="ListNumbernested">
    <w:name w:val="List Number nested"/>
    <w:basedOn w:val="ListNumber"/>
    <w:rsid w:val="001C5B88"/>
    <w:pPr>
      <w:numPr>
        <w:numId w:val="5"/>
      </w:numPr>
      <w:tabs>
        <w:tab w:val="clear" w:pos="360"/>
        <w:tab w:val="num" w:pos="709"/>
      </w:tabs>
      <w:ind w:left="714" w:hanging="357"/>
    </w:pPr>
  </w:style>
  <w:style w:type="paragraph" w:styleId="Index2">
    <w:name w:val="index 2"/>
    <w:basedOn w:val="Normal"/>
    <w:next w:val="Normal"/>
    <w:autoRedefine/>
    <w:semiHidden/>
    <w:rsid w:val="001C5B88"/>
    <w:pPr>
      <w:spacing w:before="0"/>
      <w:ind w:left="396" w:hanging="198"/>
    </w:pPr>
    <w:rPr>
      <w:noProof/>
    </w:rPr>
  </w:style>
  <w:style w:type="paragraph" w:styleId="Index3">
    <w:name w:val="index 3"/>
    <w:basedOn w:val="Normal"/>
    <w:next w:val="Normal"/>
    <w:autoRedefine/>
    <w:semiHidden/>
    <w:rsid w:val="001C5B88"/>
    <w:pPr>
      <w:ind w:left="600" w:hanging="200"/>
    </w:pPr>
  </w:style>
  <w:style w:type="paragraph" w:styleId="Index4">
    <w:name w:val="index 4"/>
    <w:basedOn w:val="Normal"/>
    <w:next w:val="Normal"/>
    <w:autoRedefine/>
    <w:semiHidden/>
    <w:rsid w:val="001C5B88"/>
    <w:pPr>
      <w:ind w:left="800" w:hanging="200"/>
    </w:pPr>
  </w:style>
  <w:style w:type="paragraph" w:styleId="Index5">
    <w:name w:val="index 5"/>
    <w:basedOn w:val="Normal"/>
    <w:next w:val="Normal"/>
    <w:autoRedefine/>
    <w:semiHidden/>
    <w:rsid w:val="001C5B88"/>
    <w:pPr>
      <w:ind w:left="1000" w:hanging="200"/>
    </w:pPr>
  </w:style>
  <w:style w:type="paragraph" w:styleId="Index6">
    <w:name w:val="index 6"/>
    <w:basedOn w:val="Normal"/>
    <w:next w:val="Normal"/>
    <w:autoRedefine/>
    <w:semiHidden/>
    <w:rsid w:val="001C5B88"/>
    <w:pPr>
      <w:ind w:left="1200" w:hanging="200"/>
    </w:pPr>
  </w:style>
  <w:style w:type="paragraph" w:styleId="Index7">
    <w:name w:val="index 7"/>
    <w:basedOn w:val="Normal"/>
    <w:next w:val="Normal"/>
    <w:autoRedefine/>
    <w:semiHidden/>
    <w:rsid w:val="001C5B88"/>
    <w:pPr>
      <w:ind w:left="1400" w:hanging="200"/>
    </w:pPr>
  </w:style>
  <w:style w:type="paragraph" w:styleId="Index8">
    <w:name w:val="index 8"/>
    <w:basedOn w:val="Normal"/>
    <w:next w:val="Normal"/>
    <w:autoRedefine/>
    <w:semiHidden/>
    <w:rsid w:val="001C5B88"/>
    <w:pPr>
      <w:ind w:left="1600" w:hanging="200"/>
    </w:pPr>
  </w:style>
  <w:style w:type="paragraph" w:styleId="Index9">
    <w:name w:val="index 9"/>
    <w:basedOn w:val="Normal"/>
    <w:next w:val="Normal"/>
    <w:autoRedefine/>
    <w:semiHidden/>
    <w:rsid w:val="001C5B88"/>
    <w:pPr>
      <w:ind w:left="1800" w:hanging="200"/>
    </w:pPr>
  </w:style>
  <w:style w:type="paragraph" w:styleId="Caption">
    <w:name w:val="caption"/>
    <w:basedOn w:val="Normal"/>
    <w:next w:val="Normal"/>
    <w:qFormat/>
    <w:rsid w:val="001C5B88"/>
    <w:rPr>
      <w:u w:val="single"/>
    </w:rPr>
  </w:style>
  <w:style w:type="paragraph" w:styleId="BodyText">
    <w:name w:val="Body Text"/>
    <w:link w:val="BodyTextChar"/>
    <w:uiPriority w:val="99"/>
    <w:rsid w:val="001C5B88"/>
    <w:pPr>
      <w:spacing w:before="120" w:after="120"/>
    </w:pPr>
    <w:rPr>
      <w:rFonts w:ascii="Verdana" w:hAnsi="Verdana"/>
      <w:lang w:val="en-GB"/>
    </w:rPr>
  </w:style>
  <w:style w:type="paragraph" w:customStyle="1" w:styleId="Tableheading">
    <w:name w:val="Table heading"/>
    <w:basedOn w:val="Normal"/>
    <w:rsid w:val="001C5B88"/>
    <w:rPr>
      <w:b/>
      <w:bCs/>
    </w:rPr>
  </w:style>
  <w:style w:type="paragraph" w:customStyle="1" w:styleId="N">
    <w:name w:val="N"/>
    <w:basedOn w:val="BodyText"/>
    <w:rsid w:val="001C5B88"/>
  </w:style>
  <w:style w:type="paragraph" w:customStyle="1" w:styleId="Tabletext">
    <w:name w:val="Table text"/>
    <w:basedOn w:val="BodyText"/>
    <w:rsid w:val="001C5B88"/>
  </w:style>
  <w:style w:type="paragraph" w:customStyle="1" w:styleId="GlossaryHeading2">
    <w:name w:val="Glossary Heading 2"/>
    <w:basedOn w:val="BodyText"/>
    <w:rsid w:val="001C5B88"/>
    <w:rPr>
      <w:b/>
      <w:bCs/>
    </w:rPr>
  </w:style>
  <w:style w:type="paragraph" w:customStyle="1" w:styleId="Appendixheading1">
    <w:name w:val="Appendix heading 1"/>
    <w:basedOn w:val="BodyText"/>
    <w:next w:val="BodyText"/>
    <w:rsid w:val="001C5B88"/>
    <w:pPr>
      <w:pageBreakBefore/>
      <w:numPr>
        <w:numId w:val="1"/>
      </w:numPr>
      <w:tabs>
        <w:tab w:val="clear" w:pos="720"/>
        <w:tab w:val="num" w:pos="567"/>
      </w:tabs>
      <w:ind w:left="567" w:hanging="567"/>
    </w:pPr>
    <w:rPr>
      <w:b/>
      <w:bCs/>
      <w:sz w:val="32"/>
    </w:rPr>
  </w:style>
  <w:style w:type="paragraph" w:customStyle="1" w:styleId="Appendixheading2">
    <w:name w:val="Appendix heading 2"/>
    <w:basedOn w:val="BodyText"/>
    <w:rsid w:val="001C5B88"/>
    <w:rPr>
      <w:sz w:val="28"/>
    </w:rPr>
  </w:style>
  <w:style w:type="paragraph" w:customStyle="1" w:styleId="Version">
    <w:name w:val="Version"/>
    <w:basedOn w:val="Booktitle"/>
    <w:rsid w:val="001C5B88"/>
    <w:pPr>
      <w:spacing w:before="480"/>
    </w:pPr>
    <w:rPr>
      <w:sz w:val="24"/>
    </w:rPr>
  </w:style>
  <w:style w:type="paragraph" w:customStyle="1" w:styleId="Documentname">
    <w:name w:val="Document name"/>
    <w:basedOn w:val="Booktitle"/>
    <w:rsid w:val="001C5B88"/>
    <w:pPr>
      <w:spacing w:before="480"/>
    </w:pPr>
  </w:style>
  <w:style w:type="paragraph" w:styleId="BodyText2">
    <w:name w:val="Body Text 2"/>
    <w:basedOn w:val="Normal"/>
    <w:rsid w:val="001C5B88"/>
    <w:rPr>
      <w:rFonts w:ascii="Courier New" w:hAnsi="Courier New" w:cs="Courier New"/>
      <w:sz w:val="16"/>
    </w:rPr>
  </w:style>
  <w:style w:type="table" w:styleId="TableGrid">
    <w:name w:val="Table Grid"/>
    <w:basedOn w:val="TableNormal"/>
    <w:rsid w:val="006B2CAD"/>
    <w:pPr>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teChar">
    <w:name w:val="Note Char"/>
    <w:basedOn w:val="DefaultParagraphFont"/>
    <w:link w:val="Note"/>
    <w:rsid w:val="0043297B"/>
    <w:rPr>
      <w:rFonts w:ascii="Verdana" w:hAnsi="Verdana"/>
      <w:bCs/>
      <w:color w:val="000000"/>
      <w:lang w:val="en-US" w:eastAsia="en-US" w:bidi="ar-SA"/>
    </w:rPr>
  </w:style>
  <w:style w:type="paragraph" w:customStyle="1" w:styleId="ZchnZchnChar">
    <w:name w:val="Zchn Zchn Char"/>
    <w:basedOn w:val="Normal"/>
    <w:autoRedefine/>
    <w:rsid w:val="00F27316"/>
    <w:pPr>
      <w:spacing w:before="0" w:after="160" w:line="240" w:lineRule="exact"/>
    </w:pPr>
    <w:rPr>
      <w:rFonts w:ascii="Sabon" w:hAnsi="Sabon" w:cs="Verdana"/>
      <w:sz w:val="22"/>
      <w:lang w:val="en-GB"/>
    </w:rPr>
  </w:style>
  <w:style w:type="character" w:customStyle="1" w:styleId="BodyTextChar">
    <w:name w:val="Body Text Char"/>
    <w:basedOn w:val="DefaultParagraphFont"/>
    <w:link w:val="BodyText"/>
    <w:uiPriority w:val="99"/>
    <w:rsid w:val="00AA7B3D"/>
    <w:rPr>
      <w:rFonts w:ascii="Verdana" w:hAnsi="Verdana"/>
      <w:lang w:val="en-GB" w:eastAsia="en-US" w:bidi="ar-SA"/>
    </w:rPr>
  </w:style>
  <w:style w:type="character" w:customStyle="1" w:styleId="Heading2Char">
    <w:name w:val="Heading 2 Char"/>
    <w:aliases w:val="ASAPHeading 2 Char"/>
    <w:basedOn w:val="BodyTextChar"/>
    <w:link w:val="Heading2"/>
    <w:rsid w:val="001D17B9"/>
    <w:rPr>
      <w:b/>
      <w:sz w:val="24"/>
    </w:rPr>
  </w:style>
  <w:style w:type="paragraph" w:styleId="PlainText">
    <w:name w:val="Plain Text"/>
    <w:basedOn w:val="Normal"/>
    <w:link w:val="PlainTextChar"/>
    <w:uiPriority w:val="99"/>
    <w:unhideWhenUsed/>
    <w:rsid w:val="00744B96"/>
    <w:pPr>
      <w:spacing w:before="0"/>
    </w:pPr>
    <w:rPr>
      <w:rFonts w:eastAsia="Calibri"/>
      <w:color w:val="000080"/>
      <w:lang w:val="en-GB" w:eastAsia="en-GB"/>
    </w:rPr>
  </w:style>
  <w:style w:type="character" w:customStyle="1" w:styleId="PlainTextChar">
    <w:name w:val="Plain Text Char"/>
    <w:basedOn w:val="DefaultParagraphFont"/>
    <w:link w:val="PlainText"/>
    <w:uiPriority w:val="99"/>
    <w:rsid w:val="00744B96"/>
    <w:rPr>
      <w:rFonts w:ascii="Verdana" w:eastAsia="Calibri" w:hAnsi="Verdana"/>
      <w:color w:val="000080"/>
    </w:rPr>
  </w:style>
  <w:style w:type="paragraph" w:styleId="BalloonText">
    <w:name w:val="Balloon Text"/>
    <w:basedOn w:val="Normal"/>
    <w:link w:val="BalloonTextChar"/>
    <w:rsid w:val="001F5C84"/>
    <w:pPr>
      <w:spacing w:before="0"/>
    </w:pPr>
    <w:rPr>
      <w:rFonts w:ascii="Tahoma" w:hAnsi="Tahoma" w:cs="Tahoma"/>
      <w:sz w:val="16"/>
      <w:szCs w:val="16"/>
    </w:rPr>
  </w:style>
  <w:style w:type="character" w:customStyle="1" w:styleId="BalloonTextChar">
    <w:name w:val="Balloon Text Char"/>
    <w:basedOn w:val="DefaultParagraphFont"/>
    <w:link w:val="BalloonText"/>
    <w:rsid w:val="001F5C84"/>
    <w:rPr>
      <w:rFonts w:ascii="Tahoma" w:hAnsi="Tahoma" w:cs="Tahoma"/>
      <w:sz w:val="16"/>
      <w:szCs w:val="16"/>
    </w:rPr>
  </w:style>
  <w:style w:type="paragraph" w:customStyle="1" w:styleId="ZchnZchn">
    <w:name w:val="Zchn Zchn"/>
    <w:basedOn w:val="Normal"/>
    <w:autoRedefine/>
    <w:rsid w:val="007C68A1"/>
    <w:pPr>
      <w:spacing w:before="0" w:after="160" w:line="240" w:lineRule="exact"/>
      <w:jc w:val="both"/>
    </w:pPr>
    <w:rPr>
      <w:rFonts w:ascii="Sabon" w:hAnsi="Sabon" w:cs="Verdana"/>
      <w:noProof/>
      <w:sz w:val="22"/>
      <w:lang w:val="en-GB"/>
    </w:rPr>
  </w:style>
  <w:style w:type="paragraph" w:customStyle="1" w:styleId="Text">
    <w:name w:val="Text"/>
    <w:basedOn w:val="Normal"/>
    <w:rsid w:val="00671B46"/>
    <w:pPr>
      <w:jc w:val="both"/>
    </w:pPr>
    <w:rPr>
      <w:rFonts w:ascii="Times New Roman" w:hAnsi="Times New Roman"/>
      <w:sz w:val="24"/>
      <w:szCs w:val="24"/>
      <w:lang w:eastAsia="zh-CN"/>
    </w:rPr>
  </w:style>
  <w:style w:type="paragraph" w:styleId="ListParagraph">
    <w:name w:val="List Paragraph"/>
    <w:basedOn w:val="Normal"/>
    <w:uiPriority w:val="34"/>
    <w:qFormat/>
    <w:rsid w:val="00D85DCE"/>
    <w:pPr>
      <w:ind w:left="720"/>
      <w:contextualSpacing/>
    </w:pPr>
  </w:style>
  <w:style w:type="paragraph" w:styleId="NormalWeb">
    <w:name w:val="Normal (Web)"/>
    <w:basedOn w:val="Normal"/>
    <w:uiPriority w:val="99"/>
    <w:rsid w:val="00A64A04"/>
    <w:pPr>
      <w:spacing w:before="100" w:beforeAutospacing="1" w:after="100" w:afterAutospacing="1"/>
    </w:pPr>
    <w:rPr>
      <w:rFonts w:ascii="Times New Roman" w:hAnsi="Times New Roman"/>
      <w:sz w:val="24"/>
      <w:szCs w:val="24"/>
    </w:rPr>
  </w:style>
  <w:style w:type="numbering" w:customStyle="1" w:styleId="Style1">
    <w:name w:val="Style1"/>
    <w:uiPriority w:val="99"/>
    <w:rsid w:val="00564035"/>
    <w:pPr>
      <w:numPr>
        <w:numId w:val="9"/>
      </w:numPr>
    </w:pPr>
  </w:style>
</w:styles>
</file>

<file path=word/webSettings.xml><?xml version="1.0" encoding="utf-8"?>
<w:webSettings xmlns:r="http://schemas.openxmlformats.org/officeDocument/2006/relationships" xmlns:w="http://schemas.openxmlformats.org/wordprocessingml/2006/main">
  <w:divs>
    <w:div w:id="161943157">
      <w:bodyDiv w:val="1"/>
      <w:marLeft w:val="0"/>
      <w:marRight w:val="0"/>
      <w:marTop w:val="0"/>
      <w:marBottom w:val="0"/>
      <w:divBdr>
        <w:top w:val="none" w:sz="0" w:space="0" w:color="auto"/>
        <w:left w:val="none" w:sz="0" w:space="0" w:color="auto"/>
        <w:bottom w:val="none" w:sz="0" w:space="0" w:color="auto"/>
        <w:right w:val="none" w:sz="0" w:space="0" w:color="auto"/>
      </w:divBdr>
      <w:divsChild>
        <w:div w:id="1346324345">
          <w:marLeft w:val="0"/>
          <w:marRight w:val="0"/>
          <w:marTop w:val="0"/>
          <w:marBottom w:val="0"/>
          <w:divBdr>
            <w:top w:val="none" w:sz="0" w:space="0" w:color="auto"/>
            <w:left w:val="none" w:sz="0" w:space="0" w:color="auto"/>
            <w:bottom w:val="none" w:sz="0" w:space="0" w:color="auto"/>
            <w:right w:val="none" w:sz="0" w:space="0" w:color="auto"/>
          </w:divBdr>
          <w:divsChild>
            <w:div w:id="1420558845">
              <w:marLeft w:val="150"/>
              <w:marRight w:val="150"/>
              <w:marTop w:val="150"/>
              <w:marBottom w:val="150"/>
              <w:divBdr>
                <w:top w:val="none" w:sz="0" w:space="0" w:color="auto"/>
                <w:left w:val="none" w:sz="0" w:space="0" w:color="auto"/>
                <w:bottom w:val="none" w:sz="0" w:space="0" w:color="auto"/>
                <w:right w:val="none" w:sz="0" w:space="0" w:color="auto"/>
              </w:divBdr>
              <w:divsChild>
                <w:div w:id="157305356">
                  <w:marLeft w:val="374"/>
                  <w:marRight w:val="0"/>
                  <w:marTop w:val="0"/>
                  <w:marBottom w:val="0"/>
                  <w:divBdr>
                    <w:top w:val="single" w:sz="12" w:space="4" w:color="E4E4E4"/>
                    <w:left w:val="single" w:sz="12" w:space="31" w:color="E4E4E4"/>
                    <w:bottom w:val="single" w:sz="12" w:space="4" w:color="E4E4E4"/>
                    <w:right w:val="single" w:sz="12" w:space="0" w:color="E4E4E4"/>
                  </w:divBdr>
                  <w:divsChild>
                    <w:div w:id="274141552">
                      <w:marLeft w:val="0"/>
                      <w:marRight w:val="935"/>
                      <w:marTop w:val="0"/>
                      <w:marBottom w:val="0"/>
                      <w:divBdr>
                        <w:top w:val="none" w:sz="0" w:space="0" w:color="auto"/>
                        <w:left w:val="none" w:sz="0" w:space="0" w:color="auto"/>
                        <w:bottom w:val="none" w:sz="0" w:space="0" w:color="auto"/>
                        <w:right w:val="none" w:sz="0" w:space="0" w:color="auto"/>
                      </w:divBdr>
                    </w:div>
                    <w:div w:id="1563445690">
                      <w:marLeft w:val="0"/>
                      <w:marRight w:val="935"/>
                      <w:marTop w:val="0"/>
                      <w:marBottom w:val="0"/>
                      <w:divBdr>
                        <w:top w:val="none" w:sz="0" w:space="0" w:color="auto"/>
                        <w:left w:val="none" w:sz="0" w:space="0" w:color="auto"/>
                        <w:bottom w:val="single" w:sz="8" w:space="0" w:color="DADADA"/>
                        <w:right w:val="none" w:sz="0" w:space="0" w:color="auto"/>
                      </w:divBdr>
                    </w:div>
                  </w:divsChild>
                </w:div>
              </w:divsChild>
            </w:div>
          </w:divsChild>
        </w:div>
      </w:divsChild>
    </w:div>
    <w:div w:id="180167103">
      <w:bodyDiv w:val="1"/>
      <w:marLeft w:val="0"/>
      <w:marRight w:val="0"/>
      <w:marTop w:val="0"/>
      <w:marBottom w:val="0"/>
      <w:divBdr>
        <w:top w:val="none" w:sz="0" w:space="0" w:color="auto"/>
        <w:left w:val="none" w:sz="0" w:space="0" w:color="auto"/>
        <w:bottom w:val="none" w:sz="0" w:space="0" w:color="auto"/>
        <w:right w:val="none" w:sz="0" w:space="0" w:color="auto"/>
      </w:divBdr>
    </w:div>
    <w:div w:id="181238580">
      <w:bodyDiv w:val="1"/>
      <w:marLeft w:val="0"/>
      <w:marRight w:val="0"/>
      <w:marTop w:val="0"/>
      <w:marBottom w:val="0"/>
      <w:divBdr>
        <w:top w:val="none" w:sz="0" w:space="0" w:color="auto"/>
        <w:left w:val="none" w:sz="0" w:space="0" w:color="auto"/>
        <w:bottom w:val="none" w:sz="0" w:space="0" w:color="auto"/>
        <w:right w:val="none" w:sz="0" w:space="0" w:color="auto"/>
      </w:divBdr>
      <w:divsChild>
        <w:div w:id="2097968844">
          <w:marLeft w:val="0"/>
          <w:marRight w:val="0"/>
          <w:marTop w:val="0"/>
          <w:marBottom w:val="0"/>
          <w:divBdr>
            <w:top w:val="none" w:sz="0" w:space="0" w:color="auto"/>
            <w:left w:val="none" w:sz="0" w:space="0" w:color="auto"/>
            <w:bottom w:val="none" w:sz="0" w:space="0" w:color="auto"/>
            <w:right w:val="none" w:sz="0" w:space="0" w:color="auto"/>
          </w:divBdr>
          <w:divsChild>
            <w:div w:id="1590696114">
              <w:marLeft w:val="150"/>
              <w:marRight w:val="150"/>
              <w:marTop w:val="150"/>
              <w:marBottom w:val="150"/>
              <w:divBdr>
                <w:top w:val="none" w:sz="0" w:space="0" w:color="auto"/>
                <w:left w:val="none" w:sz="0" w:space="0" w:color="auto"/>
                <w:bottom w:val="none" w:sz="0" w:space="0" w:color="auto"/>
                <w:right w:val="none" w:sz="0" w:space="0" w:color="auto"/>
              </w:divBdr>
              <w:divsChild>
                <w:div w:id="1194809833">
                  <w:marLeft w:val="374"/>
                  <w:marRight w:val="0"/>
                  <w:marTop w:val="0"/>
                  <w:marBottom w:val="0"/>
                  <w:divBdr>
                    <w:top w:val="single" w:sz="12" w:space="4" w:color="E4E4E4"/>
                    <w:left w:val="single" w:sz="12" w:space="31" w:color="E4E4E4"/>
                    <w:bottom w:val="single" w:sz="12" w:space="4" w:color="E4E4E4"/>
                    <w:right w:val="single" w:sz="12" w:space="0" w:color="E4E4E4"/>
                  </w:divBdr>
                  <w:divsChild>
                    <w:div w:id="1337146067">
                      <w:marLeft w:val="0"/>
                      <w:marRight w:val="935"/>
                      <w:marTop w:val="0"/>
                      <w:marBottom w:val="0"/>
                      <w:divBdr>
                        <w:top w:val="none" w:sz="0" w:space="0" w:color="auto"/>
                        <w:left w:val="none" w:sz="0" w:space="0" w:color="auto"/>
                        <w:bottom w:val="single" w:sz="8" w:space="0" w:color="DADADA"/>
                        <w:right w:val="none" w:sz="0" w:space="0" w:color="auto"/>
                      </w:divBdr>
                    </w:div>
                  </w:divsChild>
                </w:div>
              </w:divsChild>
            </w:div>
          </w:divsChild>
        </w:div>
      </w:divsChild>
    </w:div>
    <w:div w:id="218517206">
      <w:bodyDiv w:val="1"/>
      <w:marLeft w:val="0"/>
      <w:marRight w:val="0"/>
      <w:marTop w:val="0"/>
      <w:marBottom w:val="0"/>
      <w:divBdr>
        <w:top w:val="none" w:sz="0" w:space="0" w:color="auto"/>
        <w:left w:val="none" w:sz="0" w:space="0" w:color="auto"/>
        <w:bottom w:val="none" w:sz="0" w:space="0" w:color="auto"/>
        <w:right w:val="none" w:sz="0" w:space="0" w:color="auto"/>
      </w:divBdr>
    </w:div>
    <w:div w:id="227687942">
      <w:bodyDiv w:val="1"/>
      <w:marLeft w:val="0"/>
      <w:marRight w:val="0"/>
      <w:marTop w:val="0"/>
      <w:marBottom w:val="0"/>
      <w:divBdr>
        <w:top w:val="none" w:sz="0" w:space="0" w:color="auto"/>
        <w:left w:val="none" w:sz="0" w:space="0" w:color="auto"/>
        <w:bottom w:val="none" w:sz="0" w:space="0" w:color="auto"/>
        <w:right w:val="none" w:sz="0" w:space="0" w:color="auto"/>
      </w:divBdr>
    </w:div>
    <w:div w:id="227806243">
      <w:bodyDiv w:val="1"/>
      <w:marLeft w:val="0"/>
      <w:marRight w:val="0"/>
      <w:marTop w:val="0"/>
      <w:marBottom w:val="0"/>
      <w:divBdr>
        <w:top w:val="none" w:sz="0" w:space="0" w:color="auto"/>
        <w:left w:val="none" w:sz="0" w:space="0" w:color="auto"/>
        <w:bottom w:val="none" w:sz="0" w:space="0" w:color="auto"/>
        <w:right w:val="none" w:sz="0" w:space="0" w:color="auto"/>
      </w:divBdr>
    </w:div>
    <w:div w:id="344403155">
      <w:bodyDiv w:val="1"/>
      <w:marLeft w:val="0"/>
      <w:marRight w:val="0"/>
      <w:marTop w:val="0"/>
      <w:marBottom w:val="0"/>
      <w:divBdr>
        <w:top w:val="none" w:sz="0" w:space="0" w:color="auto"/>
        <w:left w:val="none" w:sz="0" w:space="0" w:color="auto"/>
        <w:bottom w:val="none" w:sz="0" w:space="0" w:color="auto"/>
        <w:right w:val="none" w:sz="0" w:space="0" w:color="auto"/>
      </w:divBdr>
    </w:div>
    <w:div w:id="387265269">
      <w:bodyDiv w:val="1"/>
      <w:marLeft w:val="0"/>
      <w:marRight w:val="0"/>
      <w:marTop w:val="0"/>
      <w:marBottom w:val="0"/>
      <w:divBdr>
        <w:top w:val="none" w:sz="0" w:space="0" w:color="auto"/>
        <w:left w:val="none" w:sz="0" w:space="0" w:color="auto"/>
        <w:bottom w:val="none" w:sz="0" w:space="0" w:color="auto"/>
        <w:right w:val="none" w:sz="0" w:space="0" w:color="auto"/>
      </w:divBdr>
    </w:div>
    <w:div w:id="396128136">
      <w:bodyDiv w:val="1"/>
      <w:marLeft w:val="0"/>
      <w:marRight w:val="0"/>
      <w:marTop w:val="0"/>
      <w:marBottom w:val="0"/>
      <w:divBdr>
        <w:top w:val="none" w:sz="0" w:space="0" w:color="auto"/>
        <w:left w:val="none" w:sz="0" w:space="0" w:color="auto"/>
        <w:bottom w:val="none" w:sz="0" w:space="0" w:color="auto"/>
        <w:right w:val="none" w:sz="0" w:space="0" w:color="auto"/>
      </w:divBdr>
      <w:divsChild>
        <w:div w:id="758403372">
          <w:marLeft w:val="0"/>
          <w:marRight w:val="0"/>
          <w:marTop w:val="0"/>
          <w:marBottom w:val="0"/>
          <w:divBdr>
            <w:top w:val="none" w:sz="0" w:space="0" w:color="auto"/>
            <w:left w:val="none" w:sz="0" w:space="0" w:color="auto"/>
            <w:bottom w:val="none" w:sz="0" w:space="0" w:color="auto"/>
            <w:right w:val="none" w:sz="0" w:space="0" w:color="auto"/>
          </w:divBdr>
          <w:divsChild>
            <w:div w:id="1290817683">
              <w:marLeft w:val="120"/>
              <w:marRight w:val="120"/>
              <w:marTop w:val="120"/>
              <w:marBottom w:val="120"/>
              <w:divBdr>
                <w:top w:val="none" w:sz="0" w:space="0" w:color="auto"/>
                <w:left w:val="none" w:sz="0" w:space="0" w:color="auto"/>
                <w:bottom w:val="none" w:sz="0" w:space="0" w:color="auto"/>
                <w:right w:val="none" w:sz="0" w:space="0" w:color="auto"/>
              </w:divBdr>
              <w:divsChild>
                <w:div w:id="1812406083">
                  <w:marLeft w:val="300"/>
                  <w:marRight w:val="0"/>
                  <w:marTop w:val="0"/>
                  <w:marBottom w:val="0"/>
                  <w:divBdr>
                    <w:top w:val="single" w:sz="12" w:space="3" w:color="E4E4E4"/>
                    <w:left w:val="single" w:sz="12" w:space="26" w:color="E4E4E4"/>
                    <w:bottom w:val="single" w:sz="12" w:space="3" w:color="E4E4E4"/>
                    <w:right w:val="single" w:sz="12" w:space="0" w:color="E4E4E4"/>
                  </w:divBdr>
                  <w:divsChild>
                    <w:div w:id="1868181894">
                      <w:marLeft w:val="0"/>
                      <w:marRight w:val="750"/>
                      <w:marTop w:val="0"/>
                      <w:marBottom w:val="0"/>
                      <w:divBdr>
                        <w:top w:val="none" w:sz="0" w:space="0" w:color="auto"/>
                        <w:left w:val="none" w:sz="0" w:space="0" w:color="auto"/>
                        <w:bottom w:val="single" w:sz="6" w:space="0" w:color="DADADA"/>
                        <w:right w:val="none" w:sz="0" w:space="0" w:color="auto"/>
                      </w:divBdr>
                    </w:div>
                  </w:divsChild>
                </w:div>
              </w:divsChild>
            </w:div>
          </w:divsChild>
        </w:div>
      </w:divsChild>
    </w:div>
    <w:div w:id="411586984">
      <w:bodyDiv w:val="1"/>
      <w:marLeft w:val="0"/>
      <w:marRight w:val="0"/>
      <w:marTop w:val="0"/>
      <w:marBottom w:val="0"/>
      <w:divBdr>
        <w:top w:val="none" w:sz="0" w:space="0" w:color="auto"/>
        <w:left w:val="none" w:sz="0" w:space="0" w:color="auto"/>
        <w:bottom w:val="none" w:sz="0" w:space="0" w:color="auto"/>
        <w:right w:val="none" w:sz="0" w:space="0" w:color="auto"/>
      </w:divBdr>
      <w:divsChild>
        <w:div w:id="489254390">
          <w:marLeft w:val="0"/>
          <w:marRight w:val="0"/>
          <w:marTop w:val="0"/>
          <w:marBottom w:val="0"/>
          <w:divBdr>
            <w:top w:val="none" w:sz="0" w:space="0" w:color="auto"/>
            <w:left w:val="none" w:sz="0" w:space="0" w:color="auto"/>
            <w:bottom w:val="none" w:sz="0" w:space="0" w:color="auto"/>
            <w:right w:val="none" w:sz="0" w:space="0" w:color="auto"/>
          </w:divBdr>
          <w:divsChild>
            <w:div w:id="1794862058">
              <w:marLeft w:val="120"/>
              <w:marRight w:val="120"/>
              <w:marTop w:val="120"/>
              <w:marBottom w:val="120"/>
              <w:divBdr>
                <w:top w:val="none" w:sz="0" w:space="0" w:color="auto"/>
                <w:left w:val="none" w:sz="0" w:space="0" w:color="auto"/>
                <w:bottom w:val="none" w:sz="0" w:space="0" w:color="auto"/>
                <w:right w:val="none" w:sz="0" w:space="0" w:color="auto"/>
              </w:divBdr>
              <w:divsChild>
                <w:div w:id="226451869">
                  <w:marLeft w:val="300"/>
                  <w:marRight w:val="0"/>
                  <w:marTop w:val="0"/>
                  <w:marBottom w:val="0"/>
                  <w:divBdr>
                    <w:top w:val="single" w:sz="12" w:space="3" w:color="E4E4E4"/>
                    <w:left w:val="single" w:sz="12" w:space="26" w:color="E4E4E4"/>
                    <w:bottom w:val="single" w:sz="12" w:space="3" w:color="E4E4E4"/>
                    <w:right w:val="single" w:sz="12" w:space="0" w:color="E4E4E4"/>
                  </w:divBdr>
                  <w:divsChild>
                    <w:div w:id="1959749539">
                      <w:marLeft w:val="0"/>
                      <w:marRight w:val="750"/>
                      <w:marTop w:val="0"/>
                      <w:marBottom w:val="0"/>
                      <w:divBdr>
                        <w:top w:val="none" w:sz="0" w:space="0" w:color="auto"/>
                        <w:left w:val="none" w:sz="0" w:space="0" w:color="auto"/>
                        <w:bottom w:val="single" w:sz="6" w:space="0" w:color="DADADA"/>
                        <w:right w:val="none" w:sz="0" w:space="0" w:color="auto"/>
                      </w:divBdr>
                    </w:div>
                  </w:divsChild>
                </w:div>
              </w:divsChild>
            </w:div>
          </w:divsChild>
        </w:div>
      </w:divsChild>
    </w:div>
    <w:div w:id="536965874">
      <w:bodyDiv w:val="1"/>
      <w:marLeft w:val="0"/>
      <w:marRight w:val="0"/>
      <w:marTop w:val="0"/>
      <w:marBottom w:val="0"/>
      <w:divBdr>
        <w:top w:val="none" w:sz="0" w:space="0" w:color="auto"/>
        <w:left w:val="none" w:sz="0" w:space="0" w:color="auto"/>
        <w:bottom w:val="none" w:sz="0" w:space="0" w:color="auto"/>
        <w:right w:val="none" w:sz="0" w:space="0" w:color="auto"/>
      </w:divBdr>
    </w:div>
    <w:div w:id="684593209">
      <w:bodyDiv w:val="1"/>
      <w:marLeft w:val="0"/>
      <w:marRight w:val="0"/>
      <w:marTop w:val="0"/>
      <w:marBottom w:val="0"/>
      <w:divBdr>
        <w:top w:val="none" w:sz="0" w:space="0" w:color="auto"/>
        <w:left w:val="none" w:sz="0" w:space="0" w:color="auto"/>
        <w:bottom w:val="none" w:sz="0" w:space="0" w:color="auto"/>
        <w:right w:val="none" w:sz="0" w:space="0" w:color="auto"/>
      </w:divBdr>
    </w:div>
    <w:div w:id="727414450">
      <w:bodyDiv w:val="1"/>
      <w:marLeft w:val="0"/>
      <w:marRight w:val="0"/>
      <w:marTop w:val="0"/>
      <w:marBottom w:val="0"/>
      <w:divBdr>
        <w:top w:val="none" w:sz="0" w:space="0" w:color="auto"/>
        <w:left w:val="none" w:sz="0" w:space="0" w:color="auto"/>
        <w:bottom w:val="none" w:sz="0" w:space="0" w:color="auto"/>
        <w:right w:val="none" w:sz="0" w:space="0" w:color="auto"/>
      </w:divBdr>
      <w:divsChild>
        <w:div w:id="1044257471">
          <w:marLeft w:val="0"/>
          <w:marRight w:val="0"/>
          <w:marTop w:val="0"/>
          <w:marBottom w:val="0"/>
          <w:divBdr>
            <w:top w:val="none" w:sz="0" w:space="0" w:color="auto"/>
            <w:left w:val="none" w:sz="0" w:space="0" w:color="auto"/>
            <w:bottom w:val="none" w:sz="0" w:space="0" w:color="auto"/>
            <w:right w:val="none" w:sz="0" w:space="0" w:color="auto"/>
          </w:divBdr>
          <w:divsChild>
            <w:div w:id="1240872442">
              <w:marLeft w:val="120"/>
              <w:marRight w:val="120"/>
              <w:marTop w:val="120"/>
              <w:marBottom w:val="120"/>
              <w:divBdr>
                <w:top w:val="none" w:sz="0" w:space="0" w:color="auto"/>
                <w:left w:val="none" w:sz="0" w:space="0" w:color="auto"/>
                <w:bottom w:val="none" w:sz="0" w:space="0" w:color="auto"/>
                <w:right w:val="none" w:sz="0" w:space="0" w:color="auto"/>
              </w:divBdr>
              <w:divsChild>
                <w:div w:id="751778412">
                  <w:marLeft w:val="300"/>
                  <w:marRight w:val="0"/>
                  <w:marTop w:val="0"/>
                  <w:marBottom w:val="0"/>
                  <w:divBdr>
                    <w:top w:val="single" w:sz="12" w:space="3" w:color="E4E4E4"/>
                    <w:left w:val="single" w:sz="12" w:space="26" w:color="E4E4E4"/>
                    <w:bottom w:val="single" w:sz="12" w:space="3" w:color="E4E4E4"/>
                    <w:right w:val="single" w:sz="12" w:space="0" w:color="E4E4E4"/>
                  </w:divBdr>
                  <w:divsChild>
                    <w:div w:id="699554280">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845259">
      <w:bodyDiv w:val="1"/>
      <w:marLeft w:val="0"/>
      <w:marRight w:val="0"/>
      <w:marTop w:val="0"/>
      <w:marBottom w:val="0"/>
      <w:divBdr>
        <w:top w:val="none" w:sz="0" w:space="0" w:color="auto"/>
        <w:left w:val="none" w:sz="0" w:space="0" w:color="auto"/>
        <w:bottom w:val="none" w:sz="0" w:space="0" w:color="auto"/>
        <w:right w:val="none" w:sz="0" w:space="0" w:color="auto"/>
      </w:divBdr>
      <w:divsChild>
        <w:div w:id="1594973815">
          <w:marLeft w:val="0"/>
          <w:marRight w:val="0"/>
          <w:marTop w:val="0"/>
          <w:marBottom w:val="0"/>
          <w:divBdr>
            <w:top w:val="none" w:sz="0" w:space="0" w:color="auto"/>
            <w:left w:val="none" w:sz="0" w:space="0" w:color="auto"/>
            <w:bottom w:val="none" w:sz="0" w:space="0" w:color="auto"/>
            <w:right w:val="none" w:sz="0" w:space="0" w:color="auto"/>
          </w:divBdr>
          <w:divsChild>
            <w:div w:id="89157886">
              <w:marLeft w:val="120"/>
              <w:marRight w:val="120"/>
              <w:marTop w:val="120"/>
              <w:marBottom w:val="120"/>
              <w:divBdr>
                <w:top w:val="none" w:sz="0" w:space="0" w:color="auto"/>
                <w:left w:val="none" w:sz="0" w:space="0" w:color="auto"/>
                <w:bottom w:val="none" w:sz="0" w:space="0" w:color="auto"/>
                <w:right w:val="none" w:sz="0" w:space="0" w:color="auto"/>
              </w:divBdr>
              <w:divsChild>
                <w:div w:id="1682052364">
                  <w:marLeft w:val="300"/>
                  <w:marRight w:val="0"/>
                  <w:marTop w:val="0"/>
                  <w:marBottom w:val="0"/>
                  <w:divBdr>
                    <w:top w:val="single" w:sz="12" w:space="3" w:color="E4E4E4"/>
                    <w:left w:val="single" w:sz="12" w:space="26" w:color="E4E4E4"/>
                    <w:bottom w:val="single" w:sz="12" w:space="3" w:color="E4E4E4"/>
                    <w:right w:val="single" w:sz="12" w:space="0" w:color="E4E4E4"/>
                  </w:divBdr>
                  <w:divsChild>
                    <w:div w:id="341862817">
                      <w:marLeft w:val="0"/>
                      <w:marRight w:val="750"/>
                      <w:marTop w:val="0"/>
                      <w:marBottom w:val="0"/>
                      <w:divBdr>
                        <w:top w:val="none" w:sz="0" w:space="0" w:color="auto"/>
                        <w:left w:val="none" w:sz="0" w:space="0" w:color="auto"/>
                        <w:bottom w:val="single" w:sz="6" w:space="0" w:color="DADADA"/>
                        <w:right w:val="none" w:sz="0" w:space="0" w:color="auto"/>
                      </w:divBdr>
                    </w:div>
                    <w:div w:id="1537616301">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062614">
      <w:bodyDiv w:val="1"/>
      <w:marLeft w:val="0"/>
      <w:marRight w:val="0"/>
      <w:marTop w:val="0"/>
      <w:marBottom w:val="0"/>
      <w:divBdr>
        <w:top w:val="none" w:sz="0" w:space="0" w:color="auto"/>
        <w:left w:val="none" w:sz="0" w:space="0" w:color="auto"/>
        <w:bottom w:val="none" w:sz="0" w:space="0" w:color="auto"/>
        <w:right w:val="none" w:sz="0" w:space="0" w:color="auto"/>
      </w:divBdr>
    </w:div>
    <w:div w:id="844632305">
      <w:bodyDiv w:val="1"/>
      <w:marLeft w:val="0"/>
      <w:marRight w:val="0"/>
      <w:marTop w:val="0"/>
      <w:marBottom w:val="0"/>
      <w:divBdr>
        <w:top w:val="none" w:sz="0" w:space="0" w:color="auto"/>
        <w:left w:val="none" w:sz="0" w:space="0" w:color="auto"/>
        <w:bottom w:val="none" w:sz="0" w:space="0" w:color="auto"/>
        <w:right w:val="none" w:sz="0" w:space="0" w:color="auto"/>
      </w:divBdr>
    </w:div>
    <w:div w:id="878203136">
      <w:bodyDiv w:val="1"/>
      <w:marLeft w:val="0"/>
      <w:marRight w:val="0"/>
      <w:marTop w:val="0"/>
      <w:marBottom w:val="0"/>
      <w:divBdr>
        <w:top w:val="none" w:sz="0" w:space="0" w:color="auto"/>
        <w:left w:val="none" w:sz="0" w:space="0" w:color="auto"/>
        <w:bottom w:val="none" w:sz="0" w:space="0" w:color="auto"/>
        <w:right w:val="none" w:sz="0" w:space="0" w:color="auto"/>
      </w:divBdr>
    </w:div>
    <w:div w:id="930507085">
      <w:bodyDiv w:val="1"/>
      <w:marLeft w:val="0"/>
      <w:marRight w:val="0"/>
      <w:marTop w:val="0"/>
      <w:marBottom w:val="0"/>
      <w:divBdr>
        <w:top w:val="none" w:sz="0" w:space="0" w:color="auto"/>
        <w:left w:val="none" w:sz="0" w:space="0" w:color="auto"/>
        <w:bottom w:val="none" w:sz="0" w:space="0" w:color="auto"/>
        <w:right w:val="none" w:sz="0" w:space="0" w:color="auto"/>
      </w:divBdr>
    </w:div>
    <w:div w:id="937518838">
      <w:bodyDiv w:val="1"/>
      <w:marLeft w:val="0"/>
      <w:marRight w:val="0"/>
      <w:marTop w:val="0"/>
      <w:marBottom w:val="0"/>
      <w:divBdr>
        <w:top w:val="none" w:sz="0" w:space="0" w:color="auto"/>
        <w:left w:val="none" w:sz="0" w:space="0" w:color="auto"/>
        <w:bottom w:val="none" w:sz="0" w:space="0" w:color="auto"/>
        <w:right w:val="none" w:sz="0" w:space="0" w:color="auto"/>
      </w:divBdr>
    </w:div>
    <w:div w:id="979455464">
      <w:bodyDiv w:val="1"/>
      <w:marLeft w:val="0"/>
      <w:marRight w:val="0"/>
      <w:marTop w:val="0"/>
      <w:marBottom w:val="0"/>
      <w:divBdr>
        <w:top w:val="none" w:sz="0" w:space="0" w:color="auto"/>
        <w:left w:val="none" w:sz="0" w:space="0" w:color="auto"/>
        <w:bottom w:val="none" w:sz="0" w:space="0" w:color="auto"/>
        <w:right w:val="none" w:sz="0" w:space="0" w:color="auto"/>
      </w:divBdr>
    </w:div>
    <w:div w:id="1090468102">
      <w:bodyDiv w:val="1"/>
      <w:marLeft w:val="0"/>
      <w:marRight w:val="0"/>
      <w:marTop w:val="0"/>
      <w:marBottom w:val="0"/>
      <w:divBdr>
        <w:top w:val="none" w:sz="0" w:space="0" w:color="auto"/>
        <w:left w:val="none" w:sz="0" w:space="0" w:color="auto"/>
        <w:bottom w:val="none" w:sz="0" w:space="0" w:color="auto"/>
        <w:right w:val="none" w:sz="0" w:space="0" w:color="auto"/>
      </w:divBdr>
    </w:div>
    <w:div w:id="1099986167">
      <w:bodyDiv w:val="1"/>
      <w:marLeft w:val="0"/>
      <w:marRight w:val="0"/>
      <w:marTop w:val="0"/>
      <w:marBottom w:val="0"/>
      <w:divBdr>
        <w:top w:val="none" w:sz="0" w:space="0" w:color="auto"/>
        <w:left w:val="none" w:sz="0" w:space="0" w:color="auto"/>
        <w:bottom w:val="none" w:sz="0" w:space="0" w:color="auto"/>
        <w:right w:val="none" w:sz="0" w:space="0" w:color="auto"/>
      </w:divBdr>
    </w:div>
    <w:div w:id="1161119283">
      <w:bodyDiv w:val="1"/>
      <w:marLeft w:val="0"/>
      <w:marRight w:val="0"/>
      <w:marTop w:val="0"/>
      <w:marBottom w:val="0"/>
      <w:divBdr>
        <w:top w:val="none" w:sz="0" w:space="0" w:color="auto"/>
        <w:left w:val="none" w:sz="0" w:space="0" w:color="auto"/>
        <w:bottom w:val="none" w:sz="0" w:space="0" w:color="auto"/>
        <w:right w:val="none" w:sz="0" w:space="0" w:color="auto"/>
      </w:divBdr>
    </w:div>
    <w:div w:id="1174149069">
      <w:bodyDiv w:val="1"/>
      <w:marLeft w:val="0"/>
      <w:marRight w:val="0"/>
      <w:marTop w:val="0"/>
      <w:marBottom w:val="0"/>
      <w:divBdr>
        <w:top w:val="none" w:sz="0" w:space="0" w:color="auto"/>
        <w:left w:val="none" w:sz="0" w:space="0" w:color="auto"/>
        <w:bottom w:val="none" w:sz="0" w:space="0" w:color="auto"/>
        <w:right w:val="none" w:sz="0" w:space="0" w:color="auto"/>
      </w:divBdr>
    </w:div>
    <w:div w:id="1207179201">
      <w:bodyDiv w:val="1"/>
      <w:marLeft w:val="0"/>
      <w:marRight w:val="0"/>
      <w:marTop w:val="0"/>
      <w:marBottom w:val="0"/>
      <w:divBdr>
        <w:top w:val="none" w:sz="0" w:space="0" w:color="auto"/>
        <w:left w:val="none" w:sz="0" w:space="0" w:color="auto"/>
        <w:bottom w:val="none" w:sz="0" w:space="0" w:color="auto"/>
        <w:right w:val="none" w:sz="0" w:space="0" w:color="auto"/>
      </w:divBdr>
    </w:div>
    <w:div w:id="1326325167">
      <w:bodyDiv w:val="1"/>
      <w:marLeft w:val="0"/>
      <w:marRight w:val="0"/>
      <w:marTop w:val="0"/>
      <w:marBottom w:val="0"/>
      <w:divBdr>
        <w:top w:val="none" w:sz="0" w:space="0" w:color="auto"/>
        <w:left w:val="none" w:sz="0" w:space="0" w:color="auto"/>
        <w:bottom w:val="none" w:sz="0" w:space="0" w:color="auto"/>
        <w:right w:val="none" w:sz="0" w:space="0" w:color="auto"/>
      </w:divBdr>
    </w:div>
    <w:div w:id="1330981558">
      <w:bodyDiv w:val="1"/>
      <w:marLeft w:val="0"/>
      <w:marRight w:val="0"/>
      <w:marTop w:val="0"/>
      <w:marBottom w:val="0"/>
      <w:divBdr>
        <w:top w:val="none" w:sz="0" w:space="0" w:color="auto"/>
        <w:left w:val="none" w:sz="0" w:space="0" w:color="auto"/>
        <w:bottom w:val="none" w:sz="0" w:space="0" w:color="auto"/>
        <w:right w:val="none" w:sz="0" w:space="0" w:color="auto"/>
      </w:divBdr>
    </w:div>
    <w:div w:id="1352874618">
      <w:bodyDiv w:val="1"/>
      <w:marLeft w:val="0"/>
      <w:marRight w:val="0"/>
      <w:marTop w:val="0"/>
      <w:marBottom w:val="0"/>
      <w:divBdr>
        <w:top w:val="none" w:sz="0" w:space="0" w:color="auto"/>
        <w:left w:val="none" w:sz="0" w:space="0" w:color="auto"/>
        <w:bottom w:val="none" w:sz="0" w:space="0" w:color="auto"/>
        <w:right w:val="none" w:sz="0" w:space="0" w:color="auto"/>
      </w:divBdr>
    </w:div>
    <w:div w:id="1384014410">
      <w:bodyDiv w:val="1"/>
      <w:marLeft w:val="0"/>
      <w:marRight w:val="0"/>
      <w:marTop w:val="0"/>
      <w:marBottom w:val="0"/>
      <w:divBdr>
        <w:top w:val="none" w:sz="0" w:space="0" w:color="auto"/>
        <w:left w:val="none" w:sz="0" w:space="0" w:color="auto"/>
        <w:bottom w:val="none" w:sz="0" w:space="0" w:color="auto"/>
        <w:right w:val="none" w:sz="0" w:space="0" w:color="auto"/>
      </w:divBdr>
    </w:div>
    <w:div w:id="1422482361">
      <w:bodyDiv w:val="1"/>
      <w:marLeft w:val="0"/>
      <w:marRight w:val="0"/>
      <w:marTop w:val="0"/>
      <w:marBottom w:val="0"/>
      <w:divBdr>
        <w:top w:val="none" w:sz="0" w:space="0" w:color="auto"/>
        <w:left w:val="none" w:sz="0" w:space="0" w:color="auto"/>
        <w:bottom w:val="none" w:sz="0" w:space="0" w:color="auto"/>
        <w:right w:val="none" w:sz="0" w:space="0" w:color="auto"/>
      </w:divBdr>
    </w:div>
    <w:div w:id="1469736297">
      <w:bodyDiv w:val="1"/>
      <w:marLeft w:val="0"/>
      <w:marRight w:val="0"/>
      <w:marTop w:val="0"/>
      <w:marBottom w:val="0"/>
      <w:divBdr>
        <w:top w:val="none" w:sz="0" w:space="0" w:color="auto"/>
        <w:left w:val="none" w:sz="0" w:space="0" w:color="auto"/>
        <w:bottom w:val="none" w:sz="0" w:space="0" w:color="auto"/>
        <w:right w:val="none" w:sz="0" w:space="0" w:color="auto"/>
      </w:divBdr>
    </w:div>
    <w:div w:id="1549953535">
      <w:bodyDiv w:val="1"/>
      <w:marLeft w:val="0"/>
      <w:marRight w:val="0"/>
      <w:marTop w:val="0"/>
      <w:marBottom w:val="0"/>
      <w:divBdr>
        <w:top w:val="none" w:sz="0" w:space="0" w:color="auto"/>
        <w:left w:val="none" w:sz="0" w:space="0" w:color="auto"/>
        <w:bottom w:val="none" w:sz="0" w:space="0" w:color="auto"/>
        <w:right w:val="none" w:sz="0" w:space="0" w:color="auto"/>
      </w:divBdr>
    </w:div>
    <w:div w:id="1551459522">
      <w:bodyDiv w:val="1"/>
      <w:marLeft w:val="0"/>
      <w:marRight w:val="0"/>
      <w:marTop w:val="0"/>
      <w:marBottom w:val="0"/>
      <w:divBdr>
        <w:top w:val="none" w:sz="0" w:space="0" w:color="auto"/>
        <w:left w:val="none" w:sz="0" w:space="0" w:color="auto"/>
        <w:bottom w:val="none" w:sz="0" w:space="0" w:color="auto"/>
        <w:right w:val="none" w:sz="0" w:space="0" w:color="auto"/>
      </w:divBdr>
    </w:div>
    <w:div w:id="1571697144">
      <w:bodyDiv w:val="1"/>
      <w:marLeft w:val="0"/>
      <w:marRight w:val="0"/>
      <w:marTop w:val="0"/>
      <w:marBottom w:val="0"/>
      <w:divBdr>
        <w:top w:val="none" w:sz="0" w:space="0" w:color="auto"/>
        <w:left w:val="none" w:sz="0" w:space="0" w:color="auto"/>
        <w:bottom w:val="none" w:sz="0" w:space="0" w:color="auto"/>
        <w:right w:val="none" w:sz="0" w:space="0" w:color="auto"/>
      </w:divBdr>
    </w:div>
    <w:div w:id="1651516544">
      <w:bodyDiv w:val="1"/>
      <w:marLeft w:val="0"/>
      <w:marRight w:val="0"/>
      <w:marTop w:val="0"/>
      <w:marBottom w:val="0"/>
      <w:divBdr>
        <w:top w:val="none" w:sz="0" w:space="0" w:color="auto"/>
        <w:left w:val="none" w:sz="0" w:space="0" w:color="auto"/>
        <w:bottom w:val="none" w:sz="0" w:space="0" w:color="auto"/>
        <w:right w:val="none" w:sz="0" w:space="0" w:color="auto"/>
      </w:divBdr>
    </w:div>
    <w:div w:id="1710568471">
      <w:bodyDiv w:val="1"/>
      <w:marLeft w:val="0"/>
      <w:marRight w:val="0"/>
      <w:marTop w:val="0"/>
      <w:marBottom w:val="0"/>
      <w:divBdr>
        <w:top w:val="none" w:sz="0" w:space="0" w:color="auto"/>
        <w:left w:val="none" w:sz="0" w:space="0" w:color="auto"/>
        <w:bottom w:val="none" w:sz="0" w:space="0" w:color="auto"/>
        <w:right w:val="none" w:sz="0" w:space="0" w:color="auto"/>
      </w:divBdr>
      <w:divsChild>
        <w:div w:id="129787814">
          <w:marLeft w:val="0"/>
          <w:marRight w:val="0"/>
          <w:marTop w:val="0"/>
          <w:marBottom w:val="0"/>
          <w:divBdr>
            <w:top w:val="none" w:sz="0" w:space="0" w:color="auto"/>
            <w:left w:val="none" w:sz="0" w:space="0" w:color="auto"/>
            <w:bottom w:val="none" w:sz="0" w:space="0" w:color="auto"/>
            <w:right w:val="none" w:sz="0" w:space="0" w:color="auto"/>
          </w:divBdr>
          <w:divsChild>
            <w:div w:id="721372879">
              <w:marLeft w:val="150"/>
              <w:marRight w:val="150"/>
              <w:marTop w:val="150"/>
              <w:marBottom w:val="150"/>
              <w:divBdr>
                <w:top w:val="none" w:sz="0" w:space="0" w:color="auto"/>
                <w:left w:val="none" w:sz="0" w:space="0" w:color="auto"/>
                <w:bottom w:val="none" w:sz="0" w:space="0" w:color="auto"/>
                <w:right w:val="none" w:sz="0" w:space="0" w:color="auto"/>
              </w:divBdr>
              <w:divsChild>
                <w:div w:id="1044911407">
                  <w:marLeft w:val="374"/>
                  <w:marRight w:val="0"/>
                  <w:marTop w:val="0"/>
                  <w:marBottom w:val="0"/>
                  <w:divBdr>
                    <w:top w:val="single" w:sz="12" w:space="4" w:color="E4E4E4"/>
                    <w:left w:val="single" w:sz="12" w:space="31" w:color="E4E4E4"/>
                    <w:bottom w:val="single" w:sz="12" w:space="4" w:color="E4E4E4"/>
                    <w:right w:val="single" w:sz="12" w:space="0" w:color="E4E4E4"/>
                  </w:divBdr>
                  <w:divsChild>
                    <w:div w:id="86654398">
                      <w:marLeft w:val="0"/>
                      <w:marRight w:val="935"/>
                      <w:marTop w:val="0"/>
                      <w:marBottom w:val="0"/>
                      <w:divBdr>
                        <w:top w:val="none" w:sz="0" w:space="0" w:color="auto"/>
                        <w:left w:val="none" w:sz="0" w:space="0" w:color="auto"/>
                        <w:bottom w:val="single" w:sz="8" w:space="0" w:color="DADADA"/>
                        <w:right w:val="none" w:sz="0" w:space="0" w:color="auto"/>
                      </w:divBdr>
                    </w:div>
                  </w:divsChild>
                </w:div>
              </w:divsChild>
            </w:div>
          </w:divsChild>
        </w:div>
      </w:divsChild>
    </w:div>
    <w:div w:id="1729375005">
      <w:bodyDiv w:val="1"/>
      <w:marLeft w:val="0"/>
      <w:marRight w:val="0"/>
      <w:marTop w:val="0"/>
      <w:marBottom w:val="0"/>
      <w:divBdr>
        <w:top w:val="none" w:sz="0" w:space="0" w:color="auto"/>
        <w:left w:val="none" w:sz="0" w:space="0" w:color="auto"/>
        <w:bottom w:val="none" w:sz="0" w:space="0" w:color="auto"/>
        <w:right w:val="none" w:sz="0" w:space="0" w:color="auto"/>
      </w:divBdr>
      <w:divsChild>
        <w:div w:id="1477603512">
          <w:marLeft w:val="0"/>
          <w:marRight w:val="0"/>
          <w:marTop w:val="0"/>
          <w:marBottom w:val="0"/>
          <w:divBdr>
            <w:top w:val="none" w:sz="0" w:space="0" w:color="auto"/>
            <w:left w:val="none" w:sz="0" w:space="0" w:color="auto"/>
            <w:bottom w:val="none" w:sz="0" w:space="0" w:color="auto"/>
            <w:right w:val="none" w:sz="0" w:space="0" w:color="auto"/>
          </w:divBdr>
          <w:divsChild>
            <w:div w:id="1713385694">
              <w:marLeft w:val="120"/>
              <w:marRight w:val="120"/>
              <w:marTop w:val="120"/>
              <w:marBottom w:val="120"/>
              <w:divBdr>
                <w:top w:val="none" w:sz="0" w:space="0" w:color="auto"/>
                <w:left w:val="none" w:sz="0" w:space="0" w:color="auto"/>
                <w:bottom w:val="none" w:sz="0" w:space="0" w:color="auto"/>
                <w:right w:val="none" w:sz="0" w:space="0" w:color="auto"/>
              </w:divBdr>
              <w:divsChild>
                <w:div w:id="1251544765">
                  <w:marLeft w:val="300"/>
                  <w:marRight w:val="0"/>
                  <w:marTop w:val="0"/>
                  <w:marBottom w:val="0"/>
                  <w:divBdr>
                    <w:top w:val="single" w:sz="12" w:space="3" w:color="E4E4E4"/>
                    <w:left w:val="single" w:sz="12" w:space="26" w:color="E4E4E4"/>
                    <w:bottom w:val="single" w:sz="12" w:space="3" w:color="E4E4E4"/>
                    <w:right w:val="single" w:sz="12" w:space="0" w:color="E4E4E4"/>
                  </w:divBdr>
                  <w:divsChild>
                    <w:div w:id="54164991">
                      <w:marLeft w:val="0"/>
                      <w:marRight w:val="750"/>
                      <w:marTop w:val="0"/>
                      <w:marBottom w:val="0"/>
                      <w:divBdr>
                        <w:top w:val="none" w:sz="0" w:space="0" w:color="auto"/>
                        <w:left w:val="none" w:sz="0" w:space="0" w:color="auto"/>
                        <w:bottom w:val="single" w:sz="6" w:space="0" w:color="DADADA"/>
                        <w:right w:val="none" w:sz="0" w:space="0" w:color="auto"/>
                      </w:divBdr>
                    </w:div>
                    <w:div w:id="1102149112">
                      <w:marLeft w:val="0"/>
                      <w:marRight w:val="750"/>
                      <w:marTop w:val="0"/>
                      <w:marBottom w:val="0"/>
                      <w:divBdr>
                        <w:top w:val="none" w:sz="0" w:space="0" w:color="auto"/>
                        <w:left w:val="none" w:sz="0" w:space="0" w:color="auto"/>
                        <w:bottom w:val="single" w:sz="6" w:space="0" w:color="DADADA"/>
                        <w:right w:val="none" w:sz="0" w:space="0" w:color="auto"/>
                      </w:divBdr>
                    </w:div>
                  </w:divsChild>
                </w:div>
              </w:divsChild>
            </w:div>
          </w:divsChild>
        </w:div>
      </w:divsChild>
    </w:div>
    <w:div w:id="1742436885">
      <w:bodyDiv w:val="1"/>
      <w:marLeft w:val="0"/>
      <w:marRight w:val="0"/>
      <w:marTop w:val="0"/>
      <w:marBottom w:val="0"/>
      <w:divBdr>
        <w:top w:val="none" w:sz="0" w:space="0" w:color="auto"/>
        <w:left w:val="none" w:sz="0" w:space="0" w:color="auto"/>
        <w:bottom w:val="none" w:sz="0" w:space="0" w:color="auto"/>
        <w:right w:val="none" w:sz="0" w:space="0" w:color="auto"/>
      </w:divBdr>
    </w:div>
    <w:div w:id="1756508432">
      <w:bodyDiv w:val="1"/>
      <w:marLeft w:val="0"/>
      <w:marRight w:val="0"/>
      <w:marTop w:val="0"/>
      <w:marBottom w:val="0"/>
      <w:divBdr>
        <w:top w:val="none" w:sz="0" w:space="0" w:color="auto"/>
        <w:left w:val="none" w:sz="0" w:space="0" w:color="auto"/>
        <w:bottom w:val="none" w:sz="0" w:space="0" w:color="auto"/>
        <w:right w:val="none" w:sz="0" w:space="0" w:color="auto"/>
      </w:divBdr>
    </w:div>
    <w:div w:id="1791633437">
      <w:bodyDiv w:val="1"/>
      <w:marLeft w:val="0"/>
      <w:marRight w:val="0"/>
      <w:marTop w:val="0"/>
      <w:marBottom w:val="0"/>
      <w:divBdr>
        <w:top w:val="none" w:sz="0" w:space="0" w:color="auto"/>
        <w:left w:val="none" w:sz="0" w:space="0" w:color="auto"/>
        <w:bottom w:val="none" w:sz="0" w:space="0" w:color="auto"/>
        <w:right w:val="none" w:sz="0" w:space="0" w:color="auto"/>
      </w:divBdr>
    </w:div>
    <w:div w:id="1824736042">
      <w:bodyDiv w:val="1"/>
      <w:marLeft w:val="0"/>
      <w:marRight w:val="0"/>
      <w:marTop w:val="0"/>
      <w:marBottom w:val="0"/>
      <w:divBdr>
        <w:top w:val="none" w:sz="0" w:space="0" w:color="auto"/>
        <w:left w:val="none" w:sz="0" w:space="0" w:color="auto"/>
        <w:bottom w:val="none" w:sz="0" w:space="0" w:color="auto"/>
        <w:right w:val="none" w:sz="0" w:space="0" w:color="auto"/>
      </w:divBdr>
    </w:div>
    <w:div w:id="1848056315">
      <w:bodyDiv w:val="1"/>
      <w:marLeft w:val="0"/>
      <w:marRight w:val="0"/>
      <w:marTop w:val="0"/>
      <w:marBottom w:val="0"/>
      <w:divBdr>
        <w:top w:val="none" w:sz="0" w:space="0" w:color="auto"/>
        <w:left w:val="none" w:sz="0" w:space="0" w:color="auto"/>
        <w:bottom w:val="none" w:sz="0" w:space="0" w:color="auto"/>
        <w:right w:val="none" w:sz="0" w:space="0" w:color="auto"/>
      </w:divBdr>
    </w:div>
    <w:div w:id="1922450126">
      <w:bodyDiv w:val="1"/>
      <w:marLeft w:val="0"/>
      <w:marRight w:val="0"/>
      <w:marTop w:val="0"/>
      <w:marBottom w:val="0"/>
      <w:divBdr>
        <w:top w:val="none" w:sz="0" w:space="0" w:color="auto"/>
        <w:left w:val="none" w:sz="0" w:space="0" w:color="auto"/>
        <w:bottom w:val="none" w:sz="0" w:space="0" w:color="auto"/>
        <w:right w:val="none" w:sz="0" w:space="0" w:color="auto"/>
      </w:divBdr>
      <w:divsChild>
        <w:div w:id="487983981">
          <w:marLeft w:val="0"/>
          <w:marRight w:val="0"/>
          <w:marTop w:val="0"/>
          <w:marBottom w:val="0"/>
          <w:divBdr>
            <w:top w:val="none" w:sz="0" w:space="0" w:color="auto"/>
            <w:left w:val="none" w:sz="0" w:space="0" w:color="auto"/>
            <w:bottom w:val="none" w:sz="0" w:space="0" w:color="auto"/>
            <w:right w:val="none" w:sz="0" w:space="0" w:color="auto"/>
          </w:divBdr>
          <w:divsChild>
            <w:div w:id="1072503864">
              <w:marLeft w:val="150"/>
              <w:marRight w:val="150"/>
              <w:marTop w:val="150"/>
              <w:marBottom w:val="150"/>
              <w:divBdr>
                <w:top w:val="none" w:sz="0" w:space="0" w:color="auto"/>
                <w:left w:val="none" w:sz="0" w:space="0" w:color="auto"/>
                <w:bottom w:val="none" w:sz="0" w:space="0" w:color="auto"/>
                <w:right w:val="none" w:sz="0" w:space="0" w:color="auto"/>
              </w:divBdr>
              <w:divsChild>
                <w:div w:id="1336494363">
                  <w:marLeft w:val="374"/>
                  <w:marRight w:val="0"/>
                  <w:marTop w:val="0"/>
                  <w:marBottom w:val="0"/>
                  <w:divBdr>
                    <w:top w:val="single" w:sz="12" w:space="4" w:color="E4E4E4"/>
                    <w:left w:val="single" w:sz="12" w:space="31" w:color="E4E4E4"/>
                    <w:bottom w:val="single" w:sz="12" w:space="4" w:color="E4E4E4"/>
                    <w:right w:val="single" w:sz="12" w:space="0" w:color="E4E4E4"/>
                  </w:divBdr>
                  <w:divsChild>
                    <w:div w:id="1117018030">
                      <w:marLeft w:val="0"/>
                      <w:marRight w:val="93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531948">
      <w:bodyDiv w:val="1"/>
      <w:marLeft w:val="0"/>
      <w:marRight w:val="0"/>
      <w:marTop w:val="0"/>
      <w:marBottom w:val="0"/>
      <w:divBdr>
        <w:top w:val="none" w:sz="0" w:space="0" w:color="auto"/>
        <w:left w:val="none" w:sz="0" w:space="0" w:color="auto"/>
        <w:bottom w:val="none" w:sz="0" w:space="0" w:color="auto"/>
        <w:right w:val="none" w:sz="0" w:space="0" w:color="auto"/>
      </w:divBdr>
    </w:div>
    <w:div w:id="1978875766">
      <w:bodyDiv w:val="1"/>
      <w:marLeft w:val="0"/>
      <w:marRight w:val="0"/>
      <w:marTop w:val="0"/>
      <w:marBottom w:val="0"/>
      <w:divBdr>
        <w:top w:val="none" w:sz="0" w:space="0" w:color="auto"/>
        <w:left w:val="none" w:sz="0" w:space="0" w:color="auto"/>
        <w:bottom w:val="none" w:sz="0" w:space="0" w:color="auto"/>
        <w:right w:val="none" w:sz="0" w:space="0" w:color="auto"/>
      </w:divBdr>
      <w:divsChild>
        <w:div w:id="292756455">
          <w:marLeft w:val="0"/>
          <w:marRight w:val="0"/>
          <w:marTop w:val="0"/>
          <w:marBottom w:val="0"/>
          <w:divBdr>
            <w:top w:val="none" w:sz="0" w:space="0" w:color="auto"/>
            <w:left w:val="none" w:sz="0" w:space="0" w:color="auto"/>
            <w:bottom w:val="none" w:sz="0" w:space="0" w:color="auto"/>
            <w:right w:val="none" w:sz="0" w:space="0" w:color="auto"/>
          </w:divBdr>
          <w:divsChild>
            <w:div w:id="1366058682">
              <w:marLeft w:val="120"/>
              <w:marRight w:val="120"/>
              <w:marTop w:val="120"/>
              <w:marBottom w:val="120"/>
              <w:divBdr>
                <w:top w:val="none" w:sz="0" w:space="0" w:color="auto"/>
                <w:left w:val="none" w:sz="0" w:space="0" w:color="auto"/>
                <w:bottom w:val="none" w:sz="0" w:space="0" w:color="auto"/>
                <w:right w:val="none" w:sz="0" w:space="0" w:color="auto"/>
              </w:divBdr>
              <w:divsChild>
                <w:div w:id="1925919329">
                  <w:marLeft w:val="300"/>
                  <w:marRight w:val="0"/>
                  <w:marTop w:val="0"/>
                  <w:marBottom w:val="0"/>
                  <w:divBdr>
                    <w:top w:val="single" w:sz="12" w:space="3" w:color="E4E4E4"/>
                    <w:left w:val="single" w:sz="12" w:space="26" w:color="E4E4E4"/>
                    <w:bottom w:val="single" w:sz="12" w:space="3" w:color="E4E4E4"/>
                    <w:right w:val="single" w:sz="12" w:space="0" w:color="E4E4E4"/>
                  </w:divBdr>
                  <w:divsChild>
                    <w:div w:id="1436636235">
                      <w:marLeft w:val="0"/>
                      <w:marRight w:val="750"/>
                      <w:marTop w:val="0"/>
                      <w:marBottom w:val="0"/>
                      <w:divBdr>
                        <w:top w:val="none" w:sz="0" w:space="0" w:color="auto"/>
                        <w:left w:val="none" w:sz="0" w:space="0" w:color="auto"/>
                        <w:bottom w:val="single" w:sz="6" w:space="0" w:color="DADADA"/>
                        <w:right w:val="none" w:sz="0" w:space="0" w:color="auto"/>
                      </w:divBdr>
                    </w:div>
                    <w:div w:id="1456866994">
                      <w:marLeft w:val="0"/>
                      <w:marRight w:val="750"/>
                      <w:marTop w:val="0"/>
                      <w:marBottom w:val="0"/>
                      <w:divBdr>
                        <w:top w:val="none" w:sz="0" w:space="0" w:color="auto"/>
                        <w:left w:val="none" w:sz="0" w:space="0" w:color="auto"/>
                        <w:bottom w:val="single" w:sz="6" w:space="0" w:color="DADADA"/>
                        <w:right w:val="none" w:sz="0" w:space="0" w:color="auto"/>
                      </w:divBdr>
                    </w:div>
                  </w:divsChild>
                </w:div>
              </w:divsChild>
            </w:div>
          </w:divsChild>
        </w:div>
      </w:divsChild>
    </w:div>
    <w:div w:id="2007976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9.png"/><Relationship Id="rId28" Type="http://schemas.openxmlformats.org/officeDocument/2006/relationships/footer" Target="footer6.xml"/><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oter" Target="footer7.xml"/></Relationships>
</file>

<file path=word/_rels/header3.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8B8EE7-28B0-4AF3-A3E2-6FE7DF6A5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3224</TotalTime>
  <Pages>30</Pages>
  <Words>2177</Words>
  <Characters>12414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IMS &lt;Project name&gt; Production Manual</vt:lpstr>
    </vt:vector>
  </TitlesOfParts>
  <Company/>
  <LinksUpToDate>false</LinksUpToDate>
  <CharactersWithSpaces>14562</CharactersWithSpaces>
  <SharedDoc>false</SharedDoc>
  <HLinks>
    <vt:vector size="108" baseType="variant">
      <vt:variant>
        <vt:i4>2031676</vt:i4>
      </vt:variant>
      <vt:variant>
        <vt:i4>106</vt:i4>
      </vt:variant>
      <vt:variant>
        <vt:i4>0</vt:i4>
      </vt:variant>
      <vt:variant>
        <vt:i4>5</vt:i4>
      </vt:variant>
      <vt:variant>
        <vt:lpwstr/>
      </vt:variant>
      <vt:variant>
        <vt:lpwstr>_Toc280272904</vt:lpwstr>
      </vt:variant>
      <vt:variant>
        <vt:i4>2031676</vt:i4>
      </vt:variant>
      <vt:variant>
        <vt:i4>100</vt:i4>
      </vt:variant>
      <vt:variant>
        <vt:i4>0</vt:i4>
      </vt:variant>
      <vt:variant>
        <vt:i4>5</vt:i4>
      </vt:variant>
      <vt:variant>
        <vt:lpwstr/>
      </vt:variant>
      <vt:variant>
        <vt:lpwstr>_Toc280272903</vt:lpwstr>
      </vt:variant>
      <vt:variant>
        <vt:i4>2031676</vt:i4>
      </vt:variant>
      <vt:variant>
        <vt:i4>94</vt:i4>
      </vt:variant>
      <vt:variant>
        <vt:i4>0</vt:i4>
      </vt:variant>
      <vt:variant>
        <vt:i4>5</vt:i4>
      </vt:variant>
      <vt:variant>
        <vt:lpwstr/>
      </vt:variant>
      <vt:variant>
        <vt:lpwstr>_Toc280272902</vt:lpwstr>
      </vt:variant>
      <vt:variant>
        <vt:i4>2031676</vt:i4>
      </vt:variant>
      <vt:variant>
        <vt:i4>88</vt:i4>
      </vt:variant>
      <vt:variant>
        <vt:i4>0</vt:i4>
      </vt:variant>
      <vt:variant>
        <vt:i4>5</vt:i4>
      </vt:variant>
      <vt:variant>
        <vt:lpwstr/>
      </vt:variant>
      <vt:variant>
        <vt:lpwstr>_Toc280272901</vt:lpwstr>
      </vt:variant>
      <vt:variant>
        <vt:i4>2031676</vt:i4>
      </vt:variant>
      <vt:variant>
        <vt:i4>82</vt:i4>
      </vt:variant>
      <vt:variant>
        <vt:i4>0</vt:i4>
      </vt:variant>
      <vt:variant>
        <vt:i4>5</vt:i4>
      </vt:variant>
      <vt:variant>
        <vt:lpwstr/>
      </vt:variant>
      <vt:variant>
        <vt:lpwstr>_Toc280272900</vt:lpwstr>
      </vt:variant>
      <vt:variant>
        <vt:i4>1441853</vt:i4>
      </vt:variant>
      <vt:variant>
        <vt:i4>76</vt:i4>
      </vt:variant>
      <vt:variant>
        <vt:i4>0</vt:i4>
      </vt:variant>
      <vt:variant>
        <vt:i4>5</vt:i4>
      </vt:variant>
      <vt:variant>
        <vt:lpwstr/>
      </vt:variant>
      <vt:variant>
        <vt:lpwstr>_Toc280272899</vt:lpwstr>
      </vt:variant>
      <vt:variant>
        <vt:i4>1441853</vt:i4>
      </vt:variant>
      <vt:variant>
        <vt:i4>70</vt:i4>
      </vt:variant>
      <vt:variant>
        <vt:i4>0</vt:i4>
      </vt:variant>
      <vt:variant>
        <vt:i4>5</vt:i4>
      </vt:variant>
      <vt:variant>
        <vt:lpwstr/>
      </vt:variant>
      <vt:variant>
        <vt:lpwstr>_Toc280272898</vt:lpwstr>
      </vt:variant>
      <vt:variant>
        <vt:i4>1441853</vt:i4>
      </vt:variant>
      <vt:variant>
        <vt:i4>64</vt:i4>
      </vt:variant>
      <vt:variant>
        <vt:i4>0</vt:i4>
      </vt:variant>
      <vt:variant>
        <vt:i4>5</vt:i4>
      </vt:variant>
      <vt:variant>
        <vt:lpwstr/>
      </vt:variant>
      <vt:variant>
        <vt:lpwstr>_Toc280272897</vt:lpwstr>
      </vt:variant>
      <vt:variant>
        <vt:i4>1441853</vt:i4>
      </vt:variant>
      <vt:variant>
        <vt:i4>58</vt:i4>
      </vt:variant>
      <vt:variant>
        <vt:i4>0</vt:i4>
      </vt:variant>
      <vt:variant>
        <vt:i4>5</vt:i4>
      </vt:variant>
      <vt:variant>
        <vt:lpwstr/>
      </vt:variant>
      <vt:variant>
        <vt:lpwstr>_Toc280272896</vt:lpwstr>
      </vt:variant>
      <vt:variant>
        <vt:i4>1441853</vt:i4>
      </vt:variant>
      <vt:variant>
        <vt:i4>52</vt:i4>
      </vt:variant>
      <vt:variant>
        <vt:i4>0</vt:i4>
      </vt:variant>
      <vt:variant>
        <vt:i4>5</vt:i4>
      </vt:variant>
      <vt:variant>
        <vt:lpwstr/>
      </vt:variant>
      <vt:variant>
        <vt:lpwstr>_Toc280272895</vt:lpwstr>
      </vt:variant>
      <vt:variant>
        <vt:i4>1441853</vt:i4>
      </vt:variant>
      <vt:variant>
        <vt:i4>46</vt:i4>
      </vt:variant>
      <vt:variant>
        <vt:i4>0</vt:i4>
      </vt:variant>
      <vt:variant>
        <vt:i4>5</vt:i4>
      </vt:variant>
      <vt:variant>
        <vt:lpwstr/>
      </vt:variant>
      <vt:variant>
        <vt:lpwstr>_Toc280272894</vt:lpwstr>
      </vt:variant>
      <vt:variant>
        <vt:i4>1441853</vt:i4>
      </vt:variant>
      <vt:variant>
        <vt:i4>40</vt:i4>
      </vt:variant>
      <vt:variant>
        <vt:i4>0</vt:i4>
      </vt:variant>
      <vt:variant>
        <vt:i4>5</vt:i4>
      </vt:variant>
      <vt:variant>
        <vt:lpwstr/>
      </vt:variant>
      <vt:variant>
        <vt:lpwstr>_Toc280272893</vt:lpwstr>
      </vt:variant>
      <vt:variant>
        <vt:i4>1441853</vt:i4>
      </vt:variant>
      <vt:variant>
        <vt:i4>34</vt:i4>
      </vt:variant>
      <vt:variant>
        <vt:i4>0</vt:i4>
      </vt:variant>
      <vt:variant>
        <vt:i4>5</vt:i4>
      </vt:variant>
      <vt:variant>
        <vt:lpwstr/>
      </vt:variant>
      <vt:variant>
        <vt:lpwstr>_Toc280272892</vt:lpwstr>
      </vt:variant>
      <vt:variant>
        <vt:i4>1441853</vt:i4>
      </vt:variant>
      <vt:variant>
        <vt:i4>28</vt:i4>
      </vt:variant>
      <vt:variant>
        <vt:i4>0</vt:i4>
      </vt:variant>
      <vt:variant>
        <vt:i4>5</vt:i4>
      </vt:variant>
      <vt:variant>
        <vt:lpwstr/>
      </vt:variant>
      <vt:variant>
        <vt:lpwstr>_Toc280272891</vt:lpwstr>
      </vt:variant>
      <vt:variant>
        <vt:i4>1441853</vt:i4>
      </vt:variant>
      <vt:variant>
        <vt:i4>22</vt:i4>
      </vt:variant>
      <vt:variant>
        <vt:i4>0</vt:i4>
      </vt:variant>
      <vt:variant>
        <vt:i4>5</vt:i4>
      </vt:variant>
      <vt:variant>
        <vt:lpwstr/>
      </vt:variant>
      <vt:variant>
        <vt:lpwstr>_Toc280272890</vt:lpwstr>
      </vt:variant>
      <vt:variant>
        <vt:i4>1507389</vt:i4>
      </vt:variant>
      <vt:variant>
        <vt:i4>16</vt:i4>
      </vt:variant>
      <vt:variant>
        <vt:i4>0</vt:i4>
      </vt:variant>
      <vt:variant>
        <vt:i4>5</vt:i4>
      </vt:variant>
      <vt:variant>
        <vt:lpwstr/>
      </vt:variant>
      <vt:variant>
        <vt:lpwstr>_Toc280272889</vt:lpwstr>
      </vt:variant>
      <vt:variant>
        <vt:i4>1507389</vt:i4>
      </vt:variant>
      <vt:variant>
        <vt:i4>10</vt:i4>
      </vt:variant>
      <vt:variant>
        <vt:i4>0</vt:i4>
      </vt:variant>
      <vt:variant>
        <vt:i4>5</vt:i4>
      </vt:variant>
      <vt:variant>
        <vt:lpwstr/>
      </vt:variant>
      <vt:variant>
        <vt:lpwstr>_Toc280272888</vt:lpwstr>
      </vt:variant>
      <vt:variant>
        <vt:i4>1507389</vt:i4>
      </vt:variant>
      <vt:variant>
        <vt:i4>4</vt:i4>
      </vt:variant>
      <vt:variant>
        <vt:i4>0</vt:i4>
      </vt:variant>
      <vt:variant>
        <vt:i4>5</vt:i4>
      </vt:variant>
      <vt:variant>
        <vt:lpwstr/>
      </vt:variant>
      <vt:variant>
        <vt:lpwstr>_Toc280272887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IMS &lt;Project name&gt; Production Manual</dc:title>
  <dc:subject>Production Manual</dc:subject>
  <dc:creator>Meherun Nesa Faruque</dc:creator>
  <cp:keywords/>
  <dc:description/>
  <cp:lastModifiedBy>Tiabya, Boshra (Dhaka)</cp:lastModifiedBy>
  <cp:revision>77</cp:revision>
  <cp:lastPrinted>2011-02-17T03:58:00Z</cp:lastPrinted>
  <dcterms:created xsi:type="dcterms:W3CDTF">2011-10-27T06:44:00Z</dcterms:created>
  <dcterms:modified xsi:type="dcterms:W3CDTF">2012-07-02T08:57:00Z</dcterms:modified>
</cp:coreProperties>
</file>