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7D14" w14:textId="1CF32E57" w:rsidR="000E6D7D" w:rsidRPr="00EF57D2" w:rsidRDefault="009E05CE">
      <w:pPr>
        <w:rPr>
          <w:b/>
          <w:bCs/>
          <w:sz w:val="48"/>
          <w:szCs w:val="48"/>
        </w:rPr>
      </w:pPr>
      <w:r w:rsidRPr="00EF57D2">
        <w:rPr>
          <w:b/>
          <w:bCs/>
          <w:sz w:val="48"/>
          <w:szCs w:val="48"/>
        </w:rPr>
        <w:t>Description of Methods</w:t>
      </w:r>
    </w:p>
    <w:p w14:paraId="52EF57E0" w14:textId="405549C4" w:rsidR="00692971" w:rsidRDefault="00692971">
      <w:pPr>
        <w:rPr>
          <w:rFonts w:cstheme="minorHAnsi"/>
          <w:color w:val="24292E"/>
          <w:sz w:val="24"/>
          <w:szCs w:val="24"/>
          <w:shd w:val="clear" w:color="auto" w:fill="FFFFFF"/>
        </w:rPr>
      </w:pPr>
      <w:r w:rsidRPr="00A7759E">
        <w:rPr>
          <w:rFonts w:cstheme="minorHAnsi"/>
          <w:color w:val="24292E"/>
          <w:shd w:val="clear" w:color="auto" w:fill="FFFFFF"/>
        </w:rPr>
        <w:t> </w:t>
      </w:r>
      <w:r w:rsidR="003A082B">
        <w:rPr>
          <w:rFonts w:cstheme="minorHAnsi"/>
          <w:color w:val="24292E"/>
          <w:shd w:val="clear" w:color="auto" w:fill="FFFFFF"/>
        </w:rPr>
        <w:tab/>
      </w:r>
      <w:r w:rsidRPr="00A7759E">
        <w:rPr>
          <w:rFonts w:cstheme="minorHAnsi"/>
          <w:color w:val="24292E"/>
          <w:sz w:val="24"/>
          <w:szCs w:val="24"/>
          <w:shd w:val="clear" w:color="auto" w:fill="FFFFFF"/>
        </w:rPr>
        <w:t>A comprehensive description of the data, methods and software used to complete the solution.</w:t>
      </w:r>
    </w:p>
    <w:p w14:paraId="63FE972A" w14:textId="77777777" w:rsidR="00EF57D2" w:rsidRDefault="00EF57D2">
      <w:pPr>
        <w:rPr>
          <w:rFonts w:cstheme="minorHAnsi"/>
          <w:color w:val="24292E"/>
          <w:sz w:val="24"/>
          <w:szCs w:val="24"/>
          <w:shd w:val="clear" w:color="auto" w:fill="FFFFFF"/>
        </w:rPr>
      </w:pPr>
    </w:p>
    <w:p w14:paraId="7C791BFD" w14:textId="4CA46C3F" w:rsidR="00EF57D2" w:rsidRPr="00EF57D2" w:rsidRDefault="00EF57D2">
      <w:pPr>
        <w:rPr>
          <w:rFonts w:cstheme="minorHAnsi"/>
          <w:b/>
          <w:bCs/>
          <w:color w:val="24292E"/>
          <w:sz w:val="40"/>
          <w:szCs w:val="40"/>
          <w:shd w:val="clear" w:color="auto" w:fill="FFFFFF"/>
        </w:rPr>
      </w:pPr>
      <w:r w:rsidRPr="00EF57D2">
        <w:rPr>
          <w:rFonts w:cstheme="minorHAnsi"/>
          <w:b/>
          <w:bCs/>
          <w:color w:val="24292E"/>
          <w:sz w:val="40"/>
          <w:szCs w:val="40"/>
          <w:shd w:val="clear" w:color="auto" w:fill="FFFFFF"/>
        </w:rPr>
        <w:t>User Interface Development</w:t>
      </w:r>
    </w:p>
    <w:p w14:paraId="710CF4A0" w14:textId="11E2C81F" w:rsidR="00EF57D2" w:rsidRDefault="00EF57D2" w:rsidP="003A082B">
      <w:pPr>
        <w:ind w:firstLine="720"/>
      </w:pPr>
      <w:r>
        <w:rPr>
          <w:rFonts w:cstheme="minorHAnsi"/>
          <w:color w:val="24292E"/>
          <w:sz w:val="24"/>
          <w:szCs w:val="24"/>
          <w:shd w:val="clear" w:color="auto" w:fill="FFFFFF"/>
        </w:rPr>
        <w:t xml:space="preserve">We developed EUL-AI with a web interface focused around batch processing. EUL-AI can be found at </w:t>
      </w:r>
      <w:hyperlink r:id="rId7" w:history="1">
        <w:r>
          <w:rPr>
            <w:rStyle w:val="Hyperlink"/>
          </w:rPr>
          <w:t>https://anika-systems-eulai.ngrok.io/</w:t>
        </w:r>
      </w:hyperlink>
      <w:r>
        <w:t xml:space="preserve">. The website contains a tutorial when u first visit it which will describe each component in depth. </w:t>
      </w:r>
    </w:p>
    <w:p w14:paraId="26B61033" w14:textId="1DA8B07D" w:rsidR="00EF57D2" w:rsidRDefault="00EF57D2">
      <w:pPr>
        <w:rPr>
          <w:b/>
          <w:bCs/>
          <w:sz w:val="32"/>
          <w:szCs w:val="32"/>
        </w:rPr>
      </w:pPr>
      <w:r w:rsidRPr="00EF57D2">
        <w:rPr>
          <w:b/>
          <w:bCs/>
          <w:sz w:val="32"/>
          <w:szCs w:val="32"/>
        </w:rPr>
        <w:t>Front-End</w:t>
      </w:r>
    </w:p>
    <w:p w14:paraId="6D872AB2" w14:textId="2EB673E8" w:rsidR="003E118F" w:rsidRPr="00A73BF6" w:rsidRDefault="003E118F" w:rsidP="003A082B">
      <w:pPr>
        <w:ind w:firstLine="720"/>
        <w:rPr>
          <w:sz w:val="24"/>
          <w:szCs w:val="24"/>
        </w:rPr>
      </w:pPr>
      <w:r>
        <w:rPr>
          <w:sz w:val="24"/>
          <w:szCs w:val="24"/>
        </w:rPr>
        <w:t>The front end has been developed to give the business user a streamlined process. They can</w:t>
      </w:r>
      <w:r w:rsidR="00A6132E">
        <w:rPr>
          <w:sz w:val="24"/>
          <w:szCs w:val="24"/>
        </w:rPr>
        <w:t xml:space="preserve"> </w:t>
      </w:r>
      <w:r w:rsidR="00A73BF6">
        <w:rPr>
          <w:sz w:val="24"/>
          <w:szCs w:val="24"/>
        </w:rPr>
        <w:t xml:space="preserve">complete the entire process in a couple clicks. We developed the front end using a bootstrap theme that we customized. </w:t>
      </w:r>
    </w:p>
    <w:p w14:paraId="65A75C5A" w14:textId="288961D3" w:rsidR="00A73BF6" w:rsidRDefault="00A73BF6">
      <w:pPr>
        <w:rPr>
          <w:b/>
          <w:bCs/>
          <w:sz w:val="32"/>
          <w:szCs w:val="32"/>
        </w:rPr>
      </w:pPr>
      <w:r>
        <w:rPr>
          <w:b/>
          <w:bCs/>
          <w:noProof/>
          <w:sz w:val="32"/>
          <w:szCs w:val="32"/>
        </w:rPr>
        <w:drawing>
          <wp:inline distT="0" distB="0" distL="0" distR="0" wp14:anchorId="3C8E9BA2" wp14:editId="749C3D69">
            <wp:extent cx="413385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000500"/>
                    </a:xfrm>
                    <a:prstGeom prst="rect">
                      <a:avLst/>
                    </a:prstGeom>
                    <a:noFill/>
                    <a:ln>
                      <a:noFill/>
                    </a:ln>
                  </pic:spPr>
                </pic:pic>
              </a:graphicData>
            </a:graphic>
          </wp:inline>
        </w:drawing>
      </w:r>
    </w:p>
    <w:p w14:paraId="67E9E396" w14:textId="4618EDF6" w:rsidR="006766E2" w:rsidRDefault="00A73BF6" w:rsidP="003A082B">
      <w:pPr>
        <w:ind w:firstLine="720"/>
        <w:rPr>
          <w:sz w:val="24"/>
          <w:szCs w:val="24"/>
        </w:rPr>
      </w:pPr>
      <w:r>
        <w:rPr>
          <w:sz w:val="24"/>
          <w:szCs w:val="24"/>
        </w:rPr>
        <w:t xml:space="preserve">The user is able to upload multiple files at once. After they are uploaded, the user can see the, being uploaded in the queue. After the document has been processed in the queue, if there are no errors, it will be inserted into the database. The site provides a view into this </w:t>
      </w:r>
      <w:r>
        <w:rPr>
          <w:sz w:val="24"/>
          <w:szCs w:val="24"/>
        </w:rPr>
        <w:lastRenderedPageBreak/>
        <w:t>database which is searchable as well. At the bottom of the UI is where the user can inspect all the clauses in detail and view their acceptance predictions.</w:t>
      </w:r>
      <w:r w:rsidR="006766E2">
        <w:rPr>
          <w:sz w:val="24"/>
          <w:szCs w:val="24"/>
        </w:rPr>
        <w:t xml:space="preserve"> The user interface can be further customized using our theme.</w:t>
      </w:r>
    </w:p>
    <w:p w14:paraId="4BF1D02B" w14:textId="6B263F85" w:rsidR="006766E2" w:rsidRDefault="006766E2" w:rsidP="003A082B">
      <w:pPr>
        <w:ind w:firstLine="720"/>
        <w:rPr>
          <w:sz w:val="24"/>
          <w:szCs w:val="24"/>
        </w:rPr>
      </w:pPr>
      <w:r>
        <w:rPr>
          <w:sz w:val="24"/>
          <w:szCs w:val="24"/>
        </w:rPr>
        <w:t>In the future we may want to add login capabilities as well as more UI features using our custom theme.</w:t>
      </w:r>
      <w:r w:rsidR="00AC64A3">
        <w:rPr>
          <w:sz w:val="24"/>
          <w:szCs w:val="24"/>
        </w:rPr>
        <w:t xml:space="preserve"> We would like the user to be able to edit the predictions of the clauses, as well as confirm their confidence. Also, the user should be able to edit filenames, and add titles to each EULA.</w:t>
      </w:r>
    </w:p>
    <w:p w14:paraId="1F0B5F8E" w14:textId="77777777" w:rsidR="00A73BF6" w:rsidRPr="00A73BF6" w:rsidRDefault="00A73BF6">
      <w:pPr>
        <w:rPr>
          <w:sz w:val="24"/>
          <w:szCs w:val="24"/>
        </w:rPr>
      </w:pPr>
    </w:p>
    <w:p w14:paraId="56409634" w14:textId="0C8978AE" w:rsidR="00EF57D2" w:rsidRPr="00EF57D2" w:rsidRDefault="00EF57D2">
      <w:pPr>
        <w:rPr>
          <w:b/>
          <w:bCs/>
          <w:sz w:val="32"/>
          <w:szCs w:val="32"/>
        </w:rPr>
      </w:pPr>
      <w:r>
        <w:rPr>
          <w:b/>
          <w:bCs/>
          <w:sz w:val="32"/>
          <w:szCs w:val="32"/>
        </w:rPr>
        <w:t>Back-End</w:t>
      </w:r>
    </w:p>
    <w:p w14:paraId="37996523" w14:textId="083EFF3C" w:rsidR="00EF57D2" w:rsidRDefault="000A053B">
      <w:pPr>
        <w:rPr>
          <w:rFonts w:cstheme="minorHAnsi"/>
          <w:color w:val="24292E"/>
          <w:sz w:val="24"/>
          <w:szCs w:val="24"/>
          <w:shd w:val="clear" w:color="auto" w:fill="FFFFFF"/>
        </w:rPr>
      </w:pPr>
      <w:r>
        <w:rPr>
          <w:rFonts w:cstheme="minorHAnsi"/>
          <w:color w:val="24292E"/>
          <w:sz w:val="24"/>
          <w:szCs w:val="24"/>
          <w:shd w:val="clear" w:color="auto" w:fill="FFFFFF"/>
        </w:rPr>
        <w:t xml:space="preserve">   </w:t>
      </w:r>
      <w:r>
        <w:rPr>
          <w:rFonts w:cstheme="minorHAnsi"/>
          <w:color w:val="24292E"/>
          <w:sz w:val="24"/>
          <w:szCs w:val="24"/>
          <w:shd w:val="clear" w:color="auto" w:fill="FFFFFF"/>
        </w:rPr>
        <w:tab/>
        <w:t>EUL-AI website is hosted on Azure public cloud</w:t>
      </w:r>
      <w:r w:rsidR="000A4DE1">
        <w:rPr>
          <w:rFonts w:cstheme="minorHAnsi"/>
          <w:color w:val="24292E"/>
          <w:sz w:val="24"/>
          <w:szCs w:val="24"/>
          <w:shd w:val="clear" w:color="auto" w:fill="FFFFFF"/>
        </w:rPr>
        <w:t xml:space="preserve"> on a Windows 2019 virtual machine.</w:t>
      </w:r>
      <w:r w:rsidR="003A082B">
        <w:rPr>
          <w:rFonts w:cstheme="minorHAnsi"/>
          <w:color w:val="24292E"/>
          <w:sz w:val="24"/>
          <w:szCs w:val="24"/>
          <w:shd w:val="clear" w:color="auto" w:fill="FFFFFF"/>
        </w:rPr>
        <w:t xml:space="preserve">  Within the VM, we are running EUL-AI front end which is a Python Flask application running on a WSGI server. The application then connects to a MongoDB instance, which it uses for </w:t>
      </w:r>
      <w:r w:rsidR="00997CD3">
        <w:rPr>
          <w:rFonts w:cstheme="minorHAnsi"/>
          <w:color w:val="24292E"/>
          <w:sz w:val="24"/>
          <w:szCs w:val="24"/>
          <w:shd w:val="clear" w:color="auto" w:fill="FFFFFF"/>
        </w:rPr>
        <w:t xml:space="preserve">a processing </w:t>
      </w:r>
      <w:r w:rsidR="003A082B">
        <w:rPr>
          <w:rFonts w:cstheme="minorHAnsi"/>
          <w:color w:val="24292E"/>
          <w:sz w:val="24"/>
          <w:szCs w:val="24"/>
          <w:shd w:val="clear" w:color="auto" w:fill="FFFFFF"/>
        </w:rPr>
        <w:t xml:space="preserve">queue </w:t>
      </w:r>
      <w:r w:rsidR="00997CD3">
        <w:rPr>
          <w:rFonts w:cstheme="minorHAnsi"/>
          <w:color w:val="24292E"/>
          <w:sz w:val="24"/>
          <w:szCs w:val="24"/>
          <w:shd w:val="clear" w:color="auto" w:fill="FFFFFF"/>
        </w:rPr>
        <w:t>as well as to store other EULA documents.</w:t>
      </w:r>
    </w:p>
    <w:p w14:paraId="3B77CD89" w14:textId="7E14C1E1" w:rsidR="000A4DE1" w:rsidRDefault="000A4DE1">
      <w:pPr>
        <w:rPr>
          <w:rFonts w:cstheme="minorHAnsi"/>
          <w:color w:val="24292E"/>
          <w:sz w:val="24"/>
          <w:szCs w:val="24"/>
          <w:shd w:val="clear" w:color="auto" w:fill="FFFFFF"/>
        </w:rPr>
      </w:pPr>
    </w:p>
    <w:p w14:paraId="7D5ECF05" w14:textId="4BBC61AB" w:rsidR="000A4DE1" w:rsidRDefault="000A4DE1">
      <w:pPr>
        <w:rPr>
          <w:rFonts w:cstheme="minorHAnsi"/>
          <w:color w:val="24292E"/>
          <w:sz w:val="24"/>
          <w:szCs w:val="24"/>
          <w:shd w:val="clear" w:color="auto" w:fill="FFFFFF"/>
        </w:rPr>
      </w:pPr>
      <w:r>
        <w:rPr>
          <w:rFonts w:cstheme="minorHAnsi"/>
          <w:noProof/>
          <w:color w:val="24292E"/>
          <w:sz w:val="24"/>
          <w:szCs w:val="24"/>
          <w:shd w:val="clear" w:color="auto" w:fill="FFFFFF"/>
        </w:rPr>
        <w:drawing>
          <wp:inline distT="0" distB="0" distL="0" distR="0" wp14:anchorId="33B11231" wp14:editId="0245D300">
            <wp:extent cx="593407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p>
    <w:p w14:paraId="0EBFEAAC" w14:textId="49D6B0B7" w:rsidR="008E39BC" w:rsidRDefault="008E39BC">
      <w:pPr>
        <w:rPr>
          <w:rFonts w:cstheme="minorHAnsi"/>
          <w:color w:val="24292E"/>
          <w:sz w:val="24"/>
          <w:szCs w:val="24"/>
          <w:shd w:val="clear" w:color="auto" w:fill="FFFFFF"/>
        </w:rPr>
      </w:pPr>
      <w:r>
        <w:rPr>
          <w:rFonts w:cstheme="minorHAnsi"/>
          <w:color w:val="24292E"/>
          <w:sz w:val="24"/>
          <w:szCs w:val="24"/>
          <w:shd w:val="clear" w:color="auto" w:fill="FFFFFF"/>
        </w:rPr>
        <w:lastRenderedPageBreak/>
        <w:tab/>
        <w:t xml:space="preserve">Once the documents are stored in the processing queue, a separate queue monitor program will process each document in the queue, one by one, extracting, disassembling, and classifying the clauses. They are then stored within </w:t>
      </w:r>
      <w:proofErr w:type="spellStart"/>
      <w:r>
        <w:rPr>
          <w:rFonts w:cstheme="minorHAnsi"/>
          <w:color w:val="24292E"/>
          <w:sz w:val="24"/>
          <w:szCs w:val="24"/>
          <w:shd w:val="clear" w:color="auto" w:fill="FFFFFF"/>
        </w:rPr>
        <w:t>MonogDB</w:t>
      </w:r>
      <w:proofErr w:type="spellEnd"/>
      <w:r>
        <w:rPr>
          <w:rFonts w:cstheme="minorHAnsi"/>
          <w:color w:val="24292E"/>
          <w:sz w:val="24"/>
          <w:szCs w:val="24"/>
          <w:shd w:val="clear" w:color="auto" w:fill="FFFFFF"/>
        </w:rPr>
        <w:t>. The user can then view the database objects within their browser.</w:t>
      </w:r>
    </w:p>
    <w:p w14:paraId="4C463053" w14:textId="0C72D357" w:rsidR="000D7C49" w:rsidRDefault="000D7C49">
      <w:pPr>
        <w:rPr>
          <w:rFonts w:cstheme="minorHAnsi"/>
          <w:color w:val="24292E"/>
          <w:sz w:val="24"/>
          <w:szCs w:val="24"/>
          <w:shd w:val="clear" w:color="auto" w:fill="FFFFFF"/>
        </w:rPr>
      </w:pPr>
      <w:r>
        <w:rPr>
          <w:rFonts w:cstheme="minorHAnsi"/>
          <w:color w:val="24292E"/>
          <w:sz w:val="24"/>
          <w:szCs w:val="24"/>
          <w:shd w:val="clear" w:color="auto" w:fill="FFFFFF"/>
        </w:rPr>
        <w:tab/>
        <w:t>The site is behind a</w:t>
      </w:r>
      <w:r w:rsidR="000B6F18">
        <w:rPr>
          <w:rFonts w:cstheme="minorHAnsi"/>
          <w:color w:val="24292E"/>
          <w:sz w:val="24"/>
          <w:szCs w:val="24"/>
          <w:shd w:val="clear" w:color="auto" w:fill="FFFFFF"/>
        </w:rPr>
        <w:t xml:space="preserve"> s secure </w:t>
      </w:r>
      <w:r>
        <w:rPr>
          <w:rFonts w:cstheme="minorHAnsi"/>
          <w:color w:val="24292E"/>
          <w:sz w:val="24"/>
          <w:szCs w:val="24"/>
          <w:shd w:val="clear" w:color="auto" w:fill="FFFFFF"/>
        </w:rPr>
        <w:t xml:space="preserve">grok tunnel, which allows for simple </w:t>
      </w:r>
      <w:r w:rsidR="00117DDC">
        <w:rPr>
          <w:rFonts w:cstheme="minorHAnsi"/>
          <w:color w:val="24292E"/>
          <w:sz w:val="24"/>
          <w:szCs w:val="24"/>
          <w:shd w:val="clear" w:color="auto" w:fill="FFFFFF"/>
        </w:rPr>
        <w:t>SSL encryption to site</w:t>
      </w:r>
      <w:r>
        <w:rPr>
          <w:rFonts w:cstheme="minorHAnsi"/>
          <w:color w:val="24292E"/>
          <w:sz w:val="24"/>
          <w:szCs w:val="24"/>
          <w:shd w:val="clear" w:color="auto" w:fill="FFFFFF"/>
        </w:rPr>
        <w:t>.</w:t>
      </w:r>
    </w:p>
    <w:p w14:paraId="515EAC02" w14:textId="77777777" w:rsidR="00EF57D2" w:rsidRDefault="00EF57D2">
      <w:pPr>
        <w:rPr>
          <w:rFonts w:cstheme="minorHAnsi"/>
          <w:color w:val="24292E"/>
          <w:sz w:val="24"/>
          <w:szCs w:val="24"/>
          <w:shd w:val="clear" w:color="auto" w:fill="FFFFFF"/>
        </w:rPr>
      </w:pPr>
    </w:p>
    <w:p w14:paraId="21E8732C" w14:textId="48BE8495" w:rsidR="00EF57D2" w:rsidRPr="00EF57D2" w:rsidRDefault="00EF57D2">
      <w:pPr>
        <w:rPr>
          <w:rFonts w:cstheme="minorHAnsi"/>
          <w:b/>
          <w:bCs/>
          <w:color w:val="24292E"/>
          <w:sz w:val="40"/>
          <w:szCs w:val="40"/>
          <w:shd w:val="clear" w:color="auto" w:fill="FFFFFF"/>
        </w:rPr>
      </w:pPr>
      <w:r w:rsidRPr="00EF57D2">
        <w:rPr>
          <w:rFonts w:cstheme="minorHAnsi"/>
          <w:b/>
          <w:bCs/>
          <w:color w:val="24292E"/>
          <w:sz w:val="40"/>
          <w:szCs w:val="40"/>
          <w:shd w:val="clear" w:color="auto" w:fill="FFFFFF"/>
        </w:rPr>
        <w:t>Model Development</w:t>
      </w:r>
    </w:p>
    <w:p w14:paraId="1ADE5C38" w14:textId="448DB031" w:rsidR="00692971" w:rsidRPr="00EF57D2" w:rsidRDefault="7066B050">
      <w:pPr>
        <w:rPr>
          <w:b/>
          <w:bCs/>
          <w:sz w:val="32"/>
          <w:szCs w:val="32"/>
        </w:rPr>
      </w:pPr>
      <w:r w:rsidRPr="00EF57D2">
        <w:rPr>
          <w:b/>
          <w:bCs/>
          <w:sz w:val="32"/>
          <w:szCs w:val="32"/>
        </w:rPr>
        <w:t>Data</w:t>
      </w:r>
    </w:p>
    <w:p w14:paraId="0AAD2038" w14:textId="33B2D105" w:rsidR="00271E1D" w:rsidRPr="009867DA" w:rsidRDefault="4C3FF14A" w:rsidP="00627786">
      <w:pPr>
        <w:ind w:firstLine="720"/>
        <w:rPr>
          <w:sz w:val="24"/>
          <w:szCs w:val="24"/>
        </w:rPr>
      </w:pPr>
      <w:bookmarkStart w:id="0" w:name="_GoBack"/>
      <w:bookmarkEnd w:id="0"/>
      <w:r w:rsidRPr="58250A27">
        <w:rPr>
          <w:sz w:val="24"/>
          <w:szCs w:val="24"/>
        </w:rPr>
        <w:t xml:space="preserve">The only data we implemented in our model was the training data provided for us at the beginning of the challenge. </w:t>
      </w:r>
      <w:r w:rsidR="35604053" w:rsidRPr="58250A27">
        <w:rPr>
          <w:sz w:val="24"/>
          <w:szCs w:val="24"/>
        </w:rPr>
        <w:t>While downloading the csv file, part of the data was unformatted and unusable. Therefore, d</w:t>
      </w:r>
      <w:r w:rsidRPr="58250A27">
        <w:rPr>
          <w:sz w:val="24"/>
          <w:szCs w:val="24"/>
        </w:rPr>
        <w:t>ue to the limited amount</w:t>
      </w:r>
      <w:r w:rsidR="19DE6387" w:rsidRPr="58250A27">
        <w:rPr>
          <w:sz w:val="24"/>
          <w:szCs w:val="24"/>
        </w:rPr>
        <w:t xml:space="preserve"> of data we had </w:t>
      </w:r>
      <w:r w:rsidR="7100D14E" w:rsidRPr="58250A27">
        <w:rPr>
          <w:sz w:val="24"/>
          <w:szCs w:val="24"/>
        </w:rPr>
        <w:t>to work with, we had to make sure the data was formatted in the most efficient way possible. The first update we made to the data was to remove any control character that could have caused formatting issues.</w:t>
      </w:r>
      <w:r w:rsidR="216C5228" w:rsidRPr="58250A27">
        <w:rPr>
          <w:sz w:val="24"/>
          <w:szCs w:val="24"/>
        </w:rPr>
        <w:t xml:space="preserve"> While this slightly improved our results, we found that </w:t>
      </w:r>
      <w:r w:rsidR="61C801D3" w:rsidRPr="58250A27">
        <w:rPr>
          <w:sz w:val="24"/>
          <w:szCs w:val="24"/>
        </w:rPr>
        <w:t xml:space="preserve">the BERT pretrained model we were using was </w:t>
      </w:r>
      <w:r w:rsidR="45AAC9B9" w:rsidRPr="58250A27">
        <w:rPr>
          <w:sz w:val="24"/>
          <w:szCs w:val="24"/>
        </w:rPr>
        <w:t xml:space="preserve">trained over lower-cased English text, therefore we created a new copy on Excel to convert all the text to lower-case. </w:t>
      </w:r>
      <w:r w:rsidR="2EF828A1" w:rsidRPr="58250A27">
        <w:rPr>
          <w:sz w:val="24"/>
          <w:szCs w:val="24"/>
        </w:rPr>
        <w:t xml:space="preserve">The final update we made to our training data was going through </w:t>
      </w:r>
      <w:r w:rsidR="67970F9F" w:rsidRPr="58250A27">
        <w:rPr>
          <w:sz w:val="24"/>
          <w:szCs w:val="24"/>
        </w:rPr>
        <w:t xml:space="preserve">the larger sets of clauses </w:t>
      </w:r>
      <w:r w:rsidR="6D435907" w:rsidRPr="58250A27">
        <w:rPr>
          <w:sz w:val="24"/>
          <w:szCs w:val="24"/>
        </w:rPr>
        <w:t xml:space="preserve">and breaking them down to </w:t>
      </w:r>
      <w:r w:rsidR="2373C6F1" w:rsidRPr="58250A27">
        <w:rPr>
          <w:sz w:val="24"/>
          <w:szCs w:val="24"/>
        </w:rPr>
        <w:t>increase training data size and have them fit within the max sequence length variable we created.</w:t>
      </w:r>
    </w:p>
    <w:p w14:paraId="27BC2EB8" w14:textId="6125280F" w:rsidR="00271E1D" w:rsidRPr="00EF57D2" w:rsidRDefault="00271E1D">
      <w:pPr>
        <w:rPr>
          <w:b/>
          <w:bCs/>
          <w:sz w:val="32"/>
          <w:szCs w:val="32"/>
        </w:rPr>
      </w:pPr>
      <w:r w:rsidRPr="00EF57D2">
        <w:rPr>
          <w:b/>
          <w:bCs/>
          <w:sz w:val="32"/>
          <w:szCs w:val="32"/>
        </w:rPr>
        <w:t>Methods</w:t>
      </w:r>
    </w:p>
    <w:p w14:paraId="0C91D30B" w14:textId="19BB5DB7" w:rsidR="0DD27DDD" w:rsidRDefault="0DD27DDD" w:rsidP="495F9E0C">
      <w:pPr>
        <w:shd w:val="clear" w:color="auto" w:fill="FFFFFF" w:themeFill="background1"/>
        <w:spacing w:beforeAutospacing="1" w:afterAutospacing="1" w:line="240" w:lineRule="auto"/>
        <w:ind w:firstLine="720"/>
        <w:rPr>
          <w:rFonts w:eastAsiaTheme="minorEastAsia"/>
          <w:sz w:val="24"/>
          <w:szCs w:val="24"/>
        </w:rPr>
      </w:pPr>
      <w:r w:rsidRPr="495F9E0C">
        <w:rPr>
          <w:rFonts w:eastAsiaTheme="minorEastAsia"/>
          <w:sz w:val="24"/>
          <w:szCs w:val="24"/>
        </w:rPr>
        <w:t>Our machine learning model uses the BERT model to train deep bidirectional relations between words in unlabeled text. This form of natural language processing allowed us to use the training data provided to create a functioning model using only the valid or invalid labels. The model can create its own context using words around it due to its advanced tokenizer. By implementing transfer learning on this pretrained model, it required much less training data to produce more effective results. With the results of the model, customers can upload their EULA, and have it broken down by individual clauses to determine whether the clause is seen as acceptable or unacceptable along with the confidence score of the classification.</w:t>
      </w:r>
      <w:r w:rsidR="385F211E" w:rsidRPr="495F9E0C">
        <w:rPr>
          <w:rFonts w:eastAsiaTheme="minorEastAsia"/>
          <w:sz w:val="24"/>
          <w:szCs w:val="24"/>
        </w:rPr>
        <w:t xml:space="preserve"> </w:t>
      </w:r>
    </w:p>
    <w:p w14:paraId="23BBB9AB" w14:textId="025A3B89" w:rsidR="6BACCF66" w:rsidRDefault="6BACCF66" w:rsidP="495F9E0C">
      <w:pPr>
        <w:shd w:val="clear" w:color="auto" w:fill="FFFFFF" w:themeFill="background1"/>
        <w:spacing w:beforeAutospacing="1" w:afterAutospacing="1" w:line="240" w:lineRule="auto"/>
        <w:ind w:firstLine="720"/>
        <w:rPr>
          <w:rFonts w:eastAsiaTheme="minorEastAsia"/>
          <w:sz w:val="24"/>
          <w:szCs w:val="24"/>
        </w:rPr>
      </w:pPr>
      <w:r w:rsidRPr="495F9E0C">
        <w:rPr>
          <w:rFonts w:eastAsiaTheme="minorEastAsia"/>
          <w:sz w:val="24"/>
          <w:szCs w:val="24"/>
        </w:rPr>
        <w:t>Our code breakdown goes as follows: we begin by importing all the Python libraries needed for our project and loading the dataset needed to be trained. We had the training data reformatted to include solely the Classification and Clause Text. From there, we split the data into training, validation, and test data to get results for accuracy on the model. At this point, we imported the BERT Model and tokenizer, specifically the “</w:t>
      </w:r>
      <w:proofErr w:type="spellStart"/>
      <w:r w:rsidRPr="495F9E0C">
        <w:rPr>
          <w:rFonts w:eastAsiaTheme="minorEastAsia"/>
          <w:sz w:val="24"/>
          <w:szCs w:val="24"/>
        </w:rPr>
        <w:t>bert</w:t>
      </w:r>
      <w:proofErr w:type="spellEnd"/>
      <w:r w:rsidRPr="495F9E0C">
        <w:rPr>
          <w:rFonts w:eastAsiaTheme="minorEastAsia"/>
          <w:sz w:val="24"/>
          <w:szCs w:val="24"/>
        </w:rPr>
        <w:t xml:space="preserve">-base-uncased" model which is a 12-layer, 768-hidden, 12-head, and 110M-parameter model trained on lowercase English text. With the tokenizer, we found the length of all the clauses within the training data, and tokenized and encoded based on a max length of a sequence that we set. Once we got integer sequences for all the three sets of data, we converted them into individual sets of tensors. With </w:t>
      </w:r>
      <w:r w:rsidRPr="495F9E0C">
        <w:rPr>
          <w:rFonts w:eastAsiaTheme="minorEastAsia"/>
          <w:sz w:val="24"/>
          <w:szCs w:val="24"/>
        </w:rPr>
        <w:lastRenderedPageBreak/>
        <w:t xml:space="preserve">the tensors, we created data loaders that wrapped the tensors and in preparation for running the model. We froze all other layers to make sure only the classification layer is being trained. With the data prepped, we defined the model architecture to have three layers: a dropout layer and two dense layers. We passed the layers into the forward function along with the tensors that had been previously loaded. We then passed the BERT model into our model architecture and which is trained on a local GPU. Likewise, we also imported </w:t>
      </w:r>
      <w:r w:rsidR="29F5CC9A" w:rsidRPr="495F9E0C">
        <w:rPr>
          <w:rFonts w:eastAsiaTheme="minorEastAsia"/>
          <w:sz w:val="24"/>
          <w:szCs w:val="24"/>
        </w:rPr>
        <w:t xml:space="preserve">the transformer </w:t>
      </w:r>
      <w:proofErr w:type="spellStart"/>
      <w:r w:rsidR="29F5CC9A" w:rsidRPr="495F9E0C">
        <w:rPr>
          <w:rFonts w:eastAsiaTheme="minorEastAsia"/>
          <w:sz w:val="24"/>
          <w:szCs w:val="24"/>
        </w:rPr>
        <w:t>AdamW</w:t>
      </w:r>
      <w:proofErr w:type="spellEnd"/>
      <w:r w:rsidR="29F5CC9A" w:rsidRPr="495F9E0C">
        <w:rPr>
          <w:rFonts w:eastAsiaTheme="minorEastAsia"/>
          <w:sz w:val="24"/>
          <w:szCs w:val="24"/>
        </w:rPr>
        <w:t xml:space="preserve"> </w:t>
      </w:r>
      <w:r w:rsidRPr="495F9E0C">
        <w:rPr>
          <w:rFonts w:eastAsiaTheme="minorEastAsia"/>
          <w:sz w:val="24"/>
          <w:szCs w:val="24"/>
        </w:rPr>
        <w:t>to help optimize the learning rate.</w:t>
      </w:r>
      <w:r w:rsidR="18C2A2D4" w:rsidRPr="495F9E0C">
        <w:rPr>
          <w:rFonts w:eastAsiaTheme="minorEastAsia"/>
          <w:sz w:val="24"/>
          <w:szCs w:val="24"/>
        </w:rPr>
        <w:t xml:space="preserve"> To take care of the class imbalance, we computed the class weights for the train set</w:t>
      </w:r>
      <w:r w:rsidR="562731A9" w:rsidRPr="495F9E0C">
        <w:rPr>
          <w:rFonts w:eastAsiaTheme="minorEastAsia"/>
          <w:sz w:val="24"/>
          <w:szCs w:val="24"/>
        </w:rPr>
        <w:t xml:space="preserve">’s </w:t>
      </w:r>
      <w:r w:rsidR="0AF98FA3" w:rsidRPr="495F9E0C">
        <w:rPr>
          <w:rFonts w:eastAsiaTheme="minorEastAsia"/>
          <w:sz w:val="24"/>
          <w:szCs w:val="24"/>
        </w:rPr>
        <w:t xml:space="preserve">labels and processed the weights to the loss function. </w:t>
      </w:r>
      <w:r w:rsidRPr="495F9E0C">
        <w:rPr>
          <w:rFonts w:eastAsiaTheme="minorEastAsia"/>
          <w:sz w:val="24"/>
          <w:szCs w:val="24"/>
        </w:rPr>
        <w:t>To measure the results of our training, we instantiated a loss function to run over 100 epochs. While fine tuning our model, we simply broke down each epoch to evaluate the training data by batches. During each epoch we also calculated the loss for both the training and validation data sets. From this we were able to make predictions of what our test data results would come out to be.</w:t>
      </w:r>
    </w:p>
    <w:p w14:paraId="697EB2E5" w14:textId="3CA1E72A" w:rsidR="00271E1D" w:rsidRPr="009867DA" w:rsidRDefault="00271E1D">
      <w:pPr>
        <w:rPr>
          <w:b/>
          <w:bCs/>
          <w:sz w:val="36"/>
          <w:szCs w:val="36"/>
        </w:rPr>
      </w:pPr>
    </w:p>
    <w:p w14:paraId="2A2E0648" w14:textId="66679A37" w:rsidR="00271E1D" w:rsidRPr="00EF57D2" w:rsidRDefault="7066B050">
      <w:pPr>
        <w:rPr>
          <w:b/>
          <w:bCs/>
          <w:sz w:val="32"/>
          <w:szCs w:val="32"/>
        </w:rPr>
      </w:pPr>
      <w:r w:rsidRPr="00EF57D2">
        <w:rPr>
          <w:b/>
          <w:bCs/>
          <w:sz w:val="32"/>
          <w:szCs w:val="32"/>
        </w:rPr>
        <w:t>Software</w:t>
      </w:r>
    </w:p>
    <w:p w14:paraId="5F222C76" w14:textId="0E10791D" w:rsidR="001E075E" w:rsidRDefault="02CFA0F0" w:rsidP="003D5009">
      <w:pPr>
        <w:spacing w:line="257" w:lineRule="auto"/>
        <w:ind w:firstLine="720"/>
        <w:rPr>
          <w:sz w:val="24"/>
          <w:szCs w:val="24"/>
        </w:rPr>
      </w:pPr>
      <w:r w:rsidRPr="71750900">
        <w:rPr>
          <w:sz w:val="24"/>
          <w:szCs w:val="24"/>
        </w:rPr>
        <w:t>While creating the Development Plan for this project we had a</w:t>
      </w:r>
      <w:r w:rsidR="499C53C8" w:rsidRPr="71750900">
        <w:rPr>
          <w:sz w:val="24"/>
          <w:szCs w:val="24"/>
        </w:rPr>
        <w:t xml:space="preserve"> list of different applications we wanted to implement into our model. The first was Google Colab as a given to run our model</w:t>
      </w:r>
      <w:r w:rsidR="5FE614A7" w:rsidRPr="71750900">
        <w:rPr>
          <w:sz w:val="24"/>
          <w:szCs w:val="24"/>
        </w:rPr>
        <w:t xml:space="preserve"> as it </w:t>
      </w:r>
      <w:r w:rsidR="3225316B" w:rsidRPr="71750900">
        <w:rPr>
          <w:sz w:val="24"/>
          <w:szCs w:val="24"/>
        </w:rPr>
        <w:t>provided the necessary GPU to run and train our model. In addition, we used MS Excel to work with the csv of training data and update any format</w:t>
      </w:r>
      <w:r w:rsidR="722A32AA" w:rsidRPr="71750900">
        <w:rPr>
          <w:sz w:val="24"/>
          <w:szCs w:val="24"/>
        </w:rPr>
        <w:t xml:space="preserve">ting directly on the application. </w:t>
      </w:r>
      <w:r w:rsidR="49480698" w:rsidRPr="71750900">
        <w:rPr>
          <w:sz w:val="24"/>
          <w:szCs w:val="24"/>
        </w:rPr>
        <w:t xml:space="preserve">In addition, we used PyCharm as an IDE for Python to create a script to remove control characters </w:t>
      </w:r>
      <w:r w:rsidR="15483D79" w:rsidRPr="71750900">
        <w:rPr>
          <w:sz w:val="24"/>
          <w:szCs w:val="24"/>
        </w:rPr>
        <w:t xml:space="preserve">from the training data. Some of the Python libraries we used </w:t>
      </w:r>
      <w:r w:rsidR="0DFE1367" w:rsidRPr="71750900">
        <w:rPr>
          <w:sz w:val="24"/>
          <w:szCs w:val="24"/>
        </w:rPr>
        <w:t xml:space="preserve">were Pandas, NumPy, Torch, </w:t>
      </w:r>
      <w:proofErr w:type="spellStart"/>
      <w:r w:rsidR="0DFE1367" w:rsidRPr="71750900">
        <w:rPr>
          <w:sz w:val="24"/>
          <w:szCs w:val="24"/>
        </w:rPr>
        <w:t>train_test_split</w:t>
      </w:r>
      <w:proofErr w:type="spellEnd"/>
      <w:r w:rsidR="0DFE1367" w:rsidRPr="71750900">
        <w:rPr>
          <w:sz w:val="24"/>
          <w:szCs w:val="24"/>
        </w:rPr>
        <w:t xml:space="preserve">, </w:t>
      </w:r>
      <w:proofErr w:type="spellStart"/>
      <w:r w:rsidR="0DFE1367" w:rsidRPr="71750900">
        <w:rPr>
          <w:sz w:val="24"/>
          <w:szCs w:val="24"/>
        </w:rPr>
        <w:t>classification_report</w:t>
      </w:r>
      <w:proofErr w:type="spellEnd"/>
      <w:r w:rsidR="0DFE1367" w:rsidRPr="71750900">
        <w:rPr>
          <w:sz w:val="24"/>
          <w:szCs w:val="24"/>
        </w:rPr>
        <w:t xml:space="preserve">, </w:t>
      </w:r>
      <w:proofErr w:type="spellStart"/>
      <w:r w:rsidR="0DFE1367" w:rsidRPr="71750900">
        <w:rPr>
          <w:sz w:val="24"/>
          <w:szCs w:val="24"/>
        </w:rPr>
        <w:t>Auto</w:t>
      </w:r>
      <w:r w:rsidR="3F4CDCC4" w:rsidRPr="71750900">
        <w:rPr>
          <w:sz w:val="24"/>
          <w:szCs w:val="24"/>
        </w:rPr>
        <w:t>M</w:t>
      </w:r>
      <w:r w:rsidR="0DFE1367" w:rsidRPr="71750900">
        <w:rPr>
          <w:sz w:val="24"/>
          <w:szCs w:val="24"/>
        </w:rPr>
        <w:t>odel</w:t>
      </w:r>
      <w:proofErr w:type="spellEnd"/>
      <w:r w:rsidR="2B20CF08" w:rsidRPr="71750900">
        <w:rPr>
          <w:sz w:val="24"/>
          <w:szCs w:val="24"/>
        </w:rPr>
        <w:t xml:space="preserve">, and </w:t>
      </w:r>
      <w:proofErr w:type="spellStart"/>
      <w:r w:rsidR="2B20CF08" w:rsidRPr="71750900">
        <w:rPr>
          <w:sz w:val="24"/>
          <w:szCs w:val="24"/>
        </w:rPr>
        <w:t>BertTokenizerFast</w:t>
      </w:r>
      <w:proofErr w:type="spellEnd"/>
      <w:r w:rsidR="2B20CF08" w:rsidRPr="71750900">
        <w:rPr>
          <w:sz w:val="24"/>
          <w:szCs w:val="24"/>
        </w:rPr>
        <w:t>. The data was loaded through a shared Google Drive folder, and most of the adjustments to the model were done onlin</w:t>
      </w:r>
      <w:r w:rsidR="06265F97" w:rsidRPr="71750900">
        <w:rPr>
          <w:sz w:val="24"/>
          <w:szCs w:val="24"/>
        </w:rPr>
        <w:t>e on Colab.</w:t>
      </w:r>
      <w:r w:rsidR="63B3D217" w:rsidRPr="71750900">
        <w:rPr>
          <w:sz w:val="24"/>
          <w:szCs w:val="24"/>
        </w:rPr>
        <w:t xml:space="preserve"> Finally, the trained model was saved onto a PyTorch file, which could be exported and implemented in the UI tool for effective usage.</w:t>
      </w:r>
    </w:p>
    <w:p w14:paraId="728C3FE4" w14:textId="386884FB" w:rsidR="7C925BE8" w:rsidRDefault="7C925BE8" w:rsidP="434598DA">
      <w:pPr>
        <w:shd w:val="clear" w:color="auto" w:fill="FFFFFF" w:themeFill="background1"/>
        <w:spacing w:beforeAutospacing="1" w:afterAutospacing="1" w:line="240" w:lineRule="auto"/>
        <w:rPr>
          <w:rFonts w:ascii="Segoe UI" w:eastAsia="Times New Roman" w:hAnsi="Segoe UI" w:cs="Segoe UI"/>
          <w:color w:val="24292E"/>
          <w:sz w:val="24"/>
          <w:szCs w:val="24"/>
        </w:rPr>
      </w:pPr>
      <w:r w:rsidRPr="434598DA">
        <w:rPr>
          <w:rFonts w:ascii="Segoe UI" w:eastAsia="Times New Roman" w:hAnsi="Segoe UI" w:cs="Segoe UI"/>
          <w:b/>
          <w:bCs/>
          <w:color w:val="24292E"/>
          <w:sz w:val="24"/>
          <w:szCs w:val="24"/>
        </w:rPr>
        <w:t>Brier score</w:t>
      </w:r>
      <w:r w:rsidRPr="434598DA">
        <w:rPr>
          <w:rFonts w:ascii="Segoe UI" w:eastAsia="Times New Roman" w:hAnsi="Segoe UI" w:cs="Segoe UI"/>
          <w:color w:val="24292E"/>
          <w:sz w:val="24"/>
          <w:szCs w:val="24"/>
        </w:rPr>
        <w:t xml:space="preserve"> = 0.3069139966273187</w:t>
      </w:r>
    </w:p>
    <w:p w14:paraId="75FCCAC3" w14:textId="512F1A9F" w:rsidR="7C925BE8" w:rsidRDefault="7C925BE8" w:rsidP="434598DA">
      <w:pPr>
        <w:shd w:val="clear" w:color="auto" w:fill="FFFFFF" w:themeFill="background1"/>
        <w:spacing w:before="60" w:afterAutospacing="1" w:line="240" w:lineRule="auto"/>
        <w:rPr>
          <w:rFonts w:ascii="Segoe UI" w:eastAsia="Times New Roman" w:hAnsi="Segoe UI" w:cs="Segoe UI"/>
          <w:color w:val="24292E"/>
          <w:sz w:val="24"/>
          <w:szCs w:val="24"/>
        </w:rPr>
      </w:pPr>
      <w:r w:rsidRPr="434598DA">
        <w:rPr>
          <w:rFonts w:ascii="Segoe UI" w:eastAsia="Times New Roman" w:hAnsi="Segoe UI" w:cs="Segoe UI"/>
          <w:b/>
          <w:bCs/>
          <w:color w:val="24292E"/>
          <w:sz w:val="24"/>
          <w:szCs w:val="24"/>
        </w:rPr>
        <w:t>F1 score</w:t>
      </w:r>
      <w:r w:rsidRPr="434598DA">
        <w:rPr>
          <w:rFonts w:ascii="Segoe UI" w:eastAsia="Times New Roman" w:hAnsi="Segoe UI" w:cs="Segoe UI"/>
          <w:color w:val="24292E"/>
          <w:sz w:val="24"/>
          <w:szCs w:val="24"/>
        </w:rPr>
        <w:t xml:space="preserve"> = 0.66</w:t>
      </w:r>
    </w:p>
    <w:p w14:paraId="1B5571AF" w14:textId="1D017251" w:rsidR="434598DA" w:rsidRDefault="4701420E" w:rsidP="003D5009">
      <w:pPr>
        <w:shd w:val="clear" w:color="auto" w:fill="FFFFFF" w:themeFill="background1"/>
        <w:spacing w:before="60" w:afterAutospacing="1" w:line="240" w:lineRule="auto"/>
        <w:ind w:firstLine="720"/>
        <w:rPr>
          <w:rFonts w:ascii="Segoe UI" w:eastAsia="Times New Roman" w:hAnsi="Segoe UI" w:cs="Segoe UI"/>
          <w:color w:val="24292E"/>
          <w:sz w:val="24"/>
          <w:szCs w:val="24"/>
        </w:rPr>
      </w:pPr>
      <w:r w:rsidRPr="11C93D0F">
        <w:rPr>
          <w:rFonts w:ascii="Segoe UI" w:eastAsia="Times New Roman" w:hAnsi="Segoe UI" w:cs="Segoe UI"/>
          <w:color w:val="24292E"/>
          <w:sz w:val="24"/>
          <w:szCs w:val="24"/>
        </w:rPr>
        <w:t xml:space="preserve">The Brier score and F1 Score </w:t>
      </w:r>
      <w:r w:rsidR="39083F9D" w:rsidRPr="11C93D0F">
        <w:rPr>
          <w:rFonts w:ascii="Segoe UI" w:eastAsia="Times New Roman" w:hAnsi="Segoe UI" w:cs="Segoe UI"/>
          <w:color w:val="24292E"/>
          <w:sz w:val="24"/>
          <w:szCs w:val="24"/>
        </w:rPr>
        <w:t xml:space="preserve">are essential measurements for </w:t>
      </w:r>
      <w:r w:rsidR="2A4B092A" w:rsidRPr="11C93D0F">
        <w:rPr>
          <w:rFonts w:ascii="Segoe UI" w:eastAsia="Times New Roman" w:hAnsi="Segoe UI" w:cs="Segoe UI"/>
          <w:color w:val="24292E"/>
          <w:sz w:val="24"/>
          <w:szCs w:val="24"/>
        </w:rPr>
        <w:t>this project as they determine both the model</w:t>
      </w:r>
      <w:r w:rsidR="6BE340A1" w:rsidRPr="11C93D0F">
        <w:rPr>
          <w:rFonts w:ascii="Segoe UI" w:eastAsia="Times New Roman" w:hAnsi="Segoe UI" w:cs="Segoe UI"/>
          <w:color w:val="24292E"/>
          <w:sz w:val="24"/>
          <w:szCs w:val="24"/>
        </w:rPr>
        <w:t xml:space="preserve">’s accuracy for </w:t>
      </w:r>
      <w:r w:rsidR="75F61FC0" w:rsidRPr="11C93D0F">
        <w:rPr>
          <w:rFonts w:ascii="Segoe UI" w:eastAsia="Times New Roman" w:hAnsi="Segoe UI" w:cs="Segoe UI"/>
          <w:color w:val="24292E"/>
          <w:sz w:val="24"/>
          <w:szCs w:val="24"/>
        </w:rPr>
        <w:t xml:space="preserve">probabilistic </w:t>
      </w:r>
      <w:r w:rsidR="6BE340A1" w:rsidRPr="11C93D0F">
        <w:rPr>
          <w:rFonts w:ascii="Segoe UI" w:eastAsia="Times New Roman" w:hAnsi="Segoe UI" w:cs="Segoe UI"/>
          <w:color w:val="24292E"/>
          <w:sz w:val="24"/>
          <w:szCs w:val="24"/>
        </w:rPr>
        <w:t>predictions and the model’s</w:t>
      </w:r>
      <w:r w:rsidR="11855980" w:rsidRPr="11C93D0F">
        <w:rPr>
          <w:rFonts w:ascii="Segoe UI" w:eastAsia="Times New Roman" w:hAnsi="Segoe UI" w:cs="Segoe UI"/>
          <w:color w:val="24292E"/>
          <w:sz w:val="24"/>
          <w:szCs w:val="24"/>
        </w:rPr>
        <w:t xml:space="preserve"> accuracy for the training data provided.</w:t>
      </w:r>
      <w:r w:rsidR="0F7D706A" w:rsidRPr="11C93D0F">
        <w:rPr>
          <w:rFonts w:ascii="Segoe UI" w:eastAsia="Times New Roman" w:hAnsi="Segoe UI" w:cs="Segoe UI"/>
          <w:color w:val="24292E"/>
          <w:sz w:val="24"/>
          <w:szCs w:val="24"/>
        </w:rPr>
        <w:t xml:space="preserve"> loss. The Brier score specifically indicates the accuracy of probabilistic functions and the F1 s</w:t>
      </w:r>
      <w:r w:rsidR="7ECFD54F" w:rsidRPr="11C93D0F">
        <w:rPr>
          <w:rFonts w:ascii="Segoe UI" w:eastAsia="Times New Roman" w:hAnsi="Segoe UI" w:cs="Segoe UI"/>
          <w:color w:val="24292E"/>
          <w:sz w:val="24"/>
          <w:szCs w:val="24"/>
        </w:rPr>
        <w:t>core calculates accuracy utilizing precision and recall rates of the model.</w:t>
      </w:r>
      <w:r w:rsidR="40564056" w:rsidRPr="11C93D0F">
        <w:rPr>
          <w:rFonts w:ascii="Segoe UI" w:eastAsia="Times New Roman" w:hAnsi="Segoe UI" w:cs="Segoe UI"/>
          <w:color w:val="24292E"/>
          <w:sz w:val="24"/>
          <w:szCs w:val="24"/>
        </w:rPr>
        <w:t xml:space="preserve"> Due to the limitations of the amount of training data we were provided, it made it more difficult to </w:t>
      </w:r>
      <w:r w:rsidR="2B475A52" w:rsidRPr="11C93D0F">
        <w:rPr>
          <w:rFonts w:ascii="Segoe UI" w:eastAsia="Times New Roman" w:hAnsi="Segoe UI" w:cs="Segoe UI"/>
          <w:color w:val="24292E"/>
          <w:sz w:val="24"/>
          <w:szCs w:val="24"/>
        </w:rPr>
        <w:t>optimize these scores.</w:t>
      </w:r>
      <w:r w:rsidR="2716D0B6" w:rsidRPr="11C93D0F">
        <w:rPr>
          <w:rFonts w:ascii="Segoe UI" w:eastAsia="Times New Roman" w:hAnsi="Segoe UI" w:cs="Segoe UI"/>
          <w:color w:val="24292E"/>
          <w:sz w:val="24"/>
          <w:szCs w:val="24"/>
        </w:rPr>
        <w:t xml:space="preserve"> Similarly, we noticed that the training data </w:t>
      </w:r>
      <w:r w:rsidR="07CFCEAD" w:rsidRPr="11C93D0F">
        <w:rPr>
          <w:rFonts w:ascii="Segoe UI" w:eastAsia="Times New Roman" w:hAnsi="Segoe UI" w:cs="Segoe UI"/>
          <w:color w:val="24292E"/>
          <w:sz w:val="24"/>
          <w:szCs w:val="24"/>
        </w:rPr>
        <w:t xml:space="preserve">was overwhelmingly filled with examples of unacceptable clauses compared to acceptable clauses, which </w:t>
      </w:r>
      <w:r w:rsidR="0DD26B9F" w:rsidRPr="11C93D0F">
        <w:rPr>
          <w:rFonts w:ascii="Segoe UI" w:eastAsia="Times New Roman" w:hAnsi="Segoe UI" w:cs="Segoe UI"/>
          <w:color w:val="24292E"/>
          <w:sz w:val="24"/>
          <w:szCs w:val="24"/>
        </w:rPr>
        <w:t>really limited the model’s performance.</w:t>
      </w:r>
      <w:r w:rsidR="21841DE9" w:rsidRPr="11C93D0F">
        <w:rPr>
          <w:rFonts w:ascii="Segoe UI" w:eastAsia="Times New Roman" w:hAnsi="Segoe UI" w:cs="Segoe UI"/>
          <w:color w:val="24292E"/>
          <w:sz w:val="24"/>
          <w:szCs w:val="24"/>
        </w:rPr>
        <w:t xml:space="preserve"> To combat this, we used transfer learning by utilizing a pretrained BERT model and </w:t>
      </w:r>
    </w:p>
    <w:p w14:paraId="6E4A3200" w14:textId="778EA05B" w:rsidR="0013519A" w:rsidRPr="001E075E" w:rsidRDefault="0013519A" w:rsidP="11C93D0F">
      <w:pPr>
        <w:shd w:val="clear" w:color="auto" w:fill="FFFFFF" w:themeFill="background1"/>
        <w:spacing w:before="60" w:afterAutospacing="1" w:line="240" w:lineRule="auto"/>
        <w:rPr>
          <w:rFonts w:ascii="Segoe UI" w:eastAsia="Times New Roman" w:hAnsi="Segoe UI" w:cs="Segoe UI"/>
          <w:color w:val="24292E"/>
          <w:sz w:val="24"/>
          <w:szCs w:val="24"/>
        </w:rPr>
      </w:pPr>
    </w:p>
    <w:p w14:paraId="4BE186E7" w14:textId="77777777" w:rsidR="00986B0E" w:rsidRDefault="00986B0E" w:rsidP="00765592">
      <w:pPr>
        <w:rPr>
          <w:noProof/>
        </w:rPr>
      </w:pPr>
    </w:p>
    <w:p w14:paraId="1645E750" w14:textId="77777777" w:rsidR="00986B0E" w:rsidRDefault="00986B0E" w:rsidP="00765592">
      <w:pPr>
        <w:rPr>
          <w:noProof/>
        </w:rPr>
      </w:pPr>
    </w:p>
    <w:p w14:paraId="117E0E17" w14:textId="66C88737" w:rsidR="00986B0E" w:rsidRDefault="00E65CE9" w:rsidP="00765592">
      <w:pPr>
        <w:rPr>
          <w:noProof/>
        </w:rPr>
      </w:pPr>
      <w:r>
        <w:rPr>
          <w:noProof/>
        </w:rPr>
        <mc:AlternateContent>
          <mc:Choice Requires="wps">
            <w:drawing>
              <wp:anchor distT="0" distB="0" distL="114300" distR="114300" simplePos="0" relativeHeight="251675648" behindDoc="1" locked="0" layoutInCell="1" allowOverlap="1" wp14:anchorId="35F82538" wp14:editId="4D4625F3">
                <wp:simplePos x="0" y="0"/>
                <wp:positionH relativeFrom="column">
                  <wp:posOffset>0</wp:posOffset>
                </wp:positionH>
                <wp:positionV relativeFrom="paragraph">
                  <wp:posOffset>2636520</wp:posOffset>
                </wp:positionV>
                <wp:extent cx="569976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699760" cy="635"/>
                        </a:xfrm>
                        <a:prstGeom prst="rect">
                          <a:avLst/>
                        </a:prstGeom>
                        <a:solidFill>
                          <a:prstClr val="white"/>
                        </a:solidFill>
                        <a:ln>
                          <a:noFill/>
                        </a:ln>
                      </wps:spPr>
                      <wps:txbx>
                        <w:txbxContent>
                          <w:p w14:paraId="4CA7DC7D" w14:textId="6AB00AC5" w:rsidR="00E65CE9" w:rsidRPr="00E73E8D" w:rsidRDefault="00E65CE9" w:rsidP="00E65CE9">
                            <w:pPr>
                              <w:pStyle w:val="Caption"/>
                              <w:jc w:val="center"/>
                              <w:rPr>
                                <w:noProof/>
                              </w:rPr>
                            </w:pPr>
                            <w:r>
                              <w:t xml:space="preserve">Figure </w:t>
                            </w:r>
                            <w:r w:rsidR="000E3A57">
                              <w:fldChar w:fldCharType="begin"/>
                            </w:r>
                            <w:r w:rsidR="000E3A57">
                              <w:instrText xml:space="preserve"> SEQ Figure \* ARABIC </w:instrText>
                            </w:r>
                            <w:r w:rsidR="000E3A57">
                              <w:fldChar w:fldCharType="separate"/>
                            </w:r>
                            <w:r w:rsidR="00DA4480">
                              <w:rPr>
                                <w:noProof/>
                              </w:rPr>
                              <w:t>1</w:t>
                            </w:r>
                            <w:r w:rsidR="000E3A57">
                              <w:rPr>
                                <w:noProof/>
                              </w:rPr>
                              <w:fldChar w:fldCharType="end"/>
                            </w:r>
                            <w:r>
                              <w:t xml:space="preserve"> Displays the work environment of Google </w:t>
                            </w:r>
                            <w:proofErr w:type="spellStart"/>
                            <w:r>
                              <w:t>Colab</w:t>
                            </w:r>
                            <w:proofErr w:type="spellEnd"/>
                            <w:r>
                              <w:t xml:space="preserve"> and the section where the Model Training </w:t>
                            </w:r>
                            <w:r w:rsidR="00445D9D">
                              <w:t>b</w:t>
                            </w:r>
                            <w:r>
                              <w:t>egan</w:t>
                            </w:r>
                            <w:r w:rsidR="00CC2972">
                              <w:t>. It shows the code used to</w:t>
                            </w:r>
                            <w:r w:rsidR="00445D9D">
                              <w:t xml:space="preserve"> </w:t>
                            </w:r>
                            <w:r w:rsidR="00CC2972">
                              <w:t xml:space="preserve">provide </w:t>
                            </w:r>
                            <w:r w:rsidR="00445D9D">
                              <w:t>a detailed breakdown of the information displayed in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82538" id="_x0000_t202" coordsize="21600,21600" o:spt="202" path="m,l,21600r21600,l21600,xe">
                <v:stroke joinstyle="miter"/>
                <v:path gradientshapeok="t" o:connecttype="rect"/>
              </v:shapetype>
              <v:shape id="Text Box 9" o:spid="_x0000_s1026" type="#_x0000_t202" style="position:absolute;margin-left:0;margin-top:207.6pt;width:448.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" stroked="f">
                <v:textbox style="mso-fit-shape-to-text:t" inset="0,0,0,0">
                  <w:txbxContent>
                    <w:p w14:paraId="4CA7DC7D" w14:textId="6AB00AC5" w:rsidR="00E65CE9" w:rsidRPr="00E73E8D" w:rsidRDefault="00E65CE9" w:rsidP="00E65CE9">
                      <w:pPr>
                        <w:pStyle w:val="Caption"/>
                        <w:jc w:val="center"/>
                        <w:rPr>
                          <w:noProof/>
                        </w:rPr>
                      </w:pPr>
                      <w:r>
                        <w:t xml:space="preserve">Figure </w:t>
                      </w:r>
                      <w:r w:rsidR="000E3A57">
                        <w:fldChar w:fldCharType="begin"/>
                      </w:r>
                      <w:r w:rsidR="000E3A57">
                        <w:instrText xml:space="preserve"> SEQ Figure \* ARABIC </w:instrText>
                      </w:r>
                      <w:r w:rsidR="000E3A57">
                        <w:fldChar w:fldCharType="separate"/>
                      </w:r>
                      <w:r w:rsidR="00DA4480">
                        <w:rPr>
                          <w:noProof/>
                        </w:rPr>
                        <w:t>1</w:t>
                      </w:r>
                      <w:r w:rsidR="000E3A57">
                        <w:rPr>
                          <w:noProof/>
                        </w:rPr>
                        <w:fldChar w:fldCharType="end"/>
                      </w:r>
                      <w:r>
                        <w:t xml:space="preserve"> Displays the work environment of Google </w:t>
                      </w:r>
                      <w:proofErr w:type="spellStart"/>
                      <w:r>
                        <w:t>Colab</w:t>
                      </w:r>
                      <w:proofErr w:type="spellEnd"/>
                      <w:r>
                        <w:t xml:space="preserve"> and the section where the Model Training </w:t>
                      </w:r>
                      <w:r w:rsidR="00445D9D">
                        <w:t>b</w:t>
                      </w:r>
                      <w:r>
                        <w:t>egan</w:t>
                      </w:r>
                      <w:r w:rsidR="00CC2972">
                        <w:t>. It shows the code used to</w:t>
                      </w:r>
                      <w:r w:rsidR="00445D9D">
                        <w:t xml:space="preserve"> </w:t>
                      </w:r>
                      <w:r w:rsidR="00CC2972">
                        <w:t xml:space="preserve">provide </w:t>
                      </w:r>
                      <w:r w:rsidR="00445D9D">
                        <w:t>a detailed breakdown of the information displayed in each epoch</w:t>
                      </w:r>
                    </w:p>
                  </w:txbxContent>
                </v:textbox>
                <w10:wrap type="tight"/>
              </v:shape>
            </w:pict>
          </mc:Fallback>
        </mc:AlternateContent>
      </w:r>
      <w:r w:rsidR="00C53099">
        <w:rPr>
          <w:noProof/>
        </w:rPr>
        <w:drawing>
          <wp:anchor distT="0" distB="0" distL="114300" distR="114300" simplePos="0" relativeHeight="251672576" behindDoc="1" locked="0" layoutInCell="1" allowOverlap="1" wp14:anchorId="44520349" wp14:editId="068BE34E">
            <wp:simplePos x="0" y="0"/>
            <wp:positionH relativeFrom="column">
              <wp:posOffset>0</wp:posOffset>
            </wp:positionH>
            <wp:positionV relativeFrom="paragraph">
              <wp:posOffset>0</wp:posOffset>
            </wp:positionV>
            <wp:extent cx="5699760" cy="2579370"/>
            <wp:effectExtent l="0" t="0" r="0" b="0"/>
            <wp:wrapTight wrapText="bothSides">
              <wp:wrapPolygon edited="0">
                <wp:start x="0" y="0"/>
                <wp:lineTo x="0" y="21377"/>
                <wp:lineTo x="21513" y="21377"/>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2579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5899" w14:textId="1662212D" w:rsidR="00986B0E" w:rsidRDefault="00DA4480" w:rsidP="00765592">
      <w:pPr>
        <w:rPr>
          <w:noProof/>
        </w:rPr>
      </w:pPr>
      <w:r>
        <w:rPr>
          <w:noProof/>
        </w:rPr>
        <mc:AlternateContent>
          <mc:Choice Requires="wps">
            <w:drawing>
              <wp:anchor distT="0" distB="0" distL="114300" distR="114300" simplePos="0" relativeHeight="251677696" behindDoc="1" locked="0" layoutInCell="1" allowOverlap="1" wp14:anchorId="4D9F7C29" wp14:editId="4CCD4D96">
                <wp:simplePos x="0" y="0"/>
                <wp:positionH relativeFrom="column">
                  <wp:posOffset>0</wp:posOffset>
                </wp:positionH>
                <wp:positionV relativeFrom="paragraph">
                  <wp:posOffset>2984500</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D82AB8" w14:textId="039D3D74" w:rsidR="00DA4480" w:rsidRPr="00700CAC" w:rsidRDefault="00DA4480" w:rsidP="00DA4480">
                            <w:pPr>
                              <w:pStyle w:val="Caption"/>
                              <w:jc w:val="center"/>
                              <w:rPr>
                                <w:noProof/>
                              </w:rPr>
                            </w:pPr>
                            <w:r>
                              <w:t xml:space="preserve">Figure </w:t>
                            </w:r>
                            <w:r w:rsidR="000E3A57">
                              <w:fldChar w:fldCharType="begin"/>
                            </w:r>
                            <w:r w:rsidR="000E3A57">
                              <w:instrText xml:space="preserve"> SEQ Figure \* ARABIC </w:instrText>
                            </w:r>
                            <w:r w:rsidR="000E3A57">
                              <w:fldChar w:fldCharType="separate"/>
                            </w:r>
                            <w:r>
                              <w:rPr>
                                <w:noProof/>
                              </w:rPr>
                              <w:t>2</w:t>
                            </w:r>
                            <w:r w:rsidR="000E3A57">
                              <w:rPr>
                                <w:noProof/>
                              </w:rPr>
                              <w:fldChar w:fldCharType="end"/>
                            </w:r>
                            <w:r>
                              <w:t xml:space="preserve"> Shows the beginning of our online shared environment with all the libraries and transformers implemented in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F7C29" id="Text Box 10" o:spid="_x0000_s1027" type="#_x0000_t202" style="position:absolute;margin-left:0;margin-top:235pt;width:46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" stroked="f">
                <v:textbox style="mso-fit-shape-to-text:t" inset="0,0,0,0">
                  <w:txbxContent>
                    <w:p w14:paraId="64D82AB8" w14:textId="039D3D74" w:rsidR="00DA4480" w:rsidRPr="00700CAC" w:rsidRDefault="00DA4480" w:rsidP="00DA4480">
                      <w:pPr>
                        <w:pStyle w:val="Caption"/>
                        <w:jc w:val="center"/>
                        <w:rPr>
                          <w:noProof/>
                        </w:rPr>
                      </w:pPr>
                      <w:r>
                        <w:t xml:space="preserve">Figure </w:t>
                      </w:r>
                      <w:r w:rsidR="000E3A57">
                        <w:fldChar w:fldCharType="begin"/>
                      </w:r>
                      <w:r w:rsidR="000E3A57">
                        <w:instrText xml:space="preserve"> SEQ Figure \* ARABIC </w:instrText>
                      </w:r>
                      <w:r w:rsidR="000E3A57">
                        <w:fldChar w:fldCharType="separate"/>
                      </w:r>
                      <w:r>
                        <w:rPr>
                          <w:noProof/>
                        </w:rPr>
                        <w:t>2</w:t>
                      </w:r>
                      <w:r w:rsidR="000E3A57">
                        <w:rPr>
                          <w:noProof/>
                        </w:rPr>
                        <w:fldChar w:fldCharType="end"/>
                      </w:r>
                      <w:r>
                        <w:t xml:space="preserve"> Shows the beginning of our online shared environment with all the libraries and transformers implemented in this project.</w:t>
                      </w:r>
                    </w:p>
                  </w:txbxContent>
                </v:textbox>
                <w10:wrap type="tight"/>
              </v:shape>
            </w:pict>
          </mc:Fallback>
        </mc:AlternateContent>
      </w:r>
      <w:r w:rsidR="00E65CE9">
        <w:rPr>
          <w:noProof/>
        </w:rPr>
        <w:drawing>
          <wp:anchor distT="0" distB="0" distL="114300" distR="114300" simplePos="0" relativeHeight="251673600" behindDoc="1" locked="0" layoutInCell="1" allowOverlap="1" wp14:anchorId="3E9113DF" wp14:editId="4906D6A1">
            <wp:simplePos x="0" y="0"/>
            <wp:positionH relativeFrom="column">
              <wp:posOffset>0</wp:posOffset>
            </wp:positionH>
            <wp:positionV relativeFrom="paragraph">
              <wp:posOffset>234315</wp:posOffset>
            </wp:positionV>
            <wp:extent cx="5943600" cy="2693035"/>
            <wp:effectExtent l="0" t="0" r="0" b="0"/>
            <wp:wrapTight wrapText="bothSides">
              <wp:wrapPolygon edited="0">
                <wp:start x="0" y="0"/>
                <wp:lineTo x="0" y="21391"/>
                <wp:lineTo x="21531" y="2139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anchor>
        </w:drawing>
      </w:r>
    </w:p>
    <w:p w14:paraId="253C6B18" w14:textId="445F8C9B" w:rsidR="00986B0E" w:rsidRDefault="00986B0E" w:rsidP="00765592">
      <w:pPr>
        <w:rPr>
          <w:noProof/>
        </w:rPr>
      </w:pPr>
    </w:p>
    <w:p w14:paraId="0AD04B25" w14:textId="63F01B53" w:rsidR="00986B0E" w:rsidRDefault="00986B0E" w:rsidP="00765592">
      <w:pPr>
        <w:rPr>
          <w:noProof/>
        </w:rPr>
      </w:pPr>
    </w:p>
    <w:p w14:paraId="61E29B8A" w14:textId="77777777" w:rsidR="00986B0E" w:rsidRDefault="00986B0E" w:rsidP="00765592">
      <w:pPr>
        <w:rPr>
          <w:noProof/>
        </w:rPr>
      </w:pPr>
    </w:p>
    <w:p w14:paraId="3E79CC79" w14:textId="77777777" w:rsidR="00986B0E" w:rsidRDefault="00986B0E" w:rsidP="00765592">
      <w:pPr>
        <w:rPr>
          <w:noProof/>
        </w:rPr>
      </w:pPr>
    </w:p>
    <w:p w14:paraId="39F79549" w14:textId="77777777" w:rsidR="00986B0E" w:rsidRDefault="00986B0E" w:rsidP="00765592">
      <w:pPr>
        <w:rPr>
          <w:noProof/>
        </w:rPr>
      </w:pPr>
    </w:p>
    <w:p w14:paraId="6B2027E2" w14:textId="009EC1DD" w:rsidR="0013519A" w:rsidRDefault="00B827A4" w:rsidP="00765592">
      <w:r>
        <w:rPr>
          <w:noProof/>
        </w:rPr>
        <mc:AlternateContent>
          <mc:Choice Requires="wps">
            <w:drawing>
              <wp:anchor distT="0" distB="0" distL="114300" distR="114300" simplePos="0" relativeHeight="251671552" behindDoc="1" locked="0" layoutInCell="1" allowOverlap="1" wp14:anchorId="6084EC94" wp14:editId="2D2FB400">
                <wp:simplePos x="0" y="0"/>
                <wp:positionH relativeFrom="column">
                  <wp:posOffset>1182053</wp:posOffset>
                </wp:positionH>
                <wp:positionV relativeFrom="paragraph">
                  <wp:posOffset>7646670</wp:posOffset>
                </wp:positionV>
                <wp:extent cx="35877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660E76AE" w14:textId="2B5473E4" w:rsidR="00B827A4" w:rsidRPr="00605895" w:rsidRDefault="00B827A4" w:rsidP="00DA4480">
                            <w:pPr>
                              <w:pStyle w:val="Caption"/>
                              <w:jc w:val="center"/>
                              <w:rPr>
                                <w:noProof/>
                              </w:rPr>
                            </w:pPr>
                            <w:r>
                              <w:t xml:space="preserve">Figure </w:t>
                            </w:r>
                            <w:r w:rsidR="002519BA">
                              <w:t>4</w:t>
                            </w:r>
                            <w:r>
                              <w:t xml:space="preserve"> Shows the breakdown of the length of individual clauses and the number of clauses within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4EC94" id="Text Box 5" o:spid="_x0000_s1028" type="#_x0000_t202" style="position:absolute;margin-left:93.1pt;margin-top:602.1pt;width:28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oMA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" stroked="f">
                <v:textbox style="mso-fit-shape-to-text:t" inset="0,0,0,0">
                  <w:txbxContent>
                    <w:p w14:paraId="660E76AE" w14:textId="2B5473E4" w:rsidR="00B827A4" w:rsidRPr="00605895" w:rsidRDefault="00B827A4" w:rsidP="00DA4480">
                      <w:pPr>
                        <w:pStyle w:val="Caption"/>
                        <w:jc w:val="center"/>
                        <w:rPr>
                          <w:noProof/>
                        </w:rPr>
                      </w:pPr>
                      <w:r>
                        <w:t xml:space="preserve">Figure </w:t>
                      </w:r>
                      <w:r w:rsidR="002519BA">
                        <w:t>4</w:t>
                      </w:r>
                      <w:r>
                        <w:t xml:space="preserve"> Shows the breakdown of the length of individual clauses and the number of clauses within the dataset</w:t>
                      </w:r>
                    </w:p>
                  </w:txbxContent>
                </v:textbox>
                <w10:wrap type="tight"/>
              </v:shape>
            </w:pict>
          </mc:Fallback>
        </mc:AlternateContent>
      </w:r>
      <w:r w:rsidR="007E152E">
        <w:rPr>
          <w:noProof/>
        </w:rPr>
        <mc:AlternateContent>
          <mc:Choice Requires="wps">
            <w:drawing>
              <wp:anchor distT="45720" distB="45720" distL="114300" distR="114300" simplePos="0" relativeHeight="251667456" behindDoc="0" locked="0" layoutInCell="1" allowOverlap="1" wp14:anchorId="455225A3" wp14:editId="5266B27B">
                <wp:simplePos x="0" y="0"/>
                <wp:positionH relativeFrom="column">
                  <wp:posOffset>1821180</wp:posOffset>
                </wp:positionH>
                <wp:positionV relativeFrom="paragraph">
                  <wp:posOffset>4617720</wp:posOffset>
                </wp:positionV>
                <wp:extent cx="2613660" cy="281940"/>
                <wp:effectExtent l="0" t="0" r="1524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1940"/>
                        </a:xfrm>
                        <a:prstGeom prst="rect">
                          <a:avLst/>
                        </a:prstGeom>
                        <a:solidFill>
                          <a:srgbClr val="FFFFFF"/>
                        </a:solidFill>
                        <a:ln w="9525">
                          <a:solidFill>
                            <a:srgbClr val="000000"/>
                          </a:solidFill>
                          <a:miter lim="800000"/>
                          <a:headEnd/>
                          <a:tailEnd/>
                        </a:ln>
                      </wps:spPr>
                      <wps:txbx>
                        <w:txbxContent>
                          <w:p w14:paraId="2E4330E8" w14:textId="296D1B66" w:rsidR="007E152E" w:rsidRDefault="007E152E">
                            <w:r>
                              <w:t xml:space="preserve">Histogram of </w:t>
                            </w:r>
                            <w:r w:rsidR="00C77C0C">
                              <w:t>Length of Clause 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225A3" id="Text Box 2" o:spid="_x0000_s1029" type="#_x0000_t202" style="position:absolute;margin-left:143.4pt;margin-top:363.6pt;width:205.8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">
                <v:textbox>
                  <w:txbxContent>
                    <w:p w14:paraId="2E4330E8" w14:textId="296D1B66" w:rsidR="007E152E" w:rsidRDefault="007E152E">
                      <w:r>
                        <w:t xml:space="preserve">Histogram of </w:t>
                      </w:r>
                      <w:r w:rsidR="00C77C0C">
                        <w:t>Length of Clause Sequences</w:t>
                      </w:r>
                    </w:p>
                  </w:txbxContent>
                </v:textbox>
                <w10:wrap type="square"/>
              </v:shape>
            </w:pict>
          </mc:Fallback>
        </mc:AlternateContent>
      </w:r>
      <w:r>
        <w:rPr>
          <w:noProof/>
        </w:rPr>
        <mc:AlternateContent>
          <mc:Choice Requires="wps">
            <w:drawing>
              <wp:anchor distT="0" distB="0" distL="114300" distR="114300" simplePos="0" relativeHeight="251669504" behindDoc="1" locked="0" layoutInCell="1" allowOverlap="1" wp14:anchorId="427E440E" wp14:editId="7A813A8E">
                <wp:simplePos x="0" y="0"/>
                <wp:positionH relativeFrom="column">
                  <wp:posOffset>808355</wp:posOffset>
                </wp:positionH>
                <wp:positionV relativeFrom="paragraph">
                  <wp:posOffset>3666490</wp:posOffset>
                </wp:positionV>
                <wp:extent cx="421386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2729F078" w14:textId="7EE2B9A8" w:rsidR="00B827A4" w:rsidRPr="00635B32" w:rsidRDefault="00B827A4" w:rsidP="00DA4480">
                            <w:pPr>
                              <w:pStyle w:val="Caption"/>
                              <w:jc w:val="center"/>
                              <w:rPr>
                                <w:noProof/>
                              </w:rPr>
                            </w:pPr>
                            <w:r>
                              <w:t xml:space="preserve">Figure </w:t>
                            </w:r>
                            <w:r w:rsidR="002519BA">
                              <w:t>3</w:t>
                            </w:r>
                            <w:r>
                              <w:t xml:space="preserve"> Shows the training and validation loss over the course of training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E440E" id="Text Box 4" o:spid="_x0000_s1030" type="#_x0000_t202" style="position:absolute;margin-left:63.65pt;margin-top:288.7pt;width:331.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" stroked="f">
                <v:textbox style="mso-fit-shape-to-text:t" inset="0,0,0,0">
                  <w:txbxContent>
                    <w:p w14:paraId="2729F078" w14:textId="7EE2B9A8" w:rsidR="00B827A4" w:rsidRPr="00635B32" w:rsidRDefault="00B827A4" w:rsidP="00DA4480">
                      <w:pPr>
                        <w:pStyle w:val="Caption"/>
                        <w:jc w:val="center"/>
                        <w:rPr>
                          <w:noProof/>
                        </w:rPr>
                      </w:pPr>
                      <w:r>
                        <w:t xml:space="preserve">Figure </w:t>
                      </w:r>
                      <w:r w:rsidR="002519BA">
                        <w:t>3</w:t>
                      </w:r>
                      <w:r>
                        <w:t xml:space="preserve"> Shows the training and validation loss over the course of training the model.</w:t>
                      </w:r>
                    </w:p>
                  </w:txbxContent>
                </v:textbox>
                <w10:wrap type="tight"/>
              </v:shape>
            </w:pict>
          </mc:Fallback>
        </mc:AlternateContent>
      </w:r>
      <w:r w:rsidR="007E152E">
        <w:rPr>
          <w:noProof/>
        </w:rPr>
        <w:drawing>
          <wp:anchor distT="0" distB="0" distL="114300" distR="114300" simplePos="0" relativeHeight="251665408" behindDoc="1" locked="0" layoutInCell="1" allowOverlap="1" wp14:anchorId="4B9EDCD5" wp14:editId="620E8B6F">
            <wp:simplePos x="0" y="0"/>
            <wp:positionH relativeFrom="column">
              <wp:posOffset>808355</wp:posOffset>
            </wp:positionH>
            <wp:positionV relativeFrom="paragraph">
              <wp:posOffset>1074420</wp:posOffset>
            </wp:positionV>
            <wp:extent cx="4213860" cy="2534920"/>
            <wp:effectExtent l="0" t="0" r="0" b="0"/>
            <wp:wrapTight wrapText="bothSides">
              <wp:wrapPolygon edited="0">
                <wp:start x="0" y="0"/>
                <wp:lineTo x="0" y="21427"/>
                <wp:lineTo x="21483" y="21427"/>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3D1">
        <w:rPr>
          <w:noProof/>
        </w:rPr>
        <mc:AlternateContent>
          <mc:Choice Requires="wps">
            <w:drawing>
              <wp:anchor distT="45720" distB="45720" distL="114300" distR="114300" simplePos="0" relativeHeight="251662336" behindDoc="0" locked="0" layoutInCell="1" allowOverlap="1" wp14:anchorId="1E935E04" wp14:editId="756CDAAA">
                <wp:simplePos x="0" y="0"/>
                <wp:positionH relativeFrom="column">
                  <wp:posOffset>183515</wp:posOffset>
                </wp:positionH>
                <wp:positionV relativeFrom="paragraph">
                  <wp:posOffset>5862320</wp:posOffset>
                </wp:positionV>
                <wp:extent cx="1738630" cy="251460"/>
                <wp:effectExtent l="635"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8630" cy="251460"/>
                        </a:xfrm>
                        <a:prstGeom prst="rect">
                          <a:avLst/>
                        </a:prstGeom>
                        <a:solidFill>
                          <a:srgbClr val="FFFFFF"/>
                        </a:solidFill>
                        <a:ln w="9525">
                          <a:solidFill>
                            <a:srgbClr val="000000"/>
                          </a:solidFill>
                          <a:miter lim="800000"/>
                          <a:headEnd/>
                          <a:tailEnd/>
                        </a:ln>
                      </wps:spPr>
                      <wps:txbx>
                        <w:txbxContent>
                          <w:p w14:paraId="50AFF0C8" w14:textId="496DA1CD" w:rsidR="00560EE9" w:rsidRDefault="00560EE9" w:rsidP="00560EE9">
                            <w:pPr>
                              <w:jc w:val="center"/>
                            </w:pPr>
                            <w:r>
                              <w:t xml:space="preserve">Number of </w:t>
                            </w:r>
                            <w:r w:rsidR="00B827A4">
                              <w:t>Clauses</w:t>
                            </w:r>
                          </w:p>
                          <w:p w14:paraId="0DE51B3B" w14:textId="77777777" w:rsidR="00B827A4" w:rsidRDefault="00B827A4" w:rsidP="00560EE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35E04" id="_x0000_s1031" type="#_x0000_t202" style="position:absolute;margin-left:14.45pt;margin-top:461.6pt;width:136.9pt;height:19.8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">
                <v:textbox>
                  <w:txbxContent>
                    <w:p w14:paraId="50AFF0C8" w14:textId="496DA1CD" w:rsidR="00560EE9" w:rsidRDefault="00560EE9" w:rsidP="00560EE9">
                      <w:pPr>
                        <w:jc w:val="center"/>
                      </w:pPr>
                      <w:r>
                        <w:t xml:space="preserve">Number of </w:t>
                      </w:r>
                      <w:r w:rsidR="00B827A4">
                        <w:t>Clauses</w:t>
                      </w:r>
                    </w:p>
                    <w:p w14:paraId="0DE51B3B" w14:textId="77777777" w:rsidR="00B827A4" w:rsidRDefault="00B827A4" w:rsidP="00560EE9">
                      <w:pPr>
                        <w:jc w:val="center"/>
                      </w:pPr>
                    </w:p>
                  </w:txbxContent>
                </v:textbox>
                <w10:wrap type="square"/>
              </v:shape>
            </w:pict>
          </mc:Fallback>
        </mc:AlternateContent>
      </w:r>
      <w:r w:rsidR="00C013D1">
        <w:rPr>
          <w:noProof/>
        </w:rPr>
        <w:drawing>
          <wp:anchor distT="0" distB="0" distL="114300" distR="114300" simplePos="0" relativeHeight="251660288" behindDoc="1" locked="0" layoutInCell="1" allowOverlap="1" wp14:anchorId="4DD06D85" wp14:editId="4774BF7A">
            <wp:simplePos x="0" y="0"/>
            <wp:positionH relativeFrom="column">
              <wp:posOffset>1181100</wp:posOffset>
            </wp:positionH>
            <wp:positionV relativeFrom="paragraph">
              <wp:posOffset>4914900</wp:posOffset>
            </wp:positionV>
            <wp:extent cx="3587750" cy="2316480"/>
            <wp:effectExtent l="0" t="0" r="0" b="0"/>
            <wp:wrapTight wrapText="bothSides">
              <wp:wrapPolygon edited="0">
                <wp:start x="1950" y="0"/>
                <wp:lineTo x="344" y="1421"/>
                <wp:lineTo x="344" y="2309"/>
                <wp:lineTo x="1835" y="3197"/>
                <wp:lineTo x="344" y="4263"/>
                <wp:lineTo x="344" y="5151"/>
                <wp:lineTo x="1835" y="6039"/>
                <wp:lineTo x="344" y="7283"/>
                <wp:lineTo x="344" y="8171"/>
                <wp:lineTo x="1835" y="8882"/>
                <wp:lineTo x="229" y="10125"/>
                <wp:lineTo x="229" y="11013"/>
                <wp:lineTo x="1835" y="11724"/>
                <wp:lineTo x="229" y="13145"/>
                <wp:lineTo x="229" y="14211"/>
                <wp:lineTo x="1835" y="14566"/>
                <wp:lineTo x="688" y="16164"/>
                <wp:lineTo x="688" y="17230"/>
                <wp:lineTo x="1835" y="17408"/>
                <wp:lineTo x="1262" y="19717"/>
                <wp:lineTo x="1376" y="20072"/>
                <wp:lineTo x="2638" y="20250"/>
                <wp:lineTo x="2753" y="21316"/>
                <wp:lineTo x="21218" y="21316"/>
                <wp:lineTo x="21218" y="0"/>
                <wp:lineTo x="1950" y="0"/>
              </wp:wrapPolygon>
            </wp:wrapTight>
            <wp:docPr id="774291113" name="Picture 77429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87750" cy="2316480"/>
                    </a:xfrm>
                    <a:prstGeom prst="rect">
                      <a:avLst/>
                    </a:prstGeom>
                  </pic:spPr>
                </pic:pic>
              </a:graphicData>
            </a:graphic>
            <wp14:sizeRelH relativeFrom="margin">
              <wp14:pctWidth>0</wp14:pctWidth>
            </wp14:sizeRelH>
            <wp14:sizeRelV relativeFrom="margin">
              <wp14:pctHeight>0</wp14:pctHeight>
            </wp14:sizeRelV>
          </wp:anchor>
        </w:drawing>
      </w:r>
      <w:r w:rsidR="00ED7B84">
        <w:rPr>
          <w:noProof/>
        </w:rPr>
        <mc:AlternateContent>
          <mc:Choice Requires="wps">
            <w:drawing>
              <wp:anchor distT="45720" distB="45720" distL="114300" distR="114300" simplePos="0" relativeHeight="251664384" behindDoc="1" locked="0" layoutInCell="1" allowOverlap="1" wp14:anchorId="26CACCA3" wp14:editId="189F5E38">
                <wp:simplePos x="0" y="0"/>
                <wp:positionH relativeFrom="column">
                  <wp:posOffset>2124075</wp:posOffset>
                </wp:positionH>
                <wp:positionV relativeFrom="paragraph">
                  <wp:posOffset>7289800</wp:posOffset>
                </wp:positionV>
                <wp:extent cx="1687195" cy="289560"/>
                <wp:effectExtent l="0" t="0" r="27305" b="15240"/>
                <wp:wrapTight wrapText="bothSides">
                  <wp:wrapPolygon edited="0">
                    <wp:start x="0" y="0"/>
                    <wp:lineTo x="0" y="21316"/>
                    <wp:lineTo x="21706" y="21316"/>
                    <wp:lineTo x="21706"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195" cy="289560"/>
                        </a:xfrm>
                        <a:prstGeom prst="rect">
                          <a:avLst/>
                        </a:prstGeom>
                        <a:solidFill>
                          <a:srgbClr val="FFFFFF"/>
                        </a:solidFill>
                        <a:ln w="9525">
                          <a:solidFill>
                            <a:srgbClr val="000000"/>
                          </a:solidFill>
                          <a:miter lim="800000"/>
                          <a:headEnd/>
                          <a:tailEnd/>
                        </a:ln>
                      </wps:spPr>
                      <wps:txbx>
                        <w:txbxContent>
                          <w:p w14:paraId="1981822E" w14:textId="5FC7CF8B" w:rsidR="00560EE9" w:rsidRDefault="00560EE9" w:rsidP="00560EE9">
                            <w:pPr>
                              <w:jc w:val="center"/>
                            </w:pPr>
                            <w:r>
                              <w:t>Length of sequence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ACCA3" id="_x0000_s1032" type="#_x0000_t202" style="position:absolute;margin-left:167.25pt;margin-top:574pt;width:132.85pt;height:22.8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">
                <v:textbox>
                  <w:txbxContent>
                    <w:p w14:paraId="1981822E" w14:textId="5FC7CF8B" w:rsidR="00560EE9" w:rsidRDefault="00560EE9" w:rsidP="00560EE9">
                      <w:pPr>
                        <w:jc w:val="center"/>
                      </w:pPr>
                      <w:r>
                        <w:t>Length of sequence</w:t>
                      </w:r>
                    </w:p>
                  </w:txbxContent>
                </v:textbox>
                <w10:wrap type="tight"/>
              </v:shape>
            </w:pict>
          </mc:Fallback>
        </mc:AlternateContent>
      </w:r>
    </w:p>
    <w:p w14:paraId="657FE9D0" w14:textId="77777777" w:rsidR="002519BA" w:rsidRPr="002519BA" w:rsidRDefault="002519BA" w:rsidP="002519BA"/>
    <w:sectPr w:rsidR="002519BA" w:rsidRPr="002519B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37E6F" w14:textId="77777777" w:rsidR="000E3A57" w:rsidRDefault="000E3A57">
      <w:pPr>
        <w:spacing w:after="0" w:line="240" w:lineRule="auto"/>
      </w:pPr>
      <w:r>
        <w:separator/>
      </w:r>
    </w:p>
  </w:endnote>
  <w:endnote w:type="continuationSeparator" w:id="0">
    <w:p w14:paraId="0B6516EF" w14:textId="77777777" w:rsidR="000E3A57" w:rsidRDefault="000E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4598DA" w14:paraId="16C232A4" w14:textId="77777777" w:rsidTr="434598DA">
      <w:tc>
        <w:tcPr>
          <w:tcW w:w="3120" w:type="dxa"/>
        </w:tcPr>
        <w:p w14:paraId="079D1B73" w14:textId="3E52E35E" w:rsidR="434598DA" w:rsidRDefault="434598DA" w:rsidP="434598DA">
          <w:pPr>
            <w:pStyle w:val="Header"/>
            <w:ind w:left="-115"/>
          </w:pPr>
        </w:p>
      </w:tc>
      <w:tc>
        <w:tcPr>
          <w:tcW w:w="3120" w:type="dxa"/>
        </w:tcPr>
        <w:p w14:paraId="1B6AE8AD" w14:textId="63A66A17" w:rsidR="434598DA" w:rsidRDefault="434598DA" w:rsidP="434598DA">
          <w:pPr>
            <w:pStyle w:val="Header"/>
            <w:jc w:val="center"/>
          </w:pPr>
        </w:p>
      </w:tc>
      <w:tc>
        <w:tcPr>
          <w:tcW w:w="3120" w:type="dxa"/>
        </w:tcPr>
        <w:p w14:paraId="035CAB30" w14:textId="5589C343" w:rsidR="434598DA" w:rsidRDefault="434598DA" w:rsidP="434598DA">
          <w:pPr>
            <w:pStyle w:val="Header"/>
            <w:ind w:right="-115"/>
            <w:jc w:val="right"/>
          </w:pPr>
        </w:p>
      </w:tc>
    </w:tr>
  </w:tbl>
  <w:p w14:paraId="6A3E4C7A" w14:textId="2567B29C" w:rsidR="434598DA" w:rsidRDefault="434598DA" w:rsidP="43459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51D1" w14:textId="77777777" w:rsidR="000E3A57" w:rsidRDefault="000E3A57">
      <w:pPr>
        <w:spacing w:after="0" w:line="240" w:lineRule="auto"/>
      </w:pPr>
      <w:r>
        <w:separator/>
      </w:r>
    </w:p>
  </w:footnote>
  <w:footnote w:type="continuationSeparator" w:id="0">
    <w:p w14:paraId="3F1CA72E" w14:textId="77777777" w:rsidR="000E3A57" w:rsidRDefault="000E3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4598DA" w14:paraId="5A8FDAB7" w14:textId="77777777" w:rsidTr="434598DA">
      <w:tc>
        <w:tcPr>
          <w:tcW w:w="3120" w:type="dxa"/>
        </w:tcPr>
        <w:p w14:paraId="6DC8B568" w14:textId="6388D1A9" w:rsidR="434598DA" w:rsidRDefault="434598DA" w:rsidP="434598DA">
          <w:pPr>
            <w:pStyle w:val="Header"/>
            <w:ind w:left="-115"/>
          </w:pPr>
        </w:p>
      </w:tc>
      <w:tc>
        <w:tcPr>
          <w:tcW w:w="3120" w:type="dxa"/>
        </w:tcPr>
        <w:p w14:paraId="628F810C" w14:textId="192C7CF9" w:rsidR="434598DA" w:rsidRDefault="434598DA" w:rsidP="434598DA">
          <w:pPr>
            <w:pStyle w:val="Header"/>
            <w:jc w:val="center"/>
          </w:pPr>
        </w:p>
      </w:tc>
      <w:tc>
        <w:tcPr>
          <w:tcW w:w="3120" w:type="dxa"/>
        </w:tcPr>
        <w:p w14:paraId="1200BF2F" w14:textId="60BC3BDD" w:rsidR="434598DA" w:rsidRDefault="434598DA" w:rsidP="434598DA">
          <w:pPr>
            <w:pStyle w:val="Header"/>
            <w:ind w:right="-115"/>
            <w:jc w:val="right"/>
          </w:pPr>
        </w:p>
      </w:tc>
    </w:tr>
  </w:tbl>
  <w:p w14:paraId="0864FA20" w14:textId="6F609900" w:rsidR="434598DA" w:rsidRDefault="434598DA" w:rsidP="43459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9C7"/>
    <w:multiLevelType w:val="hybridMultilevel"/>
    <w:tmpl w:val="8F0079B2"/>
    <w:lvl w:ilvl="0" w:tplc="250C9A54">
      <w:start w:val="1"/>
      <w:numFmt w:val="bullet"/>
      <w:lvlText w:val=""/>
      <w:lvlJc w:val="left"/>
      <w:pPr>
        <w:ind w:left="720" w:hanging="360"/>
      </w:pPr>
      <w:rPr>
        <w:rFonts w:ascii="Symbol" w:hAnsi="Symbol" w:hint="default"/>
      </w:rPr>
    </w:lvl>
    <w:lvl w:ilvl="1" w:tplc="FD5AF216">
      <w:start w:val="1"/>
      <w:numFmt w:val="bullet"/>
      <w:lvlText w:val=""/>
      <w:lvlJc w:val="left"/>
      <w:pPr>
        <w:ind w:left="1440" w:hanging="360"/>
      </w:pPr>
      <w:rPr>
        <w:rFonts w:ascii="Symbol" w:hAnsi="Symbol" w:hint="default"/>
      </w:rPr>
    </w:lvl>
    <w:lvl w:ilvl="2" w:tplc="D026D756">
      <w:start w:val="1"/>
      <w:numFmt w:val="bullet"/>
      <w:lvlText w:val=""/>
      <w:lvlJc w:val="left"/>
      <w:pPr>
        <w:ind w:left="2160" w:hanging="360"/>
      </w:pPr>
      <w:rPr>
        <w:rFonts w:ascii="Wingdings" w:hAnsi="Wingdings" w:hint="default"/>
      </w:rPr>
    </w:lvl>
    <w:lvl w:ilvl="3" w:tplc="B27CD474">
      <w:start w:val="1"/>
      <w:numFmt w:val="bullet"/>
      <w:lvlText w:val=""/>
      <w:lvlJc w:val="left"/>
      <w:pPr>
        <w:ind w:left="2880" w:hanging="360"/>
      </w:pPr>
      <w:rPr>
        <w:rFonts w:ascii="Symbol" w:hAnsi="Symbol" w:hint="default"/>
      </w:rPr>
    </w:lvl>
    <w:lvl w:ilvl="4" w:tplc="1CAC4020">
      <w:start w:val="1"/>
      <w:numFmt w:val="bullet"/>
      <w:lvlText w:val="o"/>
      <w:lvlJc w:val="left"/>
      <w:pPr>
        <w:ind w:left="3600" w:hanging="360"/>
      </w:pPr>
      <w:rPr>
        <w:rFonts w:ascii="Courier New" w:hAnsi="Courier New" w:hint="default"/>
      </w:rPr>
    </w:lvl>
    <w:lvl w:ilvl="5" w:tplc="93E8B504">
      <w:start w:val="1"/>
      <w:numFmt w:val="bullet"/>
      <w:lvlText w:val=""/>
      <w:lvlJc w:val="left"/>
      <w:pPr>
        <w:ind w:left="4320" w:hanging="360"/>
      </w:pPr>
      <w:rPr>
        <w:rFonts w:ascii="Wingdings" w:hAnsi="Wingdings" w:hint="default"/>
      </w:rPr>
    </w:lvl>
    <w:lvl w:ilvl="6" w:tplc="F9048FF8">
      <w:start w:val="1"/>
      <w:numFmt w:val="bullet"/>
      <w:lvlText w:val=""/>
      <w:lvlJc w:val="left"/>
      <w:pPr>
        <w:ind w:left="5040" w:hanging="360"/>
      </w:pPr>
      <w:rPr>
        <w:rFonts w:ascii="Symbol" w:hAnsi="Symbol" w:hint="default"/>
      </w:rPr>
    </w:lvl>
    <w:lvl w:ilvl="7" w:tplc="8D56C722">
      <w:start w:val="1"/>
      <w:numFmt w:val="bullet"/>
      <w:lvlText w:val="o"/>
      <w:lvlJc w:val="left"/>
      <w:pPr>
        <w:ind w:left="5760" w:hanging="360"/>
      </w:pPr>
      <w:rPr>
        <w:rFonts w:ascii="Courier New" w:hAnsi="Courier New" w:hint="default"/>
      </w:rPr>
    </w:lvl>
    <w:lvl w:ilvl="8" w:tplc="DCD6AC22">
      <w:start w:val="1"/>
      <w:numFmt w:val="bullet"/>
      <w:lvlText w:val=""/>
      <w:lvlJc w:val="left"/>
      <w:pPr>
        <w:ind w:left="6480" w:hanging="360"/>
      </w:pPr>
      <w:rPr>
        <w:rFonts w:ascii="Wingdings" w:hAnsi="Wingdings" w:hint="default"/>
      </w:rPr>
    </w:lvl>
  </w:abstractNum>
  <w:abstractNum w:abstractNumId="1" w15:restartNumberingAfterBreak="0">
    <w:nsid w:val="2BBC7C30"/>
    <w:multiLevelType w:val="hybridMultilevel"/>
    <w:tmpl w:val="7D34A59E"/>
    <w:lvl w:ilvl="0" w:tplc="4544C4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C7190"/>
    <w:multiLevelType w:val="hybridMultilevel"/>
    <w:tmpl w:val="C9E4CE2E"/>
    <w:lvl w:ilvl="0" w:tplc="C5724D42">
      <w:start w:val="1"/>
      <w:numFmt w:val="bullet"/>
      <w:lvlText w:val=""/>
      <w:lvlJc w:val="left"/>
      <w:pPr>
        <w:tabs>
          <w:tab w:val="num" w:pos="720"/>
        </w:tabs>
        <w:ind w:left="720" w:hanging="360"/>
      </w:pPr>
      <w:rPr>
        <w:rFonts w:ascii="Symbol" w:hAnsi="Symbol" w:hint="default"/>
        <w:sz w:val="20"/>
      </w:rPr>
    </w:lvl>
    <w:lvl w:ilvl="1" w:tplc="3318B048" w:tentative="1">
      <w:start w:val="1"/>
      <w:numFmt w:val="bullet"/>
      <w:lvlText w:val="o"/>
      <w:lvlJc w:val="left"/>
      <w:pPr>
        <w:tabs>
          <w:tab w:val="num" w:pos="1440"/>
        </w:tabs>
        <w:ind w:left="1440" w:hanging="360"/>
      </w:pPr>
      <w:rPr>
        <w:rFonts w:ascii="Courier New" w:hAnsi="Courier New" w:hint="default"/>
        <w:sz w:val="20"/>
      </w:rPr>
    </w:lvl>
    <w:lvl w:ilvl="2" w:tplc="25E2D082" w:tentative="1">
      <w:start w:val="1"/>
      <w:numFmt w:val="bullet"/>
      <w:lvlText w:val=""/>
      <w:lvlJc w:val="left"/>
      <w:pPr>
        <w:tabs>
          <w:tab w:val="num" w:pos="2160"/>
        </w:tabs>
        <w:ind w:left="2160" w:hanging="360"/>
      </w:pPr>
      <w:rPr>
        <w:rFonts w:ascii="Wingdings" w:hAnsi="Wingdings" w:hint="default"/>
        <w:sz w:val="20"/>
      </w:rPr>
    </w:lvl>
    <w:lvl w:ilvl="3" w:tplc="C2BC4C3E" w:tentative="1">
      <w:start w:val="1"/>
      <w:numFmt w:val="bullet"/>
      <w:lvlText w:val=""/>
      <w:lvlJc w:val="left"/>
      <w:pPr>
        <w:tabs>
          <w:tab w:val="num" w:pos="2880"/>
        </w:tabs>
        <w:ind w:left="2880" w:hanging="360"/>
      </w:pPr>
      <w:rPr>
        <w:rFonts w:ascii="Wingdings" w:hAnsi="Wingdings" w:hint="default"/>
        <w:sz w:val="20"/>
      </w:rPr>
    </w:lvl>
    <w:lvl w:ilvl="4" w:tplc="3FF29DC8" w:tentative="1">
      <w:start w:val="1"/>
      <w:numFmt w:val="bullet"/>
      <w:lvlText w:val=""/>
      <w:lvlJc w:val="left"/>
      <w:pPr>
        <w:tabs>
          <w:tab w:val="num" w:pos="3600"/>
        </w:tabs>
        <w:ind w:left="3600" w:hanging="360"/>
      </w:pPr>
      <w:rPr>
        <w:rFonts w:ascii="Wingdings" w:hAnsi="Wingdings" w:hint="default"/>
        <w:sz w:val="20"/>
      </w:rPr>
    </w:lvl>
    <w:lvl w:ilvl="5" w:tplc="A58A1014" w:tentative="1">
      <w:start w:val="1"/>
      <w:numFmt w:val="bullet"/>
      <w:lvlText w:val=""/>
      <w:lvlJc w:val="left"/>
      <w:pPr>
        <w:tabs>
          <w:tab w:val="num" w:pos="4320"/>
        </w:tabs>
        <w:ind w:left="4320" w:hanging="360"/>
      </w:pPr>
      <w:rPr>
        <w:rFonts w:ascii="Wingdings" w:hAnsi="Wingdings" w:hint="default"/>
        <w:sz w:val="20"/>
      </w:rPr>
    </w:lvl>
    <w:lvl w:ilvl="6" w:tplc="46CC750E" w:tentative="1">
      <w:start w:val="1"/>
      <w:numFmt w:val="bullet"/>
      <w:lvlText w:val=""/>
      <w:lvlJc w:val="left"/>
      <w:pPr>
        <w:tabs>
          <w:tab w:val="num" w:pos="5040"/>
        </w:tabs>
        <w:ind w:left="5040" w:hanging="360"/>
      </w:pPr>
      <w:rPr>
        <w:rFonts w:ascii="Wingdings" w:hAnsi="Wingdings" w:hint="default"/>
        <w:sz w:val="20"/>
      </w:rPr>
    </w:lvl>
    <w:lvl w:ilvl="7" w:tplc="1C02DED6" w:tentative="1">
      <w:start w:val="1"/>
      <w:numFmt w:val="bullet"/>
      <w:lvlText w:val=""/>
      <w:lvlJc w:val="left"/>
      <w:pPr>
        <w:tabs>
          <w:tab w:val="num" w:pos="5760"/>
        </w:tabs>
        <w:ind w:left="5760" w:hanging="360"/>
      </w:pPr>
      <w:rPr>
        <w:rFonts w:ascii="Wingdings" w:hAnsi="Wingdings" w:hint="default"/>
        <w:sz w:val="20"/>
      </w:rPr>
    </w:lvl>
    <w:lvl w:ilvl="8" w:tplc="60C867D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B3E08"/>
    <w:multiLevelType w:val="hybridMultilevel"/>
    <w:tmpl w:val="12521DA0"/>
    <w:lvl w:ilvl="0" w:tplc="D3B2EC16">
      <w:start w:val="1"/>
      <w:numFmt w:val="bullet"/>
      <w:lvlText w:val=""/>
      <w:lvlJc w:val="left"/>
      <w:pPr>
        <w:tabs>
          <w:tab w:val="num" w:pos="720"/>
        </w:tabs>
        <w:ind w:left="720" w:hanging="360"/>
      </w:pPr>
      <w:rPr>
        <w:rFonts w:ascii="Symbol" w:hAnsi="Symbol" w:hint="default"/>
        <w:sz w:val="20"/>
      </w:rPr>
    </w:lvl>
    <w:lvl w:ilvl="1" w:tplc="A0126920" w:tentative="1">
      <w:start w:val="1"/>
      <w:numFmt w:val="bullet"/>
      <w:lvlText w:val="o"/>
      <w:lvlJc w:val="left"/>
      <w:pPr>
        <w:tabs>
          <w:tab w:val="num" w:pos="1440"/>
        </w:tabs>
        <w:ind w:left="1440" w:hanging="360"/>
      </w:pPr>
      <w:rPr>
        <w:rFonts w:ascii="Courier New" w:hAnsi="Courier New" w:hint="default"/>
        <w:sz w:val="20"/>
      </w:rPr>
    </w:lvl>
    <w:lvl w:ilvl="2" w:tplc="68C0171E" w:tentative="1">
      <w:start w:val="1"/>
      <w:numFmt w:val="bullet"/>
      <w:lvlText w:val=""/>
      <w:lvlJc w:val="left"/>
      <w:pPr>
        <w:tabs>
          <w:tab w:val="num" w:pos="2160"/>
        </w:tabs>
        <w:ind w:left="2160" w:hanging="360"/>
      </w:pPr>
      <w:rPr>
        <w:rFonts w:ascii="Wingdings" w:hAnsi="Wingdings" w:hint="default"/>
        <w:sz w:val="20"/>
      </w:rPr>
    </w:lvl>
    <w:lvl w:ilvl="3" w:tplc="5B0C5F70" w:tentative="1">
      <w:start w:val="1"/>
      <w:numFmt w:val="bullet"/>
      <w:lvlText w:val=""/>
      <w:lvlJc w:val="left"/>
      <w:pPr>
        <w:tabs>
          <w:tab w:val="num" w:pos="2880"/>
        </w:tabs>
        <w:ind w:left="2880" w:hanging="360"/>
      </w:pPr>
      <w:rPr>
        <w:rFonts w:ascii="Wingdings" w:hAnsi="Wingdings" w:hint="default"/>
        <w:sz w:val="20"/>
      </w:rPr>
    </w:lvl>
    <w:lvl w:ilvl="4" w:tplc="E740388E" w:tentative="1">
      <w:start w:val="1"/>
      <w:numFmt w:val="bullet"/>
      <w:lvlText w:val=""/>
      <w:lvlJc w:val="left"/>
      <w:pPr>
        <w:tabs>
          <w:tab w:val="num" w:pos="3600"/>
        </w:tabs>
        <w:ind w:left="3600" w:hanging="360"/>
      </w:pPr>
      <w:rPr>
        <w:rFonts w:ascii="Wingdings" w:hAnsi="Wingdings" w:hint="default"/>
        <w:sz w:val="20"/>
      </w:rPr>
    </w:lvl>
    <w:lvl w:ilvl="5" w:tplc="F0BC12A2" w:tentative="1">
      <w:start w:val="1"/>
      <w:numFmt w:val="bullet"/>
      <w:lvlText w:val=""/>
      <w:lvlJc w:val="left"/>
      <w:pPr>
        <w:tabs>
          <w:tab w:val="num" w:pos="4320"/>
        </w:tabs>
        <w:ind w:left="4320" w:hanging="360"/>
      </w:pPr>
      <w:rPr>
        <w:rFonts w:ascii="Wingdings" w:hAnsi="Wingdings" w:hint="default"/>
        <w:sz w:val="20"/>
      </w:rPr>
    </w:lvl>
    <w:lvl w:ilvl="6" w:tplc="0D468808" w:tentative="1">
      <w:start w:val="1"/>
      <w:numFmt w:val="bullet"/>
      <w:lvlText w:val=""/>
      <w:lvlJc w:val="left"/>
      <w:pPr>
        <w:tabs>
          <w:tab w:val="num" w:pos="5040"/>
        </w:tabs>
        <w:ind w:left="5040" w:hanging="360"/>
      </w:pPr>
      <w:rPr>
        <w:rFonts w:ascii="Wingdings" w:hAnsi="Wingdings" w:hint="default"/>
        <w:sz w:val="20"/>
      </w:rPr>
    </w:lvl>
    <w:lvl w:ilvl="7" w:tplc="2A4E39BE" w:tentative="1">
      <w:start w:val="1"/>
      <w:numFmt w:val="bullet"/>
      <w:lvlText w:val=""/>
      <w:lvlJc w:val="left"/>
      <w:pPr>
        <w:tabs>
          <w:tab w:val="num" w:pos="5760"/>
        </w:tabs>
        <w:ind w:left="5760" w:hanging="360"/>
      </w:pPr>
      <w:rPr>
        <w:rFonts w:ascii="Wingdings" w:hAnsi="Wingdings" w:hint="default"/>
        <w:sz w:val="20"/>
      </w:rPr>
    </w:lvl>
    <w:lvl w:ilvl="8" w:tplc="7EC0FFE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81D48"/>
    <w:multiLevelType w:val="hybridMultilevel"/>
    <w:tmpl w:val="2D988BDC"/>
    <w:lvl w:ilvl="0" w:tplc="00BA4464">
      <w:start w:val="1"/>
      <w:numFmt w:val="bullet"/>
      <w:lvlText w:val=""/>
      <w:lvlJc w:val="left"/>
      <w:pPr>
        <w:ind w:left="720" w:hanging="360"/>
      </w:pPr>
      <w:rPr>
        <w:rFonts w:ascii="Symbol" w:hAnsi="Symbol" w:hint="default"/>
      </w:rPr>
    </w:lvl>
    <w:lvl w:ilvl="1" w:tplc="0CA43334">
      <w:start w:val="1"/>
      <w:numFmt w:val="bullet"/>
      <w:lvlText w:val="o"/>
      <w:lvlJc w:val="left"/>
      <w:pPr>
        <w:ind w:left="1440" w:hanging="360"/>
      </w:pPr>
      <w:rPr>
        <w:rFonts w:ascii="Courier New" w:hAnsi="Courier New" w:hint="default"/>
      </w:rPr>
    </w:lvl>
    <w:lvl w:ilvl="2" w:tplc="B002F09E">
      <w:start w:val="1"/>
      <w:numFmt w:val="bullet"/>
      <w:lvlText w:val=""/>
      <w:lvlJc w:val="left"/>
      <w:pPr>
        <w:ind w:left="2160" w:hanging="360"/>
      </w:pPr>
      <w:rPr>
        <w:rFonts w:ascii="Wingdings" w:hAnsi="Wingdings" w:hint="default"/>
      </w:rPr>
    </w:lvl>
    <w:lvl w:ilvl="3" w:tplc="5F12BB36">
      <w:start w:val="1"/>
      <w:numFmt w:val="bullet"/>
      <w:lvlText w:val=""/>
      <w:lvlJc w:val="left"/>
      <w:pPr>
        <w:ind w:left="2880" w:hanging="360"/>
      </w:pPr>
      <w:rPr>
        <w:rFonts w:ascii="Symbol" w:hAnsi="Symbol" w:hint="default"/>
      </w:rPr>
    </w:lvl>
    <w:lvl w:ilvl="4" w:tplc="77D237B8">
      <w:start w:val="1"/>
      <w:numFmt w:val="bullet"/>
      <w:lvlText w:val="o"/>
      <w:lvlJc w:val="left"/>
      <w:pPr>
        <w:ind w:left="3600" w:hanging="360"/>
      </w:pPr>
      <w:rPr>
        <w:rFonts w:ascii="Courier New" w:hAnsi="Courier New" w:hint="default"/>
      </w:rPr>
    </w:lvl>
    <w:lvl w:ilvl="5" w:tplc="DC96E7BA">
      <w:start w:val="1"/>
      <w:numFmt w:val="bullet"/>
      <w:lvlText w:val=""/>
      <w:lvlJc w:val="left"/>
      <w:pPr>
        <w:ind w:left="4320" w:hanging="360"/>
      </w:pPr>
      <w:rPr>
        <w:rFonts w:ascii="Wingdings" w:hAnsi="Wingdings" w:hint="default"/>
      </w:rPr>
    </w:lvl>
    <w:lvl w:ilvl="6" w:tplc="74648574">
      <w:start w:val="1"/>
      <w:numFmt w:val="bullet"/>
      <w:lvlText w:val=""/>
      <w:lvlJc w:val="left"/>
      <w:pPr>
        <w:ind w:left="5040" w:hanging="360"/>
      </w:pPr>
      <w:rPr>
        <w:rFonts w:ascii="Symbol" w:hAnsi="Symbol" w:hint="default"/>
      </w:rPr>
    </w:lvl>
    <w:lvl w:ilvl="7" w:tplc="3E9AF0C8">
      <w:start w:val="1"/>
      <w:numFmt w:val="bullet"/>
      <w:lvlText w:val="o"/>
      <w:lvlJc w:val="left"/>
      <w:pPr>
        <w:ind w:left="5760" w:hanging="360"/>
      </w:pPr>
      <w:rPr>
        <w:rFonts w:ascii="Courier New" w:hAnsi="Courier New" w:hint="default"/>
      </w:rPr>
    </w:lvl>
    <w:lvl w:ilvl="8" w:tplc="E70A30B4">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7D"/>
    <w:rsid w:val="000A053B"/>
    <w:rsid w:val="000A4DE1"/>
    <w:rsid w:val="000B6F18"/>
    <w:rsid w:val="000D7C49"/>
    <w:rsid w:val="000E3A57"/>
    <w:rsid w:val="000E6D7D"/>
    <w:rsid w:val="00117DDC"/>
    <w:rsid w:val="0013519A"/>
    <w:rsid w:val="001E075E"/>
    <w:rsid w:val="002519BA"/>
    <w:rsid w:val="00271E1D"/>
    <w:rsid w:val="003A082B"/>
    <w:rsid w:val="003D5009"/>
    <w:rsid w:val="003E118F"/>
    <w:rsid w:val="003F2277"/>
    <w:rsid w:val="00445D9D"/>
    <w:rsid w:val="004D1D20"/>
    <w:rsid w:val="00560EE9"/>
    <w:rsid w:val="00627786"/>
    <w:rsid w:val="006766E2"/>
    <w:rsid w:val="00692971"/>
    <w:rsid w:val="00765592"/>
    <w:rsid w:val="007E152E"/>
    <w:rsid w:val="0088408C"/>
    <w:rsid w:val="008D4A1B"/>
    <w:rsid w:val="008E39BC"/>
    <w:rsid w:val="008F81F3"/>
    <w:rsid w:val="009867DA"/>
    <w:rsid w:val="00986B0E"/>
    <w:rsid w:val="00997CD3"/>
    <w:rsid w:val="009E05CE"/>
    <w:rsid w:val="00A339C1"/>
    <w:rsid w:val="00A6132E"/>
    <w:rsid w:val="00A65700"/>
    <w:rsid w:val="00A73BF6"/>
    <w:rsid w:val="00A7759E"/>
    <w:rsid w:val="00AC64A3"/>
    <w:rsid w:val="00B827A4"/>
    <w:rsid w:val="00C013D1"/>
    <w:rsid w:val="00C53099"/>
    <w:rsid w:val="00C77C0C"/>
    <w:rsid w:val="00C93F42"/>
    <w:rsid w:val="00CA4319"/>
    <w:rsid w:val="00CC2972"/>
    <w:rsid w:val="00DA4480"/>
    <w:rsid w:val="00E65CE9"/>
    <w:rsid w:val="00ED7B84"/>
    <w:rsid w:val="00EF57D2"/>
    <w:rsid w:val="022B856B"/>
    <w:rsid w:val="02C8BC89"/>
    <w:rsid w:val="02CFA0F0"/>
    <w:rsid w:val="032F5015"/>
    <w:rsid w:val="04A150F6"/>
    <w:rsid w:val="04B30E20"/>
    <w:rsid w:val="06047D94"/>
    <w:rsid w:val="06265F97"/>
    <w:rsid w:val="0697D86D"/>
    <w:rsid w:val="06B0EEBC"/>
    <w:rsid w:val="071FD832"/>
    <w:rsid w:val="0799BA9C"/>
    <w:rsid w:val="079D3FF6"/>
    <w:rsid w:val="07CFCEAD"/>
    <w:rsid w:val="0A2359F4"/>
    <w:rsid w:val="0A28FE79"/>
    <w:rsid w:val="0A5810DF"/>
    <w:rsid w:val="0A67B635"/>
    <w:rsid w:val="0AF98FA3"/>
    <w:rsid w:val="0B0F5CC9"/>
    <w:rsid w:val="0BA9D50A"/>
    <w:rsid w:val="0C62A997"/>
    <w:rsid w:val="0CB19588"/>
    <w:rsid w:val="0CDF94E6"/>
    <w:rsid w:val="0D4EB21B"/>
    <w:rsid w:val="0D58A71D"/>
    <w:rsid w:val="0DB48FC7"/>
    <w:rsid w:val="0DD26B9F"/>
    <w:rsid w:val="0DD27DDD"/>
    <w:rsid w:val="0DFE1367"/>
    <w:rsid w:val="0E1B5783"/>
    <w:rsid w:val="0E786AA4"/>
    <w:rsid w:val="0F71CC4E"/>
    <w:rsid w:val="0F7B1D6B"/>
    <w:rsid w:val="0F7D706A"/>
    <w:rsid w:val="0F95AF64"/>
    <w:rsid w:val="105D9ABD"/>
    <w:rsid w:val="1073F463"/>
    <w:rsid w:val="10CB9FCF"/>
    <w:rsid w:val="10CE98CE"/>
    <w:rsid w:val="11855980"/>
    <w:rsid w:val="11C93D0F"/>
    <w:rsid w:val="11F492EA"/>
    <w:rsid w:val="12E1ED39"/>
    <w:rsid w:val="137565FD"/>
    <w:rsid w:val="13823FFC"/>
    <w:rsid w:val="14079F61"/>
    <w:rsid w:val="1539D657"/>
    <w:rsid w:val="15483D79"/>
    <w:rsid w:val="162E6EEF"/>
    <w:rsid w:val="17626279"/>
    <w:rsid w:val="177C21DB"/>
    <w:rsid w:val="17C6A076"/>
    <w:rsid w:val="1809665F"/>
    <w:rsid w:val="184F4ED5"/>
    <w:rsid w:val="187204BD"/>
    <w:rsid w:val="1872A65A"/>
    <w:rsid w:val="18A708EF"/>
    <w:rsid w:val="18C2A2D4"/>
    <w:rsid w:val="18E611BC"/>
    <w:rsid w:val="197EBD3C"/>
    <w:rsid w:val="19DE6387"/>
    <w:rsid w:val="1A810EAA"/>
    <w:rsid w:val="1AA49D1A"/>
    <w:rsid w:val="1AC49E73"/>
    <w:rsid w:val="1B553238"/>
    <w:rsid w:val="1B7352AD"/>
    <w:rsid w:val="1BBA74C1"/>
    <w:rsid w:val="1BFE475B"/>
    <w:rsid w:val="1CBCD001"/>
    <w:rsid w:val="1D0E236D"/>
    <w:rsid w:val="1DA9D76C"/>
    <w:rsid w:val="1E20F32A"/>
    <w:rsid w:val="1E72E5E6"/>
    <w:rsid w:val="1E7664BE"/>
    <w:rsid w:val="1E990B0C"/>
    <w:rsid w:val="1FB7BD8A"/>
    <w:rsid w:val="20051E1D"/>
    <w:rsid w:val="216C5228"/>
    <w:rsid w:val="21841DE9"/>
    <w:rsid w:val="21D52C99"/>
    <w:rsid w:val="225247B1"/>
    <w:rsid w:val="22EB4941"/>
    <w:rsid w:val="235DD788"/>
    <w:rsid w:val="2373C6F1"/>
    <w:rsid w:val="24C01847"/>
    <w:rsid w:val="25664B8B"/>
    <w:rsid w:val="25AAB59A"/>
    <w:rsid w:val="26059FD1"/>
    <w:rsid w:val="268493EE"/>
    <w:rsid w:val="26C8A275"/>
    <w:rsid w:val="26F7E036"/>
    <w:rsid w:val="2716D0B6"/>
    <w:rsid w:val="27BF4E32"/>
    <w:rsid w:val="27E3630A"/>
    <w:rsid w:val="27F743C2"/>
    <w:rsid w:val="2846283C"/>
    <w:rsid w:val="28880497"/>
    <w:rsid w:val="29654A05"/>
    <w:rsid w:val="29F5CC9A"/>
    <w:rsid w:val="2A4B092A"/>
    <w:rsid w:val="2B0566D1"/>
    <w:rsid w:val="2B20CF08"/>
    <w:rsid w:val="2B475A52"/>
    <w:rsid w:val="2C409E7C"/>
    <w:rsid w:val="2C847868"/>
    <w:rsid w:val="2CEFCEE6"/>
    <w:rsid w:val="2D8DB96F"/>
    <w:rsid w:val="2EF828A1"/>
    <w:rsid w:val="2F127774"/>
    <w:rsid w:val="2F716BF6"/>
    <w:rsid w:val="3057AE13"/>
    <w:rsid w:val="30AE659F"/>
    <w:rsid w:val="31BED88A"/>
    <w:rsid w:val="3225316B"/>
    <w:rsid w:val="328A7A50"/>
    <w:rsid w:val="32AD595E"/>
    <w:rsid w:val="32CA9A08"/>
    <w:rsid w:val="34F20AC2"/>
    <w:rsid w:val="35604053"/>
    <w:rsid w:val="369B37E4"/>
    <w:rsid w:val="36B2F3B0"/>
    <w:rsid w:val="375290BD"/>
    <w:rsid w:val="377BEEF9"/>
    <w:rsid w:val="377E044C"/>
    <w:rsid w:val="37CD0FB5"/>
    <w:rsid w:val="37EC213B"/>
    <w:rsid w:val="38489907"/>
    <w:rsid w:val="385F211E"/>
    <w:rsid w:val="39083F9D"/>
    <w:rsid w:val="390A5D1F"/>
    <w:rsid w:val="3A01AA1E"/>
    <w:rsid w:val="3A408C80"/>
    <w:rsid w:val="3AB78295"/>
    <w:rsid w:val="3BA8A01A"/>
    <w:rsid w:val="3D2A1A29"/>
    <w:rsid w:val="3D7A2442"/>
    <w:rsid w:val="3DBCBDD5"/>
    <w:rsid w:val="3DFCE164"/>
    <w:rsid w:val="3EDCDC45"/>
    <w:rsid w:val="3F32E6CD"/>
    <w:rsid w:val="3F4CDCC4"/>
    <w:rsid w:val="3FD40A4A"/>
    <w:rsid w:val="40564056"/>
    <w:rsid w:val="4084EC7E"/>
    <w:rsid w:val="40CCE7BD"/>
    <w:rsid w:val="4121CEE8"/>
    <w:rsid w:val="419F9585"/>
    <w:rsid w:val="41EEA24F"/>
    <w:rsid w:val="42C607EA"/>
    <w:rsid w:val="434598DA"/>
    <w:rsid w:val="4394E975"/>
    <w:rsid w:val="4462E792"/>
    <w:rsid w:val="450C11E2"/>
    <w:rsid w:val="454BFBAB"/>
    <w:rsid w:val="457A38B5"/>
    <w:rsid w:val="45AAC9B9"/>
    <w:rsid w:val="4701420E"/>
    <w:rsid w:val="4739B815"/>
    <w:rsid w:val="4777913D"/>
    <w:rsid w:val="48B1CFBC"/>
    <w:rsid w:val="48D75A20"/>
    <w:rsid w:val="48EFE26F"/>
    <w:rsid w:val="49480698"/>
    <w:rsid w:val="495F9E0C"/>
    <w:rsid w:val="499C53C8"/>
    <w:rsid w:val="4AA26EE9"/>
    <w:rsid w:val="4AEA09BA"/>
    <w:rsid w:val="4BC19090"/>
    <w:rsid w:val="4C22F840"/>
    <w:rsid w:val="4C3FF14A"/>
    <w:rsid w:val="4CB24967"/>
    <w:rsid w:val="4E262A33"/>
    <w:rsid w:val="4E4B6AE5"/>
    <w:rsid w:val="4E6D4445"/>
    <w:rsid w:val="4EA5C286"/>
    <w:rsid w:val="4ECC1F13"/>
    <w:rsid w:val="4F86F474"/>
    <w:rsid w:val="5128324A"/>
    <w:rsid w:val="51659BFB"/>
    <w:rsid w:val="517096C7"/>
    <w:rsid w:val="530C7EF4"/>
    <w:rsid w:val="543B282A"/>
    <w:rsid w:val="550FBD60"/>
    <w:rsid w:val="5619AB1C"/>
    <w:rsid w:val="562731A9"/>
    <w:rsid w:val="56D9476B"/>
    <w:rsid w:val="57192C27"/>
    <w:rsid w:val="57BEBBDA"/>
    <w:rsid w:val="58250A27"/>
    <w:rsid w:val="583FA36D"/>
    <w:rsid w:val="586EE1B6"/>
    <w:rsid w:val="592389C1"/>
    <w:rsid w:val="59C3A2FF"/>
    <w:rsid w:val="59FF13DC"/>
    <w:rsid w:val="5ABF3A80"/>
    <w:rsid w:val="5AD02848"/>
    <w:rsid w:val="5B40EB61"/>
    <w:rsid w:val="5C62C943"/>
    <w:rsid w:val="5D1F03A5"/>
    <w:rsid w:val="5F0B9395"/>
    <w:rsid w:val="5F67039E"/>
    <w:rsid w:val="5F7D641C"/>
    <w:rsid w:val="5FC1E050"/>
    <w:rsid w:val="5FE614A7"/>
    <w:rsid w:val="605FF941"/>
    <w:rsid w:val="619DD40B"/>
    <w:rsid w:val="61C801D3"/>
    <w:rsid w:val="620EAB57"/>
    <w:rsid w:val="6213AAB8"/>
    <w:rsid w:val="62BDC1BA"/>
    <w:rsid w:val="633D44DD"/>
    <w:rsid w:val="63B3D217"/>
    <w:rsid w:val="64F49223"/>
    <w:rsid w:val="65300E7C"/>
    <w:rsid w:val="66A851C4"/>
    <w:rsid w:val="67970F9F"/>
    <w:rsid w:val="6799C4ED"/>
    <w:rsid w:val="67A05526"/>
    <w:rsid w:val="67E28313"/>
    <w:rsid w:val="68D9A680"/>
    <w:rsid w:val="69157A7E"/>
    <w:rsid w:val="694EACA8"/>
    <w:rsid w:val="697BCB85"/>
    <w:rsid w:val="699165C6"/>
    <w:rsid w:val="69F4274E"/>
    <w:rsid w:val="69F9118A"/>
    <w:rsid w:val="6A51754A"/>
    <w:rsid w:val="6A6D5507"/>
    <w:rsid w:val="6A755E58"/>
    <w:rsid w:val="6ABE7894"/>
    <w:rsid w:val="6B535D12"/>
    <w:rsid w:val="6BACCF66"/>
    <w:rsid w:val="6BD38C88"/>
    <w:rsid w:val="6BDEA646"/>
    <w:rsid w:val="6BE340A1"/>
    <w:rsid w:val="6CA4F319"/>
    <w:rsid w:val="6D149E98"/>
    <w:rsid w:val="6D435907"/>
    <w:rsid w:val="6D4708FB"/>
    <w:rsid w:val="6DB07854"/>
    <w:rsid w:val="6E278929"/>
    <w:rsid w:val="6E3ABC3E"/>
    <w:rsid w:val="6E6979AD"/>
    <w:rsid w:val="6E8B27CC"/>
    <w:rsid w:val="701B0A7B"/>
    <w:rsid w:val="7066B050"/>
    <w:rsid w:val="707E0DE6"/>
    <w:rsid w:val="70AA6392"/>
    <w:rsid w:val="7100D14E"/>
    <w:rsid w:val="71155718"/>
    <w:rsid w:val="71653407"/>
    <w:rsid w:val="71750900"/>
    <w:rsid w:val="7182DD3E"/>
    <w:rsid w:val="722A32AA"/>
    <w:rsid w:val="7390EB0C"/>
    <w:rsid w:val="74038901"/>
    <w:rsid w:val="7423EFC0"/>
    <w:rsid w:val="74C1E93E"/>
    <w:rsid w:val="74CE1A6C"/>
    <w:rsid w:val="7500F360"/>
    <w:rsid w:val="756AF3C6"/>
    <w:rsid w:val="75F61FC0"/>
    <w:rsid w:val="76164508"/>
    <w:rsid w:val="770559D0"/>
    <w:rsid w:val="77F8AE45"/>
    <w:rsid w:val="78039A1F"/>
    <w:rsid w:val="792CB01F"/>
    <w:rsid w:val="794B93C4"/>
    <w:rsid w:val="7AA2ABE2"/>
    <w:rsid w:val="7B7300FE"/>
    <w:rsid w:val="7B84F161"/>
    <w:rsid w:val="7BB05DCD"/>
    <w:rsid w:val="7C63396B"/>
    <w:rsid w:val="7C925BE8"/>
    <w:rsid w:val="7CA2A494"/>
    <w:rsid w:val="7D15DD55"/>
    <w:rsid w:val="7D3C3066"/>
    <w:rsid w:val="7D526C1E"/>
    <w:rsid w:val="7D6CC6F8"/>
    <w:rsid w:val="7DFFDD5E"/>
    <w:rsid w:val="7E165431"/>
    <w:rsid w:val="7ECFD54F"/>
    <w:rsid w:val="7F405AE5"/>
    <w:rsid w:val="7FA25200"/>
    <w:rsid w:val="7FEB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8084"/>
  <w15:chartTrackingRefBased/>
  <w15:docId w15:val="{69027307-08C7-47D2-B708-448BD44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5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B827A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EF5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81293">
      <w:bodyDiv w:val="1"/>
      <w:marLeft w:val="0"/>
      <w:marRight w:val="0"/>
      <w:marTop w:val="0"/>
      <w:marBottom w:val="0"/>
      <w:divBdr>
        <w:top w:val="none" w:sz="0" w:space="0" w:color="auto"/>
        <w:left w:val="none" w:sz="0" w:space="0" w:color="auto"/>
        <w:bottom w:val="none" w:sz="0" w:space="0" w:color="auto"/>
        <w:right w:val="none" w:sz="0" w:space="0" w:color="auto"/>
      </w:divBdr>
    </w:div>
    <w:div w:id="18675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nika-systems-eulai.ngrok.i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Velez</dc:creator>
  <cp:keywords/>
  <dc:description/>
  <cp:lastModifiedBy>Daniel Velez</cp:lastModifiedBy>
  <cp:revision>32</cp:revision>
  <dcterms:created xsi:type="dcterms:W3CDTF">2020-08-20T17:32:00Z</dcterms:created>
  <dcterms:modified xsi:type="dcterms:W3CDTF">2020-08-20T19:59:00Z</dcterms:modified>
</cp:coreProperties>
</file>