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EAECB" w14:textId="77777777" w:rsidR="00D831F3" w:rsidRDefault="00A6399E">
      <w:pPr>
        <w:spacing w:after="103" w:line="259" w:lineRule="auto"/>
        <w:ind w:left="0" w:firstLine="0"/>
      </w:pPr>
      <w:r>
        <w:rPr>
          <w:rFonts w:ascii="Calibri" w:eastAsia="Calibri" w:hAnsi="Calibri" w:cs="Calibri"/>
          <w:sz w:val="22"/>
        </w:rPr>
        <w:t xml:space="preserve">      </w:t>
      </w:r>
    </w:p>
    <w:p w14:paraId="33A45260" w14:textId="77777777" w:rsidR="00D831F3" w:rsidRDefault="00A6399E">
      <w:pPr>
        <w:spacing w:after="127" w:line="259" w:lineRule="auto"/>
        <w:ind w:left="0" w:firstLine="0"/>
      </w:pPr>
      <w:r>
        <w:rPr>
          <w:b/>
          <w:color w:val="002366"/>
          <w:sz w:val="24"/>
        </w:rPr>
        <w:t xml:space="preserve">                                                              </w:t>
      </w:r>
      <w:r>
        <w:rPr>
          <w:b/>
          <w:color w:val="002366"/>
          <w:sz w:val="32"/>
        </w:rPr>
        <w:t xml:space="preserve">Anikait Lakhotia     </w:t>
      </w:r>
    </w:p>
    <w:p w14:paraId="41F9024B" w14:textId="5F1F4C96" w:rsidR="00D831F3" w:rsidRDefault="00A6399E">
      <w:pPr>
        <w:tabs>
          <w:tab w:val="center" w:pos="720"/>
          <w:tab w:val="center" w:pos="1441"/>
          <w:tab w:val="center" w:pos="2161"/>
          <w:tab w:val="center" w:pos="2881"/>
          <w:tab w:val="center" w:pos="5383"/>
        </w:tabs>
        <w:spacing w:after="103" w:line="259" w:lineRule="auto"/>
        <w:ind w:left="0" w:firstLine="0"/>
      </w:pPr>
      <w:r>
        <w:rPr>
          <w:b/>
          <w:color w:val="002366"/>
          <w:sz w:val="32"/>
        </w:rPr>
        <w:t xml:space="preserve"> </w:t>
      </w:r>
      <w:r>
        <w:rPr>
          <w:b/>
          <w:color w:val="002366"/>
          <w:sz w:val="32"/>
        </w:rPr>
        <w:tab/>
        <w:t xml:space="preserve"> </w:t>
      </w:r>
      <w:r>
        <w:rPr>
          <w:b/>
          <w:color w:val="002366"/>
          <w:sz w:val="32"/>
        </w:rPr>
        <w:tab/>
        <w:t xml:space="preserve"> </w:t>
      </w:r>
      <w:r>
        <w:rPr>
          <w:b/>
          <w:color w:val="002366"/>
          <w:sz w:val="32"/>
        </w:rPr>
        <w:tab/>
        <w:t xml:space="preserve"> </w:t>
      </w:r>
      <w:r>
        <w:rPr>
          <w:b/>
          <w:color w:val="002366"/>
          <w:sz w:val="32"/>
        </w:rPr>
        <w:tab/>
        <w:t xml:space="preserve"> </w:t>
      </w:r>
      <w:r>
        <w:rPr>
          <w:b/>
          <w:color w:val="002366"/>
          <w:sz w:val="32"/>
        </w:rPr>
        <w:tab/>
        <w:t xml:space="preserve"> </w:t>
      </w:r>
      <w:r>
        <w:rPr>
          <w:b/>
          <w:color w:val="002366"/>
          <w:sz w:val="22"/>
        </w:rPr>
        <w:t xml:space="preserve">Bachelor of Mathematics (Year </w:t>
      </w:r>
      <w:r w:rsidR="00CA76AE">
        <w:rPr>
          <w:b/>
          <w:color w:val="002366"/>
          <w:sz w:val="22"/>
        </w:rPr>
        <w:t>3</w:t>
      </w:r>
      <w:r>
        <w:rPr>
          <w:b/>
          <w:color w:val="002366"/>
          <w:sz w:val="22"/>
        </w:rPr>
        <w:t xml:space="preserve">) </w:t>
      </w:r>
    </w:p>
    <w:p w14:paraId="08D9D3C9" w14:textId="77777777" w:rsidR="00D831F3" w:rsidRDefault="00A6399E">
      <w:pPr>
        <w:spacing w:after="0" w:line="259" w:lineRule="auto"/>
        <w:ind w:left="3601" w:firstLine="0"/>
      </w:pPr>
      <w:r>
        <w:rPr>
          <w:b/>
          <w:color w:val="002366"/>
          <w:sz w:val="22"/>
        </w:rPr>
        <w:t xml:space="preserve">           </w:t>
      </w:r>
      <w:r>
        <w:rPr>
          <w:color w:val="002366"/>
          <w:sz w:val="22"/>
        </w:rPr>
        <w:t>University Of Waterloo</w:t>
      </w:r>
      <w:r>
        <w:rPr>
          <w:color w:val="002366"/>
          <w:sz w:val="32"/>
        </w:rPr>
        <w:t xml:space="preserve">                       </w:t>
      </w:r>
      <w:r>
        <w:rPr>
          <w:sz w:val="16"/>
        </w:rPr>
        <w:t xml:space="preserve">   </w:t>
      </w:r>
    </w:p>
    <w:p w14:paraId="279E8603" w14:textId="77777777" w:rsidR="00D831F3" w:rsidRDefault="00A6399E">
      <w:pPr>
        <w:spacing w:after="139" w:line="259" w:lineRule="auto"/>
        <w:ind w:left="22" w:firstLine="0"/>
        <w:jc w:val="center"/>
      </w:pPr>
      <w:r>
        <w:rPr>
          <w:b/>
          <w:color w:val="0563C1"/>
          <w:u w:val="single" w:color="0563C1"/>
        </w:rPr>
        <w:t>alokhoti@uwaterloo.ca</w:t>
      </w:r>
      <w:r>
        <w:rPr>
          <w:b/>
          <w:sz w:val="16"/>
        </w:rPr>
        <w:t xml:space="preserve"> </w:t>
      </w:r>
    </w:p>
    <w:p w14:paraId="0787D937" w14:textId="77777777" w:rsidR="00D831F3" w:rsidRDefault="00A6399E">
      <w:pPr>
        <w:spacing w:after="179" w:line="259" w:lineRule="auto"/>
        <w:ind w:left="29" w:firstLine="0"/>
        <w:jc w:val="center"/>
      </w:pPr>
      <w:r>
        <w:rPr>
          <w:b/>
        </w:rPr>
        <w:t xml:space="preserve">+1 (403)-829-1788 </w:t>
      </w:r>
      <w:r>
        <w:rPr>
          <w:b/>
          <w:sz w:val="16"/>
        </w:rPr>
        <w:t xml:space="preserve"> </w:t>
      </w:r>
    </w:p>
    <w:p w14:paraId="01A4C855" w14:textId="77777777" w:rsidR="00D831F3" w:rsidRDefault="00A6399E">
      <w:pPr>
        <w:spacing w:after="27" w:line="259" w:lineRule="auto"/>
        <w:ind w:left="36" w:right="1" w:hanging="10"/>
        <w:jc w:val="center"/>
      </w:pPr>
      <w:r>
        <w:rPr>
          <w:b/>
          <w:color w:val="002366"/>
        </w:rPr>
        <w:t>LinkedIn</w:t>
      </w:r>
      <w:r>
        <w:rPr>
          <w:b/>
          <w:color w:val="002366"/>
          <w:sz w:val="20"/>
        </w:rPr>
        <w:t xml:space="preserve">: </w:t>
      </w:r>
      <w:r>
        <w:t>https://www.linkedin.com/in/anikaitlakhotia</w:t>
      </w:r>
      <w:r>
        <w:rPr>
          <w:color w:val="666666"/>
        </w:rPr>
        <w:t xml:space="preserve"> </w:t>
      </w:r>
    </w:p>
    <w:p w14:paraId="29A624F2" w14:textId="77777777" w:rsidR="00D831F3" w:rsidRDefault="00A6399E">
      <w:pPr>
        <w:spacing w:after="27" w:line="259" w:lineRule="auto"/>
        <w:ind w:left="36" w:hanging="10"/>
        <w:jc w:val="center"/>
      </w:pPr>
      <w:r>
        <w:rPr>
          <w:b/>
          <w:color w:val="002366"/>
        </w:rPr>
        <w:t>GitHub</w:t>
      </w:r>
      <w:r>
        <w:rPr>
          <w:b/>
          <w:color w:val="002366"/>
          <w:sz w:val="20"/>
        </w:rPr>
        <w:t>:</w:t>
      </w:r>
      <w:r>
        <w:rPr>
          <w:color w:val="666666"/>
        </w:rPr>
        <w:t xml:space="preserve"> </w:t>
      </w:r>
      <w:r>
        <w:t>https://github.com/AnikaitLakhotia</w:t>
      </w:r>
      <w:r>
        <w:rPr>
          <w:color w:val="666666"/>
        </w:rPr>
        <w:t xml:space="preserve"> </w:t>
      </w:r>
    </w:p>
    <w:p w14:paraId="65E41701" w14:textId="77777777" w:rsidR="00D831F3" w:rsidRDefault="00A6399E">
      <w:pPr>
        <w:spacing w:after="55" w:line="259" w:lineRule="auto"/>
        <w:ind w:left="79" w:firstLine="0"/>
        <w:jc w:val="center"/>
      </w:pPr>
      <w:r>
        <w:rPr>
          <w:color w:val="374151"/>
          <w:sz w:val="20"/>
        </w:rPr>
        <w:t xml:space="preserve"> </w:t>
      </w:r>
    </w:p>
    <w:p w14:paraId="7A536474" w14:textId="77777777" w:rsidR="00D831F3" w:rsidRDefault="00A6399E">
      <w:pPr>
        <w:spacing w:after="86" w:line="259" w:lineRule="auto"/>
        <w:ind w:left="-5" w:hanging="10"/>
      </w:pPr>
      <w:r>
        <w:rPr>
          <w:b/>
          <w:color w:val="002366"/>
          <w:sz w:val="28"/>
        </w:rPr>
        <w:t>Core competencies</w:t>
      </w:r>
      <w:r>
        <w:rPr>
          <w:b/>
          <w:color w:val="002366"/>
          <w:sz w:val="24"/>
        </w:rPr>
        <w:t xml:space="preserve">: </w:t>
      </w:r>
      <w:r>
        <w:rPr>
          <w:b/>
          <w:sz w:val="24"/>
        </w:rPr>
        <w:t xml:space="preserve"> </w:t>
      </w:r>
    </w:p>
    <w:p w14:paraId="6C41ABA0" w14:textId="6D1EC83E" w:rsidR="00D831F3" w:rsidRDefault="00A6399E">
      <w:pPr>
        <w:numPr>
          <w:ilvl w:val="0"/>
          <w:numId w:val="1"/>
        </w:numPr>
        <w:ind w:hanging="360"/>
      </w:pPr>
      <w:r>
        <w:rPr>
          <w:b/>
        </w:rPr>
        <w:t>ML / Data Science libraries and tools</w:t>
      </w:r>
      <w:r>
        <w:t xml:space="preserve">: </w:t>
      </w:r>
      <w:r w:rsidR="001E3B3B">
        <w:t>TensorFlow</w:t>
      </w:r>
      <w:r>
        <w:t xml:space="preserve">, </w:t>
      </w:r>
      <w:proofErr w:type="spellStart"/>
      <w:r>
        <w:t>Keras</w:t>
      </w:r>
      <w:proofErr w:type="spellEnd"/>
      <w:r>
        <w:t xml:space="preserve">, </w:t>
      </w:r>
      <w:proofErr w:type="spellStart"/>
      <w:r>
        <w:t>PyTorch</w:t>
      </w:r>
      <w:proofErr w:type="spellEnd"/>
      <w:r>
        <w:t xml:space="preserve">, Pandas, </w:t>
      </w:r>
      <w:r w:rsidR="001E3B3B">
        <w:t>NumPy</w:t>
      </w:r>
      <w:r>
        <w:t>, Matplotlib, Scikit Learn</w:t>
      </w:r>
      <w:r w:rsidR="001E3B3B">
        <w:t xml:space="preserve"> </w:t>
      </w:r>
      <w:r>
        <w:t xml:space="preserve">and </w:t>
      </w:r>
      <w:proofErr w:type="spellStart"/>
      <w:r>
        <w:t>TensorBoard</w:t>
      </w:r>
      <w:proofErr w:type="spellEnd"/>
      <w:r>
        <w:t xml:space="preserve">. </w:t>
      </w:r>
    </w:p>
    <w:p w14:paraId="2E621223" w14:textId="77777777" w:rsidR="00D831F3" w:rsidRDefault="00A6399E">
      <w:pPr>
        <w:numPr>
          <w:ilvl w:val="0"/>
          <w:numId w:val="1"/>
        </w:numPr>
        <w:ind w:hanging="360"/>
      </w:pPr>
      <w:r>
        <w:rPr>
          <w:b/>
        </w:rPr>
        <w:t>ML / Data Science Competencies</w:t>
      </w:r>
      <w:r>
        <w:t xml:space="preserve">: Computer Vision, Natural Language Processing (NLP), Generative Adversarial Networks (GAN), Time Series, Structured Data, Reinforcement Learning (RL), Principal Component Analysis (PCA), Transfer Learning, </w:t>
      </w:r>
    </w:p>
    <w:p w14:paraId="6FD1B477" w14:textId="77777777" w:rsidR="00CA76AE" w:rsidRDefault="00A6399E" w:rsidP="00CA76AE">
      <w:pPr>
        <w:ind w:left="720" w:firstLine="0"/>
      </w:pPr>
      <w:r>
        <w:t xml:space="preserve">Random Forests, Support Vector Machines (SVM), Decision Trees, Ensemble Learning, Artificial Neural Networks (ANN), Dimensionality Reduction, Unsupervised Learning, Semi-Supervised Learning, Multivariate Regression, Classification, Linear Regression, Data Analysis, Feature Engineering and Selection, Data Cleaning. </w:t>
      </w:r>
    </w:p>
    <w:p w14:paraId="3217550E" w14:textId="601C1ACC" w:rsidR="00D831F3" w:rsidRDefault="00A6399E" w:rsidP="00CA76AE">
      <w:pPr>
        <w:pStyle w:val="ListParagraph"/>
        <w:numPr>
          <w:ilvl w:val="0"/>
          <w:numId w:val="7"/>
        </w:numPr>
      </w:pPr>
      <w:r w:rsidRPr="00CA76AE">
        <w:rPr>
          <w:b/>
        </w:rPr>
        <w:t>Other technologies</w:t>
      </w:r>
      <w:r>
        <w:t xml:space="preserve">: Unity engine, </w:t>
      </w:r>
      <w:proofErr w:type="spellStart"/>
      <w:r>
        <w:t>Jupyter</w:t>
      </w:r>
      <w:proofErr w:type="spellEnd"/>
      <w:r>
        <w:t xml:space="preserve"> notebook, Google </w:t>
      </w:r>
      <w:proofErr w:type="spellStart"/>
      <w:r>
        <w:t>Colab</w:t>
      </w:r>
      <w:proofErr w:type="spellEnd"/>
      <w:r>
        <w:t xml:space="preserve">, .NET, Git, GitHub, Linux, </w:t>
      </w:r>
      <w:r w:rsidR="001E3B3B">
        <w:t>PowerShell</w:t>
      </w:r>
      <w:r>
        <w:t xml:space="preserve">, VS Code, MS Excel, MS PowerPoint, MS Word. </w:t>
      </w:r>
    </w:p>
    <w:p w14:paraId="4426D81F" w14:textId="042B96DE" w:rsidR="00D831F3" w:rsidRDefault="00A6399E">
      <w:pPr>
        <w:numPr>
          <w:ilvl w:val="0"/>
          <w:numId w:val="1"/>
        </w:numPr>
        <w:ind w:hanging="360"/>
      </w:pPr>
      <w:r>
        <w:rPr>
          <w:b/>
        </w:rPr>
        <w:t>Programming Languages</w:t>
      </w:r>
      <w:r>
        <w:t xml:space="preserve">: Python, C, C++, C#, </w:t>
      </w:r>
      <w:r w:rsidR="001E3B3B">
        <w:t>MATLAB</w:t>
      </w:r>
      <w:r>
        <w:t xml:space="preserve">, JavaScript, SQL, Typescript, Racket. </w:t>
      </w:r>
    </w:p>
    <w:p w14:paraId="7041172F" w14:textId="56F40870" w:rsidR="00D831F3" w:rsidRDefault="00A6399E" w:rsidP="094D0589">
      <w:pPr>
        <w:numPr>
          <w:ilvl w:val="0"/>
          <w:numId w:val="1"/>
        </w:numPr>
        <w:spacing w:after="251" w:line="259" w:lineRule="auto"/>
        <w:ind w:hanging="360"/>
      </w:pPr>
      <w:r w:rsidRPr="094D0589">
        <w:rPr>
          <w:b/>
          <w:bCs/>
        </w:rPr>
        <w:t>Programming Concepts</w:t>
      </w:r>
      <w:r>
        <w:t>: OOP, Data Structures and Algorithms, Asynchronous Programming, Static Analysis, Command-line Scripting,</w:t>
      </w:r>
      <w:r w:rsidR="00CA76AE">
        <w:t xml:space="preserve"> </w:t>
      </w:r>
      <w:r>
        <w:t>Testing, Source Code Management, UI/UX, Version Control, REST API, Database design.</w:t>
      </w:r>
    </w:p>
    <w:p w14:paraId="01891297" w14:textId="1750C746" w:rsidR="00D831F3" w:rsidRDefault="00A6399E" w:rsidP="094D0589">
      <w:pPr>
        <w:spacing w:after="251" w:line="259" w:lineRule="auto"/>
        <w:ind w:left="705" w:hanging="360"/>
      </w:pPr>
      <w:r>
        <w:t xml:space="preserve"> </w:t>
      </w:r>
    </w:p>
    <w:p w14:paraId="029ACADB" w14:textId="77777777" w:rsidR="00D831F3" w:rsidRDefault="00A6399E">
      <w:pPr>
        <w:spacing w:after="116" w:line="259" w:lineRule="auto"/>
        <w:ind w:left="-5" w:hanging="10"/>
        <w:rPr>
          <w:b/>
          <w:color w:val="002366"/>
          <w:sz w:val="24"/>
        </w:rPr>
      </w:pPr>
      <w:r>
        <w:rPr>
          <w:b/>
          <w:color w:val="002366"/>
          <w:sz w:val="28"/>
        </w:rPr>
        <w:t>Work Experience</w:t>
      </w:r>
      <w:r>
        <w:rPr>
          <w:b/>
          <w:color w:val="002366"/>
          <w:sz w:val="24"/>
        </w:rPr>
        <w:t xml:space="preserve">: </w:t>
      </w:r>
    </w:p>
    <w:p w14:paraId="79CE4218" w14:textId="0D1A38F8" w:rsidR="00E3064C" w:rsidRDefault="00E3064C" w:rsidP="00E3064C">
      <w:pPr>
        <w:spacing w:after="0" w:line="240" w:lineRule="auto"/>
        <w:ind w:left="720" w:firstLine="0"/>
        <w:textAlignment w:val="baseline"/>
        <w:rPr>
          <w:b/>
          <w:color w:val="002366"/>
          <w:sz w:val="24"/>
          <w:lang w:val="en-CA" w:bidi="ar-SA"/>
        </w:rPr>
      </w:pPr>
      <w:r w:rsidRPr="00E3064C">
        <w:rPr>
          <w:b/>
          <w:color w:val="002366"/>
          <w:sz w:val="24"/>
          <w:lang w:val="en-CA" w:bidi="ar-SA"/>
        </w:rPr>
        <w:t>National Security Centre of Excellence</w:t>
      </w:r>
      <w:r>
        <w:rPr>
          <w:b/>
          <w:color w:val="002366"/>
          <w:sz w:val="24"/>
          <w:lang w:val="en-CA" w:bidi="ar-SA"/>
        </w:rPr>
        <w:t xml:space="preserve"> </w:t>
      </w:r>
      <w:r w:rsidRPr="00E3064C">
        <w:rPr>
          <w:b/>
          <w:color w:val="002366"/>
          <w:sz w:val="24"/>
          <w:lang w:val="en-CA" w:bidi="ar-SA"/>
        </w:rPr>
        <w:t>(NSCOESN)</w:t>
      </w:r>
    </w:p>
    <w:p w14:paraId="0A4DF546" w14:textId="4207B1BD" w:rsidR="00E3064C" w:rsidRDefault="00E3064C" w:rsidP="00E3064C">
      <w:pPr>
        <w:spacing w:after="0" w:line="240" w:lineRule="auto"/>
        <w:ind w:left="720" w:firstLine="0"/>
        <w:textAlignment w:val="baseline"/>
        <w:rPr>
          <w:b/>
          <w:sz w:val="22"/>
        </w:rPr>
      </w:pPr>
      <w:r w:rsidRPr="00E3064C">
        <w:rPr>
          <w:b/>
          <w:sz w:val="22"/>
        </w:rPr>
        <w:t>Research Intern</w:t>
      </w:r>
    </w:p>
    <w:p w14:paraId="4E7F7DDC" w14:textId="70EB59F6" w:rsidR="00C27A76" w:rsidRPr="00C27A76" w:rsidRDefault="00E3064C" w:rsidP="00C27A76">
      <w:pPr>
        <w:spacing w:after="129" w:line="259" w:lineRule="auto"/>
        <w:ind w:left="715" w:hanging="10"/>
        <w:rPr>
          <w:rFonts w:ascii="Times New Roman" w:eastAsia="Times New Roman" w:hAnsi="Times New Roman" w:cs="Times New Roman"/>
          <w:color w:val="auto"/>
          <w:kern w:val="0"/>
          <w:sz w:val="24"/>
          <w:lang w:val="en-CA" w:bidi="ar-SA"/>
          <w14:ligatures w14:val="none"/>
        </w:rPr>
      </w:pPr>
      <w:r>
        <w:rPr>
          <w:b/>
          <w:sz w:val="22"/>
        </w:rPr>
        <w:t xml:space="preserve">(May 2024 - Sept. 2024) </w:t>
      </w:r>
    </w:p>
    <w:p w14:paraId="0C0C48DA" w14:textId="38A440CA" w:rsidR="00C27A76" w:rsidRPr="00C27A76" w:rsidRDefault="4406BDD6" w:rsidP="00322667">
      <w:pPr>
        <w:spacing w:after="0" w:line="240" w:lineRule="auto"/>
        <w:ind w:left="705" w:firstLine="0"/>
        <w:rPr>
          <w:rFonts w:ascii="Times New Roman" w:eastAsia="Times New Roman" w:hAnsi="Times New Roman" w:cs="Times New Roman"/>
          <w:color w:val="auto"/>
          <w:kern w:val="0"/>
          <w:sz w:val="24"/>
          <w:lang w:val="en-CA" w:bidi="ar-SA"/>
          <w14:ligatures w14:val="none"/>
        </w:rPr>
      </w:pPr>
      <w:r w:rsidRPr="094D0589">
        <w:rPr>
          <w:rFonts w:asciiTheme="minorHAnsi" w:eastAsiaTheme="minorEastAsia" w:hAnsiTheme="minorHAnsi" w:cstheme="minorBidi"/>
          <w:color w:val="000000" w:themeColor="text1"/>
          <w:szCs w:val="18"/>
          <w:lang w:val="en-CA"/>
        </w:rPr>
        <w:t>Led a research project focused on developing innovative parallel algorithms for Explainable AI (</w:t>
      </w:r>
      <w:proofErr w:type="spellStart"/>
      <w:r w:rsidRPr="094D0589">
        <w:rPr>
          <w:rFonts w:asciiTheme="minorHAnsi" w:eastAsiaTheme="minorEastAsia" w:hAnsiTheme="minorHAnsi" w:cstheme="minorBidi"/>
          <w:color w:val="000000" w:themeColor="text1"/>
          <w:szCs w:val="18"/>
          <w:lang w:val="en-CA"/>
        </w:rPr>
        <w:t>xAI</w:t>
      </w:r>
      <w:proofErr w:type="spellEnd"/>
      <w:r w:rsidRPr="094D0589">
        <w:rPr>
          <w:rFonts w:asciiTheme="minorHAnsi" w:eastAsiaTheme="minorEastAsia" w:hAnsiTheme="minorHAnsi" w:cstheme="minorBidi"/>
          <w:color w:val="000000" w:themeColor="text1"/>
          <w:szCs w:val="18"/>
          <w:lang w:val="en-CA"/>
        </w:rPr>
        <w:t xml:space="preserve">). The project aimed to </w:t>
      </w:r>
      <w:r w:rsidR="00C27A76">
        <w:tab/>
      </w:r>
      <w:r w:rsidRPr="094D0589">
        <w:rPr>
          <w:rFonts w:asciiTheme="minorHAnsi" w:eastAsiaTheme="minorEastAsia" w:hAnsiTheme="minorHAnsi" w:cstheme="minorBidi"/>
          <w:color w:val="000000" w:themeColor="text1"/>
          <w:szCs w:val="18"/>
          <w:lang w:val="en-CA"/>
        </w:rPr>
        <w:t>enhance model efficiency, transparency, interpretability, and scalability, ultimately improving the performance and usability of AI systems.</w:t>
      </w:r>
      <w:r w:rsidR="616A050F" w:rsidRPr="094D0589">
        <w:rPr>
          <w:rFonts w:asciiTheme="minorHAnsi" w:eastAsiaTheme="minorEastAsia" w:hAnsiTheme="minorHAnsi" w:cstheme="minorBidi"/>
          <w:color w:val="000000" w:themeColor="text1"/>
          <w:szCs w:val="18"/>
          <w:lang w:val="en-CA"/>
        </w:rPr>
        <w:t xml:space="preserve"> </w:t>
      </w:r>
    </w:p>
    <w:p w14:paraId="5BD035DA" w14:textId="54ECD25D" w:rsidR="094D0589" w:rsidRDefault="094D0589" w:rsidP="094D0589">
      <w:pPr>
        <w:spacing w:after="0" w:line="240" w:lineRule="auto"/>
        <w:ind w:left="0" w:firstLine="0"/>
        <w:rPr>
          <w:rFonts w:asciiTheme="minorHAnsi" w:eastAsiaTheme="minorEastAsia" w:hAnsiTheme="minorHAnsi" w:cstheme="minorBidi"/>
          <w:color w:val="000000" w:themeColor="text1"/>
          <w:szCs w:val="18"/>
          <w:lang w:val="en-CA"/>
        </w:rPr>
      </w:pPr>
    </w:p>
    <w:p w14:paraId="0764D62E" w14:textId="77777777" w:rsidR="00D831F3" w:rsidRDefault="00A6399E">
      <w:pPr>
        <w:pStyle w:val="Heading1"/>
        <w:ind w:left="715"/>
      </w:pPr>
      <w:r>
        <w:t xml:space="preserve">Georgia Institute of Technology </w:t>
      </w:r>
    </w:p>
    <w:p w14:paraId="42795E8A" w14:textId="77777777" w:rsidR="00D831F3" w:rsidRDefault="00A6399E">
      <w:pPr>
        <w:spacing w:after="0" w:line="259" w:lineRule="auto"/>
        <w:ind w:left="715" w:hanging="10"/>
      </w:pPr>
      <w:r>
        <w:rPr>
          <w:b/>
          <w:sz w:val="22"/>
        </w:rPr>
        <w:t xml:space="preserve">AI Researcher - Part Time </w:t>
      </w:r>
    </w:p>
    <w:p w14:paraId="452CABB2" w14:textId="77777777" w:rsidR="00D831F3" w:rsidRDefault="00A6399E">
      <w:pPr>
        <w:spacing w:after="129" w:line="259" w:lineRule="auto"/>
        <w:ind w:left="715" w:hanging="10"/>
      </w:pPr>
      <w:r>
        <w:rPr>
          <w:b/>
          <w:sz w:val="22"/>
        </w:rPr>
        <w:t xml:space="preserve">(Jan. 2024 - Apr. 2024) </w:t>
      </w:r>
    </w:p>
    <w:p w14:paraId="5DC3AB0C" w14:textId="653F593E" w:rsidR="00D831F3" w:rsidRDefault="00A6399E">
      <w:pPr>
        <w:spacing w:after="155"/>
        <w:ind w:left="720" w:firstLine="0"/>
      </w:pPr>
      <w:r>
        <w:t>Led a research project conceptualizing and developing programs for proving/disproving indistinguishability/equivalence of neural networks, which is currently an open problem in neural network verification.</w:t>
      </w:r>
      <w:r w:rsidRPr="094D0589">
        <w:rPr>
          <w:b/>
          <w:bCs/>
          <w:color w:val="002366"/>
          <w:sz w:val="24"/>
        </w:rPr>
        <w:t xml:space="preserve"> </w:t>
      </w:r>
    </w:p>
    <w:p w14:paraId="3685CDF7" w14:textId="77777777" w:rsidR="00D831F3" w:rsidRDefault="00A6399E">
      <w:pPr>
        <w:pStyle w:val="Heading1"/>
        <w:ind w:left="715"/>
      </w:pPr>
      <w:r>
        <w:t xml:space="preserve">Waterloo Artificial Intelligence Institute </w:t>
      </w:r>
    </w:p>
    <w:p w14:paraId="463B5811" w14:textId="77777777" w:rsidR="00D831F3" w:rsidRDefault="00A6399E">
      <w:pPr>
        <w:spacing w:after="0" w:line="259" w:lineRule="auto"/>
        <w:ind w:left="715" w:hanging="10"/>
      </w:pPr>
      <w:r>
        <w:rPr>
          <w:b/>
          <w:sz w:val="22"/>
        </w:rPr>
        <w:t xml:space="preserve">AI Researcher - Intern - Full Time </w:t>
      </w:r>
    </w:p>
    <w:p w14:paraId="6DAE6E1F" w14:textId="77777777" w:rsidR="00D831F3" w:rsidRDefault="00A6399E">
      <w:pPr>
        <w:spacing w:after="0" w:line="259" w:lineRule="auto"/>
        <w:ind w:left="715" w:hanging="10"/>
      </w:pPr>
      <w:r>
        <w:rPr>
          <w:b/>
          <w:sz w:val="22"/>
        </w:rPr>
        <w:t xml:space="preserve">(Sept. 2023 - Jan. 2024) </w:t>
      </w:r>
    </w:p>
    <w:p w14:paraId="57C39552" w14:textId="77777777" w:rsidR="00D831F3" w:rsidRDefault="00A6399E">
      <w:pPr>
        <w:spacing w:after="0" w:line="259" w:lineRule="auto"/>
        <w:ind w:left="720" w:firstLine="0"/>
      </w:pPr>
      <w:r>
        <w:rPr>
          <w:b/>
          <w:sz w:val="22"/>
        </w:rPr>
        <w:t xml:space="preserve"> </w:t>
      </w:r>
    </w:p>
    <w:p w14:paraId="05444096" w14:textId="5566D67D" w:rsidR="00D831F3" w:rsidRDefault="00A6399E">
      <w:pPr>
        <w:ind w:left="720" w:firstLine="0"/>
      </w:pPr>
      <w:r>
        <w:t xml:space="preserve">Led a research project at the intersection of artificial intelligence and computational mathematics, collaborating with esteemed advisors from Georgia Tech, University of Windsor, and IIT Bombay. The focus was on discovering optimal matrix multiplication algorithms through the innovative utilization of SAT Solvers, Computer Algebra Systems and pseudo-Boolean Solvers. </w:t>
      </w:r>
    </w:p>
    <w:p w14:paraId="266E6D25" w14:textId="77777777" w:rsidR="00D831F3" w:rsidRDefault="00A6399E">
      <w:pPr>
        <w:spacing w:after="28" w:line="259" w:lineRule="auto"/>
        <w:ind w:left="720" w:firstLine="0"/>
      </w:pPr>
      <w:r>
        <w:t xml:space="preserve"> </w:t>
      </w:r>
    </w:p>
    <w:p w14:paraId="755DF62F" w14:textId="77777777" w:rsidR="00D831F3" w:rsidRDefault="00A6399E">
      <w:pPr>
        <w:spacing w:after="0" w:line="259" w:lineRule="auto"/>
        <w:ind w:left="715" w:hanging="10"/>
      </w:pPr>
      <w:r>
        <w:rPr>
          <w:b/>
          <w:sz w:val="22"/>
        </w:rPr>
        <w:t xml:space="preserve">Key Achievements: </w:t>
      </w:r>
    </w:p>
    <w:p w14:paraId="30BA6FCC" w14:textId="77777777" w:rsidR="00D831F3" w:rsidRDefault="00A6399E">
      <w:pPr>
        <w:spacing w:after="9" w:line="259" w:lineRule="auto"/>
        <w:ind w:left="720" w:firstLine="0"/>
      </w:pPr>
      <w:r>
        <w:t xml:space="preserve"> </w:t>
      </w:r>
    </w:p>
    <w:p w14:paraId="7B5FAF36" w14:textId="77777777" w:rsidR="00D831F3" w:rsidRDefault="00A6399E">
      <w:pPr>
        <w:numPr>
          <w:ilvl w:val="0"/>
          <w:numId w:val="2"/>
        </w:numPr>
        <w:ind w:hanging="360"/>
      </w:pPr>
      <w:r>
        <w:t xml:space="preserve">Spearheaded the project, conceptualizing and implementing innovative approaches to solve complex challenges in matrix multiplication algorithms. </w:t>
      </w:r>
    </w:p>
    <w:p w14:paraId="20D19D1C" w14:textId="77777777" w:rsidR="00D831F3" w:rsidRDefault="00A6399E">
      <w:pPr>
        <w:spacing w:after="9" w:line="259" w:lineRule="auto"/>
        <w:ind w:left="720" w:firstLine="0"/>
      </w:pPr>
      <w:r>
        <w:t xml:space="preserve"> </w:t>
      </w:r>
    </w:p>
    <w:p w14:paraId="1DE903C5" w14:textId="337464ED" w:rsidR="00D831F3" w:rsidRDefault="00A6399E" w:rsidP="00CA76AE">
      <w:pPr>
        <w:numPr>
          <w:ilvl w:val="0"/>
          <w:numId w:val="2"/>
        </w:numPr>
        <w:ind w:hanging="360"/>
      </w:pPr>
      <w:r>
        <w:lastRenderedPageBreak/>
        <w:t xml:space="preserve">Developed, rigorously tested, and maintained an end-to-end pipeline built using Python and C++, ensuring seamless integration of diverse components and technologies. </w:t>
      </w:r>
    </w:p>
    <w:p w14:paraId="0F424C99" w14:textId="77777777" w:rsidR="00D831F3" w:rsidRDefault="00A6399E">
      <w:pPr>
        <w:spacing w:after="0" w:line="259" w:lineRule="auto"/>
        <w:ind w:left="0" w:firstLine="0"/>
      </w:pPr>
      <w:r>
        <w:rPr>
          <w:rFonts w:ascii="Calibri" w:eastAsia="Calibri" w:hAnsi="Calibri" w:cs="Calibri"/>
          <w:sz w:val="22"/>
        </w:rPr>
        <w:t xml:space="preserve">      </w:t>
      </w:r>
    </w:p>
    <w:p w14:paraId="7D814D9D" w14:textId="77777777" w:rsidR="00D831F3" w:rsidRDefault="00A6399E">
      <w:pPr>
        <w:numPr>
          <w:ilvl w:val="0"/>
          <w:numId w:val="2"/>
        </w:numPr>
        <w:ind w:hanging="360"/>
      </w:pPr>
      <w:r>
        <w:t xml:space="preserve">Formulated and executed plans for optimal project execution, effectively allocating tasks among co-authors, fostering a collaborative and productive team environment. </w:t>
      </w:r>
    </w:p>
    <w:p w14:paraId="648B7D8A" w14:textId="77777777" w:rsidR="00D831F3" w:rsidRDefault="00A6399E">
      <w:pPr>
        <w:spacing w:line="259" w:lineRule="auto"/>
        <w:ind w:left="720" w:firstLine="0"/>
      </w:pPr>
      <w:r>
        <w:t xml:space="preserve"> </w:t>
      </w:r>
    </w:p>
    <w:p w14:paraId="565BFA90" w14:textId="77777777" w:rsidR="00D831F3" w:rsidRDefault="00A6399E">
      <w:pPr>
        <w:numPr>
          <w:ilvl w:val="0"/>
          <w:numId w:val="2"/>
        </w:numPr>
        <w:ind w:hanging="360"/>
      </w:pPr>
      <w:r>
        <w:t xml:space="preserve">Presented findings and progress updates to a diverse audience, showcasing the project's advancements and insights at various stages. </w:t>
      </w:r>
    </w:p>
    <w:p w14:paraId="21A84194" w14:textId="77777777" w:rsidR="00D831F3" w:rsidRDefault="00A6399E">
      <w:pPr>
        <w:spacing w:after="5" w:line="259" w:lineRule="auto"/>
        <w:ind w:left="720" w:firstLine="0"/>
      </w:pPr>
      <w:r>
        <w:t xml:space="preserve"> </w:t>
      </w:r>
    </w:p>
    <w:p w14:paraId="4EE88762" w14:textId="77777777" w:rsidR="00D831F3" w:rsidRDefault="00A6399E">
      <w:pPr>
        <w:numPr>
          <w:ilvl w:val="0"/>
          <w:numId w:val="2"/>
        </w:numPr>
        <w:ind w:hanging="360"/>
      </w:pPr>
      <w:r>
        <w:t xml:space="preserve">Incorporated advanced mathematical concepts from Group Theory, Combinatorics, Graph Theory, Tensor Algebra, Commutative Algebra, and Mathematical Logic into the research, elevating the project's theoretical foundation. </w:t>
      </w:r>
    </w:p>
    <w:p w14:paraId="499E926B" w14:textId="77777777" w:rsidR="00D831F3" w:rsidRDefault="00A6399E">
      <w:pPr>
        <w:spacing w:line="259" w:lineRule="auto"/>
        <w:ind w:left="720" w:firstLine="0"/>
      </w:pPr>
      <w:r>
        <w:t xml:space="preserve"> </w:t>
      </w:r>
    </w:p>
    <w:p w14:paraId="6363E836" w14:textId="77777777" w:rsidR="00D831F3" w:rsidRDefault="00A6399E">
      <w:pPr>
        <w:numPr>
          <w:ilvl w:val="0"/>
          <w:numId w:val="2"/>
        </w:numPr>
        <w:ind w:hanging="360"/>
      </w:pPr>
      <w:r>
        <w:t xml:space="preserve">Conducted numerous experiments utilizing high-performance computing resources, demonstrating a commitment to empirical validation and real-world applicability. </w:t>
      </w:r>
    </w:p>
    <w:p w14:paraId="0AD05B8D" w14:textId="77777777" w:rsidR="00D831F3" w:rsidRDefault="00A6399E">
      <w:pPr>
        <w:spacing w:after="0" w:line="259" w:lineRule="auto"/>
        <w:ind w:left="720" w:firstLine="0"/>
      </w:pPr>
      <w:r>
        <w:t xml:space="preserve"> </w:t>
      </w:r>
    </w:p>
    <w:p w14:paraId="7654F454" w14:textId="77777777" w:rsidR="00D831F3" w:rsidRDefault="00A6399E">
      <w:pPr>
        <w:ind w:left="720" w:firstLine="0"/>
      </w:pPr>
      <w:r>
        <w:t xml:space="preserve">This internship experience at the Waterloo Artificial Intelligence Institute not only deepened my knowledge and understanding of artificial intelligence but also honed my skills in project management, collaboration, and interdisciplinary problem-solving. </w:t>
      </w:r>
    </w:p>
    <w:p w14:paraId="342E3EFD" w14:textId="77777777" w:rsidR="00D831F3" w:rsidRDefault="00A6399E">
      <w:pPr>
        <w:spacing w:after="28" w:line="259" w:lineRule="auto"/>
        <w:ind w:left="720" w:firstLine="0"/>
      </w:pPr>
      <w:r>
        <w:t xml:space="preserve"> </w:t>
      </w:r>
    </w:p>
    <w:p w14:paraId="6D334F24" w14:textId="77777777" w:rsidR="00D831F3" w:rsidRDefault="00A6399E">
      <w:pPr>
        <w:spacing w:after="0" w:line="259" w:lineRule="auto"/>
        <w:ind w:left="715" w:hanging="10"/>
      </w:pPr>
      <w:r>
        <w:rPr>
          <w:b/>
          <w:sz w:val="22"/>
        </w:rPr>
        <w:t xml:space="preserve">AI Researcher - Part Time </w:t>
      </w:r>
    </w:p>
    <w:p w14:paraId="6470131C" w14:textId="5130BF4E" w:rsidR="00D831F3" w:rsidRDefault="00A6399E">
      <w:pPr>
        <w:spacing w:after="0" w:line="259" w:lineRule="auto"/>
        <w:ind w:left="715" w:hanging="10"/>
        <w:rPr>
          <w:b/>
          <w:sz w:val="22"/>
        </w:rPr>
      </w:pPr>
      <w:r>
        <w:rPr>
          <w:b/>
          <w:sz w:val="22"/>
        </w:rPr>
        <w:t xml:space="preserve">(Dec. 2022 </w:t>
      </w:r>
      <w:r w:rsidR="001E3B3B">
        <w:rPr>
          <w:b/>
          <w:sz w:val="22"/>
        </w:rPr>
        <w:t>- Sept.</w:t>
      </w:r>
      <w:r>
        <w:rPr>
          <w:b/>
          <w:sz w:val="22"/>
        </w:rPr>
        <w:t xml:space="preserve"> 2023) </w:t>
      </w:r>
    </w:p>
    <w:p w14:paraId="6658B7FE" w14:textId="77777777" w:rsidR="00F931E1" w:rsidRDefault="00F931E1">
      <w:pPr>
        <w:spacing w:after="0" w:line="259" w:lineRule="auto"/>
        <w:ind w:left="715" w:hanging="10"/>
      </w:pPr>
    </w:p>
    <w:p w14:paraId="3A99FCC1" w14:textId="5A0D0816" w:rsidR="00D831F3" w:rsidRDefault="00213E8B">
      <w:pPr>
        <w:spacing w:after="1"/>
        <w:ind w:left="720" w:right="17" w:firstLine="0"/>
        <w:jc w:val="both"/>
      </w:pPr>
      <w:r w:rsidRPr="00213E8B">
        <w:t>Led</w:t>
      </w:r>
      <w:r w:rsidR="00A6399E">
        <w:t xml:space="preserve"> a project centered around reverse simulations of Conway’s Game of Life (</w:t>
      </w:r>
      <w:proofErr w:type="spellStart"/>
      <w:r w:rsidR="00A6399E">
        <w:t>GoL</w:t>
      </w:r>
      <w:proofErr w:type="spellEnd"/>
      <w:r w:rsidR="00A6399E">
        <w:t xml:space="preserve">) through the application of advanced Satisfiability Modulo Theories (SMT) Solvers. Engaged in the exploration of novel methodologies and techniques to enhance the efficiency and accuracy of the simulation process. </w:t>
      </w:r>
    </w:p>
    <w:p w14:paraId="1F66C79F" w14:textId="2BEFA29B" w:rsidR="00D831F3" w:rsidRDefault="00D831F3" w:rsidP="00E95D23">
      <w:pPr>
        <w:spacing w:after="47" w:line="259" w:lineRule="auto"/>
        <w:ind w:left="720" w:firstLine="0"/>
      </w:pPr>
    </w:p>
    <w:p w14:paraId="4504D9A8" w14:textId="77777777" w:rsidR="00D831F3" w:rsidRDefault="00A6399E">
      <w:pPr>
        <w:spacing w:after="249" w:line="259" w:lineRule="auto"/>
        <w:ind w:left="720" w:firstLine="0"/>
      </w:pPr>
      <w:r>
        <w:t xml:space="preserve"> </w:t>
      </w:r>
    </w:p>
    <w:p w14:paraId="661ED307" w14:textId="77777777" w:rsidR="00D831F3" w:rsidRDefault="00A6399E">
      <w:pPr>
        <w:spacing w:after="86" w:line="259" w:lineRule="auto"/>
        <w:ind w:left="-5" w:hanging="10"/>
      </w:pPr>
      <w:r>
        <w:rPr>
          <w:b/>
          <w:color w:val="002366"/>
          <w:sz w:val="28"/>
        </w:rPr>
        <w:t xml:space="preserve">Projects:  </w:t>
      </w:r>
    </w:p>
    <w:p w14:paraId="47929AF2" w14:textId="77777777" w:rsidR="00D831F3" w:rsidRDefault="00A6399E">
      <w:pPr>
        <w:pStyle w:val="Heading2"/>
        <w:ind w:left="-5"/>
      </w:pPr>
      <w:r>
        <w:t xml:space="preserve">Computer Vision </w:t>
      </w:r>
      <w:r>
        <w:rPr>
          <w:color w:val="000000"/>
        </w:rPr>
        <w:t xml:space="preserve"> </w:t>
      </w:r>
    </w:p>
    <w:p w14:paraId="5E4F02DD" w14:textId="77777777" w:rsidR="00D831F3" w:rsidRDefault="00A6399E">
      <w:pPr>
        <w:numPr>
          <w:ilvl w:val="0"/>
          <w:numId w:val="3"/>
        </w:numPr>
      </w:pPr>
      <w:r>
        <w:t xml:space="preserve">Built an image-classification model on the CIFAR-10 dataset with 90% validation accuracy and less than 0.63 validation loss using learning rate scheduling, data augmentation, dropouts, batch normalization, hyperparameter tuning. </w:t>
      </w:r>
    </w:p>
    <w:p w14:paraId="182DC708" w14:textId="77777777" w:rsidR="00D831F3" w:rsidRDefault="00A6399E">
      <w:pPr>
        <w:numPr>
          <w:ilvl w:val="0"/>
          <w:numId w:val="3"/>
        </w:numPr>
        <w:spacing w:after="171"/>
      </w:pPr>
      <w:r>
        <w:t xml:space="preserve">Built an image-classification model on the Fashion MNIST dataset with 94% validation accuracy and less than 0.38 validation loss using a custom-built CNN, L2 weight decay, hyperparameter tuning and various regularization techniques. </w:t>
      </w:r>
    </w:p>
    <w:p w14:paraId="2F394337" w14:textId="77777777" w:rsidR="00D831F3" w:rsidRDefault="00A6399E">
      <w:pPr>
        <w:pStyle w:val="Heading2"/>
        <w:ind w:left="-5"/>
      </w:pPr>
      <w:r>
        <w:t xml:space="preserve">Natural Language Processing  </w:t>
      </w:r>
    </w:p>
    <w:p w14:paraId="4D9852C6" w14:textId="0B7FE58B" w:rsidR="00D831F3" w:rsidRDefault="00A6399E" w:rsidP="005B5BFE">
      <w:pPr>
        <w:spacing w:after="171"/>
        <w:ind w:left="715"/>
      </w:pPr>
      <w:r>
        <w:t xml:space="preserve">3. </w:t>
      </w:r>
      <w:r>
        <w:tab/>
        <w:t xml:space="preserve">Built an IMDB movie-review-classification problem with 87% validation accuracy and 0.34 validation loss using LSTMs, Embedding, L2 weight decay, recurrent regularization, dropouts, hyperparameter tuning and various other regularization techniques. </w:t>
      </w:r>
    </w:p>
    <w:p w14:paraId="67AC4786" w14:textId="77777777" w:rsidR="00D831F3" w:rsidRDefault="00A6399E">
      <w:pPr>
        <w:pStyle w:val="Heading2"/>
        <w:ind w:left="-5"/>
      </w:pPr>
      <w:r>
        <w:t>Generative Adversarial Networks</w:t>
      </w:r>
      <w:r>
        <w:rPr>
          <w:color w:val="000000"/>
        </w:rPr>
        <w:t xml:space="preserve">  </w:t>
      </w:r>
    </w:p>
    <w:p w14:paraId="5740D877" w14:textId="642BD898" w:rsidR="00D831F3" w:rsidRDefault="00A6399E" w:rsidP="005B5BFE">
      <w:pPr>
        <w:pStyle w:val="ListParagraph"/>
        <w:numPr>
          <w:ilvl w:val="0"/>
          <w:numId w:val="10"/>
        </w:numPr>
      </w:pPr>
      <w:r>
        <w:t xml:space="preserve">Built two face-generation models using Wasserstein GAN-GP framework for one and a Variational Autoencoder for the other. </w:t>
      </w:r>
    </w:p>
    <w:p w14:paraId="121D26F2" w14:textId="468B607D" w:rsidR="00D831F3" w:rsidRDefault="00A6399E" w:rsidP="005B5BFE">
      <w:pPr>
        <w:pStyle w:val="ListParagraph"/>
        <w:numPr>
          <w:ilvl w:val="0"/>
          <w:numId w:val="10"/>
        </w:numPr>
        <w:spacing w:after="177"/>
      </w:pPr>
      <w:r>
        <w:t xml:space="preserve">Built two artwork-generating models using Neural Style Transfer technique for one and </w:t>
      </w:r>
      <w:proofErr w:type="spellStart"/>
      <w:r>
        <w:t>CycleGAN</w:t>
      </w:r>
      <w:proofErr w:type="spellEnd"/>
      <w:r>
        <w:t xml:space="preserve"> for the other. </w:t>
      </w:r>
    </w:p>
    <w:sectPr w:rsidR="00D831F3">
      <w:pgSz w:w="12240" w:h="15840"/>
      <w:pgMar w:top="766" w:right="739" w:bottom="78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290"/>
    <w:multiLevelType w:val="hybridMultilevel"/>
    <w:tmpl w:val="EB6AC36C"/>
    <w:lvl w:ilvl="0" w:tplc="01AC8CE4">
      <w:start w:val="6"/>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09D85960"/>
    <w:multiLevelType w:val="hybridMultilevel"/>
    <w:tmpl w:val="927281D8"/>
    <w:lvl w:ilvl="0" w:tplc="01AC8CE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12230DEF"/>
    <w:multiLevelType w:val="hybridMultilevel"/>
    <w:tmpl w:val="942CF4AC"/>
    <w:lvl w:ilvl="0" w:tplc="50E4ABF8">
      <w:start w:val="1"/>
      <w:numFmt w:val="bullet"/>
      <w:lvlText w:val="•"/>
      <w:lvlJc w:val="left"/>
      <w:pPr>
        <w:ind w:left="1425"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384731D9"/>
    <w:multiLevelType w:val="hybridMultilevel"/>
    <w:tmpl w:val="060EBB64"/>
    <w:lvl w:ilvl="0" w:tplc="01AC8CE4">
      <w:start w:val="1"/>
      <w:numFmt w:val="decimal"/>
      <w:lvlText w:val="%1."/>
      <w:lvlJc w:val="left"/>
      <w:pPr>
        <w:ind w:left="1410"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43BA77C4"/>
    <w:multiLevelType w:val="hybridMultilevel"/>
    <w:tmpl w:val="B5669CE4"/>
    <w:lvl w:ilvl="0" w:tplc="50E4ABF8">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6ECFF82">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B24507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2EC672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C18585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52EAEE2">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580401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0D2C546">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4185412">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7666608"/>
    <w:multiLevelType w:val="hybridMultilevel"/>
    <w:tmpl w:val="6BAE839A"/>
    <w:lvl w:ilvl="0" w:tplc="E5F47B66">
      <w:start w:val="4"/>
      <w:numFmt w:val="decimal"/>
      <w:lvlText w:val="%1."/>
      <w:lvlJc w:val="left"/>
      <w:pPr>
        <w:ind w:left="745" w:hanging="360"/>
      </w:pPr>
      <w:rPr>
        <w:rFonts w:hint="default"/>
      </w:r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6" w15:restartNumberingAfterBreak="0">
    <w:nsid w:val="524B49E6"/>
    <w:multiLevelType w:val="hybridMultilevel"/>
    <w:tmpl w:val="881894A0"/>
    <w:lvl w:ilvl="0" w:tplc="528078BC">
      <w:start w:val="1"/>
      <w:numFmt w:val="decimal"/>
      <w:lvlText w:val="%1."/>
      <w:lvlJc w:val="left"/>
      <w:pPr>
        <w:ind w:left="7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F94F7F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0CC27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2F0E96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7448F4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40402E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F18AA5A">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60C099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4CD09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43541CA"/>
    <w:multiLevelType w:val="hybridMultilevel"/>
    <w:tmpl w:val="4E243A82"/>
    <w:lvl w:ilvl="0" w:tplc="50E4ABF8">
      <w:start w:val="1"/>
      <w:numFmt w:val="bullet"/>
      <w:lvlText w:val="•"/>
      <w:lvlJc w:val="left"/>
      <w:pPr>
        <w:ind w:left="705"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593D510A"/>
    <w:multiLevelType w:val="hybridMultilevel"/>
    <w:tmpl w:val="5E92640A"/>
    <w:lvl w:ilvl="0" w:tplc="378E9D3A">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9402E80">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06AC6A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96E5B2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DA29AB0">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916CBB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F72CA3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790C95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AFAD6B4">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F0B54C6"/>
    <w:multiLevelType w:val="hybridMultilevel"/>
    <w:tmpl w:val="F2789B60"/>
    <w:lvl w:ilvl="0" w:tplc="4656E160">
      <w:start w:val="5"/>
      <w:numFmt w:val="decimal"/>
      <w:lvlText w:val="%1."/>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D7459B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E3E771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556AF48">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42257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4A0D61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76AFF8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78C3F2">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D5AA13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1681197604">
    <w:abstractNumId w:val="4"/>
  </w:num>
  <w:num w:numId="2" w16cid:durableId="574439098">
    <w:abstractNumId w:val="8"/>
  </w:num>
  <w:num w:numId="3" w16cid:durableId="579415205">
    <w:abstractNumId w:val="6"/>
  </w:num>
  <w:num w:numId="4" w16cid:durableId="2079666447">
    <w:abstractNumId w:val="9"/>
  </w:num>
  <w:num w:numId="5" w16cid:durableId="700284302">
    <w:abstractNumId w:val="2"/>
  </w:num>
  <w:num w:numId="6" w16cid:durableId="1574702700">
    <w:abstractNumId w:val="1"/>
  </w:num>
  <w:num w:numId="7" w16cid:durableId="555094525">
    <w:abstractNumId w:val="7"/>
  </w:num>
  <w:num w:numId="8" w16cid:durableId="289358720">
    <w:abstractNumId w:val="3"/>
  </w:num>
  <w:num w:numId="9" w16cid:durableId="1857233074">
    <w:abstractNumId w:val="0"/>
  </w:num>
  <w:num w:numId="10" w16cid:durableId="176311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F3"/>
    <w:rsid w:val="000C40A7"/>
    <w:rsid w:val="001E3B3B"/>
    <w:rsid w:val="00213E8B"/>
    <w:rsid w:val="00322667"/>
    <w:rsid w:val="003E2A86"/>
    <w:rsid w:val="005B5684"/>
    <w:rsid w:val="005B5BFE"/>
    <w:rsid w:val="007F761F"/>
    <w:rsid w:val="00A6399E"/>
    <w:rsid w:val="00C27A76"/>
    <w:rsid w:val="00CA76AE"/>
    <w:rsid w:val="00CD13C2"/>
    <w:rsid w:val="00D831F3"/>
    <w:rsid w:val="00E3064C"/>
    <w:rsid w:val="00E95D23"/>
    <w:rsid w:val="00F8791D"/>
    <w:rsid w:val="00F931E1"/>
    <w:rsid w:val="094D0589"/>
    <w:rsid w:val="113E349C"/>
    <w:rsid w:val="149BD2A9"/>
    <w:rsid w:val="4406BDD6"/>
    <w:rsid w:val="47583F2A"/>
    <w:rsid w:val="5F6F4DDB"/>
    <w:rsid w:val="616A050F"/>
    <w:rsid w:val="67E5A08C"/>
    <w:rsid w:val="6F72E9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743607"/>
  <w15:docId w15:val="{76EC2DBE-5FBA-E348-8AAE-F611A10F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0" w:lineRule="auto"/>
      <w:ind w:left="395" w:hanging="370"/>
    </w:pPr>
    <w:rPr>
      <w:rFonts w:ascii="Arial" w:eastAsia="Arial" w:hAnsi="Arial" w:cs="Arial"/>
      <w:color w:val="000000"/>
      <w:sz w:val="18"/>
      <w:lang w:val="en-US" w:bidi="en-US"/>
    </w:rPr>
  </w:style>
  <w:style w:type="paragraph" w:styleId="Heading1">
    <w:name w:val="heading 1"/>
    <w:next w:val="Normal"/>
    <w:link w:val="Heading1Char"/>
    <w:uiPriority w:val="9"/>
    <w:qFormat/>
    <w:pPr>
      <w:keepNext/>
      <w:keepLines/>
      <w:spacing w:after="0" w:line="259" w:lineRule="auto"/>
      <w:ind w:left="730" w:hanging="10"/>
      <w:outlineLvl w:val="0"/>
    </w:pPr>
    <w:rPr>
      <w:rFonts w:ascii="Arial" w:eastAsia="Arial" w:hAnsi="Arial" w:cs="Arial"/>
      <w:b/>
      <w:color w:val="002366"/>
    </w:rPr>
  </w:style>
  <w:style w:type="paragraph" w:styleId="Heading2">
    <w:name w:val="heading 2"/>
    <w:next w:val="Normal"/>
    <w:link w:val="Heading2Char"/>
    <w:uiPriority w:val="9"/>
    <w:unhideWhenUsed/>
    <w:qFormat/>
    <w:pPr>
      <w:keepNext/>
      <w:keepLines/>
      <w:spacing w:after="143" w:line="259" w:lineRule="auto"/>
      <w:ind w:left="10" w:hanging="10"/>
      <w:outlineLvl w:val="1"/>
    </w:pPr>
    <w:rPr>
      <w:rFonts w:ascii="Arial" w:eastAsia="Arial" w:hAnsi="Arial" w:cs="Arial"/>
      <w:b/>
      <w:color w:val="0023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2366"/>
      <w:sz w:val="20"/>
    </w:rPr>
  </w:style>
  <w:style w:type="character" w:customStyle="1" w:styleId="Heading1Char">
    <w:name w:val="Heading 1 Char"/>
    <w:link w:val="Heading1"/>
    <w:rPr>
      <w:rFonts w:ascii="Arial" w:eastAsia="Arial" w:hAnsi="Arial" w:cs="Arial"/>
      <w:b/>
      <w:color w:val="002366"/>
      <w:sz w:val="24"/>
    </w:rPr>
  </w:style>
  <w:style w:type="character" w:customStyle="1" w:styleId="apple-converted-space">
    <w:name w:val="apple-converted-space"/>
    <w:basedOn w:val="DefaultParagraphFont"/>
    <w:rsid w:val="00E95D23"/>
  </w:style>
  <w:style w:type="paragraph" w:styleId="ListParagraph">
    <w:name w:val="List Paragraph"/>
    <w:basedOn w:val="Normal"/>
    <w:uiPriority w:val="34"/>
    <w:qFormat/>
    <w:rsid w:val="00F87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8010">
      <w:bodyDiv w:val="1"/>
      <w:marLeft w:val="0"/>
      <w:marRight w:val="0"/>
      <w:marTop w:val="0"/>
      <w:marBottom w:val="0"/>
      <w:divBdr>
        <w:top w:val="none" w:sz="0" w:space="0" w:color="auto"/>
        <w:left w:val="none" w:sz="0" w:space="0" w:color="auto"/>
        <w:bottom w:val="none" w:sz="0" w:space="0" w:color="auto"/>
        <w:right w:val="none" w:sz="0" w:space="0" w:color="auto"/>
      </w:divBdr>
      <w:divsChild>
        <w:div w:id="1271740374">
          <w:marLeft w:val="0"/>
          <w:marRight w:val="0"/>
          <w:marTop w:val="0"/>
          <w:marBottom w:val="0"/>
          <w:divBdr>
            <w:top w:val="none" w:sz="0" w:space="0" w:color="auto"/>
            <w:left w:val="none" w:sz="0" w:space="0" w:color="auto"/>
            <w:bottom w:val="none" w:sz="0" w:space="0" w:color="auto"/>
            <w:right w:val="none" w:sz="0" w:space="0" w:color="auto"/>
          </w:divBdr>
          <w:divsChild>
            <w:div w:id="274287673">
              <w:marLeft w:val="0"/>
              <w:marRight w:val="0"/>
              <w:marTop w:val="0"/>
              <w:marBottom w:val="0"/>
              <w:divBdr>
                <w:top w:val="none" w:sz="0" w:space="0" w:color="auto"/>
                <w:left w:val="none" w:sz="0" w:space="0" w:color="auto"/>
                <w:bottom w:val="none" w:sz="0" w:space="0" w:color="auto"/>
                <w:right w:val="none" w:sz="0" w:space="0" w:color="auto"/>
              </w:divBdr>
            </w:div>
            <w:div w:id="963730513">
              <w:marLeft w:val="0"/>
              <w:marRight w:val="0"/>
              <w:marTop w:val="0"/>
              <w:marBottom w:val="0"/>
              <w:divBdr>
                <w:top w:val="none" w:sz="0" w:space="0" w:color="auto"/>
                <w:left w:val="none" w:sz="0" w:space="0" w:color="auto"/>
                <w:bottom w:val="none" w:sz="0" w:space="0" w:color="auto"/>
                <w:right w:val="none" w:sz="0" w:space="0" w:color="auto"/>
              </w:divBdr>
            </w:div>
            <w:div w:id="595141218">
              <w:marLeft w:val="0"/>
              <w:marRight w:val="0"/>
              <w:marTop w:val="0"/>
              <w:marBottom w:val="0"/>
              <w:divBdr>
                <w:top w:val="none" w:sz="0" w:space="0" w:color="auto"/>
                <w:left w:val="none" w:sz="0" w:space="0" w:color="auto"/>
                <w:bottom w:val="none" w:sz="0" w:space="0" w:color="auto"/>
                <w:right w:val="none" w:sz="0" w:space="0" w:color="auto"/>
              </w:divBdr>
            </w:div>
            <w:div w:id="525483605">
              <w:marLeft w:val="0"/>
              <w:marRight w:val="0"/>
              <w:marTop w:val="0"/>
              <w:marBottom w:val="0"/>
              <w:divBdr>
                <w:top w:val="none" w:sz="0" w:space="0" w:color="auto"/>
                <w:left w:val="none" w:sz="0" w:space="0" w:color="auto"/>
                <w:bottom w:val="none" w:sz="0" w:space="0" w:color="auto"/>
                <w:right w:val="none" w:sz="0" w:space="0" w:color="auto"/>
              </w:divBdr>
            </w:div>
            <w:div w:id="1549798533">
              <w:marLeft w:val="0"/>
              <w:marRight w:val="0"/>
              <w:marTop w:val="0"/>
              <w:marBottom w:val="0"/>
              <w:divBdr>
                <w:top w:val="none" w:sz="0" w:space="0" w:color="auto"/>
                <w:left w:val="none" w:sz="0" w:space="0" w:color="auto"/>
                <w:bottom w:val="none" w:sz="0" w:space="0" w:color="auto"/>
                <w:right w:val="none" w:sz="0" w:space="0" w:color="auto"/>
              </w:divBdr>
            </w:div>
            <w:div w:id="1139225744">
              <w:marLeft w:val="0"/>
              <w:marRight w:val="0"/>
              <w:marTop w:val="0"/>
              <w:marBottom w:val="0"/>
              <w:divBdr>
                <w:top w:val="none" w:sz="0" w:space="0" w:color="auto"/>
                <w:left w:val="none" w:sz="0" w:space="0" w:color="auto"/>
                <w:bottom w:val="none" w:sz="0" w:space="0" w:color="auto"/>
                <w:right w:val="none" w:sz="0" w:space="0" w:color="auto"/>
              </w:divBdr>
            </w:div>
            <w:div w:id="21140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Metadata/LabelInfo.xml><?xml version="1.0" encoding="utf-8"?>
<clbl:labelList xmlns:clbl="http://schemas.microsoft.com/office/2020/mipLabelMetadata">
  <clbl:label id="{723a5a87-f39a-4a22-9247-3fc240c01396}" enabled="0" method="" siteId="{723a5a87-f39a-4a22-9247-3fc240c01396}"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Lakhotia</dc:creator>
  <cp:keywords/>
  <cp:lastModifiedBy>Anikait Lakhotia</cp:lastModifiedBy>
  <cp:revision>2</cp:revision>
  <dcterms:created xsi:type="dcterms:W3CDTF">2024-09-10T20:36:00Z</dcterms:created>
  <dcterms:modified xsi:type="dcterms:W3CDTF">2024-09-10T20:36:00Z</dcterms:modified>
</cp:coreProperties>
</file>