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b/>
          <w:bCs/>
          <w:i/>
          <w:iCs/>
          <w:sz w:val="28"/>
          <w:szCs w:val="28"/>
        </w:rPr>
        <w:t>Blockchain 0.0.1</w:t>
      </w:r>
      <w:r>
        <w:rPr>
          <w:sz w:val="28"/>
          <w:szCs w:val="28"/>
        </w:rPr>
        <w:t xml:space="preserve"> </w:t>
      </w:r>
    </w:p>
    <w:p>
      <w:pPr>
        <w:pStyle w:val="Normal"/>
        <w:rPr>
          <w:sz w:val="28"/>
          <w:szCs w:val="28"/>
        </w:rPr>
      </w:pPr>
      <w:r>
        <w:rPr>
          <w:sz w:val="28"/>
          <w:szCs w:val="28"/>
        </w:rPr>
      </w:r>
    </w:p>
    <w:p>
      <w:pPr>
        <w:pStyle w:val="Normal"/>
        <w:jc w:val="both"/>
        <w:rPr>
          <w:rFonts w:ascii="Tibetan Machine Uni" w:hAnsi="Tibetan Machine Uni"/>
          <w:sz w:val="28"/>
          <w:szCs w:val="28"/>
        </w:rPr>
      </w:pPr>
      <w:r>
        <w:rPr>
          <w:rFonts w:ascii="Tibetan Machine Uni" w:hAnsi="Tibetan Machine Uni"/>
          <w:sz w:val="28"/>
          <w:szCs w:val="28"/>
        </w:rPr>
        <w:t>Currently we are developing a simple node.js blockchain in which we are adding the blocks with a predefined template. Blocks are being generated on API hit. At the time of API hitting, 1 or 2 parameters are provided which will be a part of blocks, rest parameters will calculated internally as timestamp, previous Block Hash , index etc.</w:t>
      </w:r>
    </w:p>
    <w:p>
      <w:pPr>
        <w:pStyle w:val="Normal"/>
        <w:jc w:val="both"/>
        <w:rPr>
          <w:rFonts w:ascii="Tibetan Machine Uni" w:hAnsi="Tibetan Machine Uni"/>
          <w:sz w:val="28"/>
          <w:szCs w:val="28"/>
        </w:rPr>
      </w:pPr>
      <w:r>
        <w:rPr>
          <w:rFonts w:ascii="Tibetan Machine Uni" w:hAnsi="Tibetan Machine Uni"/>
          <w:sz w:val="28"/>
          <w:szCs w:val="28"/>
        </w:rPr>
        <w:tab/>
        <w:t xml:space="preserve">This blockchain has a featue to add </w:t>
      </w:r>
      <w:r>
        <w:rPr>
          <w:rFonts w:ascii="Tibetan Machine Uni" w:hAnsi="Tibetan Machine Uni"/>
          <w:sz w:val="28"/>
          <w:szCs w:val="28"/>
        </w:rPr>
        <w:t>peers using websockets. When there are multiple peers, blocks will be added by following the ‘longest chain rule’. Longest chain will be replicated to each node. Currently there is no CPU work for mining.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betan Machine Uni">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101</Words>
  <Characters>495</Characters>
  <CharactersWithSpaces>595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2017-10-31T00:20:35Z</dcterms:created>
  <dc:creator/>
  <dc:description/>
  <dc:language>en-IN</dc:language>
  <cp:lastModifiedBy/>
  <dcterms:modified xsi:type="dcterms:W3CDTF">2017-10-31T00:39:40Z</dcterms:modified>
  <cp:revision>1</cp:revision>
  <dc:subject/>
  <dc:title/>
</cp:coreProperties>
</file>