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CF393" w14:textId="3A9127D5" w:rsidR="00070646" w:rsidRPr="005427BE" w:rsidRDefault="005427BE" w:rsidP="005427BE">
      <w:pPr>
        <w:jc w:val="center"/>
        <w:rPr>
          <w:rFonts w:ascii="Times New Roman" w:hAnsi="Times New Roman" w:cs="Times New Roman"/>
          <w:b/>
          <w:bCs/>
          <w:sz w:val="32"/>
          <w:szCs w:val="32"/>
          <w:lang w:val="en-US"/>
        </w:rPr>
      </w:pPr>
      <w:r w:rsidRPr="005427BE">
        <w:rPr>
          <w:rFonts w:ascii="Times New Roman" w:hAnsi="Times New Roman" w:cs="Times New Roman"/>
          <w:b/>
          <w:bCs/>
          <w:sz w:val="32"/>
          <w:szCs w:val="32"/>
          <w:lang w:val="en-US"/>
        </w:rPr>
        <w:t>Practical-2</w:t>
      </w:r>
    </w:p>
    <w:p w14:paraId="5F5C1A60" w14:textId="6DC5D8F3" w:rsidR="005427BE" w:rsidRDefault="00F13D99" w:rsidP="005427BE">
      <w:pPr>
        <w:rPr>
          <w:rFonts w:ascii="Times New Roman" w:hAnsi="Times New Roman" w:cs="Times New Roman"/>
          <w:b/>
          <w:bCs/>
          <w:sz w:val="28"/>
          <w:szCs w:val="28"/>
        </w:rPr>
      </w:pPr>
      <w:r>
        <w:rPr>
          <w:rFonts w:ascii="Times New Roman" w:hAnsi="Times New Roman" w:cs="Times New Roman"/>
          <w:b/>
          <w:bCs/>
          <w:sz w:val="28"/>
          <w:szCs w:val="28"/>
        </w:rPr>
        <w:t xml:space="preserve">Aim: - </w:t>
      </w:r>
      <w:r w:rsidRPr="00F13D99">
        <w:rPr>
          <w:rFonts w:ascii="Times New Roman" w:hAnsi="Times New Roman" w:cs="Times New Roman"/>
          <w:b/>
          <w:bCs/>
          <w:sz w:val="28"/>
          <w:szCs w:val="28"/>
        </w:rPr>
        <w:t xml:space="preserve">The </w:t>
      </w:r>
      <w:proofErr w:type="spellStart"/>
      <w:r w:rsidRPr="00F13D99">
        <w:rPr>
          <w:rFonts w:ascii="Times New Roman" w:hAnsi="Times New Roman" w:cs="Times New Roman"/>
          <w:b/>
          <w:bCs/>
          <w:sz w:val="28"/>
          <w:szCs w:val="28"/>
        </w:rPr>
        <w:t>MGTech</w:t>
      </w:r>
      <w:proofErr w:type="spellEnd"/>
      <w:r w:rsidRPr="00F13D99">
        <w:rPr>
          <w:rFonts w:ascii="Times New Roman" w:hAnsi="Times New Roman" w:cs="Times New Roman"/>
          <w:b/>
          <w:bCs/>
          <w:sz w:val="28"/>
          <w:szCs w:val="28"/>
        </w:rPr>
        <w:t xml:space="preserve"> assurance </w:t>
      </w:r>
      <w:proofErr w:type="spellStart"/>
      <w:r w:rsidRPr="00F13D99">
        <w:rPr>
          <w:rFonts w:ascii="Times New Roman" w:hAnsi="Times New Roman" w:cs="Times New Roman"/>
          <w:b/>
          <w:bCs/>
          <w:sz w:val="28"/>
          <w:szCs w:val="28"/>
        </w:rPr>
        <w:t>Pvt.</w:t>
      </w:r>
      <w:proofErr w:type="spellEnd"/>
      <w:r w:rsidRPr="00F13D99">
        <w:rPr>
          <w:rFonts w:ascii="Times New Roman" w:hAnsi="Times New Roman" w:cs="Times New Roman"/>
          <w:b/>
          <w:bCs/>
          <w:sz w:val="28"/>
          <w:szCs w:val="28"/>
        </w:rPr>
        <w:t xml:space="preserve"> Ltd. company has appointed you as server administrator. Your task is to ensure the server is always available to process the client request. Also identify the threats to availability of server. Prepare a detailed document for the said task with below topic detailed study.</w:t>
      </w:r>
    </w:p>
    <w:p w14:paraId="23097ABB" w14:textId="1809AD44" w:rsidR="00101B65" w:rsidRDefault="00101B65" w:rsidP="005427BE">
      <w:pPr>
        <w:rPr>
          <w:rFonts w:ascii="Times New Roman" w:hAnsi="Times New Roman" w:cs="Times New Roman"/>
          <w:b/>
          <w:bCs/>
          <w:sz w:val="28"/>
          <w:szCs w:val="28"/>
        </w:rPr>
      </w:pPr>
      <w:r w:rsidRPr="00101B65">
        <w:rPr>
          <w:rFonts w:ascii="Times New Roman" w:hAnsi="Times New Roman" w:cs="Times New Roman"/>
          <w:b/>
          <w:bCs/>
          <w:sz w:val="28"/>
          <w:szCs w:val="28"/>
        </w:rPr>
        <w:t>Types of DOS</w:t>
      </w:r>
    </w:p>
    <w:p w14:paraId="70D7E382" w14:textId="366DECFA" w:rsidR="00101B65" w:rsidRPr="00101B65" w:rsidRDefault="00101B65" w:rsidP="00101B65">
      <w:pPr>
        <w:pStyle w:val="ListParagraph"/>
        <w:numPr>
          <w:ilvl w:val="0"/>
          <w:numId w:val="1"/>
        </w:numPr>
        <w:rPr>
          <w:rFonts w:ascii="Times New Roman" w:hAnsi="Times New Roman" w:cs="Times New Roman"/>
          <w:b/>
          <w:bCs/>
          <w:sz w:val="28"/>
          <w:szCs w:val="28"/>
        </w:rPr>
      </w:pPr>
      <w:r w:rsidRPr="00101B65">
        <w:rPr>
          <w:rFonts w:ascii="Times New Roman" w:hAnsi="Times New Roman" w:cs="Times New Roman"/>
          <w:b/>
          <w:bCs/>
          <w:sz w:val="28"/>
          <w:szCs w:val="28"/>
        </w:rPr>
        <w:t xml:space="preserve">Volume-based </w:t>
      </w:r>
      <w:r>
        <w:rPr>
          <w:rFonts w:ascii="Times New Roman" w:hAnsi="Times New Roman" w:cs="Times New Roman"/>
          <w:b/>
          <w:bCs/>
          <w:sz w:val="28"/>
          <w:szCs w:val="28"/>
        </w:rPr>
        <w:t>A</w:t>
      </w:r>
      <w:r w:rsidRPr="00101B65">
        <w:rPr>
          <w:rFonts w:ascii="Times New Roman" w:hAnsi="Times New Roman" w:cs="Times New Roman"/>
          <w:b/>
          <w:bCs/>
          <w:sz w:val="28"/>
          <w:szCs w:val="28"/>
        </w:rPr>
        <w:t>ttacks</w:t>
      </w:r>
    </w:p>
    <w:p w14:paraId="48713CD7" w14:textId="2ACA9134" w:rsidR="00101B65" w:rsidRDefault="00101B65" w:rsidP="00AA69F3">
      <w:pPr>
        <w:ind w:left="720"/>
        <w:rPr>
          <w:rFonts w:ascii="Times New Roman" w:hAnsi="Times New Roman" w:cs="Times New Roman"/>
          <w:sz w:val="28"/>
          <w:szCs w:val="28"/>
        </w:rPr>
      </w:pPr>
      <w:r w:rsidRPr="00101B65">
        <w:rPr>
          <w:rFonts w:ascii="Times New Roman" w:hAnsi="Times New Roman" w:cs="Times New Roman"/>
          <w:b/>
          <w:bCs/>
          <w:sz w:val="28"/>
          <w:szCs w:val="28"/>
        </w:rPr>
        <w:t>UDP floods:</w:t>
      </w:r>
      <w:r w:rsidRPr="00101B65">
        <w:rPr>
          <w:rFonts w:ascii="Times New Roman" w:hAnsi="Times New Roman" w:cs="Times New Roman"/>
          <w:sz w:val="28"/>
          <w:szCs w:val="28"/>
        </w:rPr>
        <w:t xml:space="preserve"> These attacks send </w:t>
      </w:r>
      <w:proofErr w:type="gramStart"/>
      <w:r w:rsidRPr="00101B65">
        <w:rPr>
          <w:rFonts w:ascii="Times New Roman" w:hAnsi="Times New Roman" w:cs="Times New Roman"/>
          <w:sz w:val="28"/>
          <w:szCs w:val="28"/>
        </w:rPr>
        <w:t>a large number of</w:t>
      </w:r>
      <w:proofErr w:type="gramEnd"/>
      <w:r w:rsidRPr="00101B65">
        <w:rPr>
          <w:rFonts w:ascii="Times New Roman" w:hAnsi="Times New Roman" w:cs="Times New Roman"/>
          <w:sz w:val="28"/>
          <w:szCs w:val="28"/>
        </w:rPr>
        <w:t xml:space="preserve"> User Datagram Protocol (UDP) packets to the target system, which must process each packet even if it doesn't contain any data.</w:t>
      </w:r>
    </w:p>
    <w:p w14:paraId="5250BBB3" w14:textId="4F75BF6C" w:rsidR="00101B65" w:rsidRDefault="00101B65" w:rsidP="00AA69F3">
      <w:pPr>
        <w:ind w:left="720"/>
        <w:rPr>
          <w:rFonts w:ascii="Times New Roman" w:hAnsi="Times New Roman" w:cs="Times New Roman"/>
          <w:sz w:val="28"/>
          <w:szCs w:val="28"/>
        </w:rPr>
      </w:pPr>
      <w:r w:rsidRPr="00101B65">
        <w:rPr>
          <w:rFonts w:ascii="Times New Roman" w:hAnsi="Times New Roman" w:cs="Times New Roman"/>
          <w:b/>
          <w:bCs/>
          <w:sz w:val="28"/>
          <w:szCs w:val="28"/>
        </w:rPr>
        <w:t>ICMP floods: </w:t>
      </w:r>
      <w:r w:rsidRPr="00101B65">
        <w:rPr>
          <w:rFonts w:ascii="Times New Roman" w:hAnsi="Times New Roman" w:cs="Times New Roman"/>
          <w:sz w:val="28"/>
          <w:szCs w:val="28"/>
        </w:rPr>
        <w:t xml:space="preserve">Similar to UDP </w:t>
      </w:r>
      <w:proofErr w:type="gramStart"/>
      <w:r w:rsidRPr="00101B65">
        <w:rPr>
          <w:rFonts w:ascii="Times New Roman" w:hAnsi="Times New Roman" w:cs="Times New Roman"/>
          <w:sz w:val="28"/>
          <w:szCs w:val="28"/>
        </w:rPr>
        <w:t>floods, but</w:t>
      </w:r>
      <w:proofErr w:type="gramEnd"/>
      <w:r w:rsidRPr="00101B65">
        <w:rPr>
          <w:rFonts w:ascii="Times New Roman" w:hAnsi="Times New Roman" w:cs="Times New Roman"/>
          <w:sz w:val="28"/>
          <w:szCs w:val="28"/>
        </w:rPr>
        <w:t xml:space="preserve"> use Internet Control Message Protocol (ICMP) packets, such as ping requests.</w:t>
      </w:r>
    </w:p>
    <w:p w14:paraId="18F74917" w14:textId="661EF161" w:rsidR="00101B65" w:rsidRDefault="00101B65" w:rsidP="00AA69F3">
      <w:pPr>
        <w:ind w:left="720"/>
        <w:rPr>
          <w:rFonts w:ascii="Times New Roman" w:hAnsi="Times New Roman" w:cs="Times New Roman"/>
          <w:sz w:val="28"/>
          <w:szCs w:val="28"/>
        </w:rPr>
      </w:pPr>
      <w:r w:rsidRPr="00101B65">
        <w:rPr>
          <w:rFonts w:ascii="Times New Roman" w:hAnsi="Times New Roman" w:cs="Times New Roman"/>
          <w:b/>
          <w:bCs/>
          <w:sz w:val="28"/>
          <w:szCs w:val="28"/>
        </w:rPr>
        <w:t>SYN floods: </w:t>
      </w:r>
      <w:r w:rsidRPr="00101B65">
        <w:rPr>
          <w:rFonts w:ascii="Times New Roman" w:hAnsi="Times New Roman" w:cs="Times New Roman"/>
          <w:sz w:val="28"/>
          <w:szCs w:val="28"/>
        </w:rPr>
        <w:t xml:space="preserve">These attacks exploit the three-way handshake process used in TCP connections by sending </w:t>
      </w:r>
      <w:proofErr w:type="gramStart"/>
      <w:r w:rsidRPr="00101B65">
        <w:rPr>
          <w:rFonts w:ascii="Times New Roman" w:hAnsi="Times New Roman" w:cs="Times New Roman"/>
          <w:sz w:val="28"/>
          <w:szCs w:val="28"/>
        </w:rPr>
        <w:t>a large number of</w:t>
      </w:r>
      <w:proofErr w:type="gramEnd"/>
      <w:r w:rsidRPr="00101B65">
        <w:rPr>
          <w:rFonts w:ascii="Times New Roman" w:hAnsi="Times New Roman" w:cs="Times New Roman"/>
          <w:sz w:val="28"/>
          <w:szCs w:val="28"/>
        </w:rPr>
        <w:t xml:space="preserve"> SYN (synchronization) packets without completing the handshake, leaving the target system waiting for </w:t>
      </w:r>
      <w:r w:rsidR="00EF7464" w:rsidRPr="00101B65">
        <w:rPr>
          <w:rFonts w:ascii="Times New Roman" w:hAnsi="Times New Roman" w:cs="Times New Roman"/>
          <w:sz w:val="28"/>
          <w:szCs w:val="28"/>
        </w:rPr>
        <w:t>non-existent</w:t>
      </w:r>
      <w:r w:rsidRPr="00101B65">
        <w:rPr>
          <w:rFonts w:ascii="Times New Roman" w:hAnsi="Times New Roman" w:cs="Times New Roman"/>
          <w:sz w:val="28"/>
          <w:szCs w:val="28"/>
        </w:rPr>
        <w:t xml:space="preserve"> return packets and consuming resources.</w:t>
      </w:r>
    </w:p>
    <w:p w14:paraId="3CCEACBC" w14:textId="4DA84E92" w:rsidR="00101B65" w:rsidRPr="00101B65" w:rsidRDefault="00101B65" w:rsidP="00101B65">
      <w:pPr>
        <w:pStyle w:val="ListParagraph"/>
        <w:numPr>
          <w:ilvl w:val="0"/>
          <w:numId w:val="1"/>
        </w:numPr>
        <w:rPr>
          <w:rFonts w:ascii="Times New Roman" w:hAnsi="Times New Roman" w:cs="Times New Roman"/>
          <w:b/>
          <w:bCs/>
          <w:sz w:val="28"/>
          <w:szCs w:val="28"/>
          <w:lang w:val="en-US"/>
        </w:rPr>
      </w:pPr>
      <w:r w:rsidRPr="00101B65">
        <w:rPr>
          <w:rFonts w:ascii="Times New Roman" w:hAnsi="Times New Roman" w:cs="Times New Roman"/>
          <w:b/>
          <w:bCs/>
          <w:sz w:val="28"/>
          <w:szCs w:val="28"/>
        </w:rPr>
        <w:t xml:space="preserve">Protocol </w:t>
      </w:r>
      <w:r>
        <w:rPr>
          <w:rFonts w:ascii="Times New Roman" w:hAnsi="Times New Roman" w:cs="Times New Roman"/>
          <w:b/>
          <w:bCs/>
          <w:sz w:val="28"/>
          <w:szCs w:val="28"/>
        </w:rPr>
        <w:t>A</w:t>
      </w:r>
      <w:r w:rsidRPr="00101B65">
        <w:rPr>
          <w:rFonts w:ascii="Times New Roman" w:hAnsi="Times New Roman" w:cs="Times New Roman"/>
          <w:b/>
          <w:bCs/>
          <w:sz w:val="28"/>
          <w:szCs w:val="28"/>
        </w:rPr>
        <w:t>ttacks</w:t>
      </w:r>
      <w:r>
        <w:rPr>
          <w:rFonts w:ascii="Times New Roman" w:hAnsi="Times New Roman" w:cs="Times New Roman"/>
          <w:b/>
          <w:bCs/>
          <w:sz w:val="28"/>
          <w:szCs w:val="28"/>
        </w:rPr>
        <w:t xml:space="preserve">: </w:t>
      </w:r>
      <w:r w:rsidRPr="00101B65">
        <w:rPr>
          <w:rFonts w:ascii="Times New Roman" w:hAnsi="Times New Roman" w:cs="Times New Roman"/>
          <w:sz w:val="28"/>
          <w:szCs w:val="28"/>
        </w:rPr>
        <w:t>These attacks exploit vulnerabilities in the network protocols used by the target system to disrupt its normal operation. Common types of protocol attacks include</w:t>
      </w:r>
      <w:r>
        <w:rPr>
          <w:rFonts w:ascii="Times New Roman" w:hAnsi="Times New Roman" w:cs="Times New Roman"/>
          <w:sz w:val="28"/>
          <w:szCs w:val="28"/>
        </w:rPr>
        <w:t>:</w:t>
      </w:r>
    </w:p>
    <w:p w14:paraId="2F2F837A" w14:textId="2F2797E8" w:rsidR="00101B65" w:rsidRDefault="00101B65" w:rsidP="00101B65">
      <w:pPr>
        <w:pStyle w:val="ListParagraph"/>
        <w:rPr>
          <w:rFonts w:ascii="Times New Roman" w:hAnsi="Times New Roman" w:cs="Times New Roman"/>
          <w:sz w:val="28"/>
          <w:szCs w:val="28"/>
        </w:rPr>
      </w:pPr>
      <w:r w:rsidRPr="00101B65">
        <w:rPr>
          <w:rFonts w:ascii="Times New Roman" w:hAnsi="Times New Roman" w:cs="Times New Roman"/>
          <w:b/>
          <w:bCs/>
          <w:sz w:val="28"/>
          <w:szCs w:val="28"/>
        </w:rPr>
        <w:t>Smurf attacks: </w:t>
      </w:r>
      <w:r w:rsidRPr="00101B65">
        <w:rPr>
          <w:rFonts w:ascii="Times New Roman" w:hAnsi="Times New Roman" w:cs="Times New Roman"/>
          <w:sz w:val="28"/>
          <w:szCs w:val="28"/>
        </w:rPr>
        <w:t xml:space="preserve">These attacks send spoofed ICMP packets to a large number of broadcast addresses, amplifying the attack traffic and overloading the target </w:t>
      </w:r>
      <w:proofErr w:type="gramStart"/>
      <w:r w:rsidRPr="00101B65">
        <w:rPr>
          <w:rFonts w:ascii="Times New Roman" w:hAnsi="Times New Roman" w:cs="Times New Roman"/>
          <w:sz w:val="28"/>
          <w:szCs w:val="28"/>
        </w:rPr>
        <w:t>system</w:t>
      </w:r>
      <w:proofErr w:type="gramEnd"/>
    </w:p>
    <w:p w14:paraId="0C318D42" w14:textId="1EAC888B" w:rsidR="00101B65" w:rsidRDefault="00101B65" w:rsidP="00101B65">
      <w:pPr>
        <w:pStyle w:val="ListParagraph"/>
        <w:rPr>
          <w:rFonts w:ascii="Times New Roman" w:hAnsi="Times New Roman" w:cs="Times New Roman"/>
          <w:sz w:val="28"/>
          <w:szCs w:val="28"/>
        </w:rPr>
      </w:pPr>
      <w:r w:rsidRPr="00101B65">
        <w:rPr>
          <w:rFonts w:ascii="Times New Roman" w:hAnsi="Times New Roman" w:cs="Times New Roman"/>
          <w:b/>
          <w:bCs/>
          <w:sz w:val="28"/>
          <w:szCs w:val="28"/>
        </w:rPr>
        <w:t>Ping of Death: </w:t>
      </w:r>
      <w:r w:rsidRPr="00101B65">
        <w:rPr>
          <w:rFonts w:ascii="Times New Roman" w:hAnsi="Times New Roman" w:cs="Times New Roman"/>
          <w:sz w:val="28"/>
          <w:szCs w:val="28"/>
        </w:rPr>
        <w:t>These attacks send oversized ICMP packets that can crash or reboot the target system.</w:t>
      </w:r>
    </w:p>
    <w:p w14:paraId="5DA6CA6F" w14:textId="05A9315B" w:rsidR="00101B65" w:rsidRDefault="00101B65" w:rsidP="00101B65">
      <w:pPr>
        <w:pStyle w:val="ListParagraph"/>
        <w:rPr>
          <w:rFonts w:ascii="Times New Roman" w:hAnsi="Times New Roman" w:cs="Times New Roman"/>
          <w:sz w:val="28"/>
          <w:szCs w:val="28"/>
        </w:rPr>
      </w:pPr>
      <w:r w:rsidRPr="00101B65">
        <w:rPr>
          <w:rFonts w:ascii="Times New Roman" w:hAnsi="Times New Roman" w:cs="Times New Roman"/>
          <w:b/>
          <w:bCs/>
          <w:sz w:val="28"/>
          <w:szCs w:val="28"/>
        </w:rPr>
        <w:t>Teardrop attacks: </w:t>
      </w:r>
      <w:r w:rsidRPr="00101B65">
        <w:rPr>
          <w:rFonts w:ascii="Times New Roman" w:hAnsi="Times New Roman" w:cs="Times New Roman"/>
          <w:sz w:val="28"/>
          <w:szCs w:val="28"/>
        </w:rPr>
        <w:t>These attacks send fragmented IP packets in a specific order that can cause the target system to crash.</w:t>
      </w:r>
    </w:p>
    <w:p w14:paraId="732642D9" w14:textId="63B2A45C" w:rsidR="00101B65" w:rsidRPr="00101B65" w:rsidRDefault="00101B65" w:rsidP="00101B65">
      <w:pPr>
        <w:pStyle w:val="ListParagraph"/>
        <w:numPr>
          <w:ilvl w:val="0"/>
          <w:numId w:val="1"/>
        </w:numPr>
        <w:rPr>
          <w:rFonts w:ascii="Times New Roman" w:hAnsi="Times New Roman" w:cs="Times New Roman"/>
          <w:b/>
          <w:bCs/>
          <w:sz w:val="28"/>
          <w:szCs w:val="28"/>
          <w:lang w:val="en-US"/>
        </w:rPr>
      </w:pPr>
      <w:r w:rsidRPr="00101B65">
        <w:rPr>
          <w:rFonts w:ascii="Times New Roman" w:hAnsi="Times New Roman" w:cs="Times New Roman"/>
          <w:b/>
          <w:bCs/>
          <w:sz w:val="28"/>
          <w:szCs w:val="28"/>
        </w:rPr>
        <w:t xml:space="preserve">Application-layer </w:t>
      </w:r>
      <w:r w:rsidR="00EF7464" w:rsidRPr="00101B65">
        <w:rPr>
          <w:rFonts w:ascii="Times New Roman" w:hAnsi="Times New Roman" w:cs="Times New Roman"/>
          <w:b/>
          <w:bCs/>
          <w:sz w:val="28"/>
          <w:szCs w:val="28"/>
        </w:rPr>
        <w:t>attacks:</w:t>
      </w:r>
      <w:r w:rsidR="00EF7464" w:rsidRPr="00101B65">
        <w:rPr>
          <w:rFonts w:ascii="Times New Roman" w:hAnsi="Times New Roman" w:cs="Times New Roman"/>
          <w:sz w:val="28"/>
          <w:szCs w:val="28"/>
        </w:rPr>
        <w:t xml:space="preserve"> These</w:t>
      </w:r>
      <w:r w:rsidRPr="00101B65">
        <w:rPr>
          <w:rFonts w:ascii="Times New Roman" w:hAnsi="Times New Roman" w:cs="Times New Roman"/>
          <w:sz w:val="28"/>
          <w:szCs w:val="28"/>
        </w:rPr>
        <w:t xml:space="preserve"> attacks target specific vulnerabilities in web applications or services to disrupt their operation. Common types of application-layer attacks include:</w:t>
      </w:r>
    </w:p>
    <w:p w14:paraId="221CB3E8" w14:textId="212E95FE" w:rsidR="00101B65" w:rsidRDefault="00101B65" w:rsidP="00101B65">
      <w:pPr>
        <w:pStyle w:val="ListParagraph"/>
        <w:rPr>
          <w:rFonts w:ascii="Times New Roman" w:hAnsi="Times New Roman" w:cs="Times New Roman"/>
          <w:sz w:val="28"/>
          <w:szCs w:val="28"/>
        </w:rPr>
      </w:pPr>
      <w:r w:rsidRPr="00101B65">
        <w:rPr>
          <w:rFonts w:ascii="Times New Roman" w:hAnsi="Times New Roman" w:cs="Times New Roman"/>
          <w:b/>
          <w:bCs/>
          <w:sz w:val="28"/>
          <w:szCs w:val="28"/>
        </w:rPr>
        <w:t>HTTP floods: </w:t>
      </w:r>
      <w:r w:rsidRPr="00101B65">
        <w:rPr>
          <w:rFonts w:ascii="Times New Roman" w:hAnsi="Times New Roman" w:cs="Times New Roman"/>
          <w:sz w:val="28"/>
          <w:szCs w:val="28"/>
        </w:rPr>
        <w:t xml:space="preserve">These attacks send </w:t>
      </w:r>
      <w:proofErr w:type="gramStart"/>
      <w:r w:rsidRPr="00101B65">
        <w:rPr>
          <w:rFonts w:ascii="Times New Roman" w:hAnsi="Times New Roman" w:cs="Times New Roman"/>
          <w:sz w:val="28"/>
          <w:szCs w:val="28"/>
        </w:rPr>
        <w:t>a large number of</w:t>
      </w:r>
      <w:proofErr w:type="gramEnd"/>
      <w:r w:rsidRPr="00101B65">
        <w:rPr>
          <w:rFonts w:ascii="Times New Roman" w:hAnsi="Times New Roman" w:cs="Times New Roman"/>
          <w:sz w:val="28"/>
          <w:szCs w:val="28"/>
        </w:rPr>
        <w:t xml:space="preserve"> HTTP requests to the target server, overwhelming its resources and preventing legitimate users from accessing it.</w:t>
      </w:r>
    </w:p>
    <w:p w14:paraId="27158332" w14:textId="77777777" w:rsidR="00101B65" w:rsidRPr="00101B65" w:rsidRDefault="00101B65" w:rsidP="00101B65">
      <w:pPr>
        <w:pStyle w:val="ListParagraph"/>
        <w:rPr>
          <w:rFonts w:ascii="Times New Roman" w:hAnsi="Times New Roman" w:cs="Times New Roman"/>
          <w:b/>
          <w:bCs/>
          <w:sz w:val="28"/>
          <w:szCs w:val="28"/>
        </w:rPr>
      </w:pPr>
      <w:proofErr w:type="spellStart"/>
      <w:r w:rsidRPr="00101B65">
        <w:rPr>
          <w:rFonts w:ascii="Times New Roman" w:hAnsi="Times New Roman" w:cs="Times New Roman"/>
          <w:b/>
          <w:bCs/>
          <w:sz w:val="28"/>
          <w:szCs w:val="28"/>
        </w:rPr>
        <w:t>Slowloris</w:t>
      </w:r>
      <w:proofErr w:type="spellEnd"/>
      <w:r w:rsidRPr="00101B65">
        <w:rPr>
          <w:rFonts w:ascii="Times New Roman" w:hAnsi="Times New Roman" w:cs="Times New Roman"/>
          <w:b/>
          <w:bCs/>
          <w:sz w:val="28"/>
          <w:szCs w:val="28"/>
        </w:rPr>
        <w:t xml:space="preserve"> attacks: </w:t>
      </w:r>
      <w:r w:rsidRPr="00101B65">
        <w:rPr>
          <w:rFonts w:ascii="Times New Roman" w:hAnsi="Times New Roman" w:cs="Times New Roman"/>
          <w:sz w:val="28"/>
          <w:szCs w:val="28"/>
        </w:rPr>
        <w:t>These attacks send incomplete HTTP requests that keep connections open for long periods, consuming server resources and preventing legitimate users from accessing it.</w:t>
      </w:r>
    </w:p>
    <w:p w14:paraId="2F2F56CF" w14:textId="77777777" w:rsidR="00AA69F3" w:rsidRDefault="00101B65" w:rsidP="00AA69F3">
      <w:pPr>
        <w:ind w:left="720"/>
        <w:rPr>
          <w:rFonts w:ascii="Times New Roman" w:hAnsi="Times New Roman" w:cs="Times New Roman"/>
          <w:sz w:val="28"/>
          <w:szCs w:val="28"/>
        </w:rPr>
      </w:pPr>
      <w:r w:rsidRPr="00101B65">
        <w:rPr>
          <w:rFonts w:ascii="Times New Roman" w:hAnsi="Times New Roman" w:cs="Times New Roman"/>
          <w:b/>
          <w:bCs/>
          <w:sz w:val="28"/>
          <w:szCs w:val="28"/>
        </w:rPr>
        <w:lastRenderedPageBreak/>
        <w:t>DNS amplification attacks: </w:t>
      </w:r>
      <w:r w:rsidRPr="00101B65">
        <w:rPr>
          <w:rFonts w:ascii="Times New Roman" w:hAnsi="Times New Roman" w:cs="Times New Roman"/>
          <w:sz w:val="28"/>
          <w:szCs w:val="28"/>
        </w:rPr>
        <w:t>These attacks exploit vulnerabilities in DNS servers to amplify attack traffic and overwhelm the target system.</w:t>
      </w:r>
    </w:p>
    <w:p w14:paraId="601BD0F3" w14:textId="3FEF38D2" w:rsidR="00101B65" w:rsidRPr="005B0876" w:rsidRDefault="00AA69F3" w:rsidP="00AA69F3">
      <w:pPr>
        <w:pStyle w:val="ListParagraph"/>
        <w:numPr>
          <w:ilvl w:val="0"/>
          <w:numId w:val="1"/>
        </w:numPr>
        <w:rPr>
          <w:rFonts w:ascii="Times New Roman" w:hAnsi="Times New Roman" w:cs="Times New Roman"/>
          <w:b/>
          <w:bCs/>
          <w:sz w:val="28"/>
          <w:szCs w:val="28"/>
        </w:rPr>
      </w:pPr>
      <w:r w:rsidRPr="00AA69F3">
        <w:rPr>
          <w:rFonts w:ascii="Times New Roman" w:hAnsi="Times New Roman" w:cs="Times New Roman"/>
          <w:b/>
          <w:bCs/>
          <w:sz w:val="28"/>
          <w:szCs w:val="28"/>
        </w:rPr>
        <w:t>Distributed denial-of-service (DDoS) attacks:</w:t>
      </w:r>
      <w:r>
        <w:rPr>
          <w:rFonts w:ascii="Times New Roman" w:hAnsi="Times New Roman" w:cs="Times New Roman"/>
          <w:b/>
          <w:bCs/>
          <w:sz w:val="28"/>
          <w:szCs w:val="28"/>
        </w:rPr>
        <w:t xml:space="preserve"> </w:t>
      </w:r>
      <w:r w:rsidRPr="00AA69F3">
        <w:rPr>
          <w:rFonts w:ascii="Times New Roman" w:hAnsi="Times New Roman" w:cs="Times New Roman"/>
          <w:sz w:val="28"/>
          <w:szCs w:val="28"/>
        </w:rPr>
        <w:t>DDoS attacks are a type of DoS attack where the attack traffic is distributed across multiple compromised systems, making it more difficult to defend against. DDoS attacks can be even more disruptive than traditional DoS attacks, as they can overwhelm the target system with a much larger volume of traffic.</w:t>
      </w:r>
      <w:hyperlink r:id="rId7" w:tgtFrame="_blank" w:history="1">
        <w:r w:rsidR="00101B65" w:rsidRPr="00AA69F3">
          <w:rPr>
            <w:rStyle w:val="Hyperlink"/>
            <w:rFonts w:ascii="Times New Roman" w:hAnsi="Times New Roman" w:cs="Times New Roman"/>
            <w:b/>
            <w:bCs/>
            <w:sz w:val="28"/>
            <w:szCs w:val="28"/>
          </w:rPr>
          <w:br/>
        </w:r>
      </w:hyperlink>
    </w:p>
    <w:p w14:paraId="0264B8F7" w14:textId="4BEA2BB4" w:rsidR="005B0876" w:rsidRPr="005B0876" w:rsidRDefault="005B0876" w:rsidP="005B0876">
      <w:pPr>
        <w:jc w:val="center"/>
        <w:rPr>
          <w:rFonts w:ascii="Times New Roman" w:hAnsi="Times New Roman" w:cs="Times New Roman"/>
          <w:b/>
          <w:bCs/>
          <w:sz w:val="32"/>
          <w:szCs w:val="32"/>
        </w:rPr>
      </w:pPr>
      <w:r w:rsidRPr="005B0876">
        <w:rPr>
          <w:rFonts w:ascii="Times New Roman" w:hAnsi="Times New Roman" w:cs="Times New Roman"/>
          <w:b/>
          <w:bCs/>
          <w:sz w:val="32"/>
          <w:szCs w:val="32"/>
        </w:rPr>
        <w:t>CASE STUDY</w:t>
      </w:r>
      <w:r w:rsidRPr="005B0876">
        <w:rPr>
          <w:rFonts w:ascii="Times New Roman" w:hAnsi="Times New Roman" w:cs="Times New Roman"/>
          <w:b/>
          <w:bCs/>
          <w:sz w:val="28"/>
          <w:szCs w:val="28"/>
        </w:rPr>
        <w:br/>
        <w:t>The Mirai Dyn DDoS Attack in 2016</w:t>
      </w:r>
    </w:p>
    <w:p w14:paraId="6D187E92" w14:textId="77777777" w:rsidR="005B0876" w:rsidRPr="005B0876" w:rsidRDefault="005B0876" w:rsidP="005B0876">
      <w:pPr>
        <w:rPr>
          <w:rFonts w:ascii="Times New Roman" w:hAnsi="Times New Roman" w:cs="Times New Roman"/>
          <w:b/>
          <w:bCs/>
          <w:sz w:val="28"/>
          <w:szCs w:val="28"/>
        </w:rPr>
      </w:pPr>
      <w:r w:rsidRPr="005B0876">
        <w:rPr>
          <w:rFonts w:ascii="Times New Roman" w:hAnsi="Times New Roman" w:cs="Times New Roman"/>
          <w:b/>
          <w:bCs/>
          <w:sz w:val="28"/>
          <w:szCs w:val="28"/>
        </w:rPr>
        <w:t xml:space="preserve">When it happened: </w:t>
      </w:r>
      <w:r w:rsidRPr="005B0876">
        <w:rPr>
          <w:rFonts w:ascii="Times New Roman" w:hAnsi="Times New Roman" w:cs="Times New Roman"/>
          <w:sz w:val="28"/>
          <w:szCs w:val="28"/>
        </w:rPr>
        <w:t>The attack occurred on October 21, 2016.</w:t>
      </w:r>
    </w:p>
    <w:p w14:paraId="5FBC92A3" w14:textId="42016707" w:rsidR="005B0876" w:rsidRPr="005B0876" w:rsidRDefault="005B0876" w:rsidP="005B0876">
      <w:pPr>
        <w:rPr>
          <w:rFonts w:ascii="Times New Roman" w:hAnsi="Times New Roman" w:cs="Times New Roman"/>
          <w:sz w:val="28"/>
          <w:szCs w:val="28"/>
        </w:rPr>
      </w:pPr>
      <w:r w:rsidRPr="005B0876">
        <w:rPr>
          <w:rFonts w:ascii="Times New Roman" w:hAnsi="Times New Roman" w:cs="Times New Roman"/>
          <w:b/>
          <w:bCs/>
          <w:sz w:val="28"/>
          <w:szCs w:val="28"/>
        </w:rPr>
        <w:t xml:space="preserve">How it happened: </w:t>
      </w:r>
      <w:r w:rsidRPr="005B0876">
        <w:rPr>
          <w:rFonts w:ascii="Times New Roman" w:hAnsi="Times New Roman" w:cs="Times New Roman"/>
          <w:sz w:val="28"/>
          <w:szCs w:val="28"/>
        </w:rPr>
        <w:t>This was a massive Distributed Denial-of-Service (DDoS) attack targeting the Domain Name System (DNS) provider Dyn. The attack used the Mirai botnet, which comprised hundreds of thousands of compromised Internet of Things (IoT) devices like cameras, routers, and baby monitors.</w:t>
      </w:r>
      <w:r w:rsidR="001879E4" w:rsidRPr="001879E4">
        <w:rPr>
          <w:rFonts w:ascii="Segoe UI" w:hAnsi="Segoe UI" w:cs="Segoe UI"/>
          <w:color w:val="222222"/>
        </w:rPr>
        <w:t xml:space="preserve"> </w:t>
      </w:r>
      <w:r w:rsidR="001879E4" w:rsidRPr="001879E4">
        <w:rPr>
          <w:rFonts w:ascii="Times New Roman" w:hAnsi="Times New Roman" w:cs="Times New Roman"/>
          <w:sz w:val="28"/>
          <w:szCs w:val="28"/>
        </w:rPr>
        <w:t>Mirai scans the Internet for IoT devices that run on the ARC processor. This processor runs a stripped-down version of the Linux operating system. If the default username-and-password combo is not changed, Mirai is able to log into the device and infect it.</w:t>
      </w:r>
      <w:r w:rsidRPr="005B0876">
        <w:rPr>
          <w:rFonts w:ascii="Times New Roman" w:hAnsi="Times New Roman" w:cs="Times New Roman"/>
          <w:sz w:val="28"/>
          <w:szCs w:val="28"/>
        </w:rPr>
        <w:t xml:space="preserve"> The botnet sent millions of requests to Dyn's servers, overwhelming </w:t>
      </w:r>
      <w:proofErr w:type="gramStart"/>
      <w:r w:rsidRPr="005B0876">
        <w:rPr>
          <w:rFonts w:ascii="Times New Roman" w:hAnsi="Times New Roman" w:cs="Times New Roman"/>
          <w:sz w:val="28"/>
          <w:szCs w:val="28"/>
        </w:rPr>
        <w:t>them</w:t>
      </w:r>
      <w:proofErr w:type="gramEnd"/>
      <w:r w:rsidRPr="005B0876">
        <w:rPr>
          <w:rFonts w:ascii="Times New Roman" w:hAnsi="Times New Roman" w:cs="Times New Roman"/>
          <w:sz w:val="28"/>
          <w:szCs w:val="28"/>
        </w:rPr>
        <w:t xml:space="preserve"> and making many popular websites inaccessible for users in Europe and North America.</w:t>
      </w:r>
    </w:p>
    <w:p w14:paraId="605261D6" w14:textId="77777777" w:rsidR="005B0876" w:rsidRPr="005B0876" w:rsidRDefault="005B0876" w:rsidP="005B0876">
      <w:pPr>
        <w:rPr>
          <w:rFonts w:ascii="Times New Roman" w:hAnsi="Times New Roman" w:cs="Times New Roman"/>
          <w:sz w:val="28"/>
          <w:szCs w:val="28"/>
        </w:rPr>
      </w:pPr>
      <w:r w:rsidRPr="005B0876">
        <w:rPr>
          <w:rFonts w:ascii="Times New Roman" w:hAnsi="Times New Roman" w:cs="Times New Roman"/>
          <w:b/>
          <w:bCs/>
          <w:sz w:val="28"/>
          <w:szCs w:val="28"/>
        </w:rPr>
        <w:t xml:space="preserve">Impact/Damage: </w:t>
      </w:r>
      <w:r w:rsidRPr="005B0876">
        <w:rPr>
          <w:rFonts w:ascii="Times New Roman" w:hAnsi="Times New Roman" w:cs="Times New Roman"/>
          <w:sz w:val="28"/>
          <w:szCs w:val="28"/>
        </w:rPr>
        <w:t>The attack caused significant disruptions:</w:t>
      </w:r>
    </w:p>
    <w:p w14:paraId="53803ACA" w14:textId="5A6CDA99" w:rsidR="005B0876" w:rsidRDefault="005B0876" w:rsidP="005B0876">
      <w:pPr>
        <w:numPr>
          <w:ilvl w:val="0"/>
          <w:numId w:val="2"/>
        </w:numPr>
        <w:rPr>
          <w:rFonts w:ascii="Times New Roman" w:hAnsi="Times New Roman" w:cs="Times New Roman"/>
          <w:sz w:val="28"/>
          <w:szCs w:val="28"/>
        </w:rPr>
      </w:pPr>
      <w:r w:rsidRPr="005B0876">
        <w:rPr>
          <w:rFonts w:ascii="Times New Roman" w:hAnsi="Times New Roman" w:cs="Times New Roman"/>
          <w:b/>
          <w:bCs/>
          <w:sz w:val="28"/>
          <w:szCs w:val="28"/>
        </w:rPr>
        <w:t>Major websites outage:</w:t>
      </w:r>
      <w:r w:rsidRPr="005B0876">
        <w:rPr>
          <w:rFonts w:ascii="Times New Roman" w:hAnsi="Times New Roman" w:cs="Times New Roman"/>
          <w:sz w:val="28"/>
          <w:szCs w:val="28"/>
        </w:rPr>
        <w:t xml:space="preserve"> Popular websites like </w:t>
      </w:r>
      <w:r w:rsidR="00116F3C" w:rsidRPr="005B0876">
        <w:rPr>
          <w:rFonts w:ascii="Times New Roman" w:hAnsi="Times New Roman" w:cs="Times New Roman"/>
          <w:sz w:val="28"/>
          <w:szCs w:val="28"/>
        </w:rPr>
        <w:t>Twitter,</w:t>
      </w:r>
      <w:r w:rsidR="00116F3C">
        <w:rPr>
          <w:rFonts w:ascii="Times New Roman" w:hAnsi="Times New Roman" w:cs="Times New Roman"/>
          <w:sz w:val="28"/>
          <w:szCs w:val="28"/>
        </w:rPr>
        <w:t xml:space="preserve"> GitHub</w:t>
      </w:r>
      <w:r w:rsidRPr="005B0876">
        <w:rPr>
          <w:rFonts w:ascii="Times New Roman" w:hAnsi="Times New Roman" w:cs="Times New Roman"/>
          <w:sz w:val="28"/>
          <w:szCs w:val="28"/>
        </w:rPr>
        <w:t>, Reddit, </w:t>
      </w:r>
      <w:r w:rsidR="00116F3C" w:rsidRPr="005B0876">
        <w:rPr>
          <w:rFonts w:ascii="Times New Roman" w:hAnsi="Times New Roman" w:cs="Times New Roman"/>
          <w:sz w:val="28"/>
          <w:szCs w:val="28"/>
        </w:rPr>
        <w:t>Netflix,</w:t>
      </w:r>
      <w:r w:rsidR="00116F3C">
        <w:rPr>
          <w:rFonts w:ascii="Times New Roman" w:hAnsi="Times New Roman" w:cs="Times New Roman"/>
          <w:sz w:val="28"/>
          <w:szCs w:val="28"/>
        </w:rPr>
        <w:t xml:space="preserve"> </w:t>
      </w:r>
      <w:proofErr w:type="gramStart"/>
      <w:r w:rsidR="00116F3C">
        <w:rPr>
          <w:rFonts w:ascii="Times New Roman" w:hAnsi="Times New Roman" w:cs="Times New Roman"/>
          <w:sz w:val="28"/>
          <w:szCs w:val="28"/>
        </w:rPr>
        <w:t>Spotify</w:t>
      </w:r>
      <w:proofErr w:type="gramEnd"/>
      <w:r w:rsidRPr="005B0876">
        <w:rPr>
          <w:rFonts w:ascii="Times New Roman" w:hAnsi="Times New Roman" w:cs="Times New Roman"/>
          <w:sz w:val="28"/>
          <w:szCs w:val="28"/>
        </w:rPr>
        <w:t> and Amazon became unavailable or experienced slowdowns for several hours.</w:t>
      </w:r>
    </w:p>
    <w:p w14:paraId="4BCCD65A" w14:textId="32B87D12" w:rsidR="00116F3C" w:rsidRDefault="00116F3C" w:rsidP="005B0876">
      <w:pPr>
        <w:numPr>
          <w:ilvl w:val="0"/>
          <w:numId w:val="2"/>
        </w:numPr>
        <w:rPr>
          <w:rFonts w:ascii="Times New Roman" w:hAnsi="Times New Roman" w:cs="Times New Roman"/>
          <w:sz w:val="28"/>
          <w:szCs w:val="28"/>
        </w:rPr>
      </w:pPr>
      <w:r>
        <w:rPr>
          <w:noProof/>
        </w:rPr>
        <w:drawing>
          <wp:inline distT="0" distB="0" distL="0" distR="0" wp14:anchorId="777BC803" wp14:editId="73AF1F78">
            <wp:extent cx="5378059" cy="3158552"/>
            <wp:effectExtent l="0" t="0" r="0" b="3810"/>
            <wp:docPr id="1949449627"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4607" cy="3162398"/>
                    </a:xfrm>
                    <a:prstGeom prst="rect">
                      <a:avLst/>
                    </a:prstGeom>
                    <a:noFill/>
                    <a:ln>
                      <a:noFill/>
                    </a:ln>
                  </pic:spPr>
                </pic:pic>
              </a:graphicData>
            </a:graphic>
          </wp:inline>
        </w:drawing>
      </w:r>
    </w:p>
    <w:p w14:paraId="526A8D75" w14:textId="7269F84A" w:rsidR="00116F3C" w:rsidRPr="005B0876" w:rsidRDefault="00116F3C" w:rsidP="005B0876">
      <w:pPr>
        <w:numPr>
          <w:ilvl w:val="0"/>
          <w:numId w:val="2"/>
        </w:numPr>
        <w:rPr>
          <w:rFonts w:ascii="Times New Roman" w:hAnsi="Times New Roman" w:cs="Times New Roman"/>
          <w:sz w:val="28"/>
          <w:szCs w:val="28"/>
        </w:rPr>
      </w:pPr>
      <w:r w:rsidRPr="00116F3C">
        <w:rPr>
          <w:rFonts w:ascii="Times New Roman" w:hAnsi="Times New Roman" w:cs="Times New Roman"/>
          <w:noProof/>
          <w:sz w:val="28"/>
          <w:szCs w:val="28"/>
        </w:rPr>
        <w:drawing>
          <wp:inline distT="0" distB="0" distL="0" distR="0" wp14:anchorId="66671FF3" wp14:editId="5B1C9C90">
            <wp:extent cx="4038961" cy="2945769"/>
            <wp:effectExtent l="0" t="0" r="0" b="6985"/>
            <wp:docPr id="967565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565170" name=""/>
                    <pic:cNvPicPr/>
                  </pic:nvPicPr>
                  <pic:blipFill>
                    <a:blip r:embed="rId9"/>
                    <a:stretch>
                      <a:fillRect/>
                    </a:stretch>
                  </pic:blipFill>
                  <pic:spPr>
                    <a:xfrm>
                      <a:off x="0" y="0"/>
                      <a:ext cx="4054926" cy="2957413"/>
                    </a:xfrm>
                    <a:prstGeom prst="rect">
                      <a:avLst/>
                    </a:prstGeom>
                  </pic:spPr>
                </pic:pic>
              </a:graphicData>
            </a:graphic>
          </wp:inline>
        </w:drawing>
      </w:r>
    </w:p>
    <w:p w14:paraId="795C2E5F" w14:textId="77777777" w:rsidR="005B0876" w:rsidRPr="005B0876" w:rsidRDefault="005B0876" w:rsidP="005B0876">
      <w:pPr>
        <w:numPr>
          <w:ilvl w:val="0"/>
          <w:numId w:val="2"/>
        </w:numPr>
        <w:rPr>
          <w:rFonts w:ascii="Times New Roman" w:hAnsi="Times New Roman" w:cs="Times New Roman"/>
          <w:sz w:val="28"/>
          <w:szCs w:val="28"/>
        </w:rPr>
      </w:pPr>
      <w:r w:rsidRPr="005B0876">
        <w:rPr>
          <w:rFonts w:ascii="Times New Roman" w:hAnsi="Times New Roman" w:cs="Times New Roman"/>
          <w:b/>
          <w:bCs/>
          <w:sz w:val="28"/>
          <w:szCs w:val="28"/>
        </w:rPr>
        <w:t>Economic losses:</w:t>
      </w:r>
      <w:r w:rsidRPr="005B0876">
        <w:rPr>
          <w:rFonts w:ascii="Times New Roman" w:hAnsi="Times New Roman" w:cs="Times New Roman"/>
          <w:sz w:val="28"/>
          <w:szCs w:val="28"/>
        </w:rPr>
        <w:t> Businesses relying on these websites likely suffered financial losses due to lost traffic and potential sales.</w:t>
      </w:r>
    </w:p>
    <w:p w14:paraId="606BEE4B" w14:textId="77777777" w:rsidR="005B0876" w:rsidRPr="005B0876" w:rsidRDefault="005B0876" w:rsidP="005B0876">
      <w:pPr>
        <w:numPr>
          <w:ilvl w:val="0"/>
          <w:numId w:val="2"/>
        </w:numPr>
        <w:rPr>
          <w:rFonts w:ascii="Times New Roman" w:hAnsi="Times New Roman" w:cs="Times New Roman"/>
          <w:sz w:val="28"/>
          <w:szCs w:val="28"/>
        </w:rPr>
      </w:pPr>
      <w:r w:rsidRPr="005B0876">
        <w:rPr>
          <w:rFonts w:ascii="Times New Roman" w:hAnsi="Times New Roman" w:cs="Times New Roman"/>
          <w:b/>
          <w:bCs/>
          <w:sz w:val="28"/>
          <w:szCs w:val="28"/>
        </w:rPr>
        <w:t>Public concern:</w:t>
      </w:r>
      <w:r w:rsidRPr="005B0876">
        <w:rPr>
          <w:rFonts w:ascii="Times New Roman" w:hAnsi="Times New Roman" w:cs="Times New Roman"/>
          <w:sz w:val="28"/>
          <w:szCs w:val="28"/>
        </w:rPr>
        <w:t> The attack highlighted the vulnerability of critical internet infrastructure and sparked public concern about cyberattacks.</w:t>
      </w:r>
    </w:p>
    <w:p w14:paraId="27A18FC9" w14:textId="77777777" w:rsidR="005B0876" w:rsidRPr="005B0876" w:rsidRDefault="005B0876" w:rsidP="005B0876">
      <w:pPr>
        <w:rPr>
          <w:rFonts w:ascii="Times New Roman" w:hAnsi="Times New Roman" w:cs="Times New Roman"/>
          <w:sz w:val="28"/>
          <w:szCs w:val="28"/>
        </w:rPr>
      </w:pPr>
      <w:r w:rsidRPr="005B0876">
        <w:rPr>
          <w:rFonts w:ascii="Times New Roman" w:hAnsi="Times New Roman" w:cs="Times New Roman"/>
          <w:b/>
          <w:bCs/>
          <w:sz w:val="28"/>
          <w:szCs w:val="28"/>
        </w:rPr>
        <w:t xml:space="preserve">Precautions taken for prevention: </w:t>
      </w:r>
      <w:r w:rsidRPr="005B0876">
        <w:rPr>
          <w:rFonts w:ascii="Times New Roman" w:hAnsi="Times New Roman" w:cs="Times New Roman"/>
          <w:sz w:val="28"/>
          <w:szCs w:val="28"/>
        </w:rPr>
        <w:t>While it's impossible to completely prevent such attacks, Dyn and other organizations have implemented various measures:</w:t>
      </w:r>
    </w:p>
    <w:p w14:paraId="7C15D201" w14:textId="77777777" w:rsidR="005B0876" w:rsidRPr="005B0876" w:rsidRDefault="005B0876" w:rsidP="005B0876">
      <w:pPr>
        <w:numPr>
          <w:ilvl w:val="0"/>
          <w:numId w:val="3"/>
        </w:numPr>
        <w:rPr>
          <w:rFonts w:ascii="Times New Roman" w:hAnsi="Times New Roman" w:cs="Times New Roman"/>
          <w:b/>
          <w:bCs/>
          <w:sz w:val="28"/>
          <w:szCs w:val="28"/>
        </w:rPr>
      </w:pPr>
      <w:r w:rsidRPr="005B0876">
        <w:rPr>
          <w:rFonts w:ascii="Times New Roman" w:hAnsi="Times New Roman" w:cs="Times New Roman"/>
          <w:b/>
          <w:bCs/>
          <w:sz w:val="28"/>
          <w:szCs w:val="28"/>
        </w:rPr>
        <w:t>Strengthening infrastructure: </w:t>
      </w:r>
      <w:r w:rsidRPr="005B0876">
        <w:rPr>
          <w:rFonts w:ascii="Times New Roman" w:hAnsi="Times New Roman" w:cs="Times New Roman"/>
          <w:sz w:val="28"/>
          <w:szCs w:val="28"/>
        </w:rPr>
        <w:t>Improving server capacities and redundancy to handle larger attacks.</w:t>
      </w:r>
    </w:p>
    <w:p w14:paraId="6C267535" w14:textId="77777777" w:rsidR="005B0876" w:rsidRPr="005B0876" w:rsidRDefault="005B0876" w:rsidP="005B0876">
      <w:pPr>
        <w:numPr>
          <w:ilvl w:val="0"/>
          <w:numId w:val="3"/>
        </w:numPr>
        <w:rPr>
          <w:rFonts w:ascii="Times New Roman" w:hAnsi="Times New Roman" w:cs="Times New Roman"/>
          <w:b/>
          <w:bCs/>
          <w:sz w:val="28"/>
          <w:szCs w:val="28"/>
        </w:rPr>
      </w:pPr>
      <w:r w:rsidRPr="005B0876">
        <w:rPr>
          <w:rFonts w:ascii="Times New Roman" w:hAnsi="Times New Roman" w:cs="Times New Roman"/>
          <w:b/>
          <w:bCs/>
          <w:sz w:val="28"/>
          <w:szCs w:val="28"/>
        </w:rPr>
        <w:t>Filtering malicious traffic: </w:t>
      </w:r>
      <w:r w:rsidRPr="005B0876">
        <w:rPr>
          <w:rFonts w:ascii="Times New Roman" w:hAnsi="Times New Roman" w:cs="Times New Roman"/>
          <w:sz w:val="28"/>
          <w:szCs w:val="28"/>
        </w:rPr>
        <w:t>Utilizing advanced traffic filtering techniques to identify and block suspicious requests.</w:t>
      </w:r>
    </w:p>
    <w:p w14:paraId="1A6B7468" w14:textId="77777777" w:rsidR="005B0876" w:rsidRPr="005B0876" w:rsidRDefault="005B0876" w:rsidP="005B0876">
      <w:pPr>
        <w:numPr>
          <w:ilvl w:val="0"/>
          <w:numId w:val="3"/>
        </w:numPr>
        <w:rPr>
          <w:rFonts w:ascii="Times New Roman" w:hAnsi="Times New Roman" w:cs="Times New Roman"/>
          <w:b/>
          <w:bCs/>
          <w:sz w:val="28"/>
          <w:szCs w:val="28"/>
        </w:rPr>
      </w:pPr>
      <w:r w:rsidRPr="005B0876">
        <w:rPr>
          <w:rFonts w:ascii="Times New Roman" w:hAnsi="Times New Roman" w:cs="Times New Roman"/>
          <w:b/>
          <w:bCs/>
          <w:sz w:val="28"/>
          <w:szCs w:val="28"/>
        </w:rPr>
        <w:t>Promoting IoT security: </w:t>
      </w:r>
      <w:r w:rsidRPr="005B0876">
        <w:rPr>
          <w:rFonts w:ascii="Times New Roman" w:hAnsi="Times New Roman" w:cs="Times New Roman"/>
          <w:sz w:val="28"/>
          <w:szCs w:val="28"/>
        </w:rPr>
        <w:t>Raising awareness about the importance of securing IoT devices and updating firmware regularly.</w:t>
      </w:r>
    </w:p>
    <w:p w14:paraId="275D80E4" w14:textId="77777777" w:rsidR="005B0876" w:rsidRPr="005B0876" w:rsidRDefault="005B0876" w:rsidP="005B0876">
      <w:pPr>
        <w:numPr>
          <w:ilvl w:val="0"/>
          <w:numId w:val="3"/>
        </w:numPr>
        <w:rPr>
          <w:rFonts w:ascii="Times New Roman" w:hAnsi="Times New Roman" w:cs="Times New Roman"/>
          <w:b/>
          <w:bCs/>
          <w:sz w:val="28"/>
          <w:szCs w:val="28"/>
        </w:rPr>
      </w:pPr>
      <w:r w:rsidRPr="005B0876">
        <w:rPr>
          <w:rFonts w:ascii="Times New Roman" w:hAnsi="Times New Roman" w:cs="Times New Roman"/>
          <w:b/>
          <w:bCs/>
          <w:sz w:val="28"/>
          <w:szCs w:val="28"/>
        </w:rPr>
        <w:t>Collaboration:</w:t>
      </w:r>
      <w:r w:rsidRPr="005B0876">
        <w:rPr>
          <w:rFonts w:ascii="Times New Roman" w:hAnsi="Times New Roman" w:cs="Times New Roman"/>
          <w:sz w:val="28"/>
          <w:szCs w:val="28"/>
        </w:rPr>
        <w:t> Cooperating with security researchers and law enforcement agencies to track attackers and develop mitigation strategies.</w:t>
      </w:r>
    </w:p>
    <w:p w14:paraId="49266CC4" w14:textId="77777777" w:rsidR="005B0876" w:rsidRPr="005B0876" w:rsidRDefault="005B0876" w:rsidP="005B0876">
      <w:pPr>
        <w:rPr>
          <w:rFonts w:ascii="Times New Roman" w:hAnsi="Times New Roman" w:cs="Times New Roman"/>
          <w:sz w:val="28"/>
          <w:szCs w:val="28"/>
        </w:rPr>
      </w:pPr>
      <w:r w:rsidRPr="005B0876">
        <w:rPr>
          <w:rFonts w:ascii="Times New Roman" w:hAnsi="Times New Roman" w:cs="Times New Roman"/>
          <w:b/>
          <w:bCs/>
          <w:sz w:val="28"/>
          <w:szCs w:val="28"/>
        </w:rPr>
        <w:t xml:space="preserve">Overcoming the situation: </w:t>
      </w:r>
      <w:r w:rsidRPr="005B0876">
        <w:rPr>
          <w:rFonts w:ascii="Times New Roman" w:hAnsi="Times New Roman" w:cs="Times New Roman"/>
          <w:sz w:val="28"/>
          <w:szCs w:val="28"/>
        </w:rPr>
        <w:t>Dyn eventually mitigated the attack by filtering out malicious traffic and rerouting requests through unaffected servers. While the attack caused substantial disruption, it prompted action across the industry:</w:t>
      </w:r>
    </w:p>
    <w:p w14:paraId="62276F0C" w14:textId="77777777" w:rsidR="005B0876" w:rsidRPr="005B0876" w:rsidRDefault="005B0876" w:rsidP="005B0876">
      <w:pPr>
        <w:numPr>
          <w:ilvl w:val="0"/>
          <w:numId w:val="4"/>
        </w:numPr>
        <w:rPr>
          <w:rFonts w:ascii="Times New Roman" w:hAnsi="Times New Roman" w:cs="Times New Roman"/>
          <w:b/>
          <w:bCs/>
          <w:sz w:val="28"/>
          <w:szCs w:val="28"/>
        </w:rPr>
      </w:pPr>
      <w:r w:rsidRPr="005B0876">
        <w:rPr>
          <w:rFonts w:ascii="Times New Roman" w:hAnsi="Times New Roman" w:cs="Times New Roman"/>
          <w:b/>
          <w:bCs/>
          <w:sz w:val="28"/>
          <w:szCs w:val="28"/>
        </w:rPr>
        <w:t>Increased focus on IoT security: </w:t>
      </w:r>
      <w:r w:rsidRPr="005B0876">
        <w:rPr>
          <w:rFonts w:ascii="Times New Roman" w:hAnsi="Times New Roman" w:cs="Times New Roman"/>
          <w:sz w:val="28"/>
          <w:szCs w:val="28"/>
        </w:rPr>
        <w:t>The attack exposed the potential dangers of unsecured IoT devices, leading to more focus on securing these devices and developing security standards.</w:t>
      </w:r>
    </w:p>
    <w:p w14:paraId="1DDC0304" w14:textId="77777777" w:rsidR="005B0876" w:rsidRPr="005B0876" w:rsidRDefault="005B0876" w:rsidP="005B0876">
      <w:pPr>
        <w:numPr>
          <w:ilvl w:val="0"/>
          <w:numId w:val="4"/>
        </w:numPr>
        <w:rPr>
          <w:rFonts w:ascii="Times New Roman" w:hAnsi="Times New Roman" w:cs="Times New Roman"/>
          <w:sz w:val="28"/>
          <w:szCs w:val="28"/>
        </w:rPr>
      </w:pPr>
      <w:r w:rsidRPr="005B0876">
        <w:rPr>
          <w:rFonts w:ascii="Times New Roman" w:hAnsi="Times New Roman" w:cs="Times New Roman"/>
          <w:b/>
          <w:bCs/>
          <w:sz w:val="28"/>
          <w:szCs w:val="28"/>
        </w:rPr>
        <w:t>Improved DDoS mitigation capabilities: </w:t>
      </w:r>
      <w:r w:rsidRPr="005B0876">
        <w:rPr>
          <w:rFonts w:ascii="Times New Roman" w:hAnsi="Times New Roman" w:cs="Times New Roman"/>
          <w:sz w:val="28"/>
          <w:szCs w:val="28"/>
        </w:rPr>
        <w:t>Service providers like Dyn invested in better DDoS mitigation tools and strategies to handle future attacks.</w:t>
      </w:r>
    </w:p>
    <w:p w14:paraId="1C6C7A43" w14:textId="77777777" w:rsidR="005B0876" w:rsidRPr="005B0876" w:rsidRDefault="005B0876" w:rsidP="005B0876">
      <w:pPr>
        <w:numPr>
          <w:ilvl w:val="0"/>
          <w:numId w:val="4"/>
        </w:numPr>
        <w:rPr>
          <w:rFonts w:ascii="Times New Roman" w:hAnsi="Times New Roman" w:cs="Times New Roman"/>
          <w:b/>
          <w:bCs/>
          <w:sz w:val="28"/>
          <w:szCs w:val="28"/>
        </w:rPr>
      </w:pPr>
      <w:r w:rsidRPr="005B0876">
        <w:rPr>
          <w:rFonts w:ascii="Times New Roman" w:hAnsi="Times New Roman" w:cs="Times New Roman"/>
          <w:b/>
          <w:bCs/>
          <w:sz w:val="28"/>
          <w:szCs w:val="28"/>
        </w:rPr>
        <w:t>Greater collaboration: </w:t>
      </w:r>
      <w:r w:rsidRPr="005B0876">
        <w:rPr>
          <w:rFonts w:ascii="Times New Roman" w:hAnsi="Times New Roman" w:cs="Times New Roman"/>
          <w:sz w:val="28"/>
          <w:szCs w:val="28"/>
        </w:rPr>
        <w:t>The attack encouraged increased collaboration between governments, businesses, and security experts to share information and combat cyber threats.</w:t>
      </w:r>
    </w:p>
    <w:p w14:paraId="089B0C99" w14:textId="77777777" w:rsidR="005B0876" w:rsidRPr="005B0876" w:rsidRDefault="005B0876" w:rsidP="005B0876">
      <w:pPr>
        <w:rPr>
          <w:rFonts w:ascii="Times New Roman" w:hAnsi="Times New Roman" w:cs="Times New Roman"/>
          <w:b/>
          <w:bCs/>
          <w:sz w:val="28"/>
          <w:szCs w:val="28"/>
        </w:rPr>
      </w:pPr>
      <w:r w:rsidRPr="005B0876">
        <w:rPr>
          <w:rFonts w:ascii="Times New Roman" w:hAnsi="Times New Roman" w:cs="Times New Roman"/>
          <w:b/>
          <w:bCs/>
          <w:sz w:val="28"/>
          <w:szCs w:val="28"/>
        </w:rPr>
        <w:t>Additional details:</w:t>
      </w:r>
    </w:p>
    <w:p w14:paraId="3F3EFC29" w14:textId="77777777" w:rsidR="005B0876" w:rsidRPr="005B0876" w:rsidRDefault="005B0876" w:rsidP="005B0876">
      <w:pPr>
        <w:numPr>
          <w:ilvl w:val="0"/>
          <w:numId w:val="5"/>
        </w:numPr>
        <w:rPr>
          <w:rFonts w:ascii="Times New Roman" w:hAnsi="Times New Roman" w:cs="Times New Roman"/>
          <w:sz w:val="28"/>
          <w:szCs w:val="28"/>
        </w:rPr>
      </w:pPr>
      <w:r w:rsidRPr="005B0876">
        <w:rPr>
          <w:rFonts w:ascii="Times New Roman" w:hAnsi="Times New Roman" w:cs="Times New Roman"/>
          <w:sz w:val="28"/>
          <w:szCs w:val="28"/>
        </w:rPr>
        <w:t>The creators of the Mirai botnet were eventually identified and prosecuted.</w:t>
      </w:r>
    </w:p>
    <w:p w14:paraId="6E5C7BAC" w14:textId="77777777" w:rsidR="005B0876" w:rsidRPr="005B0876" w:rsidRDefault="005B0876" w:rsidP="005B0876">
      <w:pPr>
        <w:numPr>
          <w:ilvl w:val="0"/>
          <w:numId w:val="5"/>
        </w:numPr>
        <w:rPr>
          <w:rFonts w:ascii="Times New Roman" w:hAnsi="Times New Roman" w:cs="Times New Roman"/>
          <w:sz w:val="28"/>
          <w:szCs w:val="28"/>
        </w:rPr>
      </w:pPr>
      <w:r w:rsidRPr="005B0876">
        <w:rPr>
          <w:rFonts w:ascii="Times New Roman" w:hAnsi="Times New Roman" w:cs="Times New Roman"/>
          <w:sz w:val="28"/>
          <w:szCs w:val="28"/>
        </w:rPr>
        <w:t>The Mirai attack served as a wake-up call for both individuals and organizations about the importance of cybersecurity and responsible use of technology.</w:t>
      </w:r>
    </w:p>
    <w:p w14:paraId="6D0159F6" w14:textId="77777777" w:rsidR="005B0876" w:rsidRPr="005B0876" w:rsidRDefault="005B0876" w:rsidP="005B0876">
      <w:pPr>
        <w:numPr>
          <w:ilvl w:val="0"/>
          <w:numId w:val="5"/>
        </w:numPr>
        <w:rPr>
          <w:rFonts w:ascii="Times New Roman" w:hAnsi="Times New Roman" w:cs="Times New Roman"/>
          <w:sz w:val="28"/>
          <w:szCs w:val="28"/>
        </w:rPr>
      </w:pPr>
      <w:r w:rsidRPr="005B0876">
        <w:rPr>
          <w:rFonts w:ascii="Times New Roman" w:hAnsi="Times New Roman" w:cs="Times New Roman"/>
          <w:sz w:val="28"/>
          <w:szCs w:val="28"/>
        </w:rPr>
        <w:t>The event continues to shape ongoing discussions and efforts to combat the evolving threat of large-scale DDoS attacks.</w:t>
      </w:r>
    </w:p>
    <w:p w14:paraId="350BB5B4" w14:textId="77777777" w:rsidR="005B0876" w:rsidRPr="005B0876" w:rsidRDefault="005B0876" w:rsidP="005B0876">
      <w:pPr>
        <w:rPr>
          <w:rFonts w:ascii="Times New Roman" w:hAnsi="Times New Roman" w:cs="Times New Roman"/>
          <w:b/>
          <w:bCs/>
          <w:sz w:val="28"/>
          <w:szCs w:val="28"/>
        </w:rPr>
      </w:pPr>
    </w:p>
    <w:sectPr w:rsidR="005B0876" w:rsidRPr="005B0876">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69FCE" w14:textId="77777777" w:rsidR="00071EB7" w:rsidRDefault="00071EB7" w:rsidP="005427BE">
      <w:pPr>
        <w:spacing w:after="0" w:line="240" w:lineRule="auto"/>
      </w:pPr>
      <w:r>
        <w:separator/>
      </w:r>
    </w:p>
  </w:endnote>
  <w:endnote w:type="continuationSeparator" w:id="0">
    <w:p w14:paraId="360EADD6" w14:textId="77777777" w:rsidR="00071EB7" w:rsidRDefault="00071EB7" w:rsidP="00542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BE96B" w14:textId="77777777" w:rsidR="00071EB7" w:rsidRDefault="00071EB7" w:rsidP="005427BE">
      <w:pPr>
        <w:spacing w:after="0" w:line="240" w:lineRule="auto"/>
      </w:pPr>
      <w:r>
        <w:separator/>
      </w:r>
    </w:p>
  </w:footnote>
  <w:footnote w:type="continuationSeparator" w:id="0">
    <w:p w14:paraId="2937633D" w14:textId="77777777" w:rsidR="00071EB7" w:rsidRDefault="00071EB7" w:rsidP="005427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FC23F" w14:textId="0B2621F3" w:rsidR="005427BE" w:rsidRPr="005427BE" w:rsidRDefault="005427BE">
    <w:pPr>
      <w:pStyle w:val="Header"/>
      <w:rPr>
        <w:rFonts w:ascii="Times New Roman" w:hAnsi="Times New Roman" w:cs="Times New Roman"/>
        <w:b/>
        <w:bCs/>
        <w:sz w:val="28"/>
        <w:szCs w:val="28"/>
        <w:lang w:val="en-US"/>
      </w:rPr>
    </w:pPr>
    <w:r w:rsidRPr="005427BE">
      <w:rPr>
        <w:rFonts w:ascii="Times New Roman" w:hAnsi="Times New Roman" w:cs="Times New Roman"/>
        <w:b/>
        <w:bCs/>
        <w:sz w:val="28"/>
        <w:szCs w:val="28"/>
        <w:lang w:val="en-US"/>
      </w:rPr>
      <w:t>22162102002</w:t>
    </w:r>
    <w:r w:rsidRPr="005427BE">
      <w:rPr>
        <w:rFonts w:ascii="Times New Roman" w:hAnsi="Times New Roman" w:cs="Times New Roman"/>
        <w:b/>
        <w:bCs/>
        <w:sz w:val="28"/>
        <w:szCs w:val="28"/>
        <w:lang w:val="en-US"/>
      </w:rPr>
      <w:tab/>
      <w:t>INS</w:t>
    </w:r>
    <w:r w:rsidRPr="005427BE">
      <w:rPr>
        <w:rFonts w:ascii="Times New Roman" w:hAnsi="Times New Roman" w:cs="Times New Roman"/>
        <w:b/>
        <w:bCs/>
        <w:sz w:val="28"/>
        <w:szCs w:val="28"/>
        <w:lang w:val="en-US"/>
      </w:rPr>
      <w:tab/>
      <w:t>Aniket Panjwani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642AF"/>
    <w:multiLevelType w:val="multilevel"/>
    <w:tmpl w:val="09F0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6904D8"/>
    <w:multiLevelType w:val="multilevel"/>
    <w:tmpl w:val="EE02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E02979"/>
    <w:multiLevelType w:val="hybridMultilevel"/>
    <w:tmpl w:val="834691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AE028A9"/>
    <w:multiLevelType w:val="multilevel"/>
    <w:tmpl w:val="05BE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B10A11"/>
    <w:multiLevelType w:val="multilevel"/>
    <w:tmpl w:val="DA32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988351">
    <w:abstractNumId w:val="2"/>
  </w:num>
  <w:num w:numId="2" w16cid:durableId="1480686641">
    <w:abstractNumId w:val="4"/>
  </w:num>
  <w:num w:numId="3" w16cid:durableId="54359386">
    <w:abstractNumId w:val="0"/>
  </w:num>
  <w:num w:numId="4" w16cid:durableId="394546023">
    <w:abstractNumId w:val="1"/>
  </w:num>
  <w:num w:numId="5" w16cid:durableId="6358389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7BE"/>
    <w:rsid w:val="000251D4"/>
    <w:rsid w:val="00070646"/>
    <w:rsid w:val="00071EB7"/>
    <w:rsid w:val="00101B65"/>
    <w:rsid w:val="00116F3C"/>
    <w:rsid w:val="00182BF9"/>
    <w:rsid w:val="001879E4"/>
    <w:rsid w:val="005427BE"/>
    <w:rsid w:val="005B0876"/>
    <w:rsid w:val="00AA69F3"/>
    <w:rsid w:val="00B47984"/>
    <w:rsid w:val="00D71309"/>
    <w:rsid w:val="00DD1099"/>
    <w:rsid w:val="00EF7464"/>
    <w:rsid w:val="00F13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9E23F"/>
  <w15:chartTrackingRefBased/>
  <w15:docId w15:val="{54F3EB19-4784-4459-86E2-D9D24213C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7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27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27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27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27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27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7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7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7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7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27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27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27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7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7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7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7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7BE"/>
    <w:rPr>
      <w:rFonts w:eastAsiaTheme="majorEastAsia" w:cstheme="majorBidi"/>
      <w:color w:val="272727" w:themeColor="text1" w:themeTint="D8"/>
    </w:rPr>
  </w:style>
  <w:style w:type="paragraph" w:styleId="Title">
    <w:name w:val="Title"/>
    <w:basedOn w:val="Normal"/>
    <w:next w:val="Normal"/>
    <w:link w:val="TitleChar"/>
    <w:uiPriority w:val="10"/>
    <w:qFormat/>
    <w:rsid w:val="005427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7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7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7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7BE"/>
    <w:pPr>
      <w:spacing w:before="160"/>
      <w:jc w:val="center"/>
    </w:pPr>
    <w:rPr>
      <w:i/>
      <w:iCs/>
      <w:color w:val="404040" w:themeColor="text1" w:themeTint="BF"/>
    </w:rPr>
  </w:style>
  <w:style w:type="character" w:customStyle="1" w:styleId="QuoteChar">
    <w:name w:val="Quote Char"/>
    <w:basedOn w:val="DefaultParagraphFont"/>
    <w:link w:val="Quote"/>
    <w:uiPriority w:val="29"/>
    <w:rsid w:val="005427BE"/>
    <w:rPr>
      <w:i/>
      <w:iCs/>
      <w:color w:val="404040" w:themeColor="text1" w:themeTint="BF"/>
    </w:rPr>
  </w:style>
  <w:style w:type="paragraph" w:styleId="ListParagraph">
    <w:name w:val="List Paragraph"/>
    <w:basedOn w:val="Normal"/>
    <w:uiPriority w:val="34"/>
    <w:qFormat/>
    <w:rsid w:val="005427BE"/>
    <w:pPr>
      <w:ind w:left="720"/>
      <w:contextualSpacing/>
    </w:pPr>
  </w:style>
  <w:style w:type="character" w:styleId="IntenseEmphasis">
    <w:name w:val="Intense Emphasis"/>
    <w:basedOn w:val="DefaultParagraphFont"/>
    <w:uiPriority w:val="21"/>
    <w:qFormat/>
    <w:rsid w:val="005427BE"/>
    <w:rPr>
      <w:i/>
      <w:iCs/>
      <w:color w:val="0F4761" w:themeColor="accent1" w:themeShade="BF"/>
    </w:rPr>
  </w:style>
  <w:style w:type="paragraph" w:styleId="IntenseQuote">
    <w:name w:val="Intense Quote"/>
    <w:basedOn w:val="Normal"/>
    <w:next w:val="Normal"/>
    <w:link w:val="IntenseQuoteChar"/>
    <w:uiPriority w:val="30"/>
    <w:qFormat/>
    <w:rsid w:val="005427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7BE"/>
    <w:rPr>
      <w:i/>
      <w:iCs/>
      <w:color w:val="0F4761" w:themeColor="accent1" w:themeShade="BF"/>
    </w:rPr>
  </w:style>
  <w:style w:type="character" w:styleId="IntenseReference">
    <w:name w:val="Intense Reference"/>
    <w:basedOn w:val="DefaultParagraphFont"/>
    <w:uiPriority w:val="32"/>
    <w:qFormat/>
    <w:rsid w:val="005427BE"/>
    <w:rPr>
      <w:b/>
      <w:bCs/>
      <w:smallCaps/>
      <w:color w:val="0F4761" w:themeColor="accent1" w:themeShade="BF"/>
      <w:spacing w:val="5"/>
    </w:rPr>
  </w:style>
  <w:style w:type="paragraph" w:styleId="Header">
    <w:name w:val="header"/>
    <w:basedOn w:val="Normal"/>
    <w:link w:val="HeaderChar"/>
    <w:uiPriority w:val="99"/>
    <w:unhideWhenUsed/>
    <w:rsid w:val="005427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7BE"/>
  </w:style>
  <w:style w:type="paragraph" w:styleId="Footer">
    <w:name w:val="footer"/>
    <w:basedOn w:val="Normal"/>
    <w:link w:val="FooterChar"/>
    <w:uiPriority w:val="99"/>
    <w:unhideWhenUsed/>
    <w:rsid w:val="005427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7BE"/>
  </w:style>
  <w:style w:type="character" w:styleId="Hyperlink">
    <w:name w:val="Hyperlink"/>
    <w:basedOn w:val="DefaultParagraphFont"/>
    <w:uiPriority w:val="99"/>
    <w:unhideWhenUsed/>
    <w:rsid w:val="00101B65"/>
    <w:rPr>
      <w:color w:val="467886" w:themeColor="hyperlink"/>
      <w:u w:val="single"/>
    </w:rPr>
  </w:style>
  <w:style w:type="character" w:styleId="UnresolvedMention">
    <w:name w:val="Unresolved Mention"/>
    <w:basedOn w:val="DefaultParagraphFont"/>
    <w:uiPriority w:val="99"/>
    <w:semiHidden/>
    <w:unhideWhenUsed/>
    <w:rsid w:val="00101B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466734">
      <w:bodyDiv w:val="1"/>
      <w:marLeft w:val="0"/>
      <w:marRight w:val="0"/>
      <w:marTop w:val="0"/>
      <w:marBottom w:val="0"/>
      <w:divBdr>
        <w:top w:val="none" w:sz="0" w:space="0" w:color="auto"/>
        <w:left w:val="none" w:sz="0" w:space="0" w:color="auto"/>
        <w:bottom w:val="none" w:sz="0" w:space="0" w:color="auto"/>
        <w:right w:val="none" w:sz="0" w:space="0" w:color="auto"/>
      </w:divBdr>
    </w:div>
    <w:div w:id="943271817">
      <w:bodyDiv w:val="1"/>
      <w:marLeft w:val="0"/>
      <w:marRight w:val="0"/>
      <w:marTop w:val="0"/>
      <w:marBottom w:val="0"/>
      <w:divBdr>
        <w:top w:val="none" w:sz="0" w:space="0" w:color="auto"/>
        <w:left w:val="none" w:sz="0" w:space="0" w:color="auto"/>
        <w:bottom w:val="none" w:sz="0" w:space="0" w:color="auto"/>
        <w:right w:val="none" w:sz="0" w:space="0" w:color="auto"/>
      </w:divBdr>
    </w:div>
    <w:div w:id="946087326">
      <w:bodyDiv w:val="1"/>
      <w:marLeft w:val="0"/>
      <w:marRight w:val="0"/>
      <w:marTop w:val="0"/>
      <w:marBottom w:val="0"/>
      <w:divBdr>
        <w:top w:val="none" w:sz="0" w:space="0" w:color="auto"/>
        <w:left w:val="none" w:sz="0" w:space="0" w:color="auto"/>
        <w:bottom w:val="none" w:sz="0" w:space="0" w:color="auto"/>
        <w:right w:val="none" w:sz="0" w:space="0" w:color="auto"/>
      </w:divBdr>
    </w:div>
    <w:div w:id="1094521698">
      <w:bodyDiv w:val="1"/>
      <w:marLeft w:val="0"/>
      <w:marRight w:val="0"/>
      <w:marTop w:val="0"/>
      <w:marBottom w:val="0"/>
      <w:divBdr>
        <w:top w:val="none" w:sz="0" w:space="0" w:color="auto"/>
        <w:left w:val="none" w:sz="0" w:space="0" w:color="auto"/>
        <w:bottom w:val="none" w:sz="0" w:space="0" w:color="auto"/>
        <w:right w:val="none" w:sz="0" w:space="0" w:color="auto"/>
      </w:divBdr>
    </w:div>
    <w:div w:id="1435252035">
      <w:bodyDiv w:val="1"/>
      <w:marLeft w:val="0"/>
      <w:marRight w:val="0"/>
      <w:marTop w:val="0"/>
      <w:marBottom w:val="0"/>
      <w:divBdr>
        <w:top w:val="none" w:sz="0" w:space="0" w:color="auto"/>
        <w:left w:val="none" w:sz="0" w:space="0" w:color="auto"/>
        <w:bottom w:val="none" w:sz="0" w:space="0" w:color="auto"/>
        <w:right w:val="none" w:sz="0" w:space="0" w:color="auto"/>
      </w:divBdr>
    </w:div>
    <w:div w:id="152616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kamai.com/glossary/what-is-a-slowloris-ddos-attac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4</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Panjwani</dc:creator>
  <cp:keywords/>
  <dc:description/>
  <cp:lastModifiedBy>Aniket Panjwani</cp:lastModifiedBy>
  <cp:revision>8</cp:revision>
  <dcterms:created xsi:type="dcterms:W3CDTF">2024-01-23T06:13:00Z</dcterms:created>
  <dcterms:modified xsi:type="dcterms:W3CDTF">2024-02-08T02:29:00Z</dcterms:modified>
</cp:coreProperties>
</file>