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FB349" w14:textId="6902F380" w:rsidR="00070646" w:rsidRDefault="00B85835" w:rsidP="00B858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835">
        <w:rPr>
          <w:rFonts w:ascii="Times New Roman" w:hAnsi="Times New Roman" w:cs="Times New Roman"/>
          <w:b/>
          <w:bCs/>
          <w:sz w:val="28"/>
          <w:szCs w:val="28"/>
        </w:rPr>
        <w:t>Practical-6</w:t>
      </w:r>
    </w:p>
    <w:p w14:paraId="2A758B4A" w14:textId="3CA72AE6" w:rsidR="00B85835" w:rsidRPr="00B85835" w:rsidRDefault="00B85835" w:rsidP="00B858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- </w:t>
      </w:r>
      <w:r w:rsidRPr="00B85835">
        <w:rPr>
          <w:rFonts w:ascii="Times New Roman" w:hAnsi="Times New Roman" w:cs="Times New Roman"/>
          <w:b/>
          <w:bCs/>
          <w:sz w:val="28"/>
          <w:szCs w:val="28"/>
        </w:rPr>
        <w:t>Alice wants to send some confidential information to Bob over a secure network.</w:t>
      </w:r>
      <w:r w:rsidRPr="00B85835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B85835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85835">
        <w:rPr>
          <w:rFonts w:ascii="Times New Roman" w:hAnsi="Times New Roman" w:cs="Times New Roman"/>
          <w:b/>
          <w:bCs/>
          <w:sz w:val="28"/>
          <w:szCs w:val="28"/>
        </w:rPr>
        <w:t xml:space="preserve">) Create a system where the key will be generated randomly for encryption, and it will be changed with every message. Send three messages from sender to receiver </w:t>
      </w:r>
      <w:proofErr w:type="gramStart"/>
      <w:r w:rsidRPr="00B85835">
        <w:rPr>
          <w:rFonts w:ascii="Times New Roman" w:hAnsi="Times New Roman" w:cs="Times New Roman"/>
          <w:b/>
          <w:bCs/>
          <w:sz w:val="28"/>
          <w:szCs w:val="28"/>
        </w:rPr>
        <w:t>and also</w:t>
      </w:r>
      <w:proofErr w:type="gramEnd"/>
      <w:r w:rsidRPr="00B85835">
        <w:rPr>
          <w:rFonts w:ascii="Times New Roman" w:hAnsi="Times New Roman" w:cs="Times New Roman"/>
          <w:b/>
          <w:bCs/>
          <w:sz w:val="28"/>
          <w:szCs w:val="28"/>
        </w:rPr>
        <w:t xml:space="preserve"> decrypt the message at receiver end.</w:t>
      </w:r>
      <w:r w:rsidRPr="00B85835">
        <w:rPr>
          <w:rFonts w:ascii="Times New Roman" w:hAnsi="Times New Roman" w:cs="Times New Roman"/>
          <w:b/>
          <w:bCs/>
          <w:sz w:val="28"/>
          <w:szCs w:val="28"/>
        </w:rPr>
        <w:br/>
        <w:t xml:space="preserve">ii) Provide encryption through </w:t>
      </w:r>
      <w:proofErr w:type="spellStart"/>
      <w:r w:rsidRPr="00B85835">
        <w:rPr>
          <w:rFonts w:ascii="Times New Roman" w:hAnsi="Times New Roman" w:cs="Times New Roman"/>
          <w:b/>
          <w:bCs/>
          <w:sz w:val="28"/>
          <w:szCs w:val="28"/>
        </w:rPr>
        <w:t>vigener</w:t>
      </w:r>
      <w:proofErr w:type="spellEnd"/>
      <w:r w:rsidRPr="00B85835">
        <w:rPr>
          <w:rFonts w:ascii="Times New Roman" w:hAnsi="Times New Roman" w:cs="Times New Roman"/>
          <w:b/>
          <w:bCs/>
          <w:sz w:val="28"/>
          <w:szCs w:val="28"/>
        </w:rPr>
        <w:t xml:space="preserve"> table as well. (Use Second Method)</w:t>
      </w:r>
    </w:p>
    <w:sectPr w:rsidR="00B85835" w:rsidRPr="00B8583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B32F3" w14:textId="77777777" w:rsidR="005056D3" w:rsidRDefault="005056D3" w:rsidP="00B85835">
      <w:pPr>
        <w:spacing w:after="0" w:line="240" w:lineRule="auto"/>
      </w:pPr>
      <w:r>
        <w:separator/>
      </w:r>
    </w:p>
  </w:endnote>
  <w:endnote w:type="continuationSeparator" w:id="0">
    <w:p w14:paraId="798ACC50" w14:textId="77777777" w:rsidR="005056D3" w:rsidRDefault="005056D3" w:rsidP="00B8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EE364" w14:textId="77777777" w:rsidR="005056D3" w:rsidRDefault="005056D3" w:rsidP="00B85835">
      <w:pPr>
        <w:spacing w:after="0" w:line="240" w:lineRule="auto"/>
      </w:pPr>
      <w:r>
        <w:separator/>
      </w:r>
    </w:p>
  </w:footnote>
  <w:footnote w:type="continuationSeparator" w:id="0">
    <w:p w14:paraId="6D1DF6CD" w14:textId="77777777" w:rsidR="005056D3" w:rsidRDefault="005056D3" w:rsidP="00B85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9730B" w14:textId="4B047358" w:rsidR="00B85835" w:rsidRPr="00B85835" w:rsidRDefault="00B85835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B85835">
      <w:rPr>
        <w:rFonts w:ascii="Times New Roman" w:hAnsi="Times New Roman" w:cs="Times New Roman"/>
        <w:b/>
        <w:bCs/>
        <w:sz w:val="28"/>
        <w:szCs w:val="28"/>
      </w:rPr>
      <w:t>22162102002</w:t>
    </w:r>
    <w:r w:rsidRPr="00B85835">
      <w:rPr>
        <w:rFonts w:ascii="Times New Roman" w:hAnsi="Times New Roman" w:cs="Times New Roman"/>
        <w:b/>
        <w:bCs/>
        <w:sz w:val="28"/>
        <w:szCs w:val="28"/>
      </w:rPr>
      <w:tab/>
      <w:t>INS</w:t>
    </w:r>
    <w:r w:rsidRPr="00B85835">
      <w:rPr>
        <w:rFonts w:ascii="Times New Roman" w:hAnsi="Times New Roman" w:cs="Times New Roman"/>
        <w:b/>
        <w:bCs/>
        <w:sz w:val="28"/>
        <w:szCs w:val="28"/>
      </w:rPr>
      <w:tab/>
      <w:t>Aniket Panjwani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35"/>
    <w:rsid w:val="00070646"/>
    <w:rsid w:val="002E0FB9"/>
    <w:rsid w:val="005056D3"/>
    <w:rsid w:val="00793F52"/>
    <w:rsid w:val="009A2854"/>
    <w:rsid w:val="00B85835"/>
    <w:rsid w:val="00D71309"/>
    <w:rsid w:val="00DD1099"/>
    <w:rsid w:val="00F3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D0F3"/>
  <w15:chartTrackingRefBased/>
  <w15:docId w15:val="{8DB5DD96-39B8-4972-9D19-095EB5C2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8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8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8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8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8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5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835"/>
  </w:style>
  <w:style w:type="paragraph" w:styleId="Footer">
    <w:name w:val="footer"/>
    <w:basedOn w:val="Normal"/>
    <w:link w:val="FooterChar"/>
    <w:uiPriority w:val="99"/>
    <w:unhideWhenUsed/>
    <w:rsid w:val="00B85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Panjwani</dc:creator>
  <cp:keywords/>
  <dc:description/>
  <cp:lastModifiedBy>Aniket Panjwani</cp:lastModifiedBy>
  <cp:revision>1</cp:revision>
  <dcterms:created xsi:type="dcterms:W3CDTF">2024-03-27T17:51:00Z</dcterms:created>
  <dcterms:modified xsi:type="dcterms:W3CDTF">2024-03-27T18:39:00Z</dcterms:modified>
</cp:coreProperties>
</file>