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12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(Format for Sponsorship Letter  for NRI / NRI Sponsored Candidates)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</w:t>
        <w:tab/>
        <w:tab/>
        <w:tab/>
        <w:tab/>
        <w:tab/>
        <w:tab/>
        <w:tab/>
        <w:tab/>
        <w:t xml:space="preserve">        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(Name of Sponsorer)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 Address)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(City)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Country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Telephone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To whomsoever it may concern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(Name of Candidate)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has applied for admission to the undergraduate program at the Faculty of Technology of Dharmsinh Desai University under NRI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NRI sponsored quota, whose  tuition fees for the entire program is   $20000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 equivalent rupees.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(Name of Candidate)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my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(mention relation)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I,  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Name of Sponsorer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hereby undertake the responsibility of  paying his entire tuition fees for the above program in time.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Sponsorer                                                                               Date:_________________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(Name of Sponsorer)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Signed in my presence by 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Name of Sponsorer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Notary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(Stamp of Notary)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