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302" w:rsidRDefault="00993E1D" w:rsidP="005F0E75">
      <w:pPr>
        <w:pStyle w:val="ListParagraph"/>
        <w:numPr>
          <w:ilvl w:val="0"/>
          <w:numId w:val="3"/>
        </w:numPr>
        <w:spacing w:after="0"/>
      </w:pPr>
      <w:r>
        <w:t>Name the sub-category whose profit value is least (lowest) in the year 2022</w:t>
      </w:r>
      <w:r w:rsidR="001A67FC">
        <w:t>.</w:t>
      </w:r>
      <w:r w:rsidR="00DF7719">
        <w:t xml:space="preserve"> </w:t>
      </w:r>
      <w:r w:rsidR="004F2811">
        <w:rPr>
          <w:rFonts w:ascii="MS Gothic" w:eastAsia="MS Gothic" w:hAnsi="MS Gothic" w:cs="MS Gothic" w:hint="eastAsia"/>
        </w:rPr>
        <w:t xml:space="preserve"> </w:t>
      </w:r>
    </w:p>
    <w:p w:rsidR="00D370B8" w:rsidRDefault="00D370B8" w:rsidP="00A3652F">
      <w:pPr>
        <w:spacing w:after="0"/>
      </w:pPr>
    </w:p>
    <w:p w:rsidR="00BE5517" w:rsidRDefault="003A5A9C" w:rsidP="005F0E75">
      <w:pPr>
        <w:pStyle w:val="ListParagraph"/>
        <w:numPr>
          <w:ilvl w:val="0"/>
          <w:numId w:val="3"/>
        </w:numPr>
        <w:spacing w:after="0"/>
      </w:pPr>
      <w:r>
        <w:t xml:space="preserve">Who </w:t>
      </w:r>
      <w:r w:rsidR="00522DEE">
        <w:t>25th, 50th and 100th customers are</w:t>
      </w:r>
      <w:r>
        <w:t xml:space="preserve"> from top with respect to sum of sales in 2021?</w:t>
      </w:r>
      <w:r w:rsidR="00DF7719">
        <w:t xml:space="preserve"> </w:t>
      </w:r>
      <w:r w:rsidR="004F2811">
        <w:rPr>
          <w:rFonts w:ascii="MS Gothic" w:eastAsia="MS Gothic" w:hAnsi="MS Gothic" w:cs="MS Gothic" w:hint="eastAsia"/>
        </w:rPr>
        <w:t xml:space="preserve"> </w:t>
      </w:r>
    </w:p>
    <w:p w:rsidR="00D370B8" w:rsidRDefault="00D370B8" w:rsidP="00A3652F">
      <w:pPr>
        <w:spacing w:after="0"/>
      </w:pPr>
    </w:p>
    <w:p w:rsidR="00F56CFD" w:rsidRDefault="00F56CFD" w:rsidP="005F0E75">
      <w:pPr>
        <w:pStyle w:val="ListParagraph"/>
        <w:numPr>
          <w:ilvl w:val="0"/>
          <w:numId w:val="3"/>
        </w:numPr>
        <w:spacing w:after="0"/>
      </w:pPr>
      <w:r>
        <w:t>Show the Top 3 products with respect to sum of quantity under each segment</w:t>
      </w:r>
      <w:r w:rsidR="00623681">
        <w:t xml:space="preserve"> (Total 9 products)</w:t>
      </w:r>
      <w:r w:rsidR="00B434BA">
        <w:t xml:space="preserve"> in West region</w:t>
      </w:r>
      <w:r w:rsidR="00BE5517">
        <w:t>.</w:t>
      </w:r>
      <w:r w:rsidR="00DF7719">
        <w:t xml:space="preserve"> </w:t>
      </w:r>
      <w:r w:rsidR="004F2811">
        <w:rPr>
          <w:rFonts w:ascii="MS Gothic" w:eastAsia="MS Gothic" w:hAnsi="MS Gothic" w:cs="MS Gothic" w:hint="eastAsia"/>
        </w:rPr>
        <w:t xml:space="preserve"> </w:t>
      </w:r>
    </w:p>
    <w:p w:rsidR="00D370B8" w:rsidRDefault="00D370B8" w:rsidP="00A3652F">
      <w:pPr>
        <w:spacing w:after="0"/>
      </w:pPr>
    </w:p>
    <w:p w:rsidR="00D370B8" w:rsidRDefault="00D370B8" w:rsidP="00A3652F">
      <w:pPr>
        <w:spacing w:after="0"/>
      </w:pPr>
    </w:p>
    <w:p w:rsidR="000F2A8A" w:rsidRPr="00BE5517" w:rsidRDefault="00BE5517" w:rsidP="005F0E75">
      <w:pPr>
        <w:pStyle w:val="ListParagraph"/>
        <w:numPr>
          <w:ilvl w:val="0"/>
          <w:numId w:val="3"/>
        </w:numPr>
        <w:spacing w:after="0"/>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r w:rsidR="0080737C">
        <w:rPr>
          <w:rFonts w:cstheme="minorHAnsi"/>
        </w:rPr>
        <w:t xml:space="preserve"> </w:t>
      </w:r>
      <w:r w:rsidR="004F2811">
        <w:rPr>
          <w:rFonts w:ascii="MS Gothic" w:eastAsia="MS Gothic" w:hAnsi="MS Gothic" w:cs="MS Gothic" w:hint="eastAsia"/>
        </w:rPr>
        <w:t xml:space="preserve"> </w:t>
      </w:r>
    </w:p>
    <w:p w:rsidR="00BE5517" w:rsidRDefault="00BE5517" w:rsidP="005F0E75">
      <w:pPr>
        <w:spacing w:after="0"/>
        <w:jc w:val="center"/>
      </w:pPr>
      <w:r w:rsidRPr="00BE5517">
        <w:rPr>
          <w:noProof/>
          <w:lang w:val="en-US"/>
        </w:rPr>
        <w:drawing>
          <wp:inline distT="0" distB="0" distL="0" distR="0">
            <wp:extent cx="2880851" cy="2669559"/>
            <wp:effectExtent l="19050" t="19050" r="14749" b="1649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5377" cy="2673753"/>
                    </a:xfrm>
                    <a:prstGeom prst="rect">
                      <a:avLst/>
                    </a:prstGeom>
                    <a:ln>
                      <a:solidFill>
                        <a:schemeClr val="accent1"/>
                      </a:solidFill>
                    </a:ln>
                  </pic:spPr>
                </pic:pic>
              </a:graphicData>
            </a:graphic>
          </wp:inline>
        </w:drawing>
      </w:r>
    </w:p>
    <w:p w:rsidR="00137650" w:rsidRDefault="00137650" w:rsidP="005F0E75">
      <w:pPr>
        <w:spacing w:after="0"/>
      </w:pPr>
    </w:p>
    <w:p w:rsidR="00C000A2" w:rsidRDefault="00C000A2" w:rsidP="005F0E75">
      <w:pPr>
        <w:pStyle w:val="ListParagraph"/>
        <w:numPr>
          <w:ilvl w:val="0"/>
          <w:numId w:val="3"/>
        </w:numPr>
        <w:spacing w:after="0"/>
      </w:pPr>
      <w:r>
        <w:t>Crete a table with customer name,</w:t>
      </w:r>
      <w:r w:rsidR="008D6E45">
        <w:t xml:space="preserve"> first order date and last order date </w:t>
      </w:r>
      <w:r>
        <w:t>for each customer.</w:t>
      </w:r>
      <w:r w:rsidR="00443A5F">
        <w:t xml:space="preserve"> </w:t>
      </w:r>
      <w:r w:rsidR="004F2811">
        <w:rPr>
          <w:rFonts w:ascii="MS Gothic" w:eastAsia="MS Gothic" w:hAnsi="MS Gothic" w:cs="MS Gothic" w:hint="eastAsia"/>
        </w:rPr>
        <w:t xml:space="preserve"> </w:t>
      </w:r>
    </w:p>
    <w:p w:rsidR="00D370B8" w:rsidRDefault="00443A5F" w:rsidP="00A3652F">
      <w:pPr>
        <w:spacing w:after="0"/>
      </w:pPr>
      <w:r>
        <w:t xml:space="preserve"> </w:t>
      </w:r>
    </w:p>
    <w:p w:rsidR="00A3652F" w:rsidRDefault="00265379" w:rsidP="00A3652F">
      <w:pPr>
        <w:pStyle w:val="ListParagraph"/>
        <w:numPr>
          <w:ilvl w:val="0"/>
          <w:numId w:val="3"/>
        </w:numPr>
        <w:spacing w:after="0"/>
      </w:pPr>
      <w:r>
        <w:t>Create a pie chart showing Top 50 customers Vs Other customers with respect to sum of sales</w:t>
      </w:r>
      <w:r w:rsidR="00A24AFB">
        <w:t xml:space="preserve"> shown in below image.</w:t>
      </w:r>
      <w:r w:rsidR="00C52A76">
        <w:t xml:space="preserve"> </w:t>
      </w:r>
      <w:r w:rsidR="004F2811">
        <w:rPr>
          <w:rFonts w:ascii="MS Gothic" w:eastAsia="MS Gothic" w:hAnsi="MS Gothic" w:cs="MS Gothic" w:hint="eastAsia"/>
        </w:rPr>
        <w:t xml:space="preserve"> </w:t>
      </w:r>
    </w:p>
    <w:p w:rsidR="00A3652F" w:rsidRDefault="00A3652F" w:rsidP="00A3652F">
      <w:pPr>
        <w:spacing w:after="0"/>
      </w:pPr>
    </w:p>
    <w:p w:rsidR="00EB2AE4" w:rsidRDefault="006434D3" w:rsidP="005F0E75">
      <w:pPr>
        <w:pStyle w:val="ListParagraph"/>
        <w:numPr>
          <w:ilvl w:val="0"/>
          <w:numId w:val="3"/>
        </w:numPr>
        <w:spacing w:after="0"/>
      </w:pPr>
      <w:r>
        <w:t xml:space="preserve">Create a table with columns such as category, sub-category in rows and region in columns with total sales and total profit shown for each region along with grand total and percent of pane </w:t>
      </w:r>
      <w:proofErr w:type="spellStart"/>
      <w:r>
        <w:t>total</w:t>
      </w:r>
      <w:r w:rsidR="00BD17C5">
        <w:t>sorted</w:t>
      </w:r>
      <w:proofErr w:type="spellEnd"/>
      <w:r w:rsidR="00BD17C5">
        <w:t xml:space="preserve"> by sum of sales in descending manner </w:t>
      </w:r>
      <w:r w:rsidR="00F87B5F">
        <w:t>as shown in below image.</w:t>
      </w:r>
      <w:r w:rsidR="00EB4AAD">
        <w:t xml:space="preserve"> </w:t>
      </w:r>
      <w:r w:rsidR="004F2811">
        <w:rPr>
          <w:rFonts w:ascii="MS Gothic" w:eastAsia="MS Gothic" w:hAnsi="MS Gothic" w:cs="MS Gothic" w:hint="eastAsia"/>
        </w:rPr>
        <w:t xml:space="preserve"> </w:t>
      </w:r>
    </w:p>
    <w:p w:rsidR="003C041F" w:rsidRDefault="004F2811" w:rsidP="005F0E75">
      <w:pPr>
        <w:pStyle w:val="ListParagraph"/>
        <w:spacing w:after="0"/>
      </w:pPr>
      <w:r>
        <w:rPr>
          <w:noProof/>
          <w:lang w:val="en-US"/>
        </w:rPr>
        <w:drawing>
          <wp:anchor distT="0" distB="0" distL="114300" distR="114300" simplePos="0" relativeHeight="251661312" behindDoc="0" locked="0" layoutInCell="1" allowOverlap="1">
            <wp:simplePos x="0" y="0"/>
            <wp:positionH relativeFrom="column">
              <wp:posOffset>1105535</wp:posOffset>
            </wp:positionH>
            <wp:positionV relativeFrom="paragraph">
              <wp:posOffset>252730</wp:posOffset>
            </wp:positionV>
            <wp:extent cx="1773555" cy="1840865"/>
            <wp:effectExtent l="38100" t="19050" r="17145" b="260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773555" cy="1840865"/>
                    </a:xfrm>
                    <a:prstGeom prst="rect">
                      <a:avLst/>
                    </a:prstGeom>
                    <a:ln>
                      <a:solidFill>
                        <a:schemeClr val="tx1"/>
                      </a:solidFill>
                    </a:ln>
                  </pic:spPr>
                </pic:pic>
              </a:graphicData>
            </a:graphic>
          </wp:anchor>
        </w:drawing>
      </w:r>
    </w:p>
    <w:p w:rsidR="00F87B5F" w:rsidRDefault="003C041F" w:rsidP="005F0E75">
      <w:pPr>
        <w:pStyle w:val="ListParagraph"/>
        <w:spacing w:after="0"/>
        <w:jc w:val="center"/>
      </w:pPr>
      <w:r w:rsidRPr="003C041F">
        <w:rPr>
          <w:noProof/>
          <w:lang w:val="en-US"/>
        </w:rPr>
        <w:lastRenderedPageBreak/>
        <w:drawing>
          <wp:inline distT="0" distB="0" distL="0" distR="0">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rsidR="0009008E" w:rsidRDefault="0009008E" w:rsidP="005F0E75">
      <w:pPr>
        <w:pStyle w:val="ListParagraph"/>
        <w:spacing w:after="0"/>
      </w:pPr>
    </w:p>
    <w:p w:rsidR="0009008E" w:rsidRDefault="0009008E" w:rsidP="005F0E75">
      <w:pPr>
        <w:pStyle w:val="ListParagraph"/>
        <w:numPr>
          <w:ilvl w:val="0"/>
          <w:numId w:val="3"/>
        </w:numPr>
        <w:spacing w:after="0"/>
      </w:pPr>
      <w:r>
        <w:t xml:space="preserve">Create the parameter with name as View by. Use three values in parameter i.e. Region, Category and Sub-category. If user selects any value then show the sum of sales with respect to the value chosen in parameter as a bar chart. </w:t>
      </w:r>
      <w:r w:rsidR="004258C1">
        <w:t>E.g.,</w:t>
      </w:r>
      <w:r>
        <w:t xml:space="preserve"> </w:t>
      </w:r>
      <w:proofErr w:type="gramStart"/>
      <w:r>
        <w:t>If</w:t>
      </w:r>
      <w:proofErr w:type="gramEnd"/>
      <w:r>
        <w:t xml:space="preserve"> user selects </w:t>
      </w:r>
      <w:r w:rsidR="004258C1">
        <w:t>category then show category wise sales.</w:t>
      </w:r>
      <w:r w:rsidR="00432349">
        <w:t xml:space="preserve"> Make sure to edit the worksheet title </w:t>
      </w:r>
      <w:proofErr w:type="spellStart"/>
      <w:r w:rsidR="00432349">
        <w:t>w.r.t</w:t>
      </w:r>
      <w:proofErr w:type="spellEnd"/>
      <w:r w:rsidR="00432349">
        <w:t>. View by value.</w:t>
      </w:r>
    </w:p>
    <w:p w:rsidR="00AD2C76" w:rsidRDefault="00AD2C76" w:rsidP="005F0E75">
      <w:pPr>
        <w:spacing w:after="0"/>
      </w:pPr>
    </w:p>
    <w:p w:rsidR="00AD2C76" w:rsidRDefault="005D0293" w:rsidP="005F0E75">
      <w:pPr>
        <w:pStyle w:val="ListParagraph"/>
        <w:numPr>
          <w:ilvl w:val="0"/>
          <w:numId w:val="3"/>
        </w:numPr>
        <w:spacing w:after="0"/>
      </w:pPr>
      <w:r>
        <w:t xml:space="preserve">Show the Top N customers with respect to sum of </w:t>
      </w:r>
      <w:r w:rsidR="00FF50D8">
        <w:t>quantity</w:t>
      </w:r>
      <w:r>
        <w:t>. The value N should be user-entered.</w:t>
      </w:r>
      <w:r w:rsidR="00526F52">
        <w:t xml:space="preserve"> Edit the title accordingly.</w:t>
      </w:r>
      <w:r w:rsidR="00EB4AAD">
        <w:t xml:space="preserve"> </w:t>
      </w:r>
      <w:r w:rsidR="004F2811">
        <w:rPr>
          <w:rFonts w:ascii="MS Gothic" w:eastAsia="MS Gothic" w:hAnsi="MS Gothic" w:cs="MS Gothic" w:hint="eastAsia"/>
        </w:rPr>
        <w:t xml:space="preserve"> </w:t>
      </w:r>
    </w:p>
    <w:p w:rsidR="00D370B8" w:rsidRDefault="00D370B8" w:rsidP="00035A55">
      <w:pPr>
        <w:spacing w:after="0"/>
      </w:pPr>
    </w:p>
    <w:p w:rsidR="007F08DB" w:rsidRPr="006169BD" w:rsidRDefault="006169BD" w:rsidP="005F0E75">
      <w:pPr>
        <w:pStyle w:val="ListParagraph"/>
        <w:numPr>
          <w:ilvl w:val="0"/>
          <w:numId w:val="3"/>
        </w:numPr>
        <w:spacing w:after="0"/>
      </w:pPr>
      <w:r>
        <w:t xml:space="preserve">Analyse the purchasing capacity of customers by creating the bins of sales with bins size as 10. Show the bar chart of count of sales </w:t>
      </w:r>
      <w:proofErr w:type="spellStart"/>
      <w:r>
        <w:t>vs</w:t>
      </w:r>
      <w:proofErr w:type="spellEnd"/>
      <w:r>
        <w:t xml:space="preserve"> bins. The labels outside the bar chart should be shown in this format: </w:t>
      </w:r>
      <w:r w:rsidR="0084673B">
        <w:rPr>
          <w:color w:val="4472C4" w:themeColor="accent1"/>
        </w:rPr>
        <w:t>1,398</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r w:rsidR="00A301DB">
        <w:rPr>
          <w:color w:val="000000" w:themeColor="text1"/>
        </w:rPr>
        <w:t xml:space="preserve">. </w:t>
      </w:r>
      <w:r w:rsidR="004F2811">
        <w:rPr>
          <w:rFonts w:ascii="MS Gothic" w:eastAsia="MS Gothic" w:hAnsi="MS Gothic" w:cs="MS Gothic" w:hint="eastAsia"/>
        </w:rPr>
        <w:t xml:space="preserve"> </w:t>
      </w:r>
    </w:p>
    <w:p w:rsidR="006169BD" w:rsidRDefault="006169BD" w:rsidP="005F0E75">
      <w:pPr>
        <w:spacing w:after="0"/>
      </w:pPr>
    </w:p>
    <w:p w:rsidR="00F15041" w:rsidRDefault="00AC0105" w:rsidP="005F0E75">
      <w:pPr>
        <w:pStyle w:val="ListParagraph"/>
        <w:numPr>
          <w:ilvl w:val="0"/>
          <w:numId w:val="3"/>
        </w:numPr>
        <w:spacing w:after="0"/>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r w:rsidR="009D1230">
        <w:t xml:space="preserve"> </w:t>
      </w:r>
      <w:r w:rsidR="004F2811">
        <w:rPr>
          <w:rFonts w:ascii="MS Gothic" w:eastAsia="MS Gothic" w:hAnsi="MS Gothic" w:cs="MS Gothic" w:hint="eastAsia"/>
        </w:rPr>
        <w:t xml:space="preserve"> </w:t>
      </w:r>
    </w:p>
    <w:p w:rsidR="00F15041" w:rsidRDefault="00F15041" w:rsidP="005F0E75">
      <w:pPr>
        <w:pStyle w:val="ListParagraph"/>
        <w:spacing w:after="0"/>
      </w:pPr>
    </w:p>
    <w:p w:rsidR="006169BD" w:rsidRDefault="00F15041" w:rsidP="005F0E75">
      <w:pPr>
        <w:pStyle w:val="ListParagraph"/>
        <w:numPr>
          <w:ilvl w:val="1"/>
          <w:numId w:val="3"/>
        </w:numPr>
        <w:spacing w:after="0"/>
      </w:pPr>
      <w:r>
        <w:t>Green: Values &gt; 100000</w:t>
      </w:r>
    </w:p>
    <w:p w:rsidR="00F15041" w:rsidRDefault="00F15041" w:rsidP="005F0E75">
      <w:pPr>
        <w:pStyle w:val="ListParagraph"/>
        <w:numPr>
          <w:ilvl w:val="1"/>
          <w:numId w:val="3"/>
        </w:numPr>
        <w:spacing w:after="0"/>
      </w:pPr>
      <w:r>
        <w:t>Orange: Between 10000 and 100000</w:t>
      </w:r>
    </w:p>
    <w:p w:rsidR="00F15041" w:rsidRDefault="00F15041" w:rsidP="005F0E75">
      <w:pPr>
        <w:pStyle w:val="ListParagraph"/>
        <w:numPr>
          <w:ilvl w:val="1"/>
          <w:numId w:val="3"/>
        </w:numPr>
        <w:spacing w:after="0"/>
      </w:pPr>
      <w:r>
        <w:t>Red: Values &lt; 10000</w:t>
      </w:r>
    </w:p>
    <w:p w:rsidR="00B55FA1" w:rsidRDefault="00B55FA1" w:rsidP="005F0E75">
      <w:pPr>
        <w:spacing w:after="0"/>
      </w:pPr>
    </w:p>
    <w:p w:rsidR="00B55FA1" w:rsidRDefault="00BB28E7" w:rsidP="005F0E75">
      <w:pPr>
        <w:pStyle w:val="ListParagraph"/>
        <w:numPr>
          <w:ilvl w:val="0"/>
          <w:numId w:val="3"/>
        </w:numPr>
        <w:spacing w:after="0"/>
      </w:pPr>
      <w:r>
        <w:t xml:space="preserve">Make a group of </w:t>
      </w:r>
      <w:proofErr w:type="spellStart"/>
      <w:r>
        <w:t>Acco</w:t>
      </w:r>
      <w:proofErr w:type="spellEnd"/>
      <w:r>
        <w:t>,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r w:rsidR="00D4030F">
        <w:t xml:space="preserve"> </w:t>
      </w:r>
      <w:r w:rsidR="004F2811">
        <w:rPr>
          <w:rFonts w:ascii="MS Gothic" w:eastAsia="MS Gothic" w:hAnsi="MS Gothic" w:cs="MS Gothic" w:hint="eastAsia"/>
        </w:rPr>
        <w:t xml:space="preserve"> </w:t>
      </w:r>
    </w:p>
    <w:p w:rsidR="00A66D18" w:rsidRDefault="00A66D18" w:rsidP="005F0E75">
      <w:pPr>
        <w:spacing w:after="0"/>
      </w:pPr>
    </w:p>
    <w:p w:rsidR="00A66D18" w:rsidRDefault="00B818FA" w:rsidP="005F0E75">
      <w:pPr>
        <w:pStyle w:val="ListParagraph"/>
        <w:numPr>
          <w:ilvl w:val="0"/>
          <w:numId w:val="3"/>
        </w:numPr>
        <w:spacing w:after="0"/>
      </w:pPr>
      <w:r>
        <w:t xml:space="preserve">Show </w:t>
      </w:r>
      <w:r w:rsidR="000B3264">
        <w:t>the</w:t>
      </w:r>
      <w:r w:rsidR="00F22E88">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r w:rsidR="00034B14">
        <w:t xml:space="preserve"> </w:t>
      </w:r>
      <w:r w:rsidR="004F2811">
        <w:rPr>
          <w:rFonts w:ascii="MS Gothic" w:eastAsia="MS Gothic" w:hAnsi="MS Gothic" w:cs="MS Gothic" w:hint="eastAsia"/>
        </w:rPr>
        <w:t xml:space="preserve"> </w:t>
      </w:r>
    </w:p>
    <w:p w:rsidR="00F769CC" w:rsidRDefault="00F769CC" w:rsidP="005F0E75">
      <w:pPr>
        <w:pStyle w:val="ListParagraph"/>
        <w:spacing w:after="0"/>
      </w:pPr>
    </w:p>
    <w:p w:rsidR="00F769CC" w:rsidRDefault="008C0274" w:rsidP="005F0E75">
      <w:pPr>
        <w:pStyle w:val="ListParagraph"/>
        <w:numPr>
          <w:ilvl w:val="0"/>
          <w:numId w:val="3"/>
        </w:numPr>
        <w:spacing w:after="0"/>
      </w:pPr>
      <w:r>
        <w:t>Show the scatter chart between sum of sales and sum of profit for all the orders. Show the trend line and write down the observation</w:t>
      </w:r>
      <w:r w:rsidR="00F06504">
        <w:t>s</w:t>
      </w:r>
      <w:r>
        <w:t xml:space="preserve"> using Annotate option.</w:t>
      </w:r>
      <w:r w:rsidR="00C5301E">
        <w:t xml:space="preserve"> </w:t>
      </w:r>
      <w:r w:rsidR="004F2811">
        <w:rPr>
          <w:rFonts w:ascii="MS Gothic" w:eastAsia="MS Gothic" w:hAnsi="MS Gothic" w:cs="MS Gothic" w:hint="eastAsia"/>
        </w:rPr>
        <w:t xml:space="preserve"> </w:t>
      </w:r>
    </w:p>
    <w:p w:rsidR="00D04287" w:rsidRDefault="00D04287" w:rsidP="005F0E75">
      <w:pPr>
        <w:spacing w:after="0"/>
      </w:pPr>
    </w:p>
    <w:p w:rsidR="00D04287" w:rsidRDefault="00D04287" w:rsidP="005F0E75">
      <w:pPr>
        <w:pStyle w:val="ListParagraph"/>
        <w:numPr>
          <w:ilvl w:val="0"/>
          <w:numId w:val="3"/>
        </w:numPr>
        <w:spacing w:after="0"/>
      </w:pPr>
      <w:r>
        <w:t xml:space="preserve">Create a donut chart </w:t>
      </w:r>
      <w:r w:rsidR="00DD3EB5">
        <w:t>of orders distribution in different ship modes i.e. Show total unique orders in the inner circle and ship mode wise unique orders in outer circle. Create the donut chart in below fashion with exact formatting.</w:t>
      </w:r>
      <w:r w:rsidR="00F91E73" w:rsidRPr="00F91E73">
        <w:rPr>
          <w:rFonts w:ascii="MS Gothic" w:eastAsia="MS Gothic" w:hAnsi="MS Gothic" w:cs="MS Gothic" w:hint="eastAsia"/>
        </w:rPr>
        <w:t xml:space="preserve"> </w:t>
      </w:r>
      <w:r w:rsidR="004F2811">
        <w:rPr>
          <w:rFonts w:ascii="MS Gothic" w:eastAsia="MS Gothic" w:hAnsi="MS Gothic" w:cs="MS Gothic" w:hint="eastAsia"/>
        </w:rPr>
        <w:t xml:space="preserve"> </w:t>
      </w:r>
    </w:p>
    <w:p w:rsidR="00DD3EB5" w:rsidRDefault="00F91E73" w:rsidP="005F0E75">
      <w:pPr>
        <w:pStyle w:val="ListParagraph"/>
        <w:spacing w:after="0"/>
      </w:pPr>
      <w:r>
        <w:t xml:space="preserve"> </w:t>
      </w:r>
    </w:p>
    <w:p w:rsidR="00147E34" w:rsidRDefault="00A3652F" w:rsidP="005F0E75">
      <w:pPr>
        <w:pStyle w:val="ListParagraph"/>
        <w:spacing w:after="0"/>
        <w:jc w:val="center"/>
      </w:pPr>
      <w:r w:rsidRPr="00DD3EB5">
        <w:rPr>
          <w:noProof/>
          <w:lang w:val="en-US"/>
        </w:rPr>
        <w:drawing>
          <wp:inline distT="0" distB="0" distL="0" distR="0">
            <wp:extent cx="2998756" cy="2123649"/>
            <wp:effectExtent l="19050" t="19050" r="11144" b="9951"/>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751" cy="2130727"/>
                    </a:xfrm>
                    <a:prstGeom prst="rect">
                      <a:avLst/>
                    </a:prstGeom>
                    <a:ln>
                      <a:solidFill>
                        <a:schemeClr val="accent1"/>
                      </a:solidFill>
                    </a:ln>
                  </pic:spPr>
                </pic:pic>
              </a:graphicData>
            </a:graphic>
          </wp:inline>
        </w:drawing>
      </w:r>
    </w:p>
    <w:p w:rsidR="00DD3EB5" w:rsidRDefault="00DD3EB5" w:rsidP="005F0E75">
      <w:pPr>
        <w:pStyle w:val="ListParagraph"/>
        <w:spacing w:after="0"/>
        <w:jc w:val="center"/>
      </w:pPr>
    </w:p>
    <w:p w:rsidR="00147E34" w:rsidRDefault="00147E34" w:rsidP="00A3652F">
      <w:pPr>
        <w:spacing w:after="0"/>
      </w:pPr>
    </w:p>
    <w:p w:rsidR="00F87D7B" w:rsidRPr="00C142C3" w:rsidRDefault="00F87D7B" w:rsidP="005F0E75">
      <w:pPr>
        <w:spacing w:after="0"/>
        <w:ind w:firstLine="360"/>
        <w:rPr>
          <w:b/>
          <w:bCs/>
        </w:rPr>
      </w:pPr>
    </w:p>
    <w:p w:rsidR="00BF6AF7" w:rsidRDefault="00BF6AF7" w:rsidP="005F0E75">
      <w:pPr>
        <w:spacing w:after="0"/>
        <w:ind w:left="360"/>
        <w:jc w:val="center"/>
      </w:pPr>
    </w:p>
    <w:p w:rsidR="00535D4A" w:rsidRDefault="00535D4A" w:rsidP="005F0E75">
      <w:pPr>
        <w:spacing w:after="0"/>
        <w:ind w:left="360"/>
        <w:jc w:val="center"/>
      </w:pPr>
    </w:p>
    <w:p w:rsidR="00A3652F" w:rsidRDefault="00A3652F" w:rsidP="005F0E75">
      <w:pPr>
        <w:spacing w:after="0"/>
        <w:ind w:left="360"/>
        <w:rPr>
          <w:b/>
          <w:bCs/>
        </w:rPr>
      </w:pPr>
    </w:p>
    <w:p w:rsidR="00A3652F" w:rsidRDefault="00A3652F" w:rsidP="005F0E75">
      <w:pPr>
        <w:spacing w:after="0"/>
        <w:ind w:left="360"/>
        <w:rPr>
          <w:b/>
          <w:bCs/>
        </w:rPr>
      </w:pPr>
    </w:p>
    <w:p w:rsidR="00A3652F" w:rsidRDefault="00A3652F" w:rsidP="005F0E75">
      <w:pPr>
        <w:spacing w:after="0"/>
        <w:ind w:left="360"/>
        <w:rPr>
          <w:b/>
          <w:bCs/>
        </w:rPr>
      </w:pPr>
    </w:p>
    <w:p w:rsidR="00A3652F" w:rsidRDefault="00A3652F" w:rsidP="005F0E75">
      <w:pPr>
        <w:spacing w:after="0"/>
        <w:ind w:left="360"/>
        <w:rPr>
          <w:b/>
          <w:bCs/>
        </w:rPr>
      </w:pPr>
    </w:p>
    <w:p w:rsidR="00A3652F" w:rsidRDefault="00A3652F" w:rsidP="005F0E75">
      <w:pPr>
        <w:spacing w:after="0"/>
        <w:ind w:left="360"/>
        <w:rPr>
          <w:b/>
          <w:bCs/>
        </w:rPr>
      </w:pPr>
    </w:p>
    <w:p w:rsidR="00A3652F" w:rsidRDefault="00A3652F" w:rsidP="005F0E75">
      <w:pPr>
        <w:spacing w:after="0"/>
        <w:ind w:left="360"/>
        <w:rPr>
          <w:b/>
          <w:bCs/>
        </w:rPr>
      </w:pPr>
    </w:p>
    <w:p w:rsidR="00A3652F" w:rsidRDefault="00A3652F" w:rsidP="005F0E75">
      <w:pPr>
        <w:spacing w:after="0"/>
        <w:ind w:left="360"/>
        <w:rPr>
          <w:b/>
          <w:bCs/>
        </w:rPr>
      </w:pPr>
    </w:p>
    <w:p w:rsidR="00A3652F" w:rsidRDefault="00A3652F" w:rsidP="005F0E75">
      <w:pPr>
        <w:spacing w:after="0"/>
        <w:ind w:left="360"/>
        <w:rPr>
          <w:b/>
          <w:bCs/>
        </w:rPr>
      </w:pPr>
    </w:p>
    <w:p w:rsidR="00A3652F" w:rsidRDefault="00A3652F" w:rsidP="005F0E75">
      <w:pPr>
        <w:spacing w:after="0"/>
        <w:ind w:left="360"/>
        <w:rPr>
          <w:b/>
          <w:bCs/>
        </w:rPr>
      </w:pPr>
    </w:p>
    <w:p w:rsidR="00A3652F" w:rsidRDefault="00A3652F" w:rsidP="005F0E75">
      <w:pPr>
        <w:spacing w:after="0"/>
        <w:ind w:left="360"/>
        <w:rPr>
          <w:b/>
          <w:bCs/>
        </w:rPr>
      </w:pPr>
    </w:p>
    <w:p w:rsidR="00A32BCA" w:rsidRDefault="00A32BCA" w:rsidP="00035A55">
      <w:pPr>
        <w:spacing w:after="0"/>
      </w:pPr>
    </w:p>
    <w:p w:rsidR="00E83581" w:rsidRDefault="00E83581" w:rsidP="005F0E75">
      <w:pPr>
        <w:pStyle w:val="ListParagraph"/>
        <w:spacing w:after="0"/>
      </w:pPr>
    </w:p>
    <w:p w:rsidR="00E83581" w:rsidRPr="00BE5517" w:rsidRDefault="00E83581" w:rsidP="005F0E75">
      <w:pPr>
        <w:spacing w:after="0"/>
        <w:jc w:val="center"/>
      </w:pPr>
    </w:p>
    <w:sectPr w:rsidR="00E83581" w:rsidRPr="00BE5517" w:rsidSect="00C37B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54D9"/>
    <w:rsid w:val="00034B14"/>
    <w:rsid w:val="00035A55"/>
    <w:rsid w:val="00046534"/>
    <w:rsid w:val="0009008E"/>
    <w:rsid w:val="000B3264"/>
    <w:rsid w:val="000F2A8A"/>
    <w:rsid w:val="000F51B3"/>
    <w:rsid w:val="00137650"/>
    <w:rsid w:val="00147E34"/>
    <w:rsid w:val="00176689"/>
    <w:rsid w:val="001938CB"/>
    <w:rsid w:val="001A67FC"/>
    <w:rsid w:val="00224F80"/>
    <w:rsid w:val="00225C38"/>
    <w:rsid w:val="00265379"/>
    <w:rsid w:val="003A5A9C"/>
    <w:rsid w:val="003C041F"/>
    <w:rsid w:val="003D02A5"/>
    <w:rsid w:val="003F4DDB"/>
    <w:rsid w:val="004224BE"/>
    <w:rsid w:val="004258C1"/>
    <w:rsid w:val="00432349"/>
    <w:rsid w:val="00443A5F"/>
    <w:rsid w:val="004F2811"/>
    <w:rsid w:val="0050179C"/>
    <w:rsid w:val="00522DEE"/>
    <w:rsid w:val="00526F52"/>
    <w:rsid w:val="00535D4A"/>
    <w:rsid w:val="005415F4"/>
    <w:rsid w:val="005B54D9"/>
    <w:rsid w:val="005D0293"/>
    <w:rsid w:val="005E6244"/>
    <w:rsid w:val="005F0E75"/>
    <w:rsid w:val="006169BD"/>
    <w:rsid w:val="00623681"/>
    <w:rsid w:val="006434D3"/>
    <w:rsid w:val="006467E5"/>
    <w:rsid w:val="0066050B"/>
    <w:rsid w:val="00685302"/>
    <w:rsid w:val="006E6183"/>
    <w:rsid w:val="006F33E1"/>
    <w:rsid w:val="0070053D"/>
    <w:rsid w:val="007C7927"/>
    <w:rsid w:val="007F08DB"/>
    <w:rsid w:val="0080737C"/>
    <w:rsid w:val="0084673B"/>
    <w:rsid w:val="008B069F"/>
    <w:rsid w:val="008C0274"/>
    <w:rsid w:val="008D6E45"/>
    <w:rsid w:val="008E2EF9"/>
    <w:rsid w:val="00993E1D"/>
    <w:rsid w:val="009A1FD4"/>
    <w:rsid w:val="009D1230"/>
    <w:rsid w:val="00A24AFB"/>
    <w:rsid w:val="00A301DB"/>
    <w:rsid w:val="00A32BCA"/>
    <w:rsid w:val="00A3652F"/>
    <w:rsid w:val="00A66D18"/>
    <w:rsid w:val="00AC0105"/>
    <w:rsid w:val="00AD2C76"/>
    <w:rsid w:val="00B434BA"/>
    <w:rsid w:val="00B5292B"/>
    <w:rsid w:val="00B55FA1"/>
    <w:rsid w:val="00B640F9"/>
    <w:rsid w:val="00B771EE"/>
    <w:rsid w:val="00B818FA"/>
    <w:rsid w:val="00B81E3F"/>
    <w:rsid w:val="00BB0631"/>
    <w:rsid w:val="00BB28E7"/>
    <w:rsid w:val="00BC089E"/>
    <w:rsid w:val="00BD17C5"/>
    <w:rsid w:val="00BE2B7B"/>
    <w:rsid w:val="00BE5517"/>
    <w:rsid w:val="00BF6AF7"/>
    <w:rsid w:val="00C000A2"/>
    <w:rsid w:val="00C142C3"/>
    <w:rsid w:val="00C37B44"/>
    <w:rsid w:val="00C52969"/>
    <w:rsid w:val="00C52A76"/>
    <w:rsid w:val="00C5301E"/>
    <w:rsid w:val="00D04287"/>
    <w:rsid w:val="00D35AD5"/>
    <w:rsid w:val="00D370B8"/>
    <w:rsid w:val="00D4030F"/>
    <w:rsid w:val="00DD0527"/>
    <w:rsid w:val="00DD3EB5"/>
    <w:rsid w:val="00DF7719"/>
    <w:rsid w:val="00E83581"/>
    <w:rsid w:val="00E97529"/>
    <w:rsid w:val="00EB2AE4"/>
    <w:rsid w:val="00EB4AAD"/>
    <w:rsid w:val="00EB7F34"/>
    <w:rsid w:val="00F06504"/>
    <w:rsid w:val="00F15041"/>
    <w:rsid w:val="00F22E88"/>
    <w:rsid w:val="00F3042F"/>
    <w:rsid w:val="00F36073"/>
    <w:rsid w:val="00F56CFD"/>
    <w:rsid w:val="00F769CC"/>
    <w:rsid w:val="00F834F8"/>
    <w:rsid w:val="00F87B5F"/>
    <w:rsid w:val="00F87D7B"/>
    <w:rsid w:val="00F91E73"/>
    <w:rsid w:val="00FB01B6"/>
    <w:rsid w:val="00FF5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B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 w:type="paragraph" w:styleId="BalloonText">
    <w:name w:val="Balloon Text"/>
    <w:basedOn w:val="Normal"/>
    <w:link w:val="BalloonTextChar"/>
    <w:uiPriority w:val="99"/>
    <w:semiHidden/>
    <w:unhideWhenUsed/>
    <w:rsid w:val="00B77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1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Win10</cp:lastModifiedBy>
  <cp:revision>86</cp:revision>
  <dcterms:created xsi:type="dcterms:W3CDTF">2023-01-19T08:12:00Z</dcterms:created>
  <dcterms:modified xsi:type="dcterms:W3CDTF">2025-09-27T10:16:00Z</dcterms:modified>
</cp:coreProperties>
</file>