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1983" w14:textId="2DD009F4" w:rsidR="000A3E6A" w:rsidRDefault="008E670B">
      <w:pPr>
        <w:rPr>
          <w:b/>
          <w:bCs/>
          <w:sz w:val="52"/>
          <w:szCs w:val="52"/>
          <w:u w:val="single"/>
        </w:rPr>
      </w:pPr>
      <w:r>
        <w:t xml:space="preserve">                                                   </w:t>
      </w:r>
      <w:r w:rsidRPr="008E670B">
        <w:rPr>
          <w:b/>
          <w:bCs/>
          <w:sz w:val="52"/>
          <w:szCs w:val="52"/>
          <w:u w:val="single"/>
        </w:rPr>
        <w:t>SETTLEMENTS</w:t>
      </w:r>
    </w:p>
    <w:p w14:paraId="211A9375" w14:textId="1400BBE0" w:rsidR="008E670B" w:rsidRDefault="00C87AB6">
      <w:pPr>
        <w:rPr>
          <w:sz w:val="28"/>
          <w:szCs w:val="28"/>
        </w:rPr>
      </w:pPr>
      <w:r>
        <w:rPr>
          <w:sz w:val="28"/>
          <w:szCs w:val="28"/>
        </w:rPr>
        <w:t>Settlements is a process</w:t>
      </w:r>
      <w:r w:rsidR="001D2C31">
        <w:rPr>
          <w:sz w:val="28"/>
          <w:szCs w:val="28"/>
        </w:rPr>
        <w:t xml:space="preserve"> through which a business receives a certain amount paid by their end-users via online transactions for a particular product or service.</w:t>
      </w:r>
    </w:p>
    <w:p w14:paraId="4B826CFB" w14:textId="77777777" w:rsidR="007E4B55" w:rsidRDefault="001D2C31">
      <w:pPr>
        <w:rPr>
          <w:sz w:val="28"/>
          <w:szCs w:val="28"/>
        </w:rPr>
      </w:pPr>
      <w:r>
        <w:rPr>
          <w:sz w:val="28"/>
          <w:szCs w:val="28"/>
        </w:rPr>
        <w:t>In this cas</w:t>
      </w:r>
      <w:r w:rsidR="007E4B55">
        <w:rPr>
          <w:sz w:val="28"/>
          <w:szCs w:val="28"/>
        </w:rPr>
        <w:t>e</w:t>
      </w:r>
      <w:r>
        <w:rPr>
          <w:sz w:val="28"/>
          <w:szCs w:val="28"/>
        </w:rPr>
        <w:t>, an</w:t>
      </w:r>
      <w:r w:rsidR="00A01CC8">
        <w:rPr>
          <w:sz w:val="28"/>
          <w:szCs w:val="28"/>
        </w:rPr>
        <w:t xml:space="preserve"> individual</w:t>
      </w:r>
      <w:r w:rsidR="00F01D6B">
        <w:rPr>
          <w:sz w:val="28"/>
          <w:szCs w:val="28"/>
        </w:rPr>
        <w:t xml:space="preserve"> pays via a payment gateway on the business’s website or app, and that amount is transferred to the business’s account</w:t>
      </w:r>
      <w:r w:rsidR="007E4B55">
        <w:rPr>
          <w:sz w:val="28"/>
          <w:szCs w:val="28"/>
        </w:rPr>
        <w:t xml:space="preserve"> by the payment gateway. </w:t>
      </w:r>
    </w:p>
    <w:p w14:paraId="05F765A8" w14:textId="77777777" w:rsidR="002E5F8B" w:rsidRDefault="007E4B55">
      <w:pPr>
        <w:rPr>
          <w:sz w:val="28"/>
          <w:szCs w:val="28"/>
        </w:rPr>
      </w:pPr>
      <w:r>
        <w:rPr>
          <w:sz w:val="28"/>
          <w:szCs w:val="28"/>
        </w:rPr>
        <w:t>Our admin panel contains two types of settlement page. T</w:t>
      </w:r>
      <w:r w:rsidR="002E5F8B">
        <w:rPr>
          <w:sz w:val="28"/>
          <w:szCs w:val="28"/>
        </w:rPr>
        <w:t>he whole working and features of these pages are explained below-</w:t>
      </w:r>
    </w:p>
    <w:p w14:paraId="5BC8B045" w14:textId="77777777" w:rsidR="00095A28" w:rsidRDefault="002E5F8B" w:rsidP="00095A28">
      <w:pPr>
        <w:pStyle w:val="ListParagraph"/>
        <w:numPr>
          <w:ilvl w:val="0"/>
          <w:numId w:val="2"/>
        </w:numPr>
        <w:rPr>
          <w:b/>
          <w:bCs/>
          <w:sz w:val="32"/>
          <w:szCs w:val="32"/>
        </w:rPr>
      </w:pPr>
      <w:r w:rsidRPr="00095A28">
        <w:rPr>
          <w:b/>
          <w:bCs/>
          <w:sz w:val="32"/>
          <w:szCs w:val="32"/>
        </w:rPr>
        <w:t>Pending settlements</w:t>
      </w:r>
      <w:r w:rsidR="007E4B55" w:rsidRPr="00095A28">
        <w:rPr>
          <w:b/>
          <w:bCs/>
          <w:sz w:val="32"/>
          <w:szCs w:val="32"/>
        </w:rPr>
        <w:t xml:space="preserve"> </w:t>
      </w:r>
    </w:p>
    <w:p w14:paraId="7E06478F" w14:textId="7E98639B" w:rsidR="00095A28" w:rsidRDefault="002E5F8B" w:rsidP="00095A28">
      <w:pPr>
        <w:pStyle w:val="ListParagraph"/>
        <w:rPr>
          <w:sz w:val="28"/>
          <w:szCs w:val="28"/>
        </w:rPr>
      </w:pPr>
      <w:r w:rsidRPr="00095A28">
        <w:rPr>
          <w:sz w:val="28"/>
          <w:szCs w:val="28"/>
        </w:rPr>
        <w:t xml:space="preserve">This page mainly shows the information about all the payments </w:t>
      </w:r>
      <w:r w:rsidR="00742488" w:rsidRPr="00095A28">
        <w:rPr>
          <w:sz w:val="28"/>
          <w:szCs w:val="28"/>
        </w:rPr>
        <w:t xml:space="preserve">for </w:t>
      </w:r>
      <w:r w:rsidRPr="00095A28">
        <w:rPr>
          <w:sz w:val="28"/>
          <w:szCs w:val="28"/>
        </w:rPr>
        <w:t xml:space="preserve">which </w:t>
      </w:r>
      <w:r w:rsidR="00742488" w:rsidRPr="00095A28">
        <w:rPr>
          <w:sz w:val="28"/>
          <w:szCs w:val="28"/>
        </w:rPr>
        <w:t>the amount</w:t>
      </w:r>
      <w:r w:rsidR="00095A28" w:rsidRPr="00095A28">
        <w:rPr>
          <w:sz w:val="28"/>
          <w:szCs w:val="28"/>
        </w:rPr>
        <w:t xml:space="preserve"> has </w:t>
      </w:r>
      <w:r w:rsidR="00742488" w:rsidRPr="00095A28">
        <w:rPr>
          <w:sz w:val="28"/>
          <w:szCs w:val="28"/>
        </w:rPr>
        <w:t>not transferred to the merchant account and all the money is still in business account of company. Here the super admin can also search for the specific transaction details that he wants.</w:t>
      </w:r>
    </w:p>
    <w:p w14:paraId="37323290" w14:textId="77777777" w:rsidR="00095A28" w:rsidRDefault="00095A28" w:rsidP="00095A28">
      <w:pPr>
        <w:pStyle w:val="ListParagraph"/>
        <w:rPr>
          <w:sz w:val="28"/>
          <w:szCs w:val="28"/>
        </w:rPr>
      </w:pPr>
    </w:p>
    <w:p w14:paraId="56EE9E8E" w14:textId="51F44297" w:rsidR="00095A28" w:rsidRDefault="00095A28" w:rsidP="00095A28">
      <w:pPr>
        <w:pStyle w:val="ListParagraph"/>
        <w:rPr>
          <w:sz w:val="28"/>
          <w:szCs w:val="28"/>
        </w:rPr>
      </w:pPr>
      <w:r w:rsidRPr="00095A28">
        <w:rPr>
          <w:sz w:val="28"/>
          <w:szCs w:val="28"/>
        </w:rPr>
        <w:t>This page contains some input fields, buttons and table which are e</w:t>
      </w:r>
      <w:r>
        <w:rPr>
          <w:sz w:val="28"/>
          <w:szCs w:val="28"/>
        </w:rPr>
        <w:t>xplained</w:t>
      </w:r>
    </w:p>
    <w:p w14:paraId="22AB8E9F" w14:textId="39727F58" w:rsidR="00095A28" w:rsidRDefault="00095A28" w:rsidP="00095A28">
      <w:pPr>
        <w:pStyle w:val="ListParagraph"/>
        <w:rPr>
          <w:sz w:val="28"/>
          <w:szCs w:val="28"/>
        </w:rPr>
      </w:pPr>
      <w:r>
        <w:rPr>
          <w:sz w:val="28"/>
          <w:szCs w:val="28"/>
        </w:rPr>
        <w:t>Below:</w:t>
      </w:r>
    </w:p>
    <w:p w14:paraId="788C132E" w14:textId="3284BC2E" w:rsidR="00417C31" w:rsidRDefault="00417C31" w:rsidP="00417C31">
      <w:pPr>
        <w:pStyle w:val="ListParagraph"/>
        <w:numPr>
          <w:ilvl w:val="0"/>
          <w:numId w:val="3"/>
        </w:numPr>
        <w:rPr>
          <w:sz w:val="28"/>
          <w:szCs w:val="28"/>
        </w:rPr>
      </w:pPr>
      <w:r>
        <w:rPr>
          <w:sz w:val="28"/>
          <w:szCs w:val="28"/>
        </w:rPr>
        <w:t>Merchant id- This is the unique id that merchant would get for every new payment. By entering this id, the super admin can get all the details about</w:t>
      </w:r>
      <w:r w:rsidR="00356D47">
        <w:rPr>
          <w:sz w:val="28"/>
          <w:szCs w:val="28"/>
        </w:rPr>
        <w:t xml:space="preserve"> the </w:t>
      </w:r>
      <w:r>
        <w:rPr>
          <w:sz w:val="28"/>
          <w:szCs w:val="28"/>
        </w:rPr>
        <w:t xml:space="preserve">transaction </w:t>
      </w:r>
      <w:r w:rsidR="00356D47">
        <w:rPr>
          <w:sz w:val="28"/>
          <w:szCs w:val="28"/>
        </w:rPr>
        <w:t>i</w:t>
      </w:r>
      <w:r>
        <w:rPr>
          <w:sz w:val="28"/>
          <w:szCs w:val="28"/>
        </w:rPr>
        <w:t>f</w:t>
      </w:r>
      <w:r w:rsidR="00356D47">
        <w:rPr>
          <w:sz w:val="28"/>
          <w:szCs w:val="28"/>
        </w:rPr>
        <w:t xml:space="preserve"> and only </w:t>
      </w:r>
      <w:r>
        <w:rPr>
          <w:sz w:val="28"/>
          <w:szCs w:val="28"/>
        </w:rPr>
        <w:t xml:space="preserve">the payment </w:t>
      </w:r>
      <w:r w:rsidR="00356D47">
        <w:rPr>
          <w:sz w:val="28"/>
          <w:szCs w:val="28"/>
        </w:rPr>
        <w:t>still needs to settle.</w:t>
      </w:r>
    </w:p>
    <w:p w14:paraId="3F30143A" w14:textId="079FF203" w:rsidR="00356D47" w:rsidRDefault="00356D47" w:rsidP="00417C31">
      <w:pPr>
        <w:pStyle w:val="ListParagraph"/>
        <w:numPr>
          <w:ilvl w:val="0"/>
          <w:numId w:val="3"/>
        </w:numPr>
        <w:rPr>
          <w:sz w:val="28"/>
          <w:szCs w:val="28"/>
        </w:rPr>
      </w:pPr>
      <w:r>
        <w:rPr>
          <w:sz w:val="28"/>
          <w:szCs w:val="28"/>
        </w:rPr>
        <w:t>Date- This provides the feature to the super admin to search for all the pending settlements transaction according to date.</w:t>
      </w:r>
    </w:p>
    <w:p w14:paraId="183E4741" w14:textId="2840556B" w:rsidR="0017125D" w:rsidRDefault="00356D47" w:rsidP="00417C31">
      <w:pPr>
        <w:pStyle w:val="ListParagraph"/>
        <w:numPr>
          <w:ilvl w:val="0"/>
          <w:numId w:val="3"/>
        </w:numPr>
        <w:rPr>
          <w:sz w:val="28"/>
          <w:szCs w:val="28"/>
        </w:rPr>
      </w:pPr>
      <w:r>
        <w:rPr>
          <w:sz w:val="28"/>
          <w:szCs w:val="28"/>
        </w:rPr>
        <w:t>Batch number- This is the unique number given to a set of transaction done by same payment link.</w:t>
      </w:r>
      <w:r w:rsidR="0017125D">
        <w:rPr>
          <w:sz w:val="28"/>
          <w:szCs w:val="28"/>
        </w:rPr>
        <w:t xml:space="preserve"> Admin can also search for pending settlements transaction details through this unique number.</w:t>
      </w:r>
    </w:p>
    <w:p w14:paraId="46F0F164" w14:textId="7AE8B076" w:rsidR="009A5843" w:rsidRDefault="009A5843" w:rsidP="00417C31">
      <w:pPr>
        <w:pStyle w:val="ListParagraph"/>
        <w:numPr>
          <w:ilvl w:val="0"/>
          <w:numId w:val="3"/>
        </w:numPr>
        <w:rPr>
          <w:sz w:val="28"/>
          <w:szCs w:val="28"/>
        </w:rPr>
      </w:pPr>
      <w:r>
        <w:rPr>
          <w:sz w:val="28"/>
          <w:szCs w:val="28"/>
        </w:rPr>
        <w:t>Search- This is a button clicking on which the detailed record about transaction which are yet to settled are shown in a table.</w:t>
      </w:r>
    </w:p>
    <w:p w14:paraId="405E5058" w14:textId="7ECEBD9E" w:rsidR="00E6369C" w:rsidRDefault="00E6369C" w:rsidP="00E6369C">
      <w:pPr>
        <w:rPr>
          <w:sz w:val="28"/>
          <w:szCs w:val="28"/>
        </w:rPr>
      </w:pPr>
      <w:r>
        <w:rPr>
          <w:sz w:val="28"/>
          <w:szCs w:val="28"/>
        </w:rPr>
        <w:t xml:space="preserve">           The detailed information about table contents</w:t>
      </w:r>
      <w:r w:rsidR="00AC13DD">
        <w:rPr>
          <w:sz w:val="28"/>
          <w:szCs w:val="28"/>
        </w:rPr>
        <w:t xml:space="preserve"> </w:t>
      </w:r>
      <w:proofErr w:type="gramStart"/>
      <w:r>
        <w:rPr>
          <w:sz w:val="28"/>
          <w:szCs w:val="28"/>
        </w:rPr>
        <w:t>are</w:t>
      </w:r>
      <w:proofErr w:type="gramEnd"/>
      <w:r w:rsidR="00AC13DD">
        <w:rPr>
          <w:sz w:val="28"/>
          <w:szCs w:val="28"/>
        </w:rPr>
        <w:t xml:space="preserve"> </w:t>
      </w:r>
      <w:r>
        <w:rPr>
          <w:sz w:val="28"/>
          <w:szCs w:val="28"/>
        </w:rPr>
        <w:t>explained below-</w:t>
      </w:r>
    </w:p>
    <w:p w14:paraId="10D57540" w14:textId="3870DFC0" w:rsidR="00E6369C" w:rsidRDefault="00E6369C" w:rsidP="00E6369C">
      <w:pPr>
        <w:pStyle w:val="ListParagraph"/>
        <w:numPr>
          <w:ilvl w:val="0"/>
          <w:numId w:val="4"/>
        </w:numPr>
        <w:rPr>
          <w:sz w:val="28"/>
          <w:szCs w:val="28"/>
        </w:rPr>
      </w:pPr>
      <w:r>
        <w:rPr>
          <w:sz w:val="28"/>
          <w:szCs w:val="28"/>
        </w:rPr>
        <w:t>Batch no.- This column contains the unique number given to certain set of transactions.</w:t>
      </w:r>
    </w:p>
    <w:p w14:paraId="5E0440BD" w14:textId="3FFA9DCB" w:rsidR="00943486" w:rsidRDefault="00C130EA" w:rsidP="00943486">
      <w:pPr>
        <w:pStyle w:val="ListParagraph"/>
        <w:ind w:left="1485"/>
        <w:rPr>
          <w:sz w:val="28"/>
          <w:szCs w:val="28"/>
        </w:rPr>
      </w:pPr>
      <w:r>
        <w:rPr>
          <w:sz w:val="28"/>
          <w:szCs w:val="28"/>
        </w:rPr>
        <w:lastRenderedPageBreak/>
        <w:t>This field is clickable and redirect the admin to the new page which contains the information about each transaction with same batch number.</w:t>
      </w:r>
      <w:r w:rsidR="000F01FE">
        <w:rPr>
          <w:sz w:val="28"/>
          <w:szCs w:val="28"/>
        </w:rPr>
        <w:t xml:space="preserve"> </w:t>
      </w:r>
      <w:r>
        <w:rPr>
          <w:sz w:val="28"/>
          <w:szCs w:val="28"/>
        </w:rPr>
        <w:t xml:space="preserve"> </w:t>
      </w:r>
      <w:proofErr w:type="gramStart"/>
      <w:r w:rsidR="00943486">
        <w:rPr>
          <w:sz w:val="28"/>
          <w:szCs w:val="28"/>
        </w:rPr>
        <w:t>Also</w:t>
      </w:r>
      <w:proofErr w:type="gramEnd"/>
      <w:r w:rsidR="00943486">
        <w:rPr>
          <w:sz w:val="28"/>
          <w:szCs w:val="28"/>
        </w:rPr>
        <w:t xml:space="preserve"> admin can also search for specific transaction details by entering payment id, merchant id and transaction value.</w:t>
      </w:r>
    </w:p>
    <w:p w14:paraId="07563C79" w14:textId="77777777" w:rsidR="00BA4CDD" w:rsidRDefault="00BA4CDD" w:rsidP="00BA4CDD">
      <w:pPr>
        <w:pStyle w:val="ListParagraph"/>
        <w:ind w:left="1485"/>
        <w:rPr>
          <w:sz w:val="28"/>
          <w:szCs w:val="28"/>
        </w:rPr>
      </w:pPr>
      <w:r>
        <w:rPr>
          <w:sz w:val="28"/>
          <w:szCs w:val="28"/>
        </w:rPr>
        <w:t>The table contains the following information:</w:t>
      </w:r>
    </w:p>
    <w:p w14:paraId="1B759614" w14:textId="3303BCED" w:rsidR="00943486" w:rsidRDefault="00BA4CDD" w:rsidP="000F01FE">
      <w:pPr>
        <w:pStyle w:val="ListParagraph"/>
        <w:numPr>
          <w:ilvl w:val="0"/>
          <w:numId w:val="5"/>
        </w:numPr>
        <w:rPr>
          <w:sz w:val="28"/>
          <w:szCs w:val="28"/>
        </w:rPr>
      </w:pPr>
      <w:r>
        <w:rPr>
          <w:sz w:val="28"/>
          <w:szCs w:val="28"/>
        </w:rPr>
        <w:t>Batch no.-</w:t>
      </w:r>
      <w:r w:rsidR="00943486" w:rsidRPr="00BA4CDD">
        <w:rPr>
          <w:sz w:val="28"/>
          <w:szCs w:val="28"/>
        </w:rPr>
        <w:t xml:space="preserve"> </w:t>
      </w:r>
      <w:r>
        <w:rPr>
          <w:sz w:val="28"/>
          <w:szCs w:val="28"/>
        </w:rPr>
        <w:t>This column contains the unique number given to certain set of transactions</w:t>
      </w:r>
    </w:p>
    <w:p w14:paraId="31738FA3" w14:textId="3D143309" w:rsidR="00BA4CDD" w:rsidRDefault="00BA4CDD" w:rsidP="000F01FE">
      <w:pPr>
        <w:pStyle w:val="ListParagraph"/>
        <w:numPr>
          <w:ilvl w:val="0"/>
          <w:numId w:val="5"/>
        </w:numPr>
        <w:rPr>
          <w:sz w:val="28"/>
          <w:szCs w:val="28"/>
        </w:rPr>
      </w:pPr>
      <w:r>
        <w:rPr>
          <w:sz w:val="28"/>
          <w:szCs w:val="28"/>
        </w:rPr>
        <w:t xml:space="preserve">Payment id- </w:t>
      </w:r>
      <w:r>
        <w:rPr>
          <w:sz w:val="28"/>
          <w:szCs w:val="28"/>
        </w:rPr>
        <w:t xml:space="preserve">This column contains the unique </w:t>
      </w:r>
      <w:r>
        <w:rPr>
          <w:sz w:val="28"/>
          <w:szCs w:val="28"/>
        </w:rPr>
        <w:t>payment</w:t>
      </w:r>
      <w:r>
        <w:rPr>
          <w:sz w:val="28"/>
          <w:szCs w:val="28"/>
        </w:rPr>
        <w:t xml:space="preserve"> given to </w:t>
      </w:r>
      <w:r>
        <w:rPr>
          <w:sz w:val="28"/>
          <w:szCs w:val="28"/>
        </w:rPr>
        <w:t>every payment transaction.</w:t>
      </w:r>
    </w:p>
    <w:p w14:paraId="4AF6C50C" w14:textId="21DF22B0" w:rsidR="00BA4CDD" w:rsidRDefault="00BA4CDD" w:rsidP="000F01FE">
      <w:pPr>
        <w:pStyle w:val="ListParagraph"/>
        <w:numPr>
          <w:ilvl w:val="0"/>
          <w:numId w:val="5"/>
        </w:numPr>
        <w:rPr>
          <w:sz w:val="28"/>
          <w:szCs w:val="28"/>
        </w:rPr>
      </w:pPr>
      <w:r>
        <w:rPr>
          <w:sz w:val="28"/>
          <w:szCs w:val="28"/>
        </w:rPr>
        <w:t xml:space="preserve">Transaction value- </w:t>
      </w:r>
      <w:r>
        <w:rPr>
          <w:sz w:val="28"/>
          <w:szCs w:val="28"/>
        </w:rPr>
        <w:t>This column contains the</w:t>
      </w:r>
      <w:r w:rsidR="00D40481">
        <w:rPr>
          <w:sz w:val="28"/>
          <w:szCs w:val="28"/>
        </w:rPr>
        <w:t xml:space="preserve"> amount paid for a single transaction corresponding to given payment id.</w:t>
      </w:r>
    </w:p>
    <w:p w14:paraId="08428D69" w14:textId="7B6D0990" w:rsidR="00D40481" w:rsidRDefault="00D40481" w:rsidP="000F01FE">
      <w:pPr>
        <w:pStyle w:val="ListParagraph"/>
        <w:numPr>
          <w:ilvl w:val="0"/>
          <w:numId w:val="5"/>
        </w:numPr>
        <w:rPr>
          <w:sz w:val="28"/>
          <w:szCs w:val="28"/>
        </w:rPr>
      </w:pPr>
      <w:r>
        <w:rPr>
          <w:sz w:val="28"/>
          <w:szCs w:val="28"/>
        </w:rPr>
        <w:t xml:space="preserve">Tax- </w:t>
      </w:r>
      <w:r>
        <w:rPr>
          <w:sz w:val="28"/>
          <w:szCs w:val="28"/>
        </w:rPr>
        <w:t>This column contains the tax amount added in</w:t>
      </w:r>
      <w:r>
        <w:rPr>
          <w:sz w:val="28"/>
          <w:szCs w:val="28"/>
        </w:rPr>
        <w:t xml:space="preserve"> transaction through given payment id.</w:t>
      </w:r>
    </w:p>
    <w:p w14:paraId="78995313" w14:textId="3C450C6E" w:rsidR="000F01FE" w:rsidRDefault="00D40481" w:rsidP="000F01FE">
      <w:pPr>
        <w:pStyle w:val="ListParagraph"/>
        <w:numPr>
          <w:ilvl w:val="0"/>
          <w:numId w:val="5"/>
        </w:numPr>
        <w:rPr>
          <w:sz w:val="28"/>
          <w:szCs w:val="28"/>
        </w:rPr>
      </w:pPr>
      <w:r>
        <w:rPr>
          <w:sz w:val="28"/>
          <w:szCs w:val="28"/>
        </w:rPr>
        <w:t xml:space="preserve">Charges- </w:t>
      </w:r>
      <w:r w:rsidR="000F01FE">
        <w:rPr>
          <w:sz w:val="28"/>
          <w:szCs w:val="28"/>
        </w:rPr>
        <w:t>T</w:t>
      </w:r>
      <w:r w:rsidR="000F01FE">
        <w:rPr>
          <w:sz w:val="28"/>
          <w:szCs w:val="28"/>
        </w:rPr>
        <w:t>his column contains the amount that company charges for single transaction.</w:t>
      </w:r>
    </w:p>
    <w:p w14:paraId="112AD896" w14:textId="77777777" w:rsidR="002A1492" w:rsidRDefault="000F01FE" w:rsidP="002A1492">
      <w:pPr>
        <w:pStyle w:val="ListParagraph"/>
        <w:numPr>
          <w:ilvl w:val="0"/>
          <w:numId w:val="5"/>
        </w:numPr>
        <w:rPr>
          <w:sz w:val="28"/>
          <w:szCs w:val="28"/>
        </w:rPr>
      </w:pPr>
      <w:r>
        <w:rPr>
          <w:sz w:val="28"/>
          <w:szCs w:val="28"/>
        </w:rPr>
        <w:t>Date- T</w:t>
      </w:r>
      <w:r>
        <w:rPr>
          <w:sz w:val="28"/>
          <w:szCs w:val="28"/>
        </w:rPr>
        <w:t xml:space="preserve">his column contains the </w:t>
      </w:r>
      <w:r>
        <w:rPr>
          <w:sz w:val="28"/>
          <w:szCs w:val="28"/>
        </w:rPr>
        <w:t>date on which the transaction takes place through corresponding payment id</w:t>
      </w:r>
      <w:r w:rsidR="002A1492">
        <w:rPr>
          <w:sz w:val="28"/>
          <w:szCs w:val="28"/>
        </w:rPr>
        <w:t>.</w:t>
      </w:r>
    </w:p>
    <w:p w14:paraId="243766E4" w14:textId="424A8276" w:rsidR="002A1492" w:rsidRPr="000F2313" w:rsidRDefault="002A1492" w:rsidP="002A1492">
      <w:pPr>
        <w:ind w:left="1845"/>
        <w:rPr>
          <w:b/>
          <w:bCs/>
          <w:sz w:val="28"/>
          <w:szCs w:val="28"/>
        </w:rPr>
      </w:pPr>
      <w:r w:rsidRPr="000F2313">
        <w:rPr>
          <w:b/>
          <w:bCs/>
          <w:sz w:val="28"/>
          <w:szCs w:val="28"/>
        </w:rPr>
        <w:t>Admin can anytime go to previous page by clicking on “back to    dashboard” option provided on the top left corner of page</w:t>
      </w:r>
    </w:p>
    <w:p w14:paraId="3D6D0503" w14:textId="1B8C18C9" w:rsidR="000F01FE" w:rsidRPr="00BA4CDD" w:rsidRDefault="000F01FE" w:rsidP="00BA4CDD">
      <w:pPr>
        <w:pStyle w:val="ListParagraph"/>
        <w:ind w:left="1485"/>
        <w:rPr>
          <w:sz w:val="28"/>
          <w:szCs w:val="28"/>
        </w:rPr>
      </w:pPr>
    </w:p>
    <w:p w14:paraId="61A630EB" w14:textId="349A4041" w:rsidR="00E6369C" w:rsidRDefault="00E6369C" w:rsidP="00E6369C">
      <w:pPr>
        <w:pStyle w:val="ListParagraph"/>
        <w:numPr>
          <w:ilvl w:val="0"/>
          <w:numId w:val="4"/>
        </w:numPr>
        <w:rPr>
          <w:sz w:val="28"/>
          <w:szCs w:val="28"/>
        </w:rPr>
      </w:pPr>
      <w:r>
        <w:rPr>
          <w:sz w:val="28"/>
          <w:szCs w:val="28"/>
        </w:rPr>
        <w:t>Number of transactions- This column contains the number of transactions made from a specific batch number.</w:t>
      </w:r>
    </w:p>
    <w:p w14:paraId="2615FD11" w14:textId="4CB647A4" w:rsidR="00E6369C" w:rsidRDefault="00E6369C" w:rsidP="00E6369C">
      <w:pPr>
        <w:pStyle w:val="ListParagraph"/>
        <w:numPr>
          <w:ilvl w:val="0"/>
          <w:numId w:val="4"/>
        </w:numPr>
        <w:rPr>
          <w:sz w:val="28"/>
          <w:szCs w:val="28"/>
        </w:rPr>
      </w:pPr>
      <w:r>
        <w:rPr>
          <w:sz w:val="28"/>
          <w:szCs w:val="28"/>
        </w:rPr>
        <w:t>Transaction value- This column contains the total amount of transactions</w:t>
      </w:r>
      <w:r w:rsidR="006E3A70">
        <w:rPr>
          <w:sz w:val="28"/>
          <w:szCs w:val="28"/>
        </w:rPr>
        <w:t xml:space="preserve"> made with same batch number</w:t>
      </w:r>
      <w:r>
        <w:rPr>
          <w:sz w:val="28"/>
          <w:szCs w:val="28"/>
        </w:rPr>
        <w:t>.</w:t>
      </w:r>
    </w:p>
    <w:p w14:paraId="07E73220" w14:textId="657CEC8D" w:rsidR="006E3A70" w:rsidRDefault="006E3A70" w:rsidP="00E6369C">
      <w:pPr>
        <w:pStyle w:val="ListParagraph"/>
        <w:numPr>
          <w:ilvl w:val="0"/>
          <w:numId w:val="4"/>
        </w:numPr>
        <w:rPr>
          <w:sz w:val="28"/>
          <w:szCs w:val="28"/>
        </w:rPr>
      </w:pPr>
      <w:r>
        <w:rPr>
          <w:sz w:val="28"/>
          <w:szCs w:val="28"/>
        </w:rPr>
        <w:t>Tax- This column contains the tax amount added in given transaction.</w:t>
      </w:r>
    </w:p>
    <w:p w14:paraId="14C5AD5C" w14:textId="7026D88A" w:rsidR="00095A28" w:rsidRDefault="006E3A70" w:rsidP="006E3A70">
      <w:pPr>
        <w:pStyle w:val="ListParagraph"/>
        <w:numPr>
          <w:ilvl w:val="0"/>
          <w:numId w:val="4"/>
        </w:numPr>
        <w:rPr>
          <w:sz w:val="28"/>
          <w:szCs w:val="28"/>
        </w:rPr>
      </w:pPr>
      <w:r>
        <w:rPr>
          <w:sz w:val="28"/>
          <w:szCs w:val="28"/>
        </w:rPr>
        <w:t>Charges- This column contains the</w:t>
      </w:r>
      <w:r w:rsidR="00D40481">
        <w:rPr>
          <w:sz w:val="28"/>
          <w:szCs w:val="28"/>
        </w:rPr>
        <w:t xml:space="preserve"> sum of</w:t>
      </w:r>
      <w:r>
        <w:rPr>
          <w:sz w:val="28"/>
          <w:szCs w:val="28"/>
        </w:rPr>
        <w:t xml:space="preserve"> amount that company charges for</w:t>
      </w:r>
      <w:r w:rsidR="00D40481">
        <w:rPr>
          <w:sz w:val="28"/>
          <w:szCs w:val="28"/>
        </w:rPr>
        <w:t xml:space="preserve"> no of transaction made through given batch number</w:t>
      </w:r>
      <w:r>
        <w:rPr>
          <w:sz w:val="28"/>
          <w:szCs w:val="28"/>
        </w:rPr>
        <w:t>.</w:t>
      </w:r>
    </w:p>
    <w:p w14:paraId="63CBE514" w14:textId="0C8459AE" w:rsidR="006E3A70" w:rsidRDefault="006E3A70" w:rsidP="006E3A70">
      <w:pPr>
        <w:pStyle w:val="ListParagraph"/>
        <w:numPr>
          <w:ilvl w:val="0"/>
          <w:numId w:val="4"/>
        </w:numPr>
        <w:rPr>
          <w:sz w:val="28"/>
          <w:szCs w:val="28"/>
        </w:rPr>
      </w:pPr>
      <w:r>
        <w:rPr>
          <w:sz w:val="28"/>
          <w:szCs w:val="28"/>
        </w:rPr>
        <w:t>Date- this is a date field on which the payment has done.</w:t>
      </w:r>
    </w:p>
    <w:p w14:paraId="6DB0E4C4" w14:textId="169B7C80" w:rsidR="00895FB4" w:rsidRDefault="000F01FE" w:rsidP="006E3A70">
      <w:pPr>
        <w:pStyle w:val="ListParagraph"/>
        <w:numPr>
          <w:ilvl w:val="0"/>
          <w:numId w:val="4"/>
        </w:numPr>
        <w:rPr>
          <w:sz w:val="28"/>
          <w:szCs w:val="28"/>
        </w:rPr>
      </w:pPr>
      <w:r>
        <w:rPr>
          <w:sz w:val="28"/>
          <w:szCs w:val="28"/>
        </w:rPr>
        <w:t xml:space="preserve">Action- </w:t>
      </w:r>
      <w:r w:rsidR="00895FB4">
        <w:rPr>
          <w:sz w:val="28"/>
          <w:szCs w:val="28"/>
        </w:rPr>
        <w:t>T</w:t>
      </w:r>
      <w:r>
        <w:rPr>
          <w:sz w:val="28"/>
          <w:szCs w:val="28"/>
        </w:rPr>
        <w:t xml:space="preserve">his </w:t>
      </w:r>
      <w:r w:rsidR="00895FB4">
        <w:rPr>
          <w:sz w:val="28"/>
          <w:szCs w:val="28"/>
        </w:rPr>
        <w:t>column</w:t>
      </w:r>
      <w:r>
        <w:rPr>
          <w:sz w:val="28"/>
          <w:szCs w:val="28"/>
        </w:rPr>
        <w:t xml:space="preserve"> contain</w:t>
      </w:r>
      <w:r w:rsidR="00895FB4">
        <w:rPr>
          <w:sz w:val="28"/>
          <w:szCs w:val="28"/>
        </w:rPr>
        <w:t>s</w:t>
      </w:r>
      <w:r>
        <w:rPr>
          <w:sz w:val="28"/>
          <w:szCs w:val="28"/>
        </w:rPr>
        <w:t xml:space="preserve"> </w:t>
      </w:r>
      <w:r w:rsidR="00895FB4">
        <w:rPr>
          <w:sz w:val="28"/>
          <w:szCs w:val="28"/>
        </w:rPr>
        <w:t xml:space="preserve">the button for viewing the settlement details of transaction. These details </w:t>
      </w:r>
      <w:proofErr w:type="gramStart"/>
      <w:r w:rsidR="00895FB4">
        <w:rPr>
          <w:sz w:val="28"/>
          <w:szCs w:val="28"/>
        </w:rPr>
        <w:t>contains</w:t>
      </w:r>
      <w:proofErr w:type="gramEnd"/>
      <w:r w:rsidR="00895FB4">
        <w:rPr>
          <w:sz w:val="28"/>
          <w:szCs w:val="28"/>
        </w:rPr>
        <w:t xml:space="preserve"> –</w:t>
      </w:r>
    </w:p>
    <w:p w14:paraId="4C710F06" w14:textId="33694F9C" w:rsidR="000F01FE" w:rsidRDefault="00895FB4" w:rsidP="00895FB4">
      <w:pPr>
        <w:pStyle w:val="ListParagraph"/>
        <w:numPr>
          <w:ilvl w:val="0"/>
          <w:numId w:val="6"/>
        </w:numPr>
        <w:rPr>
          <w:sz w:val="28"/>
          <w:szCs w:val="28"/>
        </w:rPr>
      </w:pPr>
      <w:r>
        <w:rPr>
          <w:sz w:val="28"/>
          <w:szCs w:val="28"/>
        </w:rPr>
        <w:t>Merchant id</w:t>
      </w:r>
    </w:p>
    <w:p w14:paraId="6A1FE21F" w14:textId="113D4547" w:rsidR="00895FB4" w:rsidRDefault="00895FB4" w:rsidP="00895FB4">
      <w:pPr>
        <w:pStyle w:val="ListParagraph"/>
        <w:numPr>
          <w:ilvl w:val="0"/>
          <w:numId w:val="6"/>
        </w:numPr>
        <w:rPr>
          <w:sz w:val="28"/>
          <w:szCs w:val="28"/>
        </w:rPr>
      </w:pPr>
      <w:r>
        <w:rPr>
          <w:sz w:val="28"/>
          <w:szCs w:val="28"/>
        </w:rPr>
        <w:t>Settlement id</w:t>
      </w:r>
    </w:p>
    <w:p w14:paraId="76976053" w14:textId="7C860B8C" w:rsidR="00895FB4" w:rsidRDefault="00895FB4" w:rsidP="00895FB4">
      <w:pPr>
        <w:pStyle w:val="ListParagraph"/>
        <w:numPr>
          <w:ilvl w:val="0"/>
          <w:numId w:val="6"/>
        </w:numPr>
        <w:rPr>
          <w:sz w:val="28"/>
          <w:szCs w:val="28"/>
        </w:rPr>
      </w:pPr>
      <w:r>
        <w:rPr>
          <w:sz w:val="28"/>
          <w:szCs w:val="28"/>
        </w:rPr>
        <w:lastRenderedPageBreak/>
        <w:t>Payment id</w:t>
      </w:r>
    </w:p>
    <w:p w14:paraId="3D75E41C" w14:textId="6846F6FF" w:rsidR="00895FB4" w:rsidRDefault="00895FB4" w:rsidP="00895FB4">
      <w:pPr>
        <w:pStyle w:val="ListParagraph"/>
        <w:numPr>
          <w:ilvl w:val="0"/>
          <w:numId w:val="6"/>
        </w:numPr>
        <w:rPr>
          <w:sz w:val="28"/>
          <w:szCs w:val="28"/>
        </w:rPr>
      </w:pPr>
      <w:r>
        <w:rPr>
          <w:sz w:val="28"/>
          <w:szCs w:val="28"/>
        </w:rPr>
        <w:t>Batch no.</w:t>
      </w:r>
    </w:p>
    <w:p w14:paraId="057E8DDD" w14:textId="42287AA5" w:rsidR="00895FB4" w:rsidRDefault="00895FB4" w:rsidP="00895FB4">
      <w:pPr>
        <w:pStyle w:val="ListParagraph"/>
        <w:numPr>
          <w:ilvl w:val="0"/>
          <w:numId w:val="6"/>
        </w:numPr>
        <w:rPr>
          <w:sz w:val="28"/>
          <w:szCs w:val="28"/>
        </w:rPr>
      </w:pPr>
      <w:r>
        <w:rPr>
          <w:sz w:val="28"/>
          <w:szCs w:val="28"/>
        </w:rPr>
        <w:t>Amount paid</w:t>
      </w:r>
    </w:p>
    <w:p w14:paraId="25F5F0DF" w14:textId="2A14B76F" w:rsidR="00895FB4" w:rsidRDefault="00895FB4" w:rsidP="00895FB4">
      <w:pPr>
        <w:pStyle w:val="ListParagraph"/>
        <w:numPr>
          <w:ilvl w:val="0"/>
          <w:numId w:val="6"/>
        </w:numPr>
        <w:rPr>
          <w:sz w:val="28"/>
          <w:szCs w:val="28"/>
        </w:rPr>
      </w:pPr>
      <w:r>
        <w:rPr>
          <w:sz w:val="28"/>
          <w:szCs w:val="28"/>
        </w:rPr>
        <w:t>Fee</w:t>
      </w:r>
    </w:p>
    <w:p w14:paraId="67CF3D50" w14:textId="422AE3FA" w:rsidR="00895FB4" w:rsidRDefault="00895FB4" w:rsidP="00895FB4">
      <w:pPr>
        <w:pStyle w:val="ListParagraph"/>
        <w:numPr>
          <w:ilvl w:val="0"/>
          <w:numId w:val="6"/>
        </w:numPr>
        <w:rPr>
          <w:sz w:val="28"/>
          <w:szCs w:val="28"/>
        </w:rPr>
      </w:pPr>
      <w:r>
        <w:rPr>
          <w:sz w:val="28"/>
          <w:szCs w:val="28"/>
        </w:rPr>
        <w:t>Tax</w:t>
      </w:r>
    </w:p>
    <w:p w14:paraId="05442A06" w14:textId="24FB7744" w:rsidR="00895FB4" w:rsidRDefault="00895FB4" w:rsidP="00895FB4">
      <w:pPr>
        <w:pStyle w:val="ListParagraph"/>
        <w:numPr>
          <w:ilvl w:val="0"/>
          <w:numId w:val="6"/>
        </w:numPr>
        <w:rPr>
          <w:sz w:val="28"/>
          <w:szCs w:val="28"/>
        </w:rPr>
      </w:pPr>
      <w:r>
        <w:rPr>
          <w:sz w:val="28"/>
          <w:szCs w:val="28"/>
        </w:rPr>
        <w:t>Status (success or fail)</w:t>
      </w:r>
    </w:p>
    <w:p w14:paraId="5626DC63" w14:textId="09F875A8" w:rsidR="00895FB4" w:rsidRDefault="00895FB4" w:rsidP="00895FB4">
      <w:pPr>
        <w:pStyle w:val="ListParagraph"/>
        <w:numPr>
          <w:ilvl w:val="0"/>
          <w:numId w:val="6"/>
        </w:numPr>
        <w:rPr>
          <w:sz w:val="28"/>
          <w:szCs w:val="28"/>
        </w:rPr>
      </w:pPr>
      <w:r>
        <w:rPr>
          <w:sz w:val="28"/>
          <w:szCs w:val="28"/>
        </w:rPr>
        <w:t>Customer id</w:t>
      </w:r>
    </w:p>
    <w:p w14:paraId="1BC660AF" w14:textId="0F23A569" w:rsidR="00895FB4" w:rsidRDefault="00895FB4" w:rsidP="00895FB4">
      <w:pPr>
        <w:pStyle w:val="ListParagraph"/>
        <w:numPr>
          <w:ilvl w:val="0"/>
          <w:numId w:val="6"/>
        </w:numPr>
        <w:rPr>
          <w:sz w:val="28"/>
          <w:szCs w:val="28"/>
        </w:rPr>
      </w:pPr>
      <w:r>
        <w:rPr>
          <w:sz w:val="28"/>
          <w:szCs w:val="28"/>
        </w:rPr>
        <w:t>Created on(date)</w:t>
      </w:r>
    </w:p>
    <w:p w14:paraId="52705255" w14:textId="083B0544" w:rsidR="00BE0875" w:rsidRDefault="00895FB4" w:rsidP="00895FB4">
      <w:pPr>
        <w:rPr>
          <w:sz w:val="28"/>
          <w:szCs w:val="28"/>
        </w:rPr>
      </w:pPr>
      <w:r>
        <w:rPr>
          <w:sz w:val="28"/>
          <w:szCs w:val="28"/>
        </w:rPr>
        <w:t xml:space="preserve">     There is two ways </w:t>
      </w:r>
      <w:r w:rsidR="00BE0875">
        <w:rPr>
          <w:sz w:val="28"/>
          <w:szCs w:val="28"/>
        </w:rPr>
        <w:t xml:space="preserve">for settlements of </w:t>
      </w:r>
      <w:proofErr w:type="gramStart"/>
      <w:r w:rsidR="00BE0875">
        <w:rPr>
          <w:sz w:val="28"/>
          <w:szCs w:val="28"/>
        </w:rPr>
        <w:t>payment :</w:t>
      </w:r>
      <w:proofErr w:type="gramEnd"/>
    </w:p>
    <w:p w14:paraId="24BEC867" w14:textId="6C1B30AB" w:rsidR="00BE0875" w:rsidRDefault="00BE0875" w:rsidP="00BE0875">
      <w:pPr>
        <w:pStyle w:val="ListParagraph"/>
        <w:numPr>
          <w:ilvl w:val="0"/>
          <w:numId w:val="7"/>
        </w:numPr>
        <w:rPr>
          <w:sz w:val="28"/>
          <w:szCs w:val="28"/>
        </w:rPr>
      </w:pPr>
      <w:r>
        <w:rPr>
          <w:sz w:val="28"/>
          <w:szCs w:val="28"/>
        </w:rPr>
        <w:t>Automatic- according to the policy of B-PAY. All the transaction would take two working days to get settled.</w:t>
      </w:r>
    </w:p>
    <w:p w14:paraId="5B45A5D1" w14:textId="1EB93C1E" w:rsidR="00BE0875" w:rsidRPr="00BE0875" w:rsidRDefault="00BE0875" w:rsidP="00BE0875">
      <w:pPr>
        <w:pStyle w:val="ListParagraph"/>
        <w:numPr>
          <w:ilvl w:val="0"/>
          <w:numId w:val="7"/>
        </w:numPr>
        <w:rPr>
          <w:sz w:val="28"/>
          <w:szCs w:val="28"/>
        </w:rPr>
      </w:pPr>
      <w:r>
        <w:rPr>
          <w:sz w:val="28"/>
          <w:szCs w:val="28"/>
        </w:rPr>
        <w:t xml:space="preserve"> Manual- </w:t>
      </w:r>
      <w:r w:rsidR="002A1492">
        <w:rPr>
          <w:sz w:val="28"/>
          <w:szCs w:val="28"/>
        </w:rPr>
        <w:t>F</w:t>
      </w:r>
      <w:r>
        <w:rPr>
          <w:sz w:val="28"/>
          <w:szCs w:val="28"/>
        </w:rPr>
        <w:t xml:space="preserve">or this there is button provided above the table </w:t>
      </w:r>
      <w:r w:rsidR="002A1492">
        <w:rPr>
          <w:sz w:val="28"/>
          <w:szCs w:val="28"/>
        </w:rPr>
        <w:t>on</w:t>
      </w:r>
      <w:r>
        <w:rPr>
          <w:sz w:val="28"/>
          <w:szCs w:val="28"/>
        </w:rPr>
        <w:t xml:space="preserve"> the right</w:t>
      </w:r>
      <w:r w:rsidR="002A1492">
        <w:rPr>
          <w:sz w:val="28"/>
          <w:szCs w:val="28"/>
        </w:rPr>
        <w:t xml:space="preserve"> side</w:t>
      </w:r>
      <w:r>
        <w:rPr>
          <w:sz w:val="28"/>
          <w:szCs w:val="28"/>
        </w:rPr>
        <w:t xml:space="preserve"> </w:t>
      </w:r>
      <w:proofErr w:type="gramStart"/>
      <w:r>
        <w:rPr>
          <w:sz w:val="28"/>
          <w:szCs w:val="28"/>
        </w:rPr>
        <w:t xml:space="preserve">of </w:t>
      </w:r>
      <w:r w:rsidR="002A1492">
        <w:rPr>
          <w:sz w:val="28"/>
          <w:szCs w:val="28"/>
        </w:rPr>
        <w:t xml:space="preserve"> page</w:t>
      </w:r>
      <w:proofErr w:type="gramEnd"/>
      <w:r w:rsidR="002A1492">
        <w:rPr>
          <w:sz w:val="28"/>
          <w:szCs w:val="28"/>
        </w:rPr>
        <w:t xml:space="preserve"> through which admin can settle all payments according to his will.</w:t>
      </w:r>
      <w:r>
        <w:rPr>
          <w:sz w:val="28"/>
          <w:szCs w:val="28"/>
        </w:rPr>
        <w:t xml:space="preserve"> </w:t>
      </w:r>
    </w:p>
    <w:p w14:paraId="657A33A2" w14:textId="40B09C7E" w:rsidR="00895FB4" w:rsidRPr="00895FB4" w:rsidRDefault="00895FB4" w:rsidP="00895FB4">
      <w:pPr>
        <w:rPr>
          <w:sz w:val="28"/>
          <w:szCs w:val="28"/>
        </w:rPr>
      </w:pPr>
      <w:r>
        <w:rPr>
          <w:sz w:val="28"/>
          <w:szCs w:val="28"/>
        </w:rPr>
        <w:t xml:space="preserve"> </w:t>
      </w:r>
    </w:p>
    <w:p w14:paraId="0BAD90D6" w14:textId="77777777" w:rsidR="006E3A70" w:rsidRPr="006E3A70" w:rsidRDefault="006E3A70" w:rsidP="006E3A70">
      <w:pPr>
        <w:ind w:left="765"/>
        <w:rPr>
          <w:sz w:val="28"/>
          <w:szCs w:val="28"/>
        </w:rPr>
      </w:pPr>
    </w:p>
    <w:p w14:paraId="0D532666" w14:textId="7B79FA9F" w:rsidR="00095A28" w:rsidRDefault="00095A28" w:rsidP="00095A28">
      <w:pPr>
        <w:rPr>
          <w:sz w:val="28"/>
          <w:szCs w:val="28"/>
        </w:rPr>
      </w:pPr>
      <w:r>
        <w:rPr>
          <w:sz w:val="28"/>
          <w:szCs w:val="28"/>
        </w:rPr>
        <w:t xml:space="preserve">   </w:t>
      </w:r>
    </w:p>
    <w:p w14:paraId="19C6B587" w14:textId="77777777" w:rsidR="00095A28" w:rsidRPr="00095A28" w:rsidRDefault="00095A28" w:rsidP="00095A28">
      <w:pPr>
        <w:rPr>
          <w:sz w:val="28"/>
          <w:szCs w:val="28"/>
        </w:rPr>
      </w:pPr>
    </w:p>
    <w:p w14:paraId="786EB078" w14:textId="36257B0E" w:rsidR="002E5F8B" w:rsidRPr="002E5F8B" w:rsidRDefault="00742488" w:rsidP="002E5F8B">
      <w:pPr>
        <w:pStyle w:val="ListParagraph"/>
        <w:ind w:left="1080"/>
        <w:rPr>
          <w:sz w:val="28"/>
          <w:szCs w:val="28"/>
        </w:rPr>
      </w:pPr>
      <w:r>
        <w:rPr>
          <w:sz w:val="28"/>
          <w:szCs w:val="28"/>
        </w:rPr>
        <w:t xml:space="preserve"> </w:t>
      </w:r>
    </w:p>
    <w:sectPr w:rsidR="002E5F8B" w:rsidRPr="002E5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4418"/>
    <w:multiLevelType w:val="hybridMultilevel"/>
    <w:tmpl w:val="2E22273A"/>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 w15:restartNumberingAfterBreak="0">
    <w:nsid w:val="319611E5"/>
    <w:multiLevelType w:val="hybridMultilevel"/>
    <w:tmpl w:val="2AD245BE"/>
    <w:lvl w:ilvl="0" w:tplc="1C5A0BE2">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38584094"/>
    <w:multiLevelType w:val="hybridMultilevel"/>
    <w:tmpl w:val="F13A031A"/>
    <w:lvl w:ilvl="0" w:tplc="E18C71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6A51A1"/>
    <w:multiLevelType w:val="hybridMultilevel"/>
    <w:tmpl w:val="4416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3E4FFA"/>
    <w:multiLevelType w:val="hybridMultilevel"/>
    <w:tmpl w:val="6ABACEBE"/>
    <w:lvl w:ilvl="0" w:tplc="C03A06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33E7C"/>
    <w:multiLevelType w:val="hybridMultilevel"/>
    <w:tmpl w:val="BDE482B2"/>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15:restartNumberingAfterBreak="0">
    <w:nsid w:val="67527224"/>
    <w:multiLevelType w:val="hybridMultilevel"/>
    <w:tmpl w:val="CB8A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0B"/>
    <w:rsid w:val="00095A28"/>
    <w:rsid w:val="000A3E6A"/>
    <w:rsid w:val="000F01FE"/>
    <w:rsid w:val="000F2313"/>
    <w:rsid w:val="0017125D"/>
    <w:rsid w:val="001D2C31"/>
    <w:rsid w:val="002A1492"/>
    <w:rsid w:val="002E5F8B"/>
    <w:rsid w:val="00356D47"/>
    <w:rsid w:val="00417C31"/>
    <w:rsid w:val="006E3A70"/>
    <w:rsid w:val="00742488"/>
    <w:rsid w:val="007E4B55"/>
    <w:rsid w:val="00895FB4"/>
    <w:rsid w:val="008E670B"/>
    <w:rsid w:val="00943486"/>
    <w:rsid w:val="009A5843"/>
    <w:rsid w:val="00A01CC8"/>
    <w:rsid w:val="00AC13DD"/>
    <w:rsid w:val="00BA4CDD"/>
    <w:rsid w:val="00BE0875"/>
    <w:rsid w:val="00C130EA"/>
    <w:rsid w:val="00C87AB6"/>
    <w:rsid w:val="00D40481"/>
    <w:rsid w:val="00E6369C"/>
    <w:rsid w:val="00F0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7319"/>
  <w15:chartTrackingRefBased/>
  <w15:docId w15:val="{9D23C179-B2CB-4507-871B-718C0926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Raj</dc:creator>
  <cp:keywords/>
  <dc:description/>
  <cp:lastModifiedBy>Aniket Raj</cp:lastModifiedBy>
  <cp:revision>3</cp:revision>
  <dcterms:created xsi:type="dcterms:W3CDTF">2022-03-22T17:10:00Z</dcterms:created>
  <dcterms:modified xsi:type="dcterms:W3CDTF">2022-03-22T18:02:00Z</dcterms:modified>
</cp:coreProperties>
</file>