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55" w:rsidRDefault="00D22355" w:rsidP="00326ECA">
      <w:pPr>
        <w:rPr>
          <w:b/>
          <w:bCs/>
          <w:color w:val="FF0000"/>
          <w:sz w:val="40"/>
          <w:szCs w:val="48"/>
        </w:rPr>
      </w:pPr>
    </w:p>
    <w:p w:rsidR="00D22355" w:rsidRPr="00D22355" w:rsidRDefault="00D22355" w:rsidP="00D22355">
      <w:pPr>
        <w:pStyle w:val="Header"/>
        <w:jc w:val="center"/>
        <w:rPr>
          <w:b/>
          <w:sz w:val="40"/>
        </w:rPr>
      </w:pPr>
      <w:r w:rsidRPr="00D22355">
        <w:rPr>
          <w:b/>
          <w:sz w:val="40"/>
        </w:rPr>
        <w:t>Module 3</w:t>
      </w:r>
    </w:p>
    <w:p w:rsidR="00D22355" w:rsidRDefault="00D22355" w:rsidP="00D22355">
      <w:pPr>
        <w:pStyle w:val="Header"/>
        <w:jc w:val="center"/>
        <w:rPr>
          <w:b/>
          <w:sz w:val="48"/>
        </w:rPr>
      </w:pPr>
      <w:r w:rsidRPr="00D22355">
        <w:rPr>
          <w:b/>
          <w:sz w:val="48"/>
        </w:rPr>
        <w:t>Testing on live application</w:t>
      </w:r>
    </w:p>
    <w:p w:rsidR="00D22355" w:rsidRDefault="00D22355" w:rsidP="00326ECA">
      <w:pPr>
        <w:rPr>
          <w:b/>
          <w:bCs/>
          <w:color w:val="FF0000"/>
          <w:sz w:val="40"/>
          <w:szCs w:val="48"/>
        </w:rPr>
      </w:pPr>
    </w:p>
    <w:p w:rsidR="00D22355" w:rsidRDefault="00D22355" w:rsidP="00326ECA">
      <w:pPr>
        <w:rPr>
          <w:b/>
          <w:bCs/>
          <w:color w:val="FF0000"/>
          <w:sz w:val="40"/>
          <w:szCs w:val="48"/>
        </w:rPr>
      </w:pPr>
    </w:p>
    <w:p w:rsidR="00326ECA" w:rsidRPr="00326ECA" w:rsidRDefault="00326ECA" w:rsidP="00326ECA">
      <w:pPr>
        <w:rPr>
          <w:b/>
          <w:bCs/>
          <w:color w:val="FF0000"/>
          <w:sz w:val="40"/>
          <w:szCs w:val="48"/>
        </w:rPr>
      </w:pPr>
      <w:r w:rsidRPr="00326ECA">
        <w:rPr>
          <w:b/>
          <w:bCs/>
          <w:color w:val="FF0000"/>
          <w:sz w:val="40"/>
          <w:szCs w:val="48"/>
        </w:rPr>
        <w:t xml:space="preserve">1. What is </w:t>
      </w:r>
      <w:proofErr w:type="gramStart"/>
      <w:r w:rsidRPr="00326ECA">
        <w:rPr>
          <w:b/>
          <w:bCs/>
          <w:color w:val="FF0000"/>
          <w:sz w:val="40"/>
          <w:szCs w:val="48"/>
        </w:rPr>
        <w:t>RDBMS ?</w:t>
      </w:r>
      <w:proofErr w:type="gramEnd"/>
    </w:p>
    <w:p w:rsidR="00326ECA" w:rsidRPr="00326ECA" w:rsidRDefault="00326ECA" w:rsidP="00326ECA">
      <w:pPr>
        <w:rPr>
          <w:sz w:val="32"/>
          <w:szCs w:val="40"/>
        </w:rPr>
      </w:pPr>
      <w:r w:rsidRPr="00326ECA">
        <w:rPr>
          <w:b/>
          <w:bCs/>
          <w:sz w:val="32"/>
          <w:szCs w:val="40"/>
        </w:rPr>
        <w:t>Ans</w:t>
      </w:r>
      <w:r w:rsidRPr="00326ECA">
        <w:rPr>
          <w:sz w:val="32"/>
          <w:szCs w:val="40"/>
        </w:rPr>
        <w:t xml:space="preserve">. RDBMS stands for Relational Database Management System. RDBMS is the basis for SQL and all modern database systems like MS SQL Server, IBM DB2, Oracle, </w:t>
      </w:r>
      <w:proofErr w:type="spellStart"/>
      <w:r w:rsidRPr="00326ECA">
        <w:rPr>
          <w:sz w:val="32"/>
          <w:szCs w:val="40"/>
        </w:rPr>
        <w:t>MySQL</w:t>
      </w:r>
      <w:proofErr w:type="spellEnd"/>
      <w:r w:rsidRPr="00326ECA">
        <w:rPr>
          <w:sz w:val="32"/>
          <w:szCs w:val="40"/>
        </w:rPr>
        <w:t xml:space="preserve"> and Microsoft Access.</w:t>
      </w:r>
    </w:p>
    <w:p w:rsidR="00326ECA" w:rsidRPr="00326ECA" w:rsidRDefault="00326ECA" w:rsidP="00326ECA">
      <w:pPr>
        <w:pStyle w:val="ListParagraph"/>
        <w:numPr>
          <w:ilvl w:val="0"/>
          <w:numId w:val="1"/>
        </w:numPr>
        <w:rPr>
          <w:sz w:val="32"/>
          <w:szCs w:val="40"/>
        </w:rPr>
      </w:pPr>
      <w:r w:rsidRPr="00326ECA">
        <w:rPr>
          <w:sz w:val="32"/>
          <w:szCs w:val="40"/>
        </w:rPr>
        <w:t xml:space="preserve">A Relational database management system is a database management system that is based on the relational model as introduced by E. F. </w:t>
      </w:r>
      <w:proofErr w:type="spellStart"/>
      <w:r w:rsidRPr="00326ECA">
        <w:rPr>
          <w:sz w:val="32"/>
          <w:szCs w:val="40"/>
        </w:rPr>
        <w:t>Codd</w:t>
      </w:r>
      <w:proofErr w:type="spellEnd"/>
      <w:r w:rsidRPr="00326ECA">
        <w:rPr>
          <w:sz w:val="32"/>
          <w:szCs w:val="40"/>
        </w:rPr>
        <w:t>.</w:t>
      </w:r>
    </w:p>
    <w:p w:rsidR="00326ECA" w:rsidRPr="00326ECA" w:rsidRDefault="00326ECA" w:rsidP="00326ECA">
      <w:pPr>
        <w:rPr>
          <w:b/>
          <w:bCs/>
          <w:color w:val="FF0000"/>
          <w:sz w:val="40"/>
          <w:szCs w:val="48"/>
        </w:rPr>
      </w:pPr>
      <w:r w:rsidRPr="00326ECA">
        <w:rPr>
          <w:b/>
          <w:bCs/>
          <w:color w:val="FF0000"/>
          <w:sz w:val="40"/>
          <w:szCs w:val="48"/>
        </w:rPr>
        <w:t xml:space="preserve">2. What is </w:t>
      </w:r>
      <w:proofErr w:type="gramStart"/>
      <w:r w:rsidRPr="00326ECA">
        <w:rPr>
          <w:b/>
          <w:bCs/>
          <w:color w:val="FF0000"/>
          <w:sz w:val="40"/>
          <w:szCs w:val="48"/>
        </w:rPr>
        <w:t>SQL ?</w:t>
      </w:r>
      <w:proofErr w:type="gramEnd"/>
    </w:p>
    <w:p w:rsidR="00326ECA" w:rsidRPr="00326ECA" w:rsidRDefault="00326ECA" w:rsidP="00326ECA">
      <w:pPr>
        <w:rPr>
          <w:sz w:val="32"/>
          <w:szCs w:val="40"/>
        </w:rPr>
      </w:pPr>
      <w:r w:rsidRPr="00326ECA">
        <w:rPr>
          <w:b/>
          <w:bCs/>
          <w:sz w:val="32"/>
          <w:szCs w:val="40"/>
        </w:rPr>
        <w:t>Ans</w:t>
      </w:r>
      <w:r w:rsidRPr="00326ECA">
        <w:rPr>
          <w:sz w:val="32"/>
          <w:szCs w:val="40"/>
        </w:rPr>
        <w:t>. SQL is a Structured Query Language, which is a computer language for storing, manipulating and retrieving data stored in a relational database.</w:t>
      </w:r>
    </w:p>
    <w:p w:rsidR="00326ECA" w:rsidRPr="00326ECA" w:rsidRDefault="00326ECA" w:rsidP="00326ECA">
      <w:pPr>
        <w:pStyle w:val="ListParagraph"/>
        <w:numPr>
          <w:ilvl w:val="0"/>
          <w:numId w:val="1"/>
        </w:numPr>
        <w:rPr>
          <w:sz w:val="32"/>
          <w:szCs w:val="40"/>
        </w:rPr>
      </w:pPr>
      <w:r w:rsidRPr="00326ECA">
        <w:rPr>
          <w:sz w:val="32"/>
          <w:szCs w:val="40"/>
        </w:rPr>
        <w:t xml:space="preserve">SQL is the standard language for Relation Database Systems. All relational database management systems like MY SQL, MS Access, Oracle, Sybase, Informix, </w:t>
      </w:r>
      <w:proofErr w:type="spellStart"/>
      <w:r w:rsidRPr="00326ECA">
        <w:rPr>
          <w:sz w:val="32"/>
          <w:szCs w:val="40"/>
        </w:rPr>
        <w:t>Postgres</w:t>
      </w:r>
      <w:proofErr w:type="spellEnd"/>
      <w:r w:rsidRPr="00326ECA">
        <w:rPr>
          <w:sz w:val="32"/>
          <w:szCs w:val="40"/>
        </w:rPr>
        <w:t xml:space="preserve"> and SQL Server use SQL as standard database language.</w:t>
      </w:r>
    </w:p>
    <w:p w:rsidR="00326ECA" w:rsidRPr="00326ECA" w:rsidRDefault="00326ECA" w:rsidP="00326ECA">
      <w:pPr>
        <w:rPr>
          <w:b/>
          <w:bCs/>
          <w:sz w:val="40"/>
          <w:szCs w:val="48"/>
        </w:rPr>
      </w:pPr>
      <w:r w:rsidRPr="00326ECA">
        <w:rPr>
          <w:b/>
          <w:bCs/>
          <w:color w:val="FF0000"/>
          <w:sz w:val="40"/>
          <w:szCs w:val="48"/>
        </w:rPr>
        <w:t>3. Write SQL Commands</w:t>
      </w:r>
      <w:r w:rsidRPr="00326ECA">
        <w:rPr>
          <w:b/>
          <w:bCs/>
          <w:sz w:val="40"/>
          <w:szCs w:val="48"/>
        </w:rPr>
        <w:t>.</w:t>
      </w:r>
    </w:p>
    <w:p w:rsidR="00326ECA" w:rsidRPr="00326ECA" w:rsidRDefault="00326ECA" w:rsidP="00326ECA">
      <w:pPr>
        <w:rPr>
          <w:sz w:val="32"/>
          <w:szCs w:val="40"/>
        </w:rPr>
      </w:pPr>
      <w:r w:rsidRPr="00326ECA">
        <w:rPr>
          <w:b/>
          <w:bCs/>
          <w:sz w:val="32"/>
          <w:szCs w:val="40"/>
        </w:rPr>
        <w:t>Ans</w:t>
      </w:r>
      <w:r w:rsidRPr="00326ECA">
        <w:rPr>
          <w:sz w:val="32"/>
          <w:szCs w:val="40"/>
        </w:rPr>
        <w:t xml:space="preserve">. SQL tutorial gives unique learning on Structured Query Language and it helps to practice </w:t>
      </w:r>
      <w:proofErr w:type="gramStart"/>
      <w:r w:rsidRPr="00326ECA">
        <w:rPr>
          <w:sz w:val="32"/>
          <w:szCs w:val="40"/>
        </w:rPr>
        <w:t>SQL  commands</w:t>
      </w:r>
      <w:proofErr w:type="gramEnd"/>
      <w:r w:rsidRPr="00326ECA">
        <w:rPr>
          <w:sz w:val="32"/>
          <w:szCs w:val="40"/>
        </w:rPr>
        <w:t xml:space="preserve"> which provides immediate results.</w:t>
      </w:r>
    </w:p>
    <w:p w:rsidR="00326ECA" w:rsidRPr="00326ECA" w:rsidRDefault="00326ECA" w:rsidP="00326ECA">
      <w:pPr>
        <w:pStyle w:val="ListParagraph"/>
        <w:numPr>
          <w:ilvl w:val="0"/>
          <w:numId w:val="1"/>
        </w:numPr>
        <w:rPr>
          <w:sz w:val="32"/>
          <w:szCs w:val="40"/>
        </w:rPr>
      </w:pPr>
      <w:r w:rsidRPr="00326ECA">
        <w:rPr>
          <w:sz w:val="32"/>
          <w:szCs w:val="40"/>
        </w:rPr>
        <w:t>SQL is a language of the database, it includes database creation, deletion fetching rows and modifying rows etc.</w:t>
      </w:r>
    </w:p>
    <w:p w:rsidR="00326ECA" w:rsidRPr="00326ECA" w:rsidRDefault="00326ECA" w:rsidP="00326ECA">
      <w:pPr>
        <w:pStyle w:val="ListParagraph"/>
        <w:numPr>
          <w:ilvl w:val="0"/>
          <w:numId w:val="2"/>
        </w:numPr>
        <w:rPr>
          <w:sz w:val="32"/>
          <w:szCs w:val="40"/>
        </w:rPr>
      </w:pPr>
      <w:r w:rsidRPr="00326ECA">
        <w:rPr>
          <w:sz w:val="32"/>
          <w:szCs w:val="40"/>
        </w:rPr>
        <w:t>SQL Commands :</w:t>
      </w:r>
    </w:p>
    <w:p w:rsidR="00326ECA" w:rsidRPr="00326ECA" w:rsidRDefault="00326ECA" w:rsidP="00326ECA">
      <w:pPr>
        <w:pStyle w:val="ListParagraph"/>
        <w:numPr>
          <w:ilvl w:val="0"/>
          <w:numId w:val="1"/>
        </w:numPr>
        <w:rPr>
          <w:sz w:val="32"/>
          <w:szCs w:val="40"/>
        </w:rPr>
      </w:pPr>
      <w:r w:rsidRPr="00326ECA">
        <w:rPr>
          <w:sz w:val="32"/>
          <w:szCs w:val="40"/>
        </w:rPr>
        <w:lastRenderedPageBreak/>
        <w:t xml:space="preserve">DDL – Data Definition Language </w:t>
      </w:r>
    </w:p>
    <w:p w:rsidR="00326ECA" w:rsidRPr="00326ECA" w:rsidRDefault="00326ECA" w:rsidP="00326ECA">
      <w:pPr>
        <w:pStyle w:val="ListParagraph"/>
        <w:numPr>
          <w:ilvl w:val="0"/>
          <w:numId w:val="1"/>
        </w:numPr>
        <w:rPr>
          <w:sz w:val="32"/>
          <w:szCs w:val="40"/>
        </w:rPr>
      </w:pPr>
      <w:r w:rsidRPr="00326ECA">
        <w:rPr>
          <w:sz w:val="32"/>
          <w:szCs w:val="40"/>
        </w:rPr>
        <w:t xml:space="preserve">DML – Data Manipulation Language </w:t>
      </w:r>
    </w:p>
    <w:p w:rsidR="00326ECA" w:rsidRPr="00326ECA" w:rsidRDefault="00326ECA" w:rsidP="00326ECA">
      <w:pPr>
        <w:pStyle w:val="ListParagraph"/>
        <w:numPr>
          <w:ilvl w:val="0"/>
          <w:numId w:val="1"/>
        </w:numPr>
        <w:rPr>
          <w:sz w:val="32"/>
          <w:szCs w:val="40"/>
        </w:rPr>
      </w:pPr>
      <w:r w:rsidRPr="00326ECA">
        <w:rPr>
          <w:sz w:val="32"/>
          <w:szCs w:val="40"/>
        </w:rPr>
        <w:t xml:space="preserve">DCL – Data Control Language </w:t>
      </w:r>
    </w:p>
    <w:p w:rsidR="00326ECA" w:rsidRPr="00326ECA" w:rsidRDefault="00326ECA" w:rsidP="00326ECA">
      <w:pPr>
        <w:pStyle w:val="ListParagraph"/>
        <w:numPr>
          <w:ilvl w:val="0"/>
          <w:numId w:val="1"/>
        </w:numPr>
        <w:rPr>
          <w:sz w:val="32"/>
          <w:szCs w:val="40"/>
        </w:rPr>
      </w:pPr>
      <w:r w:rsidRPr="00326ECA">
        <w:rPr>
          <w:sz w:val="32"/>
          <w:szCs w:val="40"/>
        </w:rPr>
        <w:t>DQL – Data Query Language</w:t>
      </w:r>
    </w:p>
    <w:p w:rsidR="00326ECA" w:rsidRPr="00326ECA" w:rsidRDefault="00326ECA" w:rsidP="00326ECA">
      <w:pPr>
        <w:rPr>
          <w:b/>
          <w:bCs/>
          <w:color w:val="FF0000"/>
          <w:sz w:val="40"/>
          <w:szCs w:val="48"/>
        </w:rPr>
      </w:pPr>
      <w:r w:rsidRPr="00326ECA">
        <w:rPr>
          <w:b/>
          <w:bCs/>
          <w:color w:val="FF0000"/>
          <w:sz w:val="40"/>
          <w:szCs w:val="48"/>
        </w:rPr>
        <w:t xml:space="preserve">4. What is </w:t>
      </w:r>
      <w:proofErr w:type="gramStart"/>
      <w:r w:rsidRPr="00326ECA">
        <w:rPr>
          <w:b/>
          <w:bCs/>
          <w:color w:val="FF0000"/>
          <w:sz w:val="40"/>
          <w:szCs w:val="48"/>
        </w:rPr>
        <w:t>join ?</w:t>
      </w:r>
      <w:proofErr w:type="gramEnd"/>
    </w:p>
    <w:p w:rsidR="00326ECA" w:rsidRPr="00326ECA" w:rsidRDefault="00326ECA" w:rsidP="00326ECA">
      <w:pPr>
        <w:rPr>
          <w:sz w:val="32"/>
          <w:szCs w:val="40"/>
        </w:rPr>
      </w:pPr>
      <w:proofErr w:type="gramStart"/>
      <w:r w:rsidRPr="00326ECA">
        <w:rPr>
          <w:b/>
          <w:bCs/>
          <w:sz w:val="32"/>
          <w:szCs w:val="40"/>
        </w:rPr>
        <w:t>Ans</w:t>
      </w:r>
      <w:r w:rsidRPr="00326ECA">
        <w:rPr>
          <w:sz w:val="32"/>
          <w:szCs w:val="40"/>
        </w:rPr>
        <w:t>.</w:t>
      </w:r>
      <w:proofErr w:type="gramEnd"/>
      <w:r w:rsidRPr="00326ECA">
        <w:rPr>
          <w:sz w:val="32"/>
          <w:szCs w:val="40"/>
        </w:rPr>
        <w:t xml:space="preserve"> In the context of databases and SQL (Structured Query Language) a JOIN operation combines rows from two or more tables based on related columns between them. Let’s explore this concept further.</w:t>
      </w:r>
    </w:p>
    <w:p w:rsidR="00326ECA" w:rsidRPr="00326ECA" w:rsidRDefault="00326ECA" w:rsidP="00326ECA">
      <w:pPr>
        <w:rPr>
          <w:b/>
          <w:bCs/>
          <w:color w:val="FF0000"/>
          <w:sz w:val="32"/>
          <w:szCs w:val="40"/>
        </w:rPr>
      </w:pPr>
      <w:r w:rsidRPr="00326ECA">
        <w:rPr>
          <w:b/>
          <w:bCs/>
          <w:color w:val="FF0000"/>
          <w:sz w:val="40"/>
          <w:szCs w:val="48"/>
        </w:rPr>
        <w:t>5. Write the type of joins</w:t>
      </w:r>
      <w:r w:rsidRPr="00326ECA">
        <w:rPr>
          <w:b/>
          <w:bCs/>
          <w:color w:val="FF0000"/>
          <w:sz w:val="32"/>
          <w:szCs w:val="40"/>
        </w:rPr>
        <w:t>.</w:t>
      </w:r>
    </w:p>
    <w:p w:rsidR="00326ECA" w:rsidRPr="00326ECA" w:rsidRDefault="00326ECA" w:rsidP="00326ECA">
      <w:pPr>
        <w:rPr>
          <w:sz w:val="32"/>
          <w:szCs w:val="40"/>
        </w:rPr>
      </w:pPr>
      <w:proofErr w:type="gramStart"/>
      <w:r w:rsidRPr="00326ECA">
        <w:rPr>
          <w:b/>
          <w:bCs/>
          <w:sz w:val="32"/>
          <w:szCs w:val="40"/>
        </w:rPr>
        <w:t>Ans</w:t>
      </w:r>
      <w:r w:rsidRPr="00326ECA">
        <w:rPr>
          <w:sz w:val="40"/>
          <w:szCs w:val="48"/>
        </w:rPr>
        <w:t>.</w:t>
      </w:r>
      <w:proofErr w:type="gramEnd"/>
      <w:r w:rsidRPr="00326ECA">
        <w:rPr>
          <w:sz w:val="32"/>
          <w:szCs w:val="40"/>
        </w:rPr>
        <w:t xml:space="preserve">  There are five types of joins.</w:t>
      </w:r>
    </w:p>
    <w:p w:rsidR="00326ECA" w:rsidRPr="00326ECA" w:rsidRDefault="00326ECA" w:rsidP="00326ECA">
      <w:pPr>
        <w:pStyle w:val="ListParagraph"/>
        <w:numPr>
          <w:ilvl w:val="0"/>
          <w:numId w:val="3"/>
        </w:numPr>
        <w:rPr>
          <w:sz w:val="32"/>
          <w:szCs w:val="40"/>
        </w:rPr>
      </w:pPr>
      <w:r w:rsidRPr="00326ECA">
        <w:rPr>
          <w:sz w:val="32"/>
          <w:szCs w:val="40"/>
        </w:rPr>
        <w:t>Inner join (or JOIN)</w:t>
      </w:r>
    </w:p>
    <w:p w:rsidR="00326ECA" w:rsidRPr="00326ECA" w:rsidRDefault="00326ECA" w:rsidP="00326ECA">
      <w:pPr>
        <w:pStyle w:val="ListParagraph"/>
        <w:numPr>
          <w:ilvl w:val="0"/>
          <w:numId w:val="3"/>
        </w:numPr>
        <w:rPr>
          <w:sz w:val="32"/>
          <w:szCs w:val="40"/>
        </w:rPr>
      </w:pPr>
      <w:r w:rsidRPr="00326ECA">
        <w:rPr>
          <w:sz w:val="32"/>
          <w:szCs w:val="40"/>
        </w:rPr>
        <w:t>Left join</w:t>
      </w:r>
    </w:p>
    <w:p w:rsidR="00326ECA" w:rsidRPr="00326ECA" w:rsidRDefault="00326ECA" w:rsidP="00326ECA">
      <w:pPr>
        <w:pStyle w:val="ListParagraph"/>
        <w:numPr>
          <w:ilvl w:val="0"/>
          <w:numId w:val="3"/>
        </w:numPr>
        <w:rPr>
          <w:sz w:val="32"/>
          <w:szCs w:val="40"/>
        </w:rPr>
      </w:pPr>
      <w:r w:rsidRPr="00326ECA">
        <w:rPr>
          <w:sz w:val="32"/>
          <w:szCs w:val="40"/>
        </w:rPr>
        <w:t>Right join</w:t>
      </w:r>
    </w:p>
    <w:p w:rsidR="00326ECA" w:rsidRPr="00326ECA" w:rsidRDefault="00326ECA" w:rsidP="00326ECA">
      <w:pPr>
        <w:pStyle w:val="ListParagraph"/>
        <w:numPr>
          <w:ilvl w:val="0"/>
          <w:numId w:val="3"/>
        </w:numPr>
        <w:rPr>
          <w:sz w:val="32"/>
          <w:szCs w:val="40"/>
        </w:rPr>
      </w:pPr>
      <w:r w:rsidRPr="00326ECA">
        <w:rPr>
          <w:sz w:val="32"/>
          <w:szCs w:val="40"/>
        </w:rPr>
        <w:t>Full join</w:t>
      </w:r>
    </w:p>
    <w:p w:rsidR="00326ECA" w:rsidRPr="00326ECA" w:rsidRDefault="00326ECA" w:rsidP="00326ECA">
      <w:pPr>
        <w:pStyle w:val="ListParagraph"/>
        <w:numPr>
          <w:ilvl w:val="0"/>
          <w:numId w:val="3"/>
        </w:numPr>
        <w:rPr>
          <w:sz w:val="32"/>
          <w:szCs w:val="40"/>
        </w:rPr>
      </w:pPr>
      <w:r w:rsidRPr="00326ECA">
        <w:rPr>
          <w:sz w:val="32"/>
          <w:szCs w:val="40"/>
        </w:rPr>
        <w:t>Natural join</w:t>
      </w:r>
    </w:p>
    <w:p w:rsidR="00326ECA" w:rsidRPr="00326ECA" w:rsidRDefault="00326ECA" w:rsidP="00326ECA">
      <w:pPr>
        <w:rPr>
          <w:b/>
          <w:bCs/>
          <w:color w:val="FF0000"/>
          <w:sz w:val="40"/>
          <w:szCs w:val="48"/>
        </w:rPr>
      </w:pPr>
      <w:r w:rsidRPr="00326ECA">
        <w:rPr>
          <w:b/>
          <w:bCs/>
          <w:color w:val="FF0000"/>
          <w:sz w:val="40"/>
          <w:szCs w:val="48"/>
        </w:rPr>
        <w:t xml:space="preserve">6. How many constraint and describe </w:t>
      </w:r>
      <w:proofErr w:type="spellStart"/>
      <w:r w:rsidRPr="00326ECA">
        <w:rPr>
          <w:b/>
          <w:bCs/>
          <w:color w:val="FF0000"/>
          <w:sz w:val="40"/>
          <w:szCs w:val="48"/>
        </w:rPr>
        <w:t>it self</w:t>
      </w:r>
      <w:proofErr w:type="spellEnd"/>
      <w:r w:rsidRPr="00326ECA">
        <w:rPr>
          <w:b/>
          <w:bCs/>
          <w:color w:val="FF0000"/>
          <w:sz w:val="40"/>
          <w:szCs w:val="48"/>
        </w:rPr>
        <w:t>.</w:t>
      </w:r>
    </w:p>
    <w:p w:rsidR="00326ECA" w:rsidRPr="00326ECA" w:rsidRDefault="00326ECA" w:rsidP="00326ECA">
      <w:pPr>
        <w:rPr>
          <w:sz w:val="32"/>
          <w:szCs w:val="40"/>
        </w:rPr>
      </w:pPr>
      <w:r w:rsidRPr="00326ECA">
        <w:rPr>
          <w:b/>
          <w:bCs/>
          <w:sz w:val="32"/>
          <w:szCs w:val="40"/>
        </w:rPr>
        <w:t>Ans</w:t>
      </w:r>
      <w:r w:rsidRPr="00326ECA">
        <w:rPr>
          <w:sz w:val="32"/>
          <w:szCs w:val="40"/>
        </w:rPr>
        <w:t>. Remember that constraints enhance data reliability prevent inconsistencies and maintain the overall quality of your database whether you’re designing a simple student database or a complex e-commerce system, understanding and applying constraints is essential.</w:t>
      </w:r>
    </w:p>
    <w:p w:rsidR="00326ECA" w:rsidRPr="00326ECA" w:rsidRDefault="00326ECA" w:rsidP="00326ECA">
      <w:pPr>
        <w:rPr>
          <w:b/>
          <w:bCs/>
          <w:color w:val="FF0000"/>
          <w:sz w:val="32"/>
          <w:szCs w:val="40"/>
        </w:rPr>
      </w:pPr>
      <w:r w:rsidRPr="00326ECA">
        <w:rPr>
          <w:b/>
          <w:bCs/>
          <w:color w:val="FF0000"/>
          <w:sz w:val="32"/>
          <w:szCs w:val="40"/>
        </w:rPr>
        <w:t>7</w:t>
      </w:r>
      <w:r w:rsidRPr="00326ECA">
        <w:rPr>
          <w:b/>
          <w:bCs/>
          <w:color w:val="FF0000"/>
          <w:sz w:val="40"/>
          <w:szCs w:val="48"/>
        </w:rPr>
        <w:t xml:space="preserve">. Difference between RDBMS </w:t>
      </w:r>
      <w:proofErr w:type="spellStart"/>
      <w:r w:rsidRPr="00326ECA">
        <w:rPr>
          <w:b/>
          <w:bCs/>
          <w:color w:val="FF0000"/>
          <w:sz w:val="40"/>
          <w:szCs w:val="48"/>
        </w:rPr>
        <w:t>vs</w:t>
      </w:r>
      <w:proofErr w:type="spellEnd"/>
      <w:r w:rsidRPr="00326ECA">
        <w:rPr>
          <w:b/>
          <w:bCs/>
          <w:color w:val="FF0000"/>
          <w:sz w:val="40"/>
          <w:szCs w:val="48"/>
        </w:rPr>
        <w:t xml:space="preserve"> DBMS.</w:t>
      </w:r>
    </w:p>
    <w:p w:rsidR="00326ECA" w:rsidRPr="00326ECA" w:rsidRDefault="00326ECA" w:rsidP="00326ECA">
      <w:pPr>
        <w:rPr>
          <w:sz w:val="32"/>
          <w:szCs w:val="40"/>
        </w:rPr>
      </w:pPr>
      <w:proofErr w:type="gramStart"/>
      <w:r w:rsidRPr="00326ECA">
        <w:rPr>
          <w:b/>
          <w:bCs/>
          <w:sz w:val="32"/>
          <w:szCs w:val="40"/>
        </w:rPr>
        <w:t>Ans</w:t>
      </w:r>
      <w:r w:rsidRPr="00326ECA">
        <w:rPr>
          <w:sz w:val="32"/>
          <w:szCs w:val="40"/>
        </w:rPr>
        <w:t>.</w:t>
      </w:r>
      <w:proofErr w:type="gramEnd"/>
      <w:r w:rsidRPr="00326ECA">
        <w:rPr>
          <w:sz w:val="32"/>
          <w:szCs w:val="40"/>
        </w:rPr>
        <w:t xml:space="preserve"> </w:t>
      </w:r>
    </w:p>
    <w:tbl>
      <w:tblPr>
        <w:tblStyle w:val="TableGrid"/>
        <w:tblW w:w="9254" w:type="dxa"/>
        <w:tblInd w:w="0" w:type="dxa"/>
        <w:tblLook w:val="04A0"/>
      </w:tblPr>
      <w:tblGrid>
        <w:gridCol w:w="4627"/>
        <w:gridCol w:w="4627"/>
      </w:tblGrid>
      <w:tr w:rsidR="00326ECA" w:rsidRPr="00326ECA" w:rsidTr="00326ECA">
        <w:trPr>
          <w:trHeight w:val="514"/>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jc w:val="center"/>
              <w:rPr>
                <w:b/>
                <w:bCs/>
                <w:sz w:val="40"/>
                <w:szCs w:val="48"/>
              </w:rPr>
            </w:pPr>
            <w:r w:rsidRPr="00326ECA">
              <w:rPr>
                <w:b/>
                <w:bCs/>
                <w:sz w:val="40"/>
                <w:szCs w:val="48"/>
              </w:rPr>
              <w:t>DBMS</w:t>
            </w:r>
          </w:p>
        </w:tc>
        <w:tc>
          <w:tcPr>
            <w:tcW w:w="4627" w:type="dxa"/>
            <w:tcBorders>
              <w:top w:val="single" w:sz="4" w:space="0" w:color="auto"/>
              <w:left w:val="single" w:sz="4" w:space="0" w:color="auto"/>
              <w:bottom w:val="single" w:sz="4" w:space="0" w:color="auto"/>
              <w:right w:val="single" w:sz="4" w:space="0" w:color="auto"/>
            </w:tcBorders>
          </w:tcPr>
          <w:p w:rsidR="00326ECA" w:rsidRPr="00326ECA" w:rsidRDefault="00326ECA">
            <w:pPr>
              <w:spacing w:after="0" w:line="240" w:lineRule="auto"/>
              <w:jc w:val="center"/>
              <w:rPr>
                <w:b/>
                <w:bCs/>
                <w:sz w:val="40"/>
                <w:szCs w:val="48"/>
              </w:rPr>
            </w:pPr>
            <w:r w:rsidRPr="00326ECA">
              <w:rPr>
                <w:b/>
                <w:bCs/>
                <w:sz w:val="40"/>
                <w:szCs w:val="48"/>
              </w:rPr>
              <w:t>RDBMS</w:t>
            </w:r>
          </w:p>
          <w:p w:rsidR="00326ECA" w:rsidRPr="00326ECA" w:rsidRDefault="00326ECA">
            <w:pPr>
              <w:spacing w:after="0" w:line="240" w:lineRule="auto"/>
              <w:jc w:val="center"/>
              <w:rPr>
                <w:b/>
                <w:bCs/>
                <w:sz w:val="32"/>
                <w:szCs w:val="40"/>
              </w:rPr>
            </w:pP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Data is stored in a database management system as a file</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Tables are used to store information.</w:t>
            </w:r>
          </w:p>
        </w:tc>
      </w:tr>
      <w:tr w:rsidR="00326ECA" w:rsidRPr="00326ECA" w:rsidTr="00326ECA">
        <w:trPr>
          <w:trHeight w:val="1314"/>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lastRenderedPageBreak/>
              <w:t>Data is stored in a database management system in either a navigational or hierarchical format</w:t>
            </w:r>
          </w:p>
        </w:tc>
        <w:tc>
          <w:tcPr>
            <w:tcW w:w="4627" w:type="dxa"/>
            <w:tcBorders>
              <w:top w:val="single" w:sz="4" w:space="0" w:color="auto"/>
              <w:left w:val="single" w:sz="4" w:space="0" w:color="auto"/>
              <w:bottom w:val="single" w:sz="4" w:space="0" w:color="auto"/>
              <w:right w:val="single" w:sz="4" w:space="0" w:color="auto"/>
            </w:tcBorders>
          </w:tcPr>
          <w:p w:rsidR="00326ECA" w:rsidRPr="00326ECA" w:rsidRDefault="00326ECA">
            <w:pPr>
              <w:spacing w:after="0" w:line="240" w:lineRule="auto"/>
              <w:rPr>
                <w:sz w:val="32"/>
                <w:szCs w:val="40"/>
              </w:rPr>
            </w:pPr>
            <w:r w:rsidRPr="00326ECA">
              <w:rPr>
                <w:sz w:val="32"/>
                <w:szCs w:val="40"/>
              </w:rPr>
              <w:t>RDBMS employs a tabular format, with column names as headers and associated data as rows</w:t>
            </w:r>
          </w:p>
          <w:p w:rsidR="00326ECA" w:rsidRPr="00326ECA" w:rsidRDefault="00326ECA">
            <w:pPr>
              <w:spacing w:after="0" w:line="240" w:lineRule="auto"/>
              <w:rPr>
                <w:sz w:val="32"/>
                <w:szCs w:val="40"/>
              </w:rPr>
            </w:pPr>
          </w:p>
        </w:tc>
      </w:tr>
      <w:tr w:rsidR="00326ECA" w:rsidRPr="00326ECA" w:rsidTr="00326ECA">
        <w:trPr>
          <w:trHeight w:val="438"/>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Only a single user is supported by the DBMS </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It may be used by numerous people </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The data in a typical database may not be stored according to the ACID model</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Relational databases are more difficult to create but  they are more consistent and organized </w:t>
            </w:r>
          </w:p>
        </w:tc>
      </w:tr>
      <w:tr w:rsidR="00326ECA" w:rsidRPr="00326ECA" w:rsidTr="00326ECA">
        <w:trPr>
          <w:trHeight w:val="438"/>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This can lead to database discrepancies</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They follow the rules of ACID </w:t>
            </w:r>
          </w:p>
        </w:tc>
      </w:tr>
      <w:tr w:rsidR="00326ECA" w:rsidRPr="00326ECA" w:rsidTr="00326ECA">
        <w:trPr>
          <w:trHeight w:val="1314"/>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It is an application that is used to manage databases over computer networks as well as the system hard drives</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The database systems are used to keep track of the relationships between the tables </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Software and hardware requirements are minimal </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Higher hardware and software requirements are required </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The integrity constraints are not supported by DBMS </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i/>
                <w:iCs/>
                <w:sz w:val="32"/>
                <w:szCs w:val="40"/>
              </w:rPr>
            </w:pPr>
            <w:r w:rsidRPr="00326ECA">
              <w:rPr>
                <w:sz w:val="32"/>
                <w:szCs w:val="40"/>
              </w:rPr>
              <w:t>At the schema level RDBMS provides integrity restrictions</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At the file level, the integrity constraints are not imposed </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Values outside of a certain range cannot be stored in the RDBMS column</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Normalization is not supported </w:t>
            </w:r>
            <w:proofErr w:type="gramStart"/>
            <w:r w:rsidRPr="00326ECA">
              <w:rPr>
                <w:sz w:val="32"/>
                <w:szCs w:val="40"/>
              </w:rPr>
              <w:t>by  DBMS</w:t>
            </w:r>
            <w:proofErr w:type="gramEnd"/>
            <w:r w:rsidRPr="00326ECA">
              <w:rPr>
                <w:sz w:val="32"/>
                <w:szCs w:val="40"/>
              </w:rPr>
              <w:t>.</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A relational database management system can be normalized.</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 xml:space="preserve">Distributed databases are not supported by DBMS </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Distributed databases are supported by RBMS</w:t>
            </w:r>
          </w:p>
        </w:tc>
      </w:tr>
      <w:tr w:rsidR="00326ECA" w:rsidRPr="00326ECA" w:rsidTr="00326ECA">
        <w:trPr>
          <w:trHeight w:val="875"/>
        </w:trPr>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The DBMS system is mostly used to manage tiny amounts of data</w:t>
            </w:r>
          </w:p>
        </w:tc>
        <w:tc>
          <w:tcPr>
            <w:tcW w:w="4627" w:type="dxa"/>
            <w:tcBorders>
              <w:top w:val="single" w:sz="4" w:space="0" w:color="auto"/>
              <w:left w:val="single" w:sz="4" w:space="0" w:color="auto"/>
              <w:bottom w:val="single" w:sz="4" w:space="0" w:color="auto"/>
              <w:right w:val="single" w:sz="4" w:space="0" w:color="auto"/>
            </w:tcBorders>
            <w:hideMark/>
          </w:tcPr>
          <w:p w:rsidR="00326ECA" w:rsidRPr="00326ECA" w:rsidRDefault="00326ECA">
            <w:pPr>
              <w:spacing w:after="0" w:line="240" w:lineRule="auto"/>
              <w:rPr>
                <w:sz w:val="32"/>
                <w:szCs w:val="40"/>
              </w:rPr>
            </w:pPr>
            <w:r w:rsidRPr="00326ECA">
              <w:rPr>
                <w:sz w:val="32"/>
                <w:szCs w:val="40"/>
              </w:rPr>
              <w:t>The RDMS database is built to manage a vast volume of data</w:t>
            </w:r>
          </w:p>
        </w:tc>
      </w:tr>
    </w:tbl>
    <w:p w:rsidR="00326ECA" w:rsidRPr="00326ECA" w:rsidRDefault="00326ECA" w:rsidP="00326ECA">
      <w:pPr>
        <w:rPr>
          <w:sz w:val="40"/>
          <w:szCs w:val="48"/>
        </w:rPr>
      </w:pPr>
    </w:p>
    <w:p w:rsidR="00326ECA" w:rsidRPr="00326ECA" w:rsidRDefault="00326ECA" w:rsidP="00326ECA">
      <w:pPr>
        <w:rPr>
          <w:b/>
          <w:bCs/>
          <w:color w:val="FF0000"/>
          <w:sz w:val="40"/>
          <w:szCs w:val="48"/>
        </w:rPr>
      </w:pPr>
      <w:r w:rsidRPr="00326ECA">
        <w:rPr>
          <w:b/>
          <w:bCs/>
          <w:color w:val="FF0000"/>
          <w:sz w:val="40"/>
          <w:szCs w:val="48"/>
        </w:rPr>
        <w:t xml:space="preserve">8. What is API </w:t>
      </w:r>
      <w:proofErr w:type="gramStart"/>
      <w:r w:rsidRPr="00326ECA">
        <w:rPr>
          <w:b/>
          <w:bCs/>
          <w:color w:val="FF0000"/>
          <w:sz w:val="40"/>
          <w:szCs w:val="48"/>
        </w:rPr>
        <w:t>Testing ?</w:t>
      </w:r>
      <w:proofErr w:type="gramEnd"/>
    </w:p>
    <w:p w:rsidR="00326ECA" w:rsidRPr="00326ECA" w:rsidRDefault="00326ECA" w:rsidP="00326ECA">
      <w:pPr>
        <w:rPr>
          <w:sz w:val="32"/>
          <w:szCs w:val="40"/>
        </w:rPr>
      </w:pPr>
      <w:r w:rsidRPr="00326ECA">
        <w:rPr>
          <w:b/>
          <w:bCs/>
          <w:sz w:val="32"/>
          <w:szCs w:val="40"/>
        </w:rPr>
        <w:lastRenderedPageBreak/>
        <w:t>Ans</w:t>
      </w:r>
      <w:r w:rsidRPr="00326ECA">
        <w:rPr>
          <w:sz w:val="32"/>
          <w:szCs w:val="40"/>
        </w:rPr>
        <w:t xml:space="preserve">. Application Programming Interface is a software interface that allows two applications to interact with each other without any user intervention </w:t>
      </w:r>
    </w:p>
    <w:p w:rsidR="00326ECA" w:rsidRPr="00326ECA" w:rsidRDefault="00326ECA" w:rsidP="00326ECA">
      <w:pPr>
        <w:pStyle w:val="ListParagraph"/>
        <w:numPr>
          <w:ilvl w:val="0"/>
          <w:numId w:val="4"/>
        </w:numPr>
        <w:rPr>
          <w:sz w:val="32"/>
          <w:szCs w:val="40"/>
        </w:rPr>
      </w:pPr>
      <w:r w:rsidRPr="00326ECA">
        <w:rPr>
          <w:sz w:val="32"/>
          <w:szCs w:val="40"/>
        </w:rPr>
        <w:t>Another definition, API is a computing interface that enables communication and data exchange between two separate.</w:t>
      </w:r>
    </w:p>
    <w:p w:rsidR="00326ECA" w:rsidRPr="00326ECA" w:rsidRDefault="00326ECA" w:rsidP="00326ECA">
      <w:pPr>
        <w:pStyle w:val="ListParagraph"/>
        <w:numPr>
          <w:ilvl w:val="0"/>
          <w:numId w:val="4"/>
        </w:numPr>
        <w:rPr>
          <w:sz w:val="32"/>
          <w:szCs w:val="40"/>
        </w:rPr>
      </w:pPr>
      <w:r w:rsidRPr="00326ECA">
        <w:rPr>
          <w:sz w:val="32"/>
          <w:szCs w:val="40"/>
        </w:rPr>
        <w:t>The purpose of API Testing is to check the functionality, reliability, performance, and security of the programming interfaces.</w:t>
      </w:r>
    </w:p>
    <w:p w:rsidR="00326ECA" w:rsidRPr="00326ECA" w:rsidRDefault="00326ECA" w:rsidP="00326ECA">
      <w:pPr>
        <w:rPr>
          <w:b/>
          <w:bCs/>
          <w:color w:val="FF0000"/>
          <w:sz w:val="40"/>
          <w:szCs w:val="48"/>
        </w:rPr>
      </w:pPr>
      <w:r w:rsidRPr="00326ECA">
        <w:rPr>
          <w:b/>
          <w:bCs/>
          <w:color w:val="FF0000"/>
          <w:sz w:val="40"/>
          <w:szCs w:val="48"/>
        </w:rPr>
        <w:t>9. Types of API Testing.</w:t>
      </w:r>
    </w:p>
    <w:p w:rsidR="00326ECA" w:rsidRPr="00326ECA" w:rsidRDefault="00326ECA" w:rsidP="00326ECA">
      <w:pPr>
        <w:rPr>
          <w:sz w:val="32"/>
          <w:szCs w:val="40"/>
        </w:rPr>
      </w:pPr>
      <w:proofErr w:type="gramStart"/>
      <w:r w:rsidRPr="00326ECA">
        <w:rPr>
          <w:b/>
          <w:bCs/>
          <w:sz w:val="32"/>
          <w:szCs w:val="40"/>
        </w:rPr>
        <w:t>Ans</w:t>
      </w:r>
      <w:r w:rsidRPr="00326ECA">
        <w:rPr>
          <w:sz w:val="32"/>
          <w:szCs w:val="40"/>
        </w:rPr>
        <w:t>.</w:t>
      </w:r>
      <w:proofErr w:type="gramEnd"/>
      <w:r w:rsidRPr="00326ECA">
        <w:rPr>
          <w:sz w:val="32"/>
          <w:szCs w:val="40"/>
        </w:rPr>
        <w:t xml:space="preserve"> There are mainly 3 types of API testing </w:t>
      </w:r>
    </w:p>
    <w:p w:rsidR="00326ECA" w:rsidRPr="00326ECA" w:rsidRDefault="00326ECA" w:rsidP="00326ECA">
      <w:pPr>
        <w:pStyle w:val="ListParagraph"/>
        <w:numPr>
          <w:ilvl w:val="0"/>
          <w:numId w:val="5"/>
        </w:numPr>
        <w:rPr>
          <w:sz w:val="32"/>
          <w:szCs w:val="40"/>
        </w:rPr>
      </w:pPr>
      <w:r w:rsidRPr="00326ECA">
        <w:rPr>
          <w:sz w:val="32"/>
          <w:szCs w:val="40"/>
        </w:rPr>
        <w:t>Open APIs</w:t>
      </w:r>
      <w:proofErr w:type="gramStart"/>
      <w:r w:rsidRPr="00326ECA">
        <w:rPr>
          <w:sz w:val="32"/>
          <w:szCs w:val="40"/>
        </w:rPr>
        <w:t>:-</w:t>
      </w:r>
      <w:proofErr w:type="gramEnd"/>
      <w:r w:rsidRPr="00326ECA">
        <w:rPr>
          <w:sz w:val="32"/>
          <w:szCs w:val="40"/>
        </w:rPr>
        <w:t xml:space="preserve">  These types of APIs are publicly available to use like </w:t>
      </w:r>
      <w:proofErr w:type="spellStart"/>
      <w:r w:rsidRPr="00326ECA">
        <w:rPr>
          <w:sz w:val="32"/>
          <w:szCs w:val="40"/>
        </w:rPr>
        <w:t>OAuth</w:t>
      </w:r>
      <w:proofErr w:type="spellEnd"/>
      <w:r w:rsidRPr="00326ECA">
        <w:rPr>
          <w:sz w:val="32"/>
          <w:szCs w:val="40"/>
        </w:rPr>
        <w:t xml:space="preserve"> APIs from Google. It has also not given any restrictions to use them. So they are also known as public APIs.</w:t>
      </w:r>
    </w:p>
    <w:p w:rsidR="00326ECA" w:rsidRPr="00326ECA" w:rsidRDefault="00326ECA" w:rsidP="00326ECA">
      <w:pPr>
        <w:pStyle w:val="ListParagraph"/>
        <w:numPr>
          <w:ilvl w:val="0"/>
          <w:numId w:val="5"/>
        </w:numPr>
        <w:rPr>
          <w:sz w:val="32"/>
          <w:szCs w:val="40"/>
        </w:rPr>
      </w:pPr>
      <w:r w:rsidRPr="00326ECA">
        <w:rPr>
          <w:sz w:val="32"/>
          <w:szCs w:val="40"/>
        </w:rPr>
        <w:t>Partner APIs</w:t>
      </w:r>
      <w:proofErr w:type="gramStart"/>
      <w:r w:rsidRPr="00326ECA">
        <w:rPr>
          <w:sz w:val="32"/>
          <w:szCs w:val="40"/>
        </w:rPr>
        <w:t>:-</w:t>
      </w:r>
      <w:proofErr w:type="gramEnd"/>
      <w:r w:rsidRPr="00326ECA">
        <w:rPr>
          <w:sz w:val="32"/>
          <w:szCs w:val="40"/>
        </w:rPr>
        <w:t xml:space="preserve">  Specific rights or licenses to access this type of API  because they are not available to the public.</w:t>
      </w:r>
    </w:p>
    <w:p w:rsidR="00326ECA" w:rsidRPr="00326ECA" w:rsidRDefault="00326ECA" w:rsidP="00326ECA">
      <w:pPr>
        <w:pStyle w:val="ListParagraph"/>
        <w:numPr>
          <w:ilvl w:val="0"/>
          <w:numId w:val="5"/>
        </w:numPr>
        <w:rPr>
          <w:sz w:val="32"/>
          <w:szCs w:val="40"/>
        </w:rPr>
      </w:pPr>
      <w:r w:rsidRPr="00326ECA">
        <w:rPr>
          <w:sz w:val="32"/>
          <w:szCs w:val="40"/>
        </w:rPr>
        <w:t xml:space="preserve">Internal </w:t>
      </w:r>
      <w:proofErr w:type="gramStart"/>
      <w:r w:rsidRPr="00326ECA">
        <w:rPr>
          <w:sz w:val="32"/>
          <w:szCs w:val="40"/>
        </w:rPr>
        <w:t>APIs :-</w:t>
      </w:r>
      <w:proofErr w:type="gramEnd"/>
      <w:r w:rsidRPr="00326ECA">
        <w:rPr>
          <w:sz w:val="32"/>
          <w:szCs w:val="40"/>
        </w:rPr>
        <w:t xml:space="preserve"> Internal or private. These APIs are developed by companies to use in their internal systems. It helps you to enhance the productivity of your teams.</w:t>
      </w:r>
    </w:p>
    <w:p w:rsidR="00326ECA" w:rsidRPr="00326ECA" w:rsidRDefault="00326ECA" w:rsidP="00326ECA">
      <w:pPr>
        <w:rPr>
          <w:b/>
          <w:bCs/>
          <w:color w:val="FF0000"/>
          <w:sz w:val="40"/>
          <w:szCs w:val="48"/>
        </w:rPr>
      </w:pPr>
      <w:r w:rsidRPr="00326ECA">
        <w:rPr>
          <w:b/>
          <w:bCs/>
          <w:color w:val="FF0000"/>
          <w:sz w:val="40"/>
          <w:szCs w:val="48"/>
        </w:rPr>
        <w:t xml:space="preserve">10. What is responsive </w:t>
      </w:r>
      <w:proofErr w:type="gramStart"/>
      <w:r w:rsidRPr="00326ECA">
        <w:rPr>
          <w:b/>
          <w:bCs/>
          <w:color w:val="FF0000"/>
          <w:sz w:val="40"/>
          <w:szCs w:val="48"/>
        </w:rPr>
        <w:t>testing ?</w:t>
      </w:r>
      <w:proofErr w:type="gramEnd"/>
    </w:p>
    <w:p w:rsidR="00326ECA" w:rsidRPr="00326ECA" w:rsidRDefault="00326ECA" w:rsidP="00326ECA">
      <w:pPr>
        <w:rPr>
          <w:sz w:val="32"/>
          <w:szCs w:val="40"/>
        </w:rPr>
      </w:pPr>
      <w:proofErr w:type="gramStart"/>
      <w:r w:rsidRPr="00326ECA">
        <w:rPr>
          <w:b/>
          <w:bCs/>
          <w:sz w:val="32"/>
          <w:szCs w:val="40"/>
        </w:rPr>
        <w:t>Ans</w:t>
      </w:r>
      <w:r w:rsidRPr="00326ECA">
        <w:rPr>
          <w:sz w:val="32"/>
          <w:szCs w:val="40"/>
        </w:rPr>
        <w:t>.</w:t>
      </w:r>
      <w:proofErr w:type="gramEnd"/>
      <w:r w:rsidRPr="00326ECA">
        <w:rPr>
          <w:sz w:val="32"/>
          <w:szCs w:val="40"/>
        </w:rPr>
        <w:t xml:space="preserve">  A responsive web design involves creating a flexible web page that is accessible from any device, starting from a mobile phone to a table.</w:t>
      </w:r>
    </w:p>
    <w:p w:rsidR="00326ECA" w:rsidRPr="00326ECA" w:rsidRDefault="00326ECA" w:rsidP="00326ECA">
      <w:pPr>
        <w:pStyle w:val="ListParagraph"/>
        <w:numPr>
          <w:ilvl w:val="0"/>
          <w:numId w:val="6"/>
        </w:numPr>
        <w:rPr>
          <w:sz w:val="32"/>
          <w:szCs w:val="40"/>
        </w:rPr>
      </w:pPr>
      <w:r w:rsidRPr="00326ECA">
        <w:rPr>
          <w:sz w:val="32"/>
          <w:szCs w:val="40"/>
        </w:rPr>
        <w:t>Furthermore a responsive web design improves the user’s browsing experience.</w:t>
      </w:r>
    </w:p>
    <w:p w:rsidR="00326ECA" w:rsidRPr="00326ECA" w:rsidRDefault="00326ECA" w:rsidP="00326ECA">
      <w:pPr>
        <w:pStyle w:val="ListParagraph"/>
        <w:numPr>
          <w:ilvl w:val="0"/>
          <w:numId w:val="6"/>
        </w:numPr>
        <w:rPr>
          <w:sz w:val="32"/>
          <w:szCs w:val="40"/>
        </w:rPr>
      </w:pPr>
      <w:r w:rsidRPr="00326ECA">
        <w:rPr>
          <w:sz w:val="32"/>
          <w:szCs w:val="40"/>
        </w:rPr>
        <w:t>Considering this from a quality assurance perspective a responsive web design requires thorough evaluation using a variety of devices before it is ready to go live.</w:t>
      </w:r>
    </w:p>
    <w:p w:rsidR="00326ECA" w:rsidRPr="00326ECA" w:rsidRDefault="00326ECA" w:rsidP="00326ECA">
      <w:pPr>
        <w:rPr>
          <w:b/>
          <w:bCs/>
          <w:color w:val="FF0000"/>
          <w:sz w:val="40"/>
          <w:szCs w:val="48"/>
        </w:rPr>
      </w:pPr>
      <w:r w:rsidRPr="00326ECA">
        <w:rPr>
          <w:b/>
          <w:bCs/>
          <w:color w:val="FF0000"/>
          <w:sz w:val="40"/>
          <w:szCs w:val="48"/>
        </w:rPr>
        <w:t xml:space="preserve">11. Which types of tools are available for responsive </w:t>
      </w:r>
      <w:proofErr w:type="gramStart"/>
      <w:r w:rsidRPr="00326ECA">
        <w:rPr>
          <w:b/>
          <w:bCs/>
          <w:color w:val="FF0000"/>
          <w:sz w:val="40"/>
          <w:szCs w:val="48"/>
        </w:rPr>
        <w:t>testing ?</w:t>
      </w:r>
      <w:proofErr w:type="gramEnd"/>
    </w:p>
    <w:p w:rsidR="00326ECA" w:rsidRPr="00326ECA" w:rsidRDefault="00326ECA" w:rsidP="00326ECA">
      <w:pPr>
        <w:rPr>
          <w:sz w:val="32"/>
          <w:szCs w:val="40"/>
        </w:rPr>
      </w:pPr>
      <w:proofErr w:type="gramStart"/>
      <w:r w:rsidRPr="00326ECA">
        <w:rPr>
          <w:b/>
          <w:bCs/>
          <w:sz w:val="32"/>
          <w:szCs w:val="40"/>
        </w:rPr>
        <w:t>Ans.</w:t>
      </w:r>
      <w:proofErr w:type="gramEnd"/>
      <w:r w:rsidRPr="00326ECA">
        <w:rPr>
          <w:sz w:val="32"/>
          <w:szCs w:val="40"/>
        </w:rPr>
        <w:t xml:space="preserve"> There are five types of tools for responsive testing</w:t>
      </w:r>
    </w:p>
    <w:p w:rsidR="00326ECA" w:rsidRPr="00326ECA" w:rsidRDefault="00326ECA" w:rsidP="00326ECA">
      <w:pPr>
        <w:pStyle w:val="ListParagraph"/>
        <w:numPr>
          <w:ilvl w:val="0"/>
          <w:numId w:val="7"/>
        </w:numPr>
        <w:rPr>
          <w:sz w:val="32"/>
          <w:szCs w:val="40"/>
        </w:rPr>
      </w:pPr>
      <w:r w:rsidRPr="00326ECA">
        <w:rPr>
          <w:sz w:val="32"/>
          <w:szCs w:val="40"/>
        </w:rPr>
        <w:lastRenderedPageBreak/>
        <w:t xml:space="preserve">LT Browser </w:t>
      </w:r>
    </w:p>
    <w:p w:rsidR="00326ECA" w:rsidRPr="00326ECA" w:rsidRDefault="00326ECA" w:rsidP="00326ECA">
      <w:pPr>
        <w:pStyle w:val="ListParagraph"/>
        <w:numPr>
          <w:ilvl w:val="0"/>
          <w:numId w:val="7"/>
        </w:numPr>
        <w:rPr>
          <w:sz w:val="32"/>
          <w:szCs w:val="40"/>
        </w:rPr>
      </w:pPr>
      <w:proofErr w:type="spellStart"/>
      <w:r w:rsidRPr="00326ECA">
        <w:rPr>
          <w:sz w:val="32"/>
          <w:szCs w:val="40"/>
        </w:rPr>
        <w:t>Lembda</w:t>
      </w:r>
      <w:proofErr w:type="spellEnd"/>
      <w:r w:rsidRPr="00326ECA">
        <w:rPr>
          <w:sz w:val="32"/>
          <w:szCs w:val="40"/>
        </w:rPr>
        <w:t xml:space="preserve"> Testing </w:t>
      </w:r>
    </w:p>
    <w:p w:rsidR="00326ECA" w:rsidRPr="00326ECA" w:rsidRDefault="00326ECA" w:rsidP="00326ECA">
      <w:pPr>
        <w:pStyle w:val="ListParagraph"/>
        <w:numPr>
          <w:ilvl w:val="0"/>
          <w:numId w:val="7"/>
        </w:numPr>
        <w:rPr>
          <w:sz w:val="32"/>
          <w:szCs w:val="40"/>
        </w:rPr>
      </w:pPr>
      <w:r w:rsidRPr="00326ECA">
        <w:rPr>
          <w:sz w:val="32"/>
          <w:szCs w:val="40"/>
        </w:rPr>
        <w:t xml:space="preserve">Google </w:t>
      </w:r>
      <w:proofErr w:type="spellStart"/>
      <w:r w:rsidRPr="00326ECA">
        <w:rPr>
          <w:sz w:val="32"/>
          <w:szCs w:val="40"/>
        </w:rPr>
        <w:t>Resizer</w:t>
      </w:r>
      <w:proofErr w:type="spellEnd"/>
    </w:p>
    <w:p w:rsidR="00326ECA" w:rsidRPr="00326ECA" w:rsidRDefault="00326ECA" w:rsidP="00326ECA">
      <w:pPr>
        <w:pStyle w:val="ListParagraph"/>
        <w:numPr>
          <w:ilvl w:val="0"/>
          <w:numId w:val="7"/>
        </w:numPr>
        <w:rPr>
          <w:sz w:val="32"/>
          <w:szCs w:val="40"/>
        </w:rPr>
      </w:pPr>
      <w:r w:rsidRPr="00326ECA">
        <w:rPr>
          <w:sz w:val="32"/>
          <w:szCs w:val="40"/>
        </w:rPr>
        <w:t>I am responsive</w:t>
      </w:r>
    </w:p>
    <w:p w:rsidR="00326ECA" w:rsidRPr="00326ECA" w:rsidRDefault="00326ECA" w:rsidP="00326ECA">
      <w:pPr>
        <w:pStyle w:val="ListParagraph"/>
        <w:numPr>
          <w:ilvl w:val="0"/>
          <w:numId w:val="7"/>
        </w:numPr>
        <w:rPr>
          <w:sz w:val="32"/>
          <w:szCs w:val="40"/>
        </w:rPr>
      </w:pPr>
      <w:r w:rsidRPr="00326ECA">
        <w:rPr>
          <w:sz w:val="32"/>
          <w:szCs w:val="40"/>
        </w:rPr>
        <w:t>Pixel tuner</w:t>
      </w:r>
      <w:bookmarkStart w:id="0" w:name="_GoBack"/>
      <w:bookmarkEnd w:id="0"/>
    </w:p>
    <w:p w:rsidR="00326ECA" w:rsidRPr="00326ECA" w:rsidRDefault="00326ECA" w:rsidP="00326ECA">
      <w:pPr>
        <w:rPr>
          <w:b/>
          <w:bCs/>
          <w:color w:val="FF0000"/>
          <w:sz w:val="40"/>
          <w:szCs w:val="48"/>
        </w:rPr>
      </w:pPr>
      <w:r w:rsidRPr="00326ECA">
        <w:rPr>
          <w:b/>
          <w:bCs/>
          <w:color w:val="FF0000"/>
          <w:sz w:val="40"/>
          <w:szCs w:val="48"/>
        </w:rPr>
        <w:t>12. What is the full form of .</w:t>
      </w:r>
      <w:proofErr w:type="spellStart"/>
      <w:r w:rsidRPr="00326ECA">
        <w:rPr>
          <w:b/>
          <w:bCs/>
          <w:color w:val="FF0000"/>
          <w:sz w:val="40"/>
          <w:szCs w:val="48"/>
        </w:rPr>
        <w:t>ipa</w:t>
      </w:r>
      <w:proofErr w:type="spellEnd"/>
      <w:r w:rsidRPr="00326ECA">
        <w:rPr>
          <w:b/>
          <w:bCs/>
          <w:color w:val="FF0000"/>
          <w:sz w:val="40"/>
          <w:szCs w:val="48"/>
        </w:rPr>
        <w:t>, .</w:t>
      </w:r>
      <w:proofErr w:type="spellStart"/>
      <w:r w:rsidRPr="00326ECA">
        <w:rPr>
          <w:b/>
          <w:bCs/>
          <w:color w:val="FF0000"/>
          <w:sz w:val="40"/>
          <w:szCs w:val="48"/>
        </w:rPr>
        <w:t>apk</w:t>
      </w:r>
      <w:proofErr w:type="spellEnd"/>
    </w:p>
    <w:p w:rsidR="00326ECA" w:rsidRPr="00326ECA" w:rsidRDefault="00326ECA" w:rsidP="00326ECA">
      <w:pPr>
        <w:rPr>
          <w:sz w:val="32"/>
          <w:szCs w:val="40"/>
        </w:rPr>
      </w:pPr>
      <w:proofErr w:type="gramStart"/>
      <w:r w:rsidRPr="00326ECA">
        <w:rPr>
          <w:sz w:val="32"/>
          <w:szCs w:val="40"/>
        </w:rPr>
        <w:t>Ans.</w:t>
      </w:r>
      <w:proofErr w:type="gramEnd"/>
      <w:r w:rsidRPr="00326ECA">
        <w:rPr>
          <w:sz w:val="32"/>
          <w:szCs w:val="40"/>
        </w:rPr>
        <w:t xml:space="preserve"> An IPA (IOS App Store package) is an application archive file that contains an IOS app. In simple words, it is a file that can be installed on </w:t>
      </w:r>
      <w:proofErr w:type="spellStart"/>
      <w:r w:rsidRPr="00326ECA">
        <w:rPr>
          <w:sz w:val="32"/>
          <w:szCs w:val="40"/>
        </w:rPr>
        <w:t>iOS</w:t>
      </w:r>
      <w:proofErr w:type="spellEnd"/>
      <w:r w:rsidRPr="00326ECA">
        <w:rPr>
          <w:sz w:val="32"/>
          <w:szCs w:val="40"/>
        </w:rPr>
        <w:t xml:space="preserve"> devices and used as an application.</w:t>
      </w:r>
    </w:p>
    <w:p w:rsidR="00326ECA" w:rsidRPr="00326ECA" w:rsidRDefault="00326ECA" w:rsidP="00326ECA">
      <w:pPr>
        <w:rPr>
          <w:b/>
          <w:bCs/>
          <w:color w:val="FF0000"/>
          <w:sz w:val="40"/>
          <w:szCs w:val="48"/>
        </w:rPr>
      </w:pPr>
      <w:r w:rsidRPr="00326ECA">
        <w:rPr>
          <w:b/>
          <w:bCs/>
          <w:color w:val="FF0000"/>
          <w:sz w:val="40"/>
          <w:szCs w:val="48"/>
        </w:rPr>
        <w:t>13. How to create a step to open the developer option mode ON.</w:t>
      </w:r>
    </w:p>
    <w:p w:rsidR="00326ECA" w:rsidRPr="00326ECA" w:rsidRDefault="00326ECA" w:rsidP="00326ECA">
      <w:pPr>
        <w:rPr>
          <w:sz w:val="32"/>
          <w:szCs w:val="40"/>
        </w:rPr>
      </w:pPr>
      <w:r w:rsidRPr="00326ECA">
        <w:rPr>
          <w:b/>
          <w:bCs/>
          <w:sz w:val="32"/>
          <w:szCs w:val="40"/>
        </w:rPr>
        <w:t>Ans</w:t>
      </w:r>
      <w:r w:rsidRPr="00326ECA">
        <w:rPr>
          <w:sz w:val="32"/>
          <w:szCs w:val="40"/>
        </w:rPr>
        <w:t xml:space="preserve">. </w:t>
      </w:r>
      <w:proofErr w:type="gramStart"/>
      <w:r w:rsidRPr="00326ECA">
        <w:rPr>
          <w:sz w:val="32"/>
          <w:szCs w:val="40"/>
        </w:rPr>
        <w:t>Certainly</w:t>
      </w:r>
      <w:proofErr w:type="gramEnd"/>
      <w:r w:rsidRPr="00326ECA">
        <w:rPr>
          <w:sz w:val="32"/>
          <w:szCs w:val="40"/>
        </w:rPr>
        <w:t xml:space="preserve"> to enable developer mode on your Windows computer follow these steps:</w:t>
      </w:r>
    </w:p>
    <w:p w:rsidR="00326ECA" w:rsidRPr="00326ECA" w:rsidRDefault="00326ECA" w:rsidP="00326ECA">
      <w:pPr>
        <w:rPr>
          <w:sz w:val="32"/>
          <w:szCs w:val="40"/>
        </w:rPr>
      </w:pPr>
      <w:r w:rsidRPr="00326ECA">
        <w:rPr>
          <w:sz w:val="32"/>
          <w:szCs w:val="40"/>
        </w:rPr>
        <w:t>Remember that enabling developer mode allows you to side-load apps and run virtual studio apps in debug mode. However, be cautious as it may open your computer up to additional security risks. Proceed with care and only enable developer mode if you need it for development purposes.</w:t>
      </w:r>
      <w:r w:rsidRPr="00326ECA">
        <w:rPr>
          <w:b/>
          <w:bCs/>
          <w:sz w:val="40"/>
          <w:szCs w:val="48"/>
        </w:rPr>
        <w:t xml:space="preserve"> </w:t>
      </w:r>
    </w:p>
    <w:p w:rsidR="00326ECA" w:rsidRPr="00326ECA" w:rsidRDefault="00326ECA" w:rsidP="00326ECA">
      <w:pPr>
        <w:rPr>
          <w:b/>
          <w:bCs/>
          <w:sz w:val="40"/>
          <w:szCs w:val="48"/>
        </w:rPr>
      </w:pPr>
    </w:p>
    <w:sectPr w:rsidR="00326ECA" w:rsidRPr="00326ECA" w:rsidSect="00D2235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DC3" w:rsidRDefault="00201DC3" w:rsidP="00326ECA">
      <w:pPr>
        <w:spacing w:after="0" w:line="240" w:lineRule="auto"/>
      </w:pPr>
      <w:r>
        <w:separator/>
      </w:r>
    </w:p>
  </w:endnote>
  <w:endnote w:type="continuationSeparator" w:id="0">
    <w:p w:rsidR="00201DC3" w:rsidRDefault="00201DC3" w:rsidP="00326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DC3" w:rsidRDefault="00201DC3" w:rsidP="00326ECA">
      <w:pPr>
        <w:spacing w:after="0" w:line="240" w:lineRule="auto"/>
      </w:pPr>
      <w:r>
        <w:separator/>
      </w:r>
    </w:p>
  </w:footnote>
  <w:footnote w:type="continuationSeparator" w:id="0">
    <w:p w:rsidR="00201DC3" w:rsidRDefault="00201DC3" w:rsidP="00326E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355" w:rsidRPr="00D22355" w:rsidRDefault="00D22355" w:rsidP="00D22355">
    <w:pPr>
      <w:pStyle w:val="Header"/>
      <w:jc w:val="center"/>
      <w:rPr>
        <w:b/>
        <w:sz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20E24"/>
    <w:multiLevelType w:val="hybridMultilevel"/>
    <w:tmpl w:val="752C89D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1">
    <w:nsid w:val="3E4409AF"/>
    <w:multiLevelType w:val="hybridMultilevel"/>
    <w:tmpl w:val="6A98C07E"/>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2">
    <w:nsid w:val="3FC2282B"/>
    <w:multiLevelType w:val="hybridMultilevel"/>
    <w:tmpl w:val="87DEE7B2"/>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3">
    <w:nsid w:val="4AE57C2D"/>
    <w:multiLevelType w:val="hybridMultilevel"/>
    <w:tmpl w:val="55ECAA1C"/>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4">
    <w:nsid w:val="5E48282B"/>
    <w:multiLevelType w:val="hybridMultilevel"/>
    <w:tmpl w:val="5170B340"/>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5">
    <w:nsid w:val="76B8309A"/>
    <w:multiLevelType w:val="hybridMultilevel"/>
    <w:tmpl w:val="C56C51F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
    <w:nsid w:val="79185F06"/>
    <w:multiLevelType w:val="hybridMultilevel"/>
    <w:tmpl w:val="58588238"/>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6"/>
  </w:num>
  <w:num w:numId="6">
    <w:abstractNumId w:val="1"/>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6ECA"/>
    <w:rsid w:val="00201DC3"/>
    <w:rsid w:val="00326ECA"/>
    <w:rsid w:val="00A86D9A"/>
    <w:rsid w:val="00D22355"/>
    <w:rsid w:val="00DB58AD"/>
    <w:rsid w:val="00DF68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C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ECA"/>
    <w:pPr>
      <w:ind w:left="720"/>
      <w:contextualSpacing/>
    </w:pPr>
  </w:style>
  <w:style w:type="table" w:styleId="TableGrid">
    <w:name w:val="Table Grid"/>
    <w:basedOn w:val="TableNormal"/>
    <w:uiPriority w:val="39"/>
    <w:rsid w:val="00326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26E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6ECA"/>
  </w:style>
  <w:style w:type="paragraph" w:styleId="Footer">
    <w:name w:val="footer"/>
    <w:basedOn w:val="Normal"/>
    <w:link w:val="FooterChar"/>
    <w:uiPriority w:val="99"/>
    <w:semiHidden/>
    <w:unhideWhenUsed/>
    <w:rsid w:val="00326E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6ECA"/>
  </w:style>
</w:styles>
</file>

<file path=word/webSettings.xml><?xml version="1.0" encoding="utf-8"?>
<w:webSettings xmlns:r="http://schemas.openxmlformats.org/officeDocument/2006/relationships" xmlns:w="http://schemas.openxmlformats.org/wordprocessingml/2006/main">
  <w:divs>
    <w:div w:id="12147672">
      <w:bodyDiv w:val="1"/>
      <w:marLeft w:val="0"/>
      <w:marRight w:val="0"/>
      <w:marTop w:val="0"/>
      <w:marBottom w:val="0"/>
      <w:divBdr>
        <w:top w:val="none" w:sz="0" w:space="0" w:color="auto"/>
        <w:left w:val="none" w:sz="0" w:space="0" w:color="auto"/>
        <w:bottom w:val="none" w:sz="0" w:space="0" w:color="auto"/>
        <w:right w:val="none" w:sz="0" w:space="0" w:color="auto"/>
      </w:divBdr>
    </w:div>
    <w:div w:id="270943782">
      <w:bodyDiv w:val="1"/>
      <w:marLeft w:val="0"/>
      <w:marRight w:val="0"/>
      <w:marTop w:val="0"/>
      <w:marBottom w:val="0"/>
      <w:divBdr>
        <w:top w:val="none" w:sz="0" w:space="0" w:color="auto"/>
        <w:left w:val="none" w:sz="0" w:space="0" w:color="auto"/>
        <w:bottom w:val="none" w:sz="0" w:space="0" w:color="auto"/>
        <w:right w:val="none" w:sz="0" w:space="0" w:color="auto"/>
      </w:divBdr>
    </w:div>
    <w:div w:id="399064537">
      <w:bodyDiv w:val="1"/>
      <w:marLeft w:val="0"/>
      <w:marRight w:val="0"/>
      <w:marTop w:val="0"/>
      <w:marBottom w:val="0"/>
      <w:divBdr>
        <w:top w:val="none" w:sz="0" w:space="0" w:color="auto"/>
        <w:left w:val="none" w:sz="0" w:space="0" w:color="auto"/>
        <w:bottom w:val="none" w:sz="0" w:space="0" w:color="auto"/>
        <w:right w:val="none" w:sz="0" w:space="0" w:color="auto"/>
      </w:divBdr>
    </w:div>
    <w:div w:id="563566360">
      <w:bodyDiv w:val="1"/>
      <w:marLeft w:val="0"/>
      <w:marRight w:val="0"/>
      <w:marTop w:val="0"/>
      <w:marBottom w:val="0"/>
      <w:divBdr>
        <w:top w:val="none" w:sz="0" w:space="0" w:color="auto"/>
        <w:left w:val="none" w:sz="0" w:space="0" w:color="auto"/>
        <w:bottom w:val="none" w:sz="0" w:space="0" w:color="auto"/>
        <w:right w:val="none" w:sz="0" w:space="0" w:color="auto"/>
      </w:divBdr>
    </w:div>
    <w:div w:id="701128783">
      <w:bodyDiv w:val="1"/>
      <w:marLeft w:val="0"/>
      <w:marRight w:val="0"/>
      <w:marTop w:val="0"/>
      <w:marBottom w:val="0"/>
      <w:divBdr>
        <w:top w:val="none" w:sz="0" w:space="0" w:color="auto"/>
        <w:left w:val="none" w:sz="0" w:space="0" w:color="auto"/>
        <w:bottom w:val="none" w:sz="0" w:space="0" w:color="auto"/>
        <w:right w:val="none" w:sz="0" w:space="0" w:color="auto"/>
      </w:divBdr>
    </w:div>
    <w:div w:id="725303614">
      <w:bodyDiv w:val="1"/>
      <w:marLeft w:val="0"/>
      <w:marRight w:val="0"/>
      <w:marTop w:val="0"/>
      <w:marBottom w:val="0"/>
      <w:divBdr>
        <w:top w:val="none" w:sz="0" w:space="0" w:color="auto"/>
        <w:left w:val="none" w:sz="0" w:space="0" w:color="auto"/>
        <w:bottom w:val="none" w:sz="0" w:space="0" w:color="auto"/>
        <w:right w:val="none" w:sz="0" w:space="0" w:color="auto"/>
      </w:divBdr>
    </w:div>
    <w:div w:id="1067075782">
      <w:bodyDiv w:val="1"/>
      <w:marLeft w:val="0"/>
      <w:marRight w:val="0"/>
      <w:marTop w:val="0"/>
      <w:marBottom w:val="0"/>
      <w:divBdr>
        <w:top w:val="none" w:sz="0" w:space="0" w:color="auto"/>
        <w:left w:val="none" w:sz="0" w:space="0" w:color="auto"/>
        <w:bottom w:val="none" w:sz="0" w:space="0" w:color="auto"/>
        <w:right w:val="none" w:sz="0" w:space="0" w:color="auto"/>
      </w:divBdr>
    </w:div>
    <w:div w:id="1343320429">
      <w:bodyDiv w:val="1"/>
      <w:marLeft w:val="0"/>
      <w:marRight w:val="0"/>
      <w:marTop w:val="0"/>
      <w:marBottom w:val="0"/>
      <w:divBdr>
        <w:top w:val="none" w:sz="0" w:space="0" w:color="auto"/>
        <w:left w:val="none" w:sz="0" w:space="0" w:color="auto"/>
        <w:bottom w:val="none" w:sz="0" w:space="0" w:color="auto"/>
        <w:right w:val="none" w:sz="0" w:space="0" w:color="auto"/>
      </w:divBdr>
    </w:div>
    <w:div w:id="1805197307">
      <w:bodyDiv w:val="1"/>
      <w:marLeft w:val="0"/>
      <w:marRight w:val="0"/>
      <w:marTop w:val="0"/>
      <w:marBottom w:val="0"/>
      <w:divBdr>
        <w:top w:val="none" w:sz="0" w:space="0" w:color="auto"/>
        <w:left w:val="none" w:sz="0" w:space="0" w:color="auto"/>
        <w:bottom w:val="none" w:sz="0" w:space="0" w:color="auto"/>
        <w:right w:val="none" w:sz="0" w:space="0" w:color="auto"/>
      </w:divBdr>
    </w:div>
    <w:div w:id="2067798252">
      <w:bodyDiv w:val="1"/>
      <w:marLeft w:val="0"/>
      <w:marRight w:val="0"/>
      <w:marTop w:val="0"/>
      <w:marBottom w:val="0"/>
      <w:divBdr>
        <w:top w:val="none" w:sz="0" w:space="0" w:color="auto"/>
        <w:left w:val="none" w:sz="0" w:space="0" w:color="auto"/>
        <w:bottom w:val="none" w:sz="0" w:space="0" w:color="auto"/>
        <w:right w:val="none" w:sz="0" w:space="0" w:color="auto"/>
      </w:divBdr>
    </w:div>
    <w:div w:id="2083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2024-05-12T09:37:00Z</dcterms:created>
  <dcterms:modified xsi:type="dcterms:W3CDTF">2024-05-12T09:37:00Z</dcterms:modified>
</cp:coreProperties>
</file>