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B2C6F"/>
          <w:sz w:val="48"/>
        </w:rPr>
        <w:t>DS Astro Institute</w:t>
      </w:r>
    </w:p>
    <w:p>
      <w:pPr>
        <w:jc w:val="left"/>
      </w:pPr>
      <w:r>
        <w:rPr>
          <w:b/>
          <w:color w:val="1F1F1F"/>
          <w:sz w:val="34"/>
        </w:rPr>
        <w:t>Project Status Report</w:t>
      </w:r>
    </w:p>
    <w:p>
      <w:r>
        <w:rPr>
          <w:i/>
          <w:color w:val="555555"/>
          <w:sz w:val="21"/>
        </w:rPr>
        <w:t>Prepared for: Project Owner / Client   |   Date: July 24, 2026   |   Prepared by: Development Team</w:t>
      </w:r>
    </w:p>
    <w:p/>
    <w:p>
      <w:pPr>
        <w:spacing w:before="360" w:after="120"/>
        <w:pBdr>
          <w:bottom w:val="single" w:sz="6" w:space="4" w:color="5B2C6F"/>
        </w:pBdr>
      </w:pPr>
      <w:r>
        <w:rPr>
          <w:b/>
          <w:color w:val="5B2C6F"/>
          <w:sz w:val="30"/>
        </w:rPr>
        <w:t>Executive Summary</w:t>
      </w:r>
    </w:p>
    <w:p>
      <w:pPr>
        <w:spacing w:after="160"/>
      </w:pPr>
      <w:r>
        <w:rPr>
          <w:b w:val="0"/>
          <w:sz w:val="22"/>
        </w:rPr>
        <w:t>The DS Astro Institute platform (website + admin panel + backend) is functionally complete and ready to demo and pitch to real users. Per current direction, live payment checkout is intentionally switched off in favor of lead capture (sales follow-up), and recorded course videos have not yet been uploaded — both are already known next steps and are called out separately below rather than listed as “pending work.” This report covers everything else: what has been built and verified, and the smaller items that remain before the platform is fully production-ready.</w:t>
      </w:r>
    </w:p>
    <w:p>
      <w:pPr>
        <w:spacing w:after="160"/>
      </w:pPr>
      <w:r>
        <w:rPr>
          <w:b/>
          <w:sz w:val="22"/>
        </w:rPr>
        <w:t>Bottom line: the core product — website, student experience, admin panel, and backend — is built and working. What remains is mostly configuration (adding live keys), a few small UI/logic gaps, and quality-assurance decisions — not core development.</w:t>
      </w:r>
    </w:p>
    <w:p>
      <w:pPr>
        <w:spacing w:before="360" w:after="120"/>
        <w:pBdr>
          <w:bottom w:val="single" w:sz="6" w:space="4" w:color="5B2C6F"/>
        </w:pBdr>
      </w:pPr>
      <w:r>
        <w:rPr>
          <w:b/>
          <w:color w:val="5B2C6F"/>
          <w:sz w:val="30"/>
        </w:rPr>
        <w:t>1. What’s Complete — Website (Frontend)</w:t>
      </w:r>
    </w:p>
    <w:p>
      <w:pPr>
        <w:pStyle w:val="ListBullet"/>
        <w:spacing w:after="80"/>
      </w:pPr>
      <w:r>
        <w:rPr>
          <w:b/>
        </w:rPr>
        <w:t xml:space="preserve">Full site build: </w:t>
      </w:r>
      <w:r>
        <w:t xml:space="preserve"> Home, About, Contact, Blog (list + detail), Careers, Legal pages, Astrologer directory, Free Tools (Numerology, Tarot, Love), Shop, Consultations, Live &amp; Recorded Courses (listing + detail), Student Login/Dashboard/Course Player, Live chat with astrologers, Admin panel, Astrologer &amp; Counsellor portals, and payment success/failed pages.</w:t>
      </w:r>
    </w:p>
    <w:p>
      <w:pPr>
        <w:pStyle w:val="ListBullet"/>
        <w:spacing w:after="80"/>
      </w:pPr>
      <w:r>
        <w:rPr>
          <w:b/>
        </w:rPr>
        <w:t xml:space="preserve">Authentication: </w:t>
      </w:r>
      <w:r>
        <w:t xml:space="preserve"> Email + password login for students with OTP-based password reset; separate secure logins for Admin, Astrologer, and Counsellor roles.</w:t>
      </w:r>
    </w:p>
    <w:p>
      <w:pPr>
        <w:pStyle w:val="ListBullet"/>
        <w:spacing w:after="80"/>
      </w:pPr>
      <w:r>
        <w:rPr>
          <w:b/>
        </w:rPr>
        <w:t xml:space="preserve">Live chat: </w:t>
      </w:r>
      <w:r>
        <w:t xml:space="preserve"> Real-time text chat between users and astrologers (Socket.io) with a free-minutes timer.</w:t>
      </w:r>
    </w:p>
    <w:p>
      <w:pPr>
        <w:pStyle w:val="ListBullet"/>
        <w:spacing w:after="80"/>
      </w:pPr>
      <w:r>
        <w:rPr>
          <w:b/>
        </w:rPr>
        <w:t xml:space="preserve">SEO: </w:t>
      </w:r>
      <w:r>
        <w:t xml:space="preserve"> Key stats standardized site-wide (10+ years experience, 5,000+ consultations, 10,000+ students, 20+ countries); structured data (FAQ, Person, Review/Rating) live for search engines; a duplicate search-title bug on the About page is fixed; Home page title/description trimmed to search-safe length; 5 priority keyword pages (Free Tools, Numerology, Tarot, Love, Live Astrologers) now have their own SEO tags instead of a generic duplicate title.</w:t>
      </w:r>
    </w:p>
    <w:p>
      <w:pPr>
        <w:pStyle w:val="ListBullet"/>
        <w:spacing w:after="80"/>
      </w:pPr>
      <w:r>
        <w:rPr>
          <w:b/>
        </w:rPr>
        <w:t xml:space="preserve">Recent polish: </w:t>
      </w:r>
      <w:r>
        <w:t xml:space="preserve"> WhatsApp fallback on the live Q&amp;A tool now shows a button directly instead of auto-redirecting; question-matching made more lenient so shorter queries still find an answer.</w:t>
      </w:r>
    </w:p>
    <w:p>
      <w:pPr>
        <w:spacing w:before="360" w:after="120"/>
        <w:pBdr>
          <w:bottom w:val="single" w:sz="6" w:space="4" w:color="5B2C6F"/>
        </w:pBdr>
      </w:pPr>
      <w:r>
        <w:rPr>
          <w:b/>
          <w:color w:val="5B2C6F"/>
          <w:sz w:val="30"/>
        </w:rPr>
        <w:t>2. What’s Complete — Backend &amp; Admin</w:t>
      </w:r>
    </w:p>
    <w:p>
      <w:pPr>
        <w:pStyle w:val="ListBullet"/>
        <w:spacing w:after="80"/>
      </w:pPr>
      <w:r>
        <w:rPr>
          <w:b/>
        </w:rPr>
        <w:t xml:space="preserve">Full REST API: </w:t>
      </w:r>
      <w:r>
        <w:t xml:space="preserve"> 19 API modules covering auth, admin, astrologers, blogs, consultations, coupons, courses, free consultations, jobs/careers, leads, the love-compatibility tool, newsletter, offers, payments, settings, students, tarot, free tools, uploads, and webhooks.</w:t>
      </w:r>
    </w:p>
    <w:p>
      <w:pPr>
        <w:pStyle w:val="ListBullet"/>
        <w:spacing w:after="80"/>
      </w:pPr>
      <w:r>
        <w:rPr>
          <w:b/>
        </w:rPr>
        <w:t xml:space="preserve">Role-based security: </w:t>
      </w:r>
      <w:r>
        <w:t xml:space="preserve"> JWT-based, role-specific logins and permissions for Admin, Astrologer, Counsellor, and Student.</w:t>
      </w:r>
    </w:p>
    <w:p>
      <w:pPr>
        <w:pStyle w:val="ListBullet"/>
        <w:spacing w:after="80"/>
      </w:pPr>
      <w:r>
        <w:rPr>
          <w:b/>
        </w:rPr>
        <w:t xml:space="preserve">Lead capture pipeline: </w:t>
      </w:r>
      <w:r>
        <w:t xml:space="preserve"> Every enquiry (course interest, consultation, free-tool signup) is captured as a Lead, viewable in a dashboard with filters by type, status, and payment status, plus a CRM export (NeoDove) for the sales/counsellor team.</w:t>
      </w:r>
    </w:p>
    <w:p>
      <w:pPr>
        <w:pStyle w:val="ListBullet"/>
        <w:spacing w:after="80"/>
      </w:pPr>
      <w:r>
        <w:rPr>
          <w:b/>
        </w:rPr>
        <w:t xml:space="preserve">Admin panel APIs: </w:t>
      </w:r>
      <w:r>
        <w:t xml:space="preserve"> Dashboard stats, course &amp; video management with upload, banners/materials, astrologer live-status and session logs, consultation &amp; category management, and notifications.</w:t>
      </w:r>
    </w:p>
    <w:p>
      <w:pPr>
        <w:pStyle w:val="ListBullet"/>
        <w:spacing w:after="80"/>
      </w:pPr>
      <w:r>
        <w:rPr>
          <w:b/>
        </w:rPr>
        <w:t xml:space="preserve">Payment engine (Razorpay): </w:t>
      </w:r>
      <w:r>
        <w:t xml:space="preserve"> Order creation, signature verification, and a signed webhook are fully coded and tested in mock mode — currently switched off site-wide in favor of lead capture (see Section 3). No further development needed to turn it on.</w:t>
      </w:r>
    </w:p>
    <w:p>
      <w:pPr>
        <w:pStyle w:val="ListBullet"/>
        <w:spacing w:after="80"/>
      </w:pPr>
      <w:r>
        <w:rPr>
          <w:b/>
        </w:rPr>
        <w:t xml:space="preserve">Video pipeline: </w:t>
      </w:r>
      <w:r>
        <w:t xml:space="preserve"> Support for three video delivery options — Supabase (used for demos), Bunny.net Stream, and VdoCipher DRM — with secure, token-signed playback links. Ready to receive real lesson videos.</w:t>
      </w:r>
    </w:p>
    <w:p>
      <w:pPr>
        <w:pStyle w:val="ListBullet"/>
        <w:spacing w:after="80"/>
      </w:pPr>
      <w:r>
        <w:rPr>
          <w:b/>
        </w:rPr>
        <w:t xml:space="preserve">Email notifications: </w:t>
      </w:r>
      <w:r>
        <w:t xml:space="preserve"> Password resets, admin alerts, and order confirmations send via SMTP.</w:t>
      </w:r>
    </w:p>
    <w:p>
      <w:pPr>
        <w:pStyle w:val="ListBullet"/>
        <w:spacing w:after="80"/>
      </w:pPr>
      <w:r>
        <w:rPr>
          <w:b/>
        </w:rPr>
        <w:t xml:space="preserve">AI &amp; astrology engine: </w:t>
      </w:r>
      <w:r>
        <w:t xml:space="preserve"> AI-assisted reading generation (Gemini) and a Vedic astrology calculation engine for kundli/panchang features.</w:t>
      </w:r>
    </w:p>
    <w:p>
      <w:pPr>
        <w:spacing w:before="360" w:after="120"/>
        <w:pBdr>
          <w:bottom w:val="single" w:sz="6" w:space="4" w:color="5B2C6F"/>
        </w:pBdr>
      </w:pPr>
      <w:r>
        <w:rPr>
          <w:b/>
          <w:color w:val="5B2C6F"/>
          <w:sz w:val="30"/>
        </w:rPr>
        <w:t>3. Deferred by Current Business Decision (not incomplete)</w:t>
      </w:r>
    </w:p>
    <w:p>
      <w:pPr>
        <w:spacing w:after="160"/>
      </w:pPr>
      <w:r>
        <w:rPr>
          <w:b w:val="0"/>
          <w:sz w:val="22"/>
        </w:rPr>
        <w:t>These two items are already known and excluded from the “pending” list below — included here only to confirm the underlying engineering is done and waiting on a business-side switch.</w:t>
      </w:r>
    </w:p>
    <w:p>
      <w:pPr>
        <w:pStyle w:val="ListBullet"/>
        <w:spacing w:after="80"/>
      </w:pPr>
      <w:r>
        <w:rPr>
          <w:b/>
        </w:rPr>
        <w:t xml:space="preserve">Live payment checkout: </w:t>
      </w:r>
      <w:r>
        <w:t xml:space="preserve"> The checkout code is complete and tested. It is intentionally left off so every course/consultation interest is captured as a lead for follow-up calls instead of an immediate live sale. Turning it on requires adding live Razorpay keys and flipping one config flag — no new development required.</w:t>
      </w:r>
    </w:p>
    <w:p>
      <w:pPr>
        <w:pStyle w:val="ListBullet"/>
        <w:spacing w:after="80"/>
      </w:pPr>
      <w:r>
        <w:rPr>
          <w:b/>
        </w:rPr>
        <w:t xml:space="preserve">Recorded course videos: </w:t>
      </w:r>
      <w:r>
        <w:t xml:space="preserve"> The video player, upload pipeline, and DRM support are built and working end-to-end. The actual recorded lesson videos simply have not been produced/uploaded yet.</w:t>
      </w:r>
    </w:p>
    <w:p>
      <w:pPr>
        <w:spacing w:before="360" w:after="120"/>
        <w:pBdr>
          <w:bottom w:val="single" w:sz="6" w:space="4" w:color="5B2C6F"/>
        </w:pBdr>
      </w:pPr>
      <w:r>
        <w:rPr>
          <w:b/>
          <w:color w:val="5B2C6F"/>
          <w:sz w:val="30"/>
        </w:rPr>
        <w:t>4. Remaining / Pending Work</w:t>
      </w:r>
    </w:p>
    <w:p>
      <w:pPr>
        <w:spacing w:after="160"/>
      </w:pPr>
      <w:r>
        <w:rPr>
          <w:b w:val="0"/>
          <w:sz w:val="22"/>
        </w:rPr>
        <w:t>Excludes live payment keys and recorded video upload (covered above). Ordered roughly by effort, not priority.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5B2C6F"/>
          </w:tcPr>
          <w:p>
            <w:r/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5616"/>
            <w:shd w:fill="5B2C6F"/>
          </w:tcPr>
          <w:p>
            <w:r/>
            <w:r>
              <w:rPr>
                <w:b/>
                <w:color w:val="FFFFFF"/>
                <w:sz w:val="21"/>
              </w:rPr>
              <w:t>What’s left</w:t>
            </w:r>
          </w:p>
        </w:tc>
        <w:tc>
          <w:tcPr>
            <w:tcW w:type="dxa" w:w="1584"/>
            <w:shd w:fill="5B2C6F"/>
          </w:tcPr>
          <w:p>
            <w:r/>
            <w:r>
              <w:rPr>
                <w:b/>
                <w:color w:val="FFFFFF"/>
                <w:sz w:val="21"/>
              </w:rPr>
              <w:t>Effort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SEO — legal pages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Privacy Policy, Terms, and Refund/Cancellation pages still show the generic site title instead of their own. Low search value, quick fix.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Small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SEO — dead page cleanup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4 old course-page components (Vedic Course, Advanced Astrology, Predictive Astrology, Certification Courses) are no longer linked anywhere and can be safely deleted.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Small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Shop tab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Needs the store URL added in Admin Settings to go fully live; the code path is already built.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Small (config)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Consultation lead-safety fix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Consultation bookings can currently attempt a live payment if a price is set, before payment keys exist. Should be made to always fall back to lead-capture like courses do, before payments are enabled.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Small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5-hour offer countdown timer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Component is built but stays hidden until paid checkout is switched on — will appear automatically once payments are enabled.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None (auto)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Admin curriculum / FAQ editor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The course data model supports full curriculum, batch schedule, and FAQ content, but the admin form today only exposes title, description, price, and type. Needs a UI build-out for non-technical staff to manage richer course content.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Production email verification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Password-reset and order emails are wired via SMTP; needs a final check against the live production mail account before go-live.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Small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Automated testing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No automated unit/integration/end-to-end tests exist on either the site or backend. QA today is manual, guided by a written test checklist. Worth a decision on whether automated coverage is needed before or after launch.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Decision + effort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SMS / WhatsApp verification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Only email OTP exists today; WhatsApp is a static contact link, not an integration. Net-new work if SMS login or WhatsApp order updates are wanted.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Medium (optional)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Social login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Only email + password login exists for students; Google/Facebook sign-in is not built.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Medium (optional)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5B2C6F"/>
        </w:pBdr>
      </w:pPr>
      <w:r>
        <w:rPr>
          <w:b/>
          <w:color w:val="5B2C6F"/>
          <w:sz w:val="30"/>
        </w:rPr>
        <w:t>5. Overall Completion Estimate</w:t>
      </w:r>
    </w:p>
    <w:p>
      <w:pPr>
        <w:spacing w:after="160"/>
      </w:pPr>
      <w:r>
        <w:rPr>
          <w:b w:val="0"/>
          <w:sz w:val="22"/>
        </w:rPr>
        <w:t>The team’s own project checklist placed the platform at roughly 85% demo-ready as of mid-June 2026; the SEO fixes and WhatsApp UX polish completed since then move it further along. All core systems — website, student experience, admin panel, and backend — are built and working. What remains before full production launch is: uploading real course video content, enabling live payments, and the smaller items in Section 4 — not core feature development.</w:t>
      </w:r>
    </w:p>
    <w:p>
      <w:pPr>
        <w:spacing w:before="360" w:after="120"/>
        <w:pBdr>
          <w:bottom w:val="single" w:sz="6" w:space="4" w:color="5B2C6F"/>
        </w:pBdr>
      </w:pPr>
      <w:r>
        <w:rPr>
          <w:b/>
          <w:color w:val="5B2C6F"/>
          <w:sz w:val="30"/>
        </w:rPr>
        <w:t>6. Suggested Order of Remaining Work</w:t>
      </w:r>
    </w:p>
    <w:p>
      <w:pPr>
        <w:pStyle w:val="ListNumber"/>
        <w:spacing w:after="80"/>
      </w:pPr>
      <w:r>
        <w:t>Upload recorded course videos and confirm the production video provider (Bunny.net vs. Supabase).</w:t>
      </w:r>
    </w:p>
    <w:p>
      <w:pPr>
        <w:pStyle w:val="ListNumber"/>
        <w:spacing w:after="80"/>
      </w:pPr>
      <w:r>
        <w:t>Add live Razorpay keys and QA the full checkout path for both courses and consultations.</w:t>
      </w:r>
    </w:p>
    <w:p>
      <w:pPr>
        <w:pStyle w:val="ListNumber"/>
        <w:spacing w:after="80"/>
      </w:pPr>
      <w:r>
        <w:t>Fix the consultation lead-capture fallback so it can’t attempt a charge before payments are ready.</w:t>
      </w:r>
    </w:p>
    <w:p>
      <w:pPr>
        <w:pStyle w:val="ListNumber"/>
        <w:spacing w:after="80"/>
      </w:pPr>
      <w:r>
        <w:t>Finish legal-page SEO tags and remove the 4 dead page files (quick wins).</w:t>
      </w:r>
    </w:p>
    <w:p>
      <w:pPr>
        <w:pStyle w:val="ListNumber"/>
        <w:spacing w:after="80"/>
      </w:pPr>
      <w:r>
        <w:t>Add the Shopify store URL in Admin Settings.</w:t>
      </w:r>
    </w:p>
    <w:p>
      <w:pPr>
        <w:pStyle w:val="ListNumber"/>
        <w:spacing w:after="80"/>
      </w:pPr>
      <w:r>
        <w:t>Build out the admin curriculum/FAQ editor if richer course content is wanted at launch.</w:t>
      </w:r>
    </w:p>
    <w:p>
      <w:pPr>
        <w:pStyle w:val="ListNumber"/>
        <w:spacing w:after="80"/>
      </w:pPr>
      <w:r>
        <w:t>Verify production SMTP and decide on the level of automated test coverage wanted going forward.</w:t>
      </w:r>
    </w:p>
    <w:p/>
    <w:p>
      <w:r>
        <w:rPr>
          <w:i/>
          <w:color w:val="555555"/>
          <w:sz w:val="21"/>
        </w:rPr>
        <w:t>End of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