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7899" w:rsidRPr="003365AA" w:rsidRDefault="00262EBD">
      <w:pPr>
        <w:rPr>
          <w:rFonts w:ascii="Arial" w:hAnsi="Arial" w:cs="Arial"/>
        </w:rPr>
      </w:pPr>
      <w:r w:rsidRPr="003365AA">
        <w:rPr>
          <w:rFonts w:ascii="Arial" w:hAnsi="Arial" w:cs="Arial"/>
        </w:rPr>
        <w:t xml:space="preserve">Analysis </w:t>
      </w:r>
    </w:p>
    <w:p w:rsidR="00262EBD" w:rsidRPr="003365AA" w:rsidRDefault="00262EBD">
      <w:pPr>
        <w:rPr>
          <w:rFonts w:ascii="Arial" w:hAnsi="Arial" w:cs="Arial"/>
        </w:rPr>
      </w:pPr>
      <w:r w:rsidRPr="003365AA">
        <w:rPr>
          <w:rFonts w:ascii="Arial" w:hAnsi="Arial" w:cs="Arial"/>
        </w:rPr>
        <w:t>It is defined as the systematic and the evaluation of the data or information by breaking down it into different parts. Analysis is used in the software development technique. It gathers the requirements of the client and solve it.</w:t>
      </w:r>
      <w:r w:rsidR="003365AA">
        <w:rPr>
          <w:rFonts w:ascii="Arial" w:hAnsi="Arial" w:cs="Arial"/>
          <w:color w:val="222222"/>
          <w:shd w:val="clear" w:color="auto" w:fill="FFFFFF"/>
        </w:rPr>
        <w:t xml:space="preserve"> It </w:t>
      </w:r>
      <w:r w:rsidR="003365AA" w:rsidRPr="003365AA">
        <w:rPr>
          <w:rFonts w:ascii="Arial" w:hAnsi="Arial" w:cs="Arial"/>
          <w:color w:val="222222"/>
          <w:shd w:val="clear" w:color="auto" w:fill="FFFFFF"/>
        </w:rPr>
        <w:t>is done through SRS (Software Requirement Specification) document</w:t>
      </w:r>
      <w:r w:rsidR="003365AA">
        <w:rPr>
          <w:rFonts w:ascii="Arial" w:hAnsi="Arial" w:cs="Arial"/>
          <w:color w:val="222222"/>
          <w:shd w:val="clear" w:color="auto" w:fill="FFFFFF"/>
        </w:rPr>
        <w:t xml:space="preserve"> where consists of all the product requirements to design and development during the project life cycle</w:t>
      </w:r>
    </w:p>
    <w:p w:rsidR="00262EBD" w:rsidRPr="003365AA" w:rsidRDefault="00262EBD">
      <w:pPr>
        <w:rPr>
          <w:rFonts w:ascii="Arial" w:hAnsi="Arial" w:cs="Arial"/>
        </w:rPr>
      </w:pPr>
    </w:p>
    <w:p w:rsidR="00262EBD" w:rsidRPr="003365AA" w:rsidRDefault="00262EBD">
      <w:pPr>
        <w:rPr>
          <w:rFonts w:ascii="Arial" w:hAnsi="Arial" w:cs="Arial"/>
        </w:rPr>
      </w:pPr>
    </w:p>
    <w:p w:rsidR="00262EBD" w:rsidRPr="003365AA" w:rsidRDefault="00262EBD">
      <w:pPr>
        <w:rPr>
          <w:rFonts w:ascii="Arial" w:hAnsi="Arial" w:cs="Arial"/>
        </w:rPr>
      </w:pPr>
    </w:p>
    <w:p w:rsidR="00262EBD" w:rsidRPr="003365AA" w:rsidRDefault="00262EBD">
      <w:pPr>
        <w:rPr>
          <w:rFonts w:ascii="Arial" w:hAnsi="Arial" w:cs="Arial"/>
        </w:rPr>
      </w:pPr>
      <w:r w:rsidRPr="003365AA">
        <w:rPr>
          <w:rFonts w:ascii="Arial" w:hAnsi="Arial" w:cs="Arial"/>
        </w:rPr>
        <w:t>The advantages of the Analysis are:</w:t>
      </w:r>
    </w:p>
    <w:p w:rsidR="00262EBD" w:rsidRPr="003365AA" w:rsidRDefault="00262EBD">
      <w:pPr>
        <w:rPr>
          <w:rFonts w:ascii="Arial" w:hAnsi="Arial" w:cs="Arial"/>
        </w:rPr>
      </w:pPr>
      <w:r w:rsidRPr="003365AA">
        <w:rPr>
          <w:rFonts w:ascii="Arial" w:hAnsi="Arial" w:cs="Arial"/>
        </w:rPr>
        <w:t>1.Analysis helps to determine the quality of code.</w:t>
      </w:r>
    </w:p>
    <w:p w:rsidR="00262EBD" w:rsidRPr="003365AA" w:rsidRDefault="00262EBD">
      <w:pPr>
        <w:rPr>
          <w:rFonts w:ascii="Arial" w:hAnsi="Arial" w:cs="Arial"/>
        </w:rPr>
      </w:pPr>
      <w:r w:rsidRPr="003365AA">
        <w:rPr>
          <w:rFonts w:ascii="Arial" w:hAnsi="Arial" w:cs="Arial"/>
        </w:rPr>
        <w:t>2.It gather all the information</w:t>
      </w:r>
      <w:r w:rsidR="003365AA" w:rsidRPr="003365AA">
        <w:rPr>
          <w:rFonts w:ascii="Arial" w:hAnsi="Arial" w:cs="Arial"/>
        </w:rPr>
        <w:t xml:space="preserve"> and analyze it.</w:t>
      </w:r>
    </w:p>
    <w:p w:rsidR="008D0417" w:rsidRDefault="003365AA">
      <w:pPr>
        <w:rPr>
          <w:rFonts w:ascii="Arial" w:hAnsi="Arial" w:cs="Arial"/>
        </w:rPr>
      </w:pPr>
      <w:r w:rsidRPr="003365AA">
        <w:rPr>
          <w:rFonts w:ascii="Arial" w:hAnsi="Arial" w:cs="Arial"/>
        </w:rPr>
        <w:t>3.</w:t>
      </w:r>
      <w:r>
        <w:rPr>
          <w:rFonts w:ascii="Arial" w:hAnsi="Arial" w:cs="Arial"/>
        </w:rPr>
        <w:t xml:space="preserve">It allows for the </w:t>
      </w:r>
      <w:r w:rsidR="008D0417">
        <w:rPr>
          <w:rFonts w:ascii="Arial" w:hAnsi="Arial" w:cs="Arial"/>
        </w:rPr>
        <w:t>qualitative and quantitative operation.</w:t>
      </w:r>
    </w:p>
    <w:p w:rsidR="0014521A" w:rsidRDefault="008D0417">
      <w:pPr>
        <w:rPr>
          <w:rFonts w:ascii="Arial" w:hAnsi="Arial" w:cs="Arial"/>
        </w:rPr>
      </w:pPr>
      <w:r>
        <w:rPr>
          <w:rFonts w:ascii="Arial" w:hAnsi="Arial" w:cs="Arial"/>
        </w:rPr>
        <w:t>4.</w:t>
      </w:r>
    </w:p>
    <w:p w:rsidR="0014521A" w:rsidRDefault="0014521A">
      <w:pPr>
        <w:rPr>
          <w:rFonts w:ascii="Arial" w:hAnsi="Arial" w:cs="Arial"/>
        </w:rPr>
      </w:pPr>
    </w:p>
    <w:p w:rsidR="0014521A" w:rsidRDefault="0014521A">
      <w:pPr>
        <w:rPr>
          <w:rFonts w:ascii="Arial" w:hAnsi="Arial" w:cs="Arial"/>
        </w:rPr>
      </w:pPr>
    </w:p>
    <w:p w:rsidR="0014521A" w:rsidRDefault="0014521A">
      <w:pPr>
        <w:rPr>
          <w:rFonts w:ascii="Arial" w:hAnsi="Arial" w:cs="Arial"/>
        </w:rPr>
      </w:pPr>
      <w:r>
        <w:rPr>
          <w:rFonts w:ascii="Arial" w:hAnsi="Arial" w:cs="Arial"/>
        </w:rPr>
        <w:t xml:space="preserve">Analysis methodology </w:t>
      </w:r>
    </w:p>
    <w:p w:rsidR="006E3F4C" w:rsidRDefault="006E3F4C">
      <w:pPr>
        <w:rPr>
          <w:rFonts w:ascii="Arial" w:hAnsi="Arial" w:cs="Arial"/>
        </w:rPr>
      </w:pPr>
    </w:p>
    <w:p w:rsidR="006E3F4C" w:rsidRDefault="006E3F4C">
      <w:pPr>
        <w:rPr>
          <w:rFonts w:ascii="Arial" w:hAnsi="Arial" w:cs="Arial"/>
        </w:rPr>
      </w:pPr>
    </w:p>
    <w:p w:rsidR="006E3F4C" w:rsidRDefault="006E3F4C">
      <w:pPr>
        <w:rPr>
          <w:rFonts w:ascii="Arial" w:hAnsi="Arial" w:cs="Arial"/>
        </w:rPr>
      </w:pPr>
    </w:p>
    <w:p w:rsidR="006E3F4C" w:rsidRDefault="006E3F4C">
      <w:pPr>
        <w:rPr>
          <w:rFonts w:ascii="Arial" w:hAnsi="Arial" w:cs="Arial"/>
        </w:rPr>
      </w:pPr>
    </w:p>
    <w:p w:rsidR="006E3F4C" w:rsidRDefault="006E3F4C">
      <w:pPr>
        <w:rPr>
          <w:rFonts w:ascii="Arial" w:hAnsi="Arial" w:cs="Arial"/>
        </w:rPr>
      </w:pPr>
    </w:p>
    <w:p w:rsidR="006E3F4C" w:rsidRDefault="006E3F4C">
      <w:pPr>
        <w:rPr>
          <w:rFonts w:ascii="Arial" w:hAnsi="Arial" w:cs="Arial"/>
        </w:rPr>
      </w:pPr>
    </w:p>
    <w:p w:rsidR="006E3F4C" w:rsidRDefault="006E3F4C">
      <w:pPr>
        <w:rPr>
          <w:rFonts w:ascii="Arial" w:hAnsi="Arial" w:cs="Arial"/>
        </w:rPr>
      </w:pPr>
    </w:p>
    <w:p w:rsidR="006E3F4C" w:rsidRDefault="006E3F4C">
      <w:pPr>
        <w:rPr>
          <w:rFonts w:ascii="Arial" w:hAnsi="Arial" w:cs="Arial"/>
        </w:rPr>
      </w:pPr>
    </w:p>
    <w:p w:rsidR="006E3F4C" w:rsidRDefault="006E3F4C">
      <w:pPr>
        <w:rPr>
          <w:rFonts w:ascii="Arial" w:hAnsi="Arial" w:cs="Arial"/>
        </w:rPr>
      </w:pPr>
    </w:p>
    <w:p w:rsidR="006E3F4C" w:rsidRDefault="006E3F4C">
      <w:pPr>
        <w:rPr>
          <w:rFonts w:ascii="Arial" w:hAnsi="Arial" w:cs="Arial"/>
        </w:rPr>
      </w:pPr>
    </w:p>
    <w:p w:rsidR="006E3F4C" w:rsidRDefault="006E3F4C">
      <w:pPr>
        <w:rPr>
          <w:rFonts w:ascii="Arial" w:hAnsi="Arial" w:cs="Arial"/>
        </w:rPr>
      </w:pPr>
    </w:p>
    <w:p w:rsidR="006E3F4C" w:rsidRDefault="006E3F4C">
      <w:pPr>
        <w:rPr>
          <w:rFonts w:ascii="Arial" w:hAnsi="Arial" w:cs="Arial"/>
        </w:rPr>
      </w:pPr>
    </w:p>
    <w:p w:rsidR="006E3F4C" w:rsidRDefault="006E3F4C">
      <w:pPr>
        <w:rPr>
          <w:rFonts w:ascii="Arial" w:hAnsi="Arial" w:cs="Arial"/>
        </w:rPr>
      </w:pPr>
    </w:p>
    <w:p w:rsidR="006E3F4C" w:rsidRDefault="006E3F4C">
      <w:pPr>
        <w:rPr>
          <w:rFonts w:ascii="Arial" w:hAnsi="Arial" w:cs="Arial"/>
        </w:rPr>
      </w:pPr>
    </w:p>
    <w:p w:rsidR="006E3F4C" w:rsidRDefault="006E3F4C">
      <w:pPr>
        <w:rPr>
          <w:rFonts w:ascii="Arial" w:hAnsi="Arial" w:cs="Arial"/>
        </w:rPr>
      </w:pPr>
    </w:p>
    <w:p w:rsidR="006E3F4C" w:rsidRDefault="006E3F4C">
      <w:pPr>
        <w:rPr>
          <w:rFonts w:ascii="Arial" w:hAnsi="Arial" w:cs="Arial"/>
        </w:rPr>
      </w:pPr>
    </w:p>
    <w:p w:rsidR="006E3F4C" w:rsidRDefault="006E3F4C">
      <w:pPr>
        <w:rPr>
          <w:rFonts w:ascii="Arial" w:hAnsi="Arial" w:cs="Arial"/>
        </w:rPr>
      </w:pPr>
    </w:p>
    <w:p w:rsidR="006E3F4C" w:rsidRDefault="006E3F4C">
      <w:pPr>
        <w:rPr>
          <w:rFonts w:ascii="Arial" w:hAnsi="Arial" w:cs="Arial"/>
        </w:rPr>
      </w:pPr>
    </w:p>
    <w:p w:rsidR="006E3F4C" w:rsidRDefault="006E3F4C">
      <w:pPr>
        <w:rPr>
          <w:rFonts w:ascii="Arial" w:hAnsi="Arial" w:cs="Arial"/>
        </w:rPr>
      </w:pPr>
    </w:p>
    <w:p w:rsidR="006E3F4C" w:rsidRDefault="006E3F4C">
      <w:pPr>
        <w:rPr>
          <w:rFonts w:ascii="Arial" w:hAnsi="Arial" w:cs="Arial"/>
        </w:rPr>
      </w:pPr>
    </w:p>
    <w:p w:rsidR="006E3F4C" w:rsidRDefault="006E3F4C">
      <w:pPr>
        <w:rPr>
          <w:rFonts w:ascii="Arial" w:hAnsi="Arial" w:cs="Arial"/>
        </w:rPr>
      </w:pPr>
    </w:p>
    <w:p w:rsidR="006E3F4C" w:rsidRDefault="006E3F4C">
      <w:pPr>
        <w:rPr>
          <w:rFonts w:ascii="Arial" w:hAnsi="Arial" w:cs="Arial"/>
        </w:rPr>
      </w:pPr>
    </w:p>
    <w:p w:rsidR="006E3F4C" w:rsidRDefault="006E3F4C">
      <w:pPr>
        <w:rPr>
          <w:rFonts w:ascii="Arial" w:hAnsi="Arial" w:cs="Arial"/>
        </w:rPr>
      </w:pPr>
    </w:p>
    <w:p w:rsidR="006E3F4C" w:rsidRDefault="006E3F4C">
      <w:pPr>
        <w:rPr>
          <w:rFonts w:ascii="Arial" w:hAnsi="Arial" w:cs="Arial"/>
        </w:rPr>
      </w:pPr>
    </w:p>
    <w:p w:rsidR="006E3F4C" w:rsidRDefault="006E3F4C">
      <w:pPr>
        <w:rPr>
          <w:rFonts w:ascii="Arial" w:hAnsi="Arial" w:cs="Arial"/>
        </w:rPr>
      </w:pPr>
    </w:p>
    <w:p w:rsidR="006E3F4C" w:rsidRDefault="006E3F4C">
      <w:pPr>
        <w:rPr>
          <w:rFonts w:ascii="Arial" w:hAnsi="Arial" w:cs="Arial"/>
        </w:rPr>
      </w:pPr>
    </w:p>
    <w:p w:rsidR="006E3F4C" w:rsidRDefault="006E3F4C">
      <w:pPr>
        <w:rPr>
          <w:rFonts w:ascii="Arial" w:hAnsi="Arial" w:cs="Arial"/>
        </w:rPr>
      </w:pPr>
    </w:p>
    <w:p w:rsidR="006E3F4C" w:rsidRDefault="006E3F4C">
      <w:pPr>
        <w:rPr>
          <w:rFonts w:ascii="Arial" w:hAnsi="Arial" w:cs="Arial"/>
        </w:rPr>
      </w:pPr>
    </w:p>
    <w:p w:rsidR="006E3F4C" w:rsidRDefault="006E3F4C">
      <w:pPr>
        <w:rPr>
          <w:rFonts w:ascii="Arial" w:hAnsi="Arial" w:cs="Arial"/>
        </w:rPr>
      </w:pPr>
    </w:p>
    <w:p w:rsidR="006E3F4C" w:rsidRDefault="006E3F4C">
      <w:pPr>
        <w:rPr>
          <w:rFonts w:ascii="Arial" w:hAnsi="Arial" w:cs="Arial"/>
        </w:rPr>
      </w:pPr>
    </w:p>
    <w:p w:rsidR="003365AA" w:rsidRDefault="0014521A">
      <w:pPr>
        <w:rPr>
          <w:rFonts w:ascii="Arial" w:hAnsi="Arial" w:cs="Arial"/>
        </w:rPr>
      </w:pPr>
      <w:r>
        <w:rPr>
          <w:rFonts w:ascii="Arial" w:hAnsi="Arial" w:cs="Arial"/>
        </w:rPr>
        <w:t>Feasibility study</w:t>
      </w:r>
      <w:r w:rsidR="008D0417">
        <w:rPr>
          <w:rFonts w:ascii="Arial" w:hAnsi="Arial" w:cs="Arial"/>
        </w:rPr>
        <w:t xml:space="preserve"> </w:t>
      </w:r>
    </w:p>
    <w:p w:rsidR="00860B33" w:rsidRDefault="00860B33">
      <w:pPr>
        <w:rPr>
          <w:rFonts w:ascii="Arial" w:hAnsi="Arial" w:cs="Arial"/>
        </w:rPr>
      </w:pPr>
      <w:r>
        <w:rPr>
          <w:rFonts w:ascii="Arial" w:hAnsi="Arial" w:cs="Arial"/>
        </w:rPr>
        <w:t xml:space="preserve">Feasibility </w:t>
      </w:r>
      <w:r w:rsidR="00FD4A3C">
        <w:rPr>
          <w:rFonts w:ascii="Arial" w:hAnsi="Arial" w:cs="Arial"/>
        </w:rPr>
        <w:t xml:space="preserve">study evaluates the project </w:t>
      </w:r>
      <w:r w:rsidR="00581BDF">
        <w:rPr>
          <w:rFonts w:ascii="Arial" w:hAnsi="Arial" w:cs="Arial"/>
        </w:rPr>
        <w:t xml:space="preserve">potential for </w:t>
      </w:r>
      <w:proofErr w:type="spellStart"/>
      <w:proofErr w:type="gramStart"/>
      <w:r w:rsidR="00581BDF">
        <w:rPr>
          <w:rFonts w:ascii="Arial" w:hAnsi="Arial" w:cs="Arial"/>
        </w:rPr>
        <w:t>success,</w:t>
      </w:r>
      <w:r w:rsidR="009574F8">
        <w:rPr>
          <w:rFonts w:ascii="Arial" w:hAnsi="Arial" w:cs="Arial"/>
        </w:rPr>
        <w:t>perceived</w:t>
      </w:r>
      <w:proofErr w:type="spellEnd"/>
      <w:proofErr w:type="gramEnd"/>
      <w:r w:rsidR="009574F8">
        <w:rPr>
          <w:rFonts w:ascii="Arial" w:hAnsi="Arial" w:cs="Arial"/>
        </w:rPr>
        <w:t xml:space="preserve"> objectivity</w:t>
      </w:r>
      <w:bookmarkStart w:id="0" w:name="_GoBack"/>
      <w:bookmarkEnd w:id="0"/>
      <w:r w:rsidR="00FD4A3C">
        <w:rPr>
          <w:rFonts w:ascii="Arial" w:hAnsi="Arial" w:cs="Arial"/>
        </w:rPr>
        <w:t xml:space="preserve"> </w:t>
      </w:r>
    </w:p>
    <w:p w:rsidR="006E3F4C" w:rsidRDefault="006E3F4C">
      <w:pPr>
        <w:rPr>
          <w:rFonts w:ascii="Arial" w:hAnsi="Arial" w:cs="Arial"/>
          <w:color w:val="111111"/>
          <w:sz w:val="26"/>
          <w:szCs w:val="26"/>
          <w:shd w:val="clear" w:color="auto" w:fill="FFFFFF"/>
        </w:rPr>
      </w:pPr>
    </w:p>
    <w:p w:rsidR="006E3F4C" w:rsidRDefault="006E3F4C" w:rsidP="006E3F4C">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A feasibility study aims to objectively and rationally uncover the strengths and weaknesses of an existing business or proposed venture, opportunities and threats present in the </w:t>
      </w:r>
      <w:hyperlink r:id="rId5" w:tooltip="Natural environment" w:history="1">
        <w:r>
          <w:rPr>
            <w:rStyle w:val="Hyperlink"/>
            <w:rFonts w:ascii="Arial" w:hAnsi="Arial" w:cs="Arial"/>
            <w:color w:val="0B0080"/>
            <w:sz w:val="21"/>
            <w:szCs w:val="21"/>
          </w:rPr>
          <w:t>natural environment</w:t>
        </w:r>
      </w:hyperlink>
      <w:r>
        <w:rPr>
          <w:rFonts w:ascii="Arial" w:hAnsi="Arial" w:cs="Arial"/>
          <w:color w:val="222222"/>
          <w:sz w:val="21"/>
          <w:szCs w:val="21"/>
        </w:rPr>
        <w:t>, the </w:t>
      </w:r>
      <w:hyperlink r:id="rId6" w:tooltip="Resources" w:history="1">
        <w:r>
          <w:rPr>
            <w:rStyle w:val="Hyperlink"/>
            <w:rFonts w:ascii="Arial" w:hAnsi="Arial" w:cs="Arial"/>
            <w:color w:val="0B0080"/>
            <w:sz w:val="21"/>
            <w:szCs w:val="21"/>
          </w:rPr>
          <w:t>resources</w:t>
        </w:r>
      </w:hyperlink>
      <w:r>
        <w:rPr>
          <w:rFonts w:ascii="Arial" w:hAnsi="Arial" w:cs="Arial"/>
          <w:color w:val="222222"/>
          <w:sz w:val="21"/>
          <w:szCs w:val="21"/>
        </w:rPr>
        <w:t> required to carry through, and ultimately the prospects for success.</w:t>
      </w:r>
      <w:hyperlink r:id="rId7" w:anchor="cite_note-Justis-1" w:history="1">
        <w:r>
          <w:rPr>
            <w:rStyle w:val="Hyperlink"/>
            <w:rFonts w:ascii="Arial" w:hAnsi="Arial" w:cs="Arial"/>
            <w:color w:val="0B0080"/>
            <w:sz w:val="17"/>
            <w:szCs w:val="17"/>
            <w:vertAlign w:val="superscript"/>
          </w:rPr>
          <w:t>[1]</w:t>
        </w:r>
      </w:hyperlink>
      <w:hyperlink r:id="rId8" w:anchor="cite_note-2" w:history="1">
        <w:r>
          <w:rPr>
            <w:rStyle w:val="Hyperlink"/>
            <w:rFonts w:ascii="Arial" w:hAnsi="Arial" w:cs="Arial"/>
            <w:color w:val="0B0080"/>
            <w:sz w:val="17"/>
            <w:szCs w:val="17"/>
            <w:vertAlign w:val="superscript"/>
          </w:rPr>
          <w:t>[2]</w:t>
        </w:r>
      </w:hyperlink>
      <w:r>
        <w:rPr>
          <w:rFonts w:ascii="Arial" w:hAnsi="Arial" w:cs="Arial"/>
          <w:color w:val="222222"/>
          <w:sz w:val="21"/>
          <w:szCs w:val="21"/>
        </w:rPr>
        <w:t> In its simplest terms, the two criteria to judge feasibility are </w:t>
      </w:r>
      <w:hyperlink r:id="rId9" w:tooltip="Cost" w:history="1">
        <w:r>
          <w:rPr>
            <w:rStyle w:val="Hyperlink"/>
            <w:rFonts w:ascii="Arial" w:hAnsi="Arial" w:cs="Arial"/>
            <w:color w:val="0B0080"/>
            <w:sz w:val="21"/>
            <w:szCs w:val="21"/>
          </w:rPr>
          <w:t>cost</w:t>
        </w:r>
      </w:hyperlink>
      <w:r>
        <w:rPr>
          <w:rFonts w:ascii="Arial" w:hAnsi="Arial" w:cs="Arial"/>
          <w:color w:val="222222"/>
          <w:sz w:val="21"/>
          <w:szCs w:val="21"/>
        </w:rPr>
        <w:t> required and </w:t>
      </w:r>
      <w:hyperlink r:id="rId10" w:tooltip="Value (economics)" w:history="1">
        <w:r>
          <w:rPr>
            <w:rStyle w:val="Hyperlink"/>
            <w:rFonts w:ascii="Arial" w:hAnsi="Arial" w:cs="Arial"/>
            <w:color w:val="0B0080"/>
            <w:sz w:val="21"/>
            <w:szCs w:val="21"/>
          </w:rPr>
          <w:t>value</w:t>
        </w:r>
      </w:hyperlink>
      <w:r>
        <w:rPr>
          <w:rFonts w:ascii="Arial" w:hAnsi="Arial" w:cs="Arial"/>
          <w:color w:val="222222"/>
          <w:sz w:val="21"/>
          <w:szCs w:val="21"/>
        </w:rPr>
        <w:t> to be attained.</w:t>
      </w:r>
      <w:hyperlink r:id="rId11" w:anchor="cite_note-3" w:history="1">
        <w:r>
          <w:rPr>
            <w:rStyle w:val="Hyperlink"/>
            <w:rFonts w:ascii="Arial" w:hAnsi="Arial" w:cs="Arial"/>
            <w:color w:val="0B0080"/>
            <w:sz w:val="17"/>
            <w:szCs w:val="17"/>
            <w:vertAlign w:val="superscript"/>
          </w:rPr>
          <w:t>[3]</w:t>
        </w:r>
      </w:hyperlink>
    </w:p>
    <w:p w:rsidR="006E3F4C" w:rsidRDefault="006E3F4C" w:rsidP="006E3F4C">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A well-designed feasibility study should provide a historical background of the business or project, a description of the </w:t>
      </w:r>
      <w:hyperlink r:id="rId12" w:tooltip="Product (business)" w:history="1">
        <w:r>
          <w:rPr>
            <w:rStyle w:val="Hyperlink"/>
            <w:rFonts w:ascii="Arial" w:hAnsi="Arial" w:cs="Arial"/>
            <w:color w:val="0B0080"/>
            <w:sz w:val="21"/>
            <w:szCs w:val="21"/>
          </w:rPr>
          <w:t>product</w:t>
        </w:r>
      </w:hyperlink>
      <w:r>
        <w:rPr>
          <w:rFonts w:ascii="Arial" w:hAnsi="Arial" w:cs="Arial"/>
          <w:color w:val="222222"/>
          <w:sz w:val="21"/>
          <w:szCs w:val="21"/>
        </w:rPr>
        <w:t> or </w:t>
      </w:r>
      <w:hyperlink r:id="rId13" w:tooltip="Service (economics)" w:history="1">
        <w:r>
          <w:rPr>
            <w:rStyle w:val="Hyperlink"/>
            <w:rFonts w:ascii="Arial" w:hAnsi="Arial" w:cs="Arial"/>
            <w:color w:val="0B0080"/>
            <w:sz w:val="21"/>
            <w:szCs w:val="21"/>
          </w:rPr>
          <w:t>service</w:t>
        </w:r>
      </w:hyperlink>
      <w:r>
        <w:rPr>
          <w:rFonts w:ascii="Arial" w:hAnsi="Arial" w:cs="Arial"/>
          <w:color w:val="222222"/>
          <w:sz w:val="21"/>
          <w:szCs w:val="21"/>
        </w:rPr>
        <w:t>, accounting statements, details of the </w:t>
      </w:r>
      <w:hyperlink r:id="rId14" w:tooltip="Business operations" w:history="1">
        <w:r>
          <w:rPr>
            <w:rStyle w:val="Hyperlink"/>
            <w:rFonts w:ascii="Arial" w:hAnsi="Arial" w:cs="Arial"/>
            <w:color w:val="0B0080"/>
            <w:sz w:val="21"/>
            <w:szCs w:val="21"/>
          </w:rPr>
          <w:t>operations</w:t>
        </w:r>
      </w:hyperlink>
      <w:r>
        <w:rPr>
          <w:rFonts w:ascii="Arial" w:hAnsi="Arial" w:cs="Arial"/>
          <w:color w:val="222222"/>
          <w:sz w:val="21"/>
          <w:szCs w:val="21"/>
        </w:rPr>
        <w:t> and </w:t>
      </w:r>
      <w:hyperlink r:id="rId15" w:tooltip="Management" w:history="1">
        <w:r>
          <w:rPr>
            <w:rStyle w:val="Hyperlink"/>
            <w:rFonts w:ascii="Arial" w:hAnsi="Arial" w:cs="Arial"/>
            <w:color w:val="0B0080"/>
            <w:sz w:val="21"/>
            <w:szCs w:val="21"/>
          </w:rPr>
          <w:t>management</w:t>
        </w:r>
      </w:hyperlink>
      <w:r>
        <w:rPr>
          <w:rFonts w:ascii="Arial" w:hAnsi="Arial" w:cs="Arial"/>
          <w:color w:val="222222"/>
          <w:sz w:val="21"/>
          <w:szCs w:val="21"/>
        </w:rPr>
        <w:t>, </w:t>
      </w:r>
      <w:hyperlink r:id="rId16" w:tooltip="Marketing research" w:history="1">
        <w:r>
          <w:rPr>
            <w:rStyle w:val="Hyperlink"/>
            <w:rFonts w:ascii="Arial" w:hAnsi="Arial" w:cs="Arial"/>
            <w:color w:val="0B0080"/>
            <w:sz w:val="21"/>
            <w:szCs w:val="21"/>
          </w:rPr>
          <w:t>marketing research</w:t>
        </w:r>
      </w:hyperlink>
      <w:r>
        <w:rPr>
          <w:rFonts w:ascii="Arial" w:hAnsi="Arial" w:cs="Arial"/>
          <w:color w:val="222222"/>
          <w:sz w:val="21"/>
          <w:szCs w:val="21"/>
        </w:rPr>
        <w:t> and policies, financial data, legal requirements and tax obligations.</w:t>
      </w:r>
      <w:hyperlink r:id="rId17" w:anchor="cite_note-Justis-1" w:history="1">
        <w:r>
          <w:rPr>
            <w:rStyle w:val="Hyperlink"/>
            <w:rFonts w:ascii="Arial" w:hAnsi="Arial" w:cs="Arial"/>
            <w:color w:val="0B0080"/>
            <w:sz w:val="17"/>
            <w:szCs w:val="17"/>
            <w:vertAlign w:val="superscript"/>
          </w:rPr>
          <w:t>[1]</w:t>
        </w:r>
      </w:hyperlink>
      <w:r>
        <w:rPr>
          <w:rFonts w:ascii="Arial" w:hAnsi="Arial" w:cs="Arial"/>
          <w:color w:val="222222"/>
          <w:sz w:val="21"/>
          <w:szCs w:val="21"/>
        </w:rPr>
        <w:t>Generally, feasibility studies precede technical development and </w:t>
      </w:r>
      <w:hyperlink r:id="rId18" w:tooltip="Project" w:history="1">
        <w:r>
          <w:rPr>
            <w:rStyle w:val="Hyperlink"/>
            <w:rFonts w:ascii="Arial" w:hAnsi="Arial" w:cs="Arial"/>
            <w:color w:val="0B0080"/>
            <w:sz w:val="21"/>
            <w:szCs w:val="21"/>
          </w:rPr>
          <w:t>project</w:t>
        </w:r>
      </w:hyperlink>
      <w:r>
        <w:rPr>
          <w:rFonts w:ascii="Arial" w:hAnsi="Arial" w:cs="Arial"/>
          <w:color w:val="222222"/>
          <w:sz w:val="21"/>
          <w:szCs w:val="21"/>
        </w:rPr>
        <w:t> implementation.</w:t>
      </w:r>
    </w:p>
    <w:p w:rsidR="006E3F4C" w:rsidRDefault="006E3F4C" w:rsidP="006E3F4C">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A feasibility study evaluates the project's potential for success; therefore, perceived objectivity is an important factor in the credibility of the study for potential investors and lending institutions.</w:t>
      </w:r>
      <w:r>
        <w:rPr>
          <w:rFonts w:ascii="Arial" w:hAnsi="Arial" w:cs="Arial"/>
          <w:color w:val="222222"/>
          <w:sz w:val="17"/>
          <w:szCs w:val="17"/>
          <w:vertAlign w:val="superscript"/>
        </w:rPr>
        <w:t>[</w:t>
      </w:r>
      <w:hyperlink r:id="rId19" w:tooltip="Wikipedia:Citation needed" w:history="1">
        <w:r>
          <w:rPr>
            <w:rStyle w:val="Hyperlink"/>
            <w:rFonts w:ascii="Arial" w:hAnsi="Arial" w:cs="Arial"/>
            <w:i/>
            <w:iCs/>
            <w:color w:val="0B0080"/>
            <w:sz w:val="17"/>
            <w:szCs w:val="17"/>
            <w:vertAlign w:val="superscript"/>
          </w:rPr>
          <w:t>citation needed</w:t>
        </w:r>
      </w:hyperlink>
      <w:r>
        <w:rPr>
          <w:rFonts w:ascii="Arial" w:hAnsi="Arial" w:cs="Arial"/>
          <w:color w:val="222222"/>
          <w:sz w:val="17"/>
          <w:szCs w:val="17"/>
          <w:vertAlign w:val="superscript"/>
        </w:rPr>
        <w:t>]</w:t>
      </w:r>
      <w:hyperlink r:id="rId20" w:anchor="cite_note-4" w:history="1">
        <w:r>
          <w:rPr>
            <w:rStyle w:val="Hyperlink"/>
            <w:rFonts w:ascii="Arial" w:hAnsi="Arial" w:cs="Arial"/>
            <w:color w:val="0B0080"/>
            <w:sz w:val="17"/>
            <w:szCs w:val="17"/>
            <w:vertAlign w:val="superscript"/>
          </w:rPr>
          <w:t>[4]</w:t>
        </w:r>
      </w:hyperlink>
      <w:r>
        <w:rPr>
          <w:rFonts w:ascii="Arial" w:hAnsi="Arial" w:cs="Arial"/>
          <w:color w:val="222222"/>
          <w:sz w:val="21"/>
          <w:szCs w:val="21"/>
        </w:rPr>
        <w:t> It must therefore be conducted with an objective, unbiased approach to provide information upon which decisions can be based.</w:t>
      </w:r>
      <w:r>
        <w:rPr>
          <w:rFonts w:ascii="Arial" w:hAnsi="Arial" w:cs="Arial"/>
          <w:color w:val="222222"/>
          <w:sz w:val="17"/>
          <w:szCs w:val="17"/>
          <w:vertAlign w:val="superscript"/>
        </w:rPr>
        <w:t>[</w:t>
      </w:r>
      <w:hyperlink r:id="rId21" w:tooltip="Wikipedia:Citation needed" w:history="1">
        <w:r>
          <w:rPr>
            <w:rStyle w:val="Hyperlink"/>
            <w:rFonts w:ascii="Arial" w:hAnsi="Arial" w:cs="Arial"/>
            <w:i/>
            <w:iCs/>
            <w:color w:val="0B0080"/>
            <w:sz w:val="17"/>
            <w:szCs w:val="17"/>
            <w:vertAlign w:val="superscript"/>
          </w:rPr>
          <w:t>citation needed</w:t>
        </w:r>
      </w:hyperlink>
      <w:r>
        <w:rPr>
          <w:rFonts w:ascii="Arial" w:hAnsi="Arial" w:cs="Arial"/>
          <w:color w:val="222222"/>
          <w:sz w:val="17"/>
          <w:szCs w:val="17"/>
          <w:vertAlign w:val="superscript"/>
        </w:rPr>
        <w:t>]</w:t>
      </w:r>
    </w:p>
    <w:p w:rsidR="006E3F4C" w:rsidRDefault="006E3F4C">
      <w:pPr>
        <w:rPr>
          <w:rFonts w:ascii="Arial" w:hAnsi="Arial" w:cs="Arial"/>
        </w:rPr>
      </w:pPr>
    </w:p>
    <w:p w:rsidR="006E3F4C" w:rsidRDefault="006E3F4C">
      <w:pPr>
        <w:rPr>
          <w:rFonts w:ascii="Arial" w:hAnsi="Arial" w:cs="Arial"/>
        </w:rPr>
      </w:pPr>
    </w:p>
    <w:p w:rsidR="006E3F4C" w:rsidRPr="006E3F4C" w:rsidRDefault="006E3F4C" w:rsidP="006E3F4C">
      <w:pPr>
        <w:numPr>
          <w:ilvl w:val="0"/>
          <w:numId w:val="1"/>
        </w:numPr>
        <w:shd w:val="clear" w:color="auto" w:fill="FFFFFF"/>
        <w:textAlignment w:val="baseline"/>
        <w:rPr>
          <w:rFonts w:ascii="Arial" w:hAnsi="Arial" w:cs="Arial"/>
          <w:color w:val="3A3A3A"/>
        </w:rPr>
      </w:pPr>
      <w:r w:rsidRPr="00860B33">
        <w:rPr>
          <w:rFonts w:ascii="Arial" w:hAnsi="Arial" w:cs="Arial"/>
          <w:b/>
          <w:bCs/>
          <w:color w:val="3A3A3A"/>
          <w:bdr w:val="none" w:sz="0" w:space="0" w:color="auto" w:frame="1"/>
        </w:rPr>
        <w:t>Technical Feasibility</w:t>
      </w:r>
      <w:r w:rsidRPr="006E3F4C">
        <w:rPr>
          <w:rFonts w:ascii="Arial" w:hAnsi="Arial" w:cs="Arial"/>
          <w:color w:val="3A3A3A"/>
        </w:rPr>
        <w:t> – Does the company have the technological resources to undertake the project? Are the processes and procedures conducive to project success?</w:t>
      </w:r>
    </w:p>
    <w:p w:rsidR="006E3F4C" w:rsidRPr="006E3F4C" w:rsidRDefault="006E3F4C" w:rsidP="006E3F4C">
      <w:pPr>
        <w:numPr>
          <w:ilvl w:val="0"/>
          <w:numId w:val="1"/>
        </w:numPr>
        <w:shd w:val="clear" w:color="auto" w:fill="FFFFFF"/>
        <w:textAlignment w:val="baseline"/>
        <w:rPr>
          <w:rFonts w:ascii="Arial" w:hAnsi="Arial" w:cs="Arial"/>
          <w:color w:val="3A3A3A"/>
        </w:rPr>
      </w:pPr>
      <w:r w:rsidRPr="00860B33">
        <w:rPr>
          <w:rFonts w:ascii="Arial" w:hAnsi="Arial" w:cs="Arial"/>
          <w:b/>
          <w:bCs/>
          <w:color w:val="3A3A3A"/>
          <w:bdr w:val="none" w:sz="0" w:space="0" w:color="auto" w:frame="1"/>
        </w:rPr>
        <w:t>Schedule Feasibility</w:t>
      </w:r>
      <w:r w:rsidRPr="006E3F4C">
        <w:rPr>
          <w:rFonts w:ascii="Arial" w:hAnsi="Arial" w:cs="Arial"/>
          <w:color w:val="3A3A3A"/>
        </w:rPr>
        <w:t> – Does the company currently have the time resources to undertake the project? Can the project be completed in the available time?</w:t>
      </w:r>
    </w:p>
    <w:p w:rsidR="006E3F4C" w:rsidRPr="006E3F4C" w:rsidRDefault="006E3F4C" w:rsidP="006E3F4C">
      <w:pPr>
        <w:numPr>
          <w:ilvl w:val="0"/>
          <w:numId w:val="1"/>
        </w:numPr>
        <w:shd w:val="clear" w:color="auto" w:fill="FFFFFF"/>
        <w:textAlignment w:val="baseline"/>
        <w:rPr>
          <w:rFonts w:ascii="Arial" w:hAnsi="Arial" w:cs="Arial"/>
          <w:color w:val="3A3A3A"/>
        </w:rPr>
      </w:pPr>
      <w:r w:rsidRPr="00860B33">
        <w:rPr>
          <w:rFonts w:ascii="Arial" w:hAnsi="Arial" w:cs="Arial"/>
          <w:b/>
          <w:bCs/>
          <w:color w:val="3A3A3A"/>
          <w:bdr w:val="none" w:sz="0" w:space="0" w:color="auto" w:frame="1"/>
        </w:rPr>
        <w:t>Economic Feasibility </w:t>
      </w:r>
      <w:r w:rsidRPr="006E3F4C">
        <w:rPr>
          <w:rFonts w:ascii="Arial" w:hAnsi="Arial" w:cs="Arial"/>
          <w:color w:val="3A3A3A"/>
        </w:rPr>
        <w:t>– Given the financial resources of the company, is the project something that can be completed? The economic feasibility study is more commonly called </w:t>
      </w:r>
      <w:hyperlink r:id="rId22" w:tgtFrame="_blank" w:history="1">
        <w:r w:rsidRPr="00860B33">
          <w:rPr>
            <w:rFonts w:ascii="Arial" w:hAnsi="Arial" w:cs="Arial"/>
            <w:color w:val="375764"/>
            <w:u w:val="single"/>
            <w:bdr w:val="none" w:sz="0" w:space="0" w:color="auto" w:frame="1"/>
          </w:rPr>
          <w:t>the cost/benefit analysis</w:t>
        </w:r>
      </w:hyperlink>
      <w:r w:rsidRPr="006E3F4C">
        <w:rPr>
          <w:rFonts w:ascii="Arial" w:hAnsi="Arial" w:cs="Arial"/>
          <w:color w:val="3A3A3A"/>
        </w:rPr>
        <w:t>.</w:t>
      </w:r>
    </w:p>
    <w:p w:rsidR="006E3F4C" w:rsidRPr="006E3F4C" w:rsidRDefault="006E3F4C" w:rsidP="006E3F4C">
      <w:pPr>
        <w:numPr>
          <w:ilvl w:val="0"/>
          <w:numId w:val="1"/>
        </w:numPr>
        <w:shd w:val="clear" w:color="auto" w:fill="FFFFFF"/>
        <w:textAlignment w:val="baseline"/>
        <w:rPr>
          <w:rFonts w:ascii="Arial" w:hAnsi="Arial" w:cs="Arial"/>
          <w:color w:val="3A3A3A"/>
        </w:rPr>
      </w:pPr>
      <w:r w:rsidRPr="00860B33">
        <w:rPr>
          <w:rFonts w:ascii="Arial" w:hAnsi="Arial" w:cs="Arial"/>
          <w:b/>
          <w:bCs/>
          <w:color w:val="3A3A3A"/>
          <w:bdr w:val="none" w:sz="0" w:space="0" w:color="auto" w:frame="1"/>
        </w:rPr>
        <w:t>Cultural Feasibility</w:t>
      </w:r>
      <w:r w:rsidRPr="006E3F4C">
        <w:rPr>
          <w:rFonts w:ascii="Arial" w:hAnsi="Arial" w:cs="Arial"/>
          <w:color w:val="3A3A3A"/>
        </w:rPr>
        <w:t> – What will be the impact on both local and general cultures? What sort of environmental implications does the feasibility study have?</w:t>
      </w:r>
    </w:p>
    <w:p w:rsidR="006E3F4C" w:rsidRPr="006E3F4C" w:rsidRDefault="006E3F4C" w:rsidP="006E3F4C">
      <w:pPr>
        <w:numPr>
          <w:ilvl w:val="0"/>
          <w:numId w:val="1"/>
        </w:numPr>
        <w:shd w:val="clear" w:color="auto" w:fill="FFFFFF"/>
        <w:textAlignment w:val="baseline"/>
        <w:rPr>
          <w:rFonts w:ascii="Arial" w:hAnsi="Arial" w:cs="Arial"/>
          <w:color w:val="3A3A3A"/>
        </w:rPr>
      </w:pPr>
      <w:r w:rsidRPr="00860B33">
        <w:rPr>
          <w:rFonts w:ascii="Arial" w:hAnsi="Arial" w:cs="Arial"/>
          <w:b/>
          <w:bCs/>
          <w:color w:val="3A3A3A"/>
          <w:bdr w:val="none" w:sz="0" w:space="0" w:color="auto" w:frame="1"/>
        </w:rPr>
        <w:t>Legal/Ethical Feasibility</w:t>
      </w:r>
      <w:r w:rsidRPr="006E3F4C">
        <w:rPr>
          <w:rFonts w:ascii="Arial" w:hAnsi="Arial" w:cs="Arial"/>
          <w:color w:val="3A3A3A"/>
        </w:rPr>
        <w:t> – What are the legal implications of the project? What sort of ethical considerations are there? You need to make sure that any project undertaken will meet all legal and ethical requirements before the project is on the table.</w:t>
      </w:r>
    </w:p>
    <w:p w:rsidR="006E3F4C" w:rsidRPr="006E3F4C" w:rsidRDefault="006E3F4C" w:rsidP="006E3F4C">
      <w:pPr>
        <w:numPr>
          <w:ilvl w:val="0"/>
          <w:numId w:val="1"/>
        </w:numPr>
        <w:shd w:val="clear" w:color="auto" w:fill="FFFFFF"/>
        <w:textAlignment w:val="baseline"/>
        <w:rPr>
          <w:rFonts w:ascii="Arial" w:hAnsi="Arial" w:cs="Arial"/>
          <w:color w:val="3A3A3A"/>
        </w:rPr>
      </w:pPr>
      <w:r w:rsidRPr="00860B33">
        <w:rPr>
          <w:rFonts w:ascii="Arial" w:hAnsi="Arial" w:cs="Arial"/>
          <w:b/>
          <w:bCs/>
          <w:color w:val="3A3A3A"/>
          <w:bdr w:val="none" w:sz="0" w:space="0" w:color="auto" w:frame="1"/>
        </w:rPr>
        <w:t>Resource Feasibility</w:t>
      </w:r>
      <w:r w:rsidRPr="006E3F4C">
        <w:rPr>
          <w:rFonts w:ascii="Arial" w:hAnsi="Arial" w:cs="Arial"/>
          <w:color w:val="3A3A3A"/>
        </w:rPr>
        <w:t> – Do you have enough resources, what resources will be required, what facilities will be required for the project, etc.</w:t>
      </w:r>
    </w:p>
    <w:p w:rsidR="006E3F4C" w:rsidRPr="006E3F4C" w:rsidRDefault="006E3F4C" w:rsidP="006E3F4C">
      <w:pPr>
        <w:numPr>
          <w:ilvl w:val="0"/>
          <w:numId w:val="1"/>
        </w:numPr>
        <w:shd w:val="clear" w:color="auto" w:fill="FFFFFF"/>
        <w:textAlignment w:val="baseline"/>
        <w:rPr>
          <w:rFonts w:ascii="Arial" w:hAnsi="Arial" w:cs="Arial"/>
          <w:color w:val="3A3A3A"/>
        </w:rPr>
      </w:pPr>
      <w:r w:rsidRPr="00860B33">
        <w:rPr>
          <w:rFonts w:ascii="Arial" w:hAnsi="Arial" w:cs="Arial"/>
          <w:b/>
          <w:bCs/>
          <w:color w:val="3A3A3A"/>
          <w:bdr w:val="none" w:sz="0" w:space="0" w:color="auto" w:frame="1"/>
        </w:rPr>
        <w:t>Operational Feasibility </w:t>
      </w:r>
      <w:r w:rsidRPr="006E3F4C">
        <w:rPr>
          <w:rFonts w:ascii="Arial" w:hAnsi="Arial" w:cs="Arial"/>
          <w:color w:val="3A3A3A"/>
        </w:rPr>
        <w:t>– This measures how well your company will be able to solve problems and take advantage of opportunities that are presented during the course of the project</w:t>
      </w:r>
    </w:p>
    <w:p w:rsidR="006E3F4C" w:rsidRPr="006E3F4C" w:rsidRDefault="006E3F4C" w:rsidP="006E3F4C">
      <w:pPr>
        <w:numPr>
          <w:ilvl w:val="0"/>
          <w:numId w:val="1"/>
        </w:numPr>
        <w:shd w:val="clear" w:color="auto" w:fill="FFFFFF"/>
        <w:textAlignment w:val="baseline"/>
        <w:rPr>
          <w:rFonts w:ascii="Arial" w:hAnsi="Arial" w:cs="Arial"/>
          <w:color w:val="3A3A3A"/>
        </w:rPr>
      </w:pPr>
      <w:r w:rsidRPr="00860B33">
        <w:rPr>
          <w:rFonts w:ascii="Arial" w:hAnsi="Arial" w:cs="Arial"/>
          <w:b/>
          <w:bCs/>
          <w:color w:val="3A3A3A"/>
          <w:bdr w:val="none" w:sz="0" w:space="0" w:color="auto" w:frame="1"/>
        </w:rPr>
        <w:t>Marketing Feasibility</w:t>
      </w:r>
      <w:r w:rsidRPr="006E3F4C">
        <w:rPr>
          <w:rFonts w:ascii="Arial" w:hAnsi="Arial" w:cs="Arial"/>
          <w:color w:val="3A3A3A"/>
        </w:rPr>
        <w:t xml:space="preserve"> – Will anyone want the product once </w:t>
      </w:r>
      <w:proofErr w:type="spellStart"/>
      <w:r w:rsidRPr="006E3F4C">
        <w:rPr>
          <w:rFonts w:ascii="Arial" w:hAnsi="Arial" w:cs="Arial"/>
          <w:color w:val="3A3A3A"/>
        </w:rPr>
        <w:t>its</w:t>
      </w:r>
      <w:proofErr w:type="spellEnd"/>
      <w:r w:rsidRPr="006E3F4C">
        <w:rPr>
          <w:rFonts w:ascii="Arial" w:hAnsi="Arial" w:cs="Arial"/>
          <w:color w:val="3A3A3A"/>
        </w:rPr>
        <w:t xml:space="preserve"> done? What is the target demographic? Should there be a test run? Is there enough buzz that can be created for the product?</w:t>
      </w:r>
    </w:p>
    <w:p w:rsidR="006E3F4C" w:rsidRPr="006E3F4C" w:rsidRDefault="006E3F4C" w:rsidP="006E3F4C">
      <w:pPr>
        <w:numPr>
          <w:ilvl w:val="0"/>
          <w:numId w:val="1"/>
        </w:numPr>
        <w:shd w:val="clear" w:color="auto" w:fill="FFFFFF"/>
        <w:textAlignment w:val="baseline"/>
        <w:rPr>
          <w:rFonts w:ascii="Arial" w:hAnsi="Arial" w:cs="Arial"/>
          <w:color w:val="3A3A3A"/>
        </w:rPr>
      </w:pPr>
      <w:r w:rsidRPr="00860B33">
        <w:rPr>
          <w:rFonts w:ascii="Arial" w:hAnsi="Arial" w:cs="Arial"/>
          <w:b/>
          <w:bCs/>
          <w:color w:val="3A3A3A"/>
          <w:bdr w:val="none" w:sz="0" w:space="0" w:color="auto" w:frame="1"/>
        </w:rPr>
        <w:lastRenderedPageBreak/>
        <w:t>Real Estate Feasibility</w:t>
      </w:r>
      <w:r w:rsidRPr="006E3F4C">
        <w:rPr>
          <w:rFonts w:ascii="Arial" w:hAnsi="Arial" w:cs="Arial"/>
          <w:color w:val="3A3A3A"/>
        </w:rPr>
        <w:t> – What kind of land or property will be required to undertake the project? What is the market like? What are the zoning laws? How will the business impact the area?</w:t>
      </w:r>
    </w:p>
    <w:p w:rsidR="006E3F4C" w:rsidRPr="006E3F4C" w:rsidRDefault="006E3F4C" w:rsidP="006E3F4C">
      <w:pPr>
        <w:numPr>
          <w:ilvl w:val="0"/>
          <w:numId w:val="1"/>
        </w:numPr>
        <w:shd w:val="clear" w:color="auto" w:fill="FFFFFF"/>
        <w:textAlignment w:val="baseline"/>
        <w:rPr>
          <w:rFonts w:ascii="Arial" w:hAnsi="Arial" w:cs="Arial"/>
          <w:color w:val="3A3A3A"/>
        </w:rPr>
      </w:pPr>
      <w:r w:rsidRPr="00860B33">
        <w:rPr>
          <w:rFonts w:ascii="Arial" w:hAnsi="Arial" w:cs="Arial"/>
          <w:b/>
          <w:bCs/>
          <w:color w:val="3A3A3A"/>
          <w:bdr w:val="none" w:sz="0" w:space="0" w:color="auto" w:frame="1"/>
        </w:rPr>
        <w:t>Comprehensive Feasibility</w:t>
      </w:r>
      <w:r w:rsidRPr="006E3F4C">
        <w:rPr>
          <w:rFonts w:ascii="Arial" w:hAnsi="Arial" w:cs="Arial"/>
          <w:color w:val="3A3A3A"/>
        </w:rPr>
        <w:t> – This takes a look at the various aspects involved in the project – marketing, real estate, cultural, economic, etc. When undertaking a new business venture, this is the most common type of feasibility study performed.</w:t>
      </w:r>
    </w:p>
    <w:p w:rsidR="006E3F4C" w:rsidRPr="00860B33" w:rsidRDefault="006E3F4C">
      <w:pPr>
        <w:rPr>
          <w:rFonts w:ascii="Arial" w:hAnsi="Arial" w:cs="Arial"/>
        </w:rPr>
      </w:pPr>
    </w:p>
    <w:p w:rsidR="006E3F4C" w:rsidRPr="00860B33" w:rsidRDefault="006E3F4C">
      <w:pPr>
        <w:rPr>
          <w:rFonts w:ascii="Arial" w:hAnsi="Arial" w:cs="Arial"/>
        </w:rPr>
      </w:pPr>
    </w:p>
    <w:p w:rsidR="006E3F4C" w:rsidRDefault="006E3F4C">
      <w:pPr>
        <w:rPr>
          <w:rFonts w:ascii="Arial" w:hAnsi="Arial" w:cs="Arial"/>
        </w:rPr>
      </w:pPr>
    </w:p>
    <w:p w:rsidR="006E3F4C" w:rsidRDefault="006E3F4C">
      <w:pPr>
        <w:rPr>
          <w:rFonts w:ascii="Arial" w:hAnsi="Arial" w:cs="Arial"/>
        </w:rPr>
      </w:pPr>
    </w:p>
    <w:p w:rsidR="006E3F4C" w:rsidRDefault="006E3F4C">
      <w:pPr>
        <w:rPr>
          <w:rFonts w:ascii="Arial" w:hAnsi="Arial" w:cs="Arial"/>
        </w:rPr>
      </w:pPr>
    </w:p>
    <w:p w:rsidR="0014521A" w:rsidRDefault="0014521A">
      <w:pPr>
        <w:rPr>
          <w:rFonts w:ascii="Arial" w:hAnsi="Arial" w:cs="Arial"/>
        </w:rPr>
      </w:pPr>
      <w:r>
        <w:rPr>
          <w:rFonts w:ascii="Arial" w:hAnsi="Arial" w:cs="Arial"/>
        </w:rPr>
        <w:t>Requirement Analysis</w:t>
      </w:r>
    </w:p>
    <w:p w:rsidR="0014521A" w:rsidRDefault="00775C8D">
      <w:pPr>
        <w:rPr>
          <w:rFonts w:ascii="Arial" w:hAnsi="Arial" w:cs="Arial"/>
        </w:rPr>
      </w:pPr>
      <w:r>
        <w:rPr>
          <w:rFonts w:ascii="Arial" w:hAnsi="Arial" w:cs="Arial"/>
        </w:rPr>
        <w:t>Functional requirement</w:t>
      </w:r>
    </w:p>
    <w:p w:rsidR="00775C8D" w:rsidRDefault="00775C8D">
      <w:pPr>
        <w:rPr>
          <w:rFonts w:ascii="Arial" w:hAnsi="Arial" w:cs="Arial"/>
        </w:rPr>
      </w:pPr>
      <w:r>
        <w:rPr>
          <w:rFonts w:ascii="Arial" w:hAnsi="Arial" w:cs="Arial"/>
        </w:rPr>
        <w:t>Non-functional requirements</w:t>
      </w:r>
    </w:p>
    <w:p w:rsidR="00775C8D" w:rsidRDefault="00860B33">
      <w:pPr>
        <w:rPr>
          <w:rFonts w:ascii="Arial" w:hAnsi="Arial" w:cs="Arial"/>
        </w:rPr>
      </w:pPr>
      <w:r>
        <w:rPr>
          <w:rFonts w:ascii="Arial" w:hAnsi="Arial" w:cs="Arial"/>
        </w:rPr>
        <w:t>Moscow</w:t>
      </w:r>
      <w:r w:rsidR="00775C8D">
        <w:rPr>
          <w:rFonts w:ascii="Arial" w:hAnsi="Arial" w:cs="Arial"/>
        </w:rPr>
        <w:t xml:space="preserve"> prioritization </w:t>
      </w:r>
    </w:p>
    <w:p w:rsidR="00775C8D" w:rsidRDefault="00775C8D">
      <w:pPr>
        <w:rPr>
          <w:rFonts w:ascii="Arial" w:hAnsi="Arial" w:cs="Arial"/>
        </w:rPr>
      </w:pPr>
      <w:r>
        <w:rPr>
          <w:rFonts w:ascii="Arial" w:hAnsi="Arial" w:cs="Arial"/>
        </w:rPr>
        <w:t>SRS</w:t>
      </w:r>
    </w:p>
    <w:p w:rsidR="00775C8D" w:rsidRDefault="00775C8D">
      <w:pPr>
        <w:rPr>
          <w:rFonts w:ascii="Arial" w:hAnsi="Arial" w:cs="Arial"/>
        </w:rPr>
      </w:pPr>
      <w:r>
        <w:rPr>
          <w:rFonts w:ascii="Arial" w:hAnsi="Arial" w:cs="Arial"/>
        </w:rPr>
        <w:t>Use case diagram</w:t>
      </w:r>
    </w:p>
    <w:p w:rsidR="00775C8D" w:rsidRDefault="00775C8D">
      <w:pPr>
        <w:rPr>
          <w:rFonts w:ascii="Arial" w:hAnsi="Arial" w:cs="Arial"/>
        </w:rPr>
      </w:pPr>
      <w:r>
        <w:rPr>
          <w:rFonts w:ascii="Arial" w:hAnsi="Arial" w:cs="Arial"/>
        </w:rPr>
        <w:t>NLA and initial class diagram</w:t>
      </w:r>
    </w:p>
    <w:p w:rsidR="00775C8D" w:rsidRPr="003365AA" w:rsidRDefault="00775C8D">
      <w:pPr>
        <w:rPr>
          <w:rFonts w:ascii="Arial" w:hAnsi="Arial" w:cs="Arial"/>
        </w:rPr>
      </w:pPr>
    </w:p>
    <w:sectPr w:rsidR="00775C8D" w:rsidRPr="003365A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2CA49F4"/>
    <w:multiLevelType w:val="multilevel"/>
    <w:tmpl w:val="A9FCD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2"/>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3690"/>
    <w:rsid w:val="0014521A"/>
    <w:rsid w:val="00217899"/>
    <w:rsid w:val="00262EBD"/>
    <w:rsid w:val="0033554D"/>
    <w:rsid w:val="003365AA"/>
    <w:rsid w:val="00581BDF"/>
    <w:rsid w:val="00673690"/>
    <w:rsid w:val="006E3F4C"/>
    <w:rsid w:val="00775C8D"/>
    <w:rsid w:val="00860B33"/>
    <w:rsid w:val="008D0417"/>
    <w:rsid w:val="009574F8"/>
    <w:rsid w:val="00C77C21"/>
    <w:rsid w:val="00FD4A3C"/>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385CDC3"/>
  <w15:chartTrackingRefBased/>
  <w15:docId w15:val="{D9217047-8E7F-48B9-AB84-30A2DDC401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i-IN"/>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Mangal"/>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E3F4C"/>
    <w:rPr>
      <w:color w:val="0000FF"/>
      <w:u w:val="single"/>
    </w:rPr>
  </w:style>
  <w:style w:type="paragraph" w:styleId="NormalWeb">
    <w:name w:val="Normal (Web)"/>
    <w:basedOn w:val="Normal"/>
    <w:uiPriority w:val="99"/>
    <w:unhideWhenUsed/>
    <w:rsid w:val="006E3F4C"/>
    <w:pPr>
      <w:spacing w:before="100" w:beforeAutospacing="1" w:after="100" w:afterAutospacing="1"/>
    </w:pPr>
    <w:rPr>
      <w:rFonts w:cs="Times New Roman"/>
    </w:rPr>
  </w:style>
  <w:style w:type="character" w:styleId="Strong">
    <w:name w:val="Strong"/>
    <w:basedOn w:val="DefaultParagraphFont"/>
    <w:uiPriority w:val="22"/>
    <w:qFormat/>
    <w:rsid w:val="006E3F4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3914808">
      <w:bodyDiv w:val="1"/>
      <w:marLeft w:val="0"/>
      <w:marRight w:val="0"/>
      <w:marTop w:val="0"/>
      <w:marBottom w:val="0"/>
      <w:divBdr>
        <w:top w:val="none" w:sz="0" w:space="0" w:color="auto"/>
        <w:left w:val="none" w:sz="0" w:space="0" w:color="auto"/>
        <w:bottom w:val="none" w:sz="0" w:space="0" w:color="auto"/>
        <w:right w:val="none" w:sz="0" w:space="0" w:color="auto"/>
      </w:divBdr>
    </w:div>
    <w:div w:id="1204950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Feasibility_study" TargetMode="External"/><Relationship Id="rId13" Type="http://schemas.openxmlformats.org/officeDocument/2006/relationships/hyperlink" Target="https://en.wikipedia.org/wiki/Service_(economics)" TargetMode="External"/><Relationship Id="rId18" Type="http://schemas.openxmlformats.org/officeDocument/2006/relationships/hyperlink" Target="https://en.wikipedia.org/wiki/Project" TargetMode="External"/><Relationship Id="rId3" Type="http://schemas.openxmlformats.org/officeDocument/2006/relationships/settings" Target="settings.xml"/><Relationship Id="rId21" Type="http://schemas.openxmlformats.org/officeDocument/2006/relationships/hyperlink" Target="https://en.wikipedia.org/wiki/Wikipedia:Citation_needed" TargetMode="External"/><Relationship Id="rId7" Type="http://schemas.openxmlformats.org/officeDocument/2006/relationships/hyperlink" Target="https://en.wikipedia.org/wiki/Feasibility_study" TargetMode="External"/><Relationship Id="rId12" Type="http://schemas.openxmlformats.org/officeDocument/2006/relationships/hyperlink" Target="https://en.wikipedia.org/wiki/Product_(business)" TargetMode="External"/><Relationship Id="rId17" Type="http://schemas.openxmlformats.org/officeDocument/2006/relationships/hyperlink" Target="https://en.wikipedia.org/wiki/Feasibility_study" TargetMode="External"/><Relationship Id="rId2" Type="http://schemas.openxmlformats.org/officeDocument/2006/relationships/styles" Target="styles.xml"/><Relationship Id="rId16" Type="http://schemas.openxmlformats.org/officeDocument/2006/relationships/hyperlink" Target="https://en.wikipedia.org/wiki/Marketing_research" TargetMode="External"/><Relationship Id="rId20" Type="http://schemas.openxmlformats.org/officeDocument/2006/relationships/hyperlink" Target="https://en.wikipedia.org/wiki/Feasibility_study" TargetMode="External"/><Relationship Id="rId1" Type="http://schemas.openxmlformats.org/officeDocument/2006/relationships/numbering" Target="numbering.xml"/><Relationship Id="rId6" Type="http://schemas.openxmlformats.org/officeDocument/2006/relationships/hyperlink" Target="https://en.wikipedia.org/wiki/Resources" TargetMode="External"/><Relationship Id="rId11" Type="http://schemas.openxmlformats.org/officeDocument/2006/relationships/hyperlink" Target="https://en.wikipedia.org/wiki/Feasibility_study" TargetMode="External"/><Relationship Id="rId24" Type="http://schemas.openxmlformats.org/officeDocument/2006/relationships/theme" Target="theme/theme1.xml"/><Relationship Id="rId5" Type="http://schemas.openxmlformats.org/officeDocument/2006/relationships/hyperlink" Target="https://en.wikipedia.org/wiki/Natural_environment" TargetMode="External"/><Relationship Id="rId15" Type="http://schemas.openxmlformats.org/officeDocument/2006/relationships/hyperlink" Target="https://en.wikipedia.org/wiki/Management" TargetMode="External"/><Relationship Id="rId23" Type="http://schemas.openxmlformats.org/officeDocument/2006/relationships/fontTable" Target="fontTable.xml"/><Relationship Id="rId10" Type="http://schemas.openxmlformats.org/officeDocument/2006/relationships/hyperlink" Target="https://en.wikipedia.org/wiki/Value_(economics)" TargetMode="External"/><Relationship Id="rId19" Type="http://schemas.openxmlformats.org/officeDocument/2006/relationships/hyperlink" Target="https://en.wikipedia.org/wiki/Wikipedia:Citation_needed" TargetMode="External"/><Relationship Id="rId4" Type="http://schemas.openxmlformats.org/officeDocument/2006/relationships/webSettings" Target="webSettings.xml"/><Relationship Id="rId9" Type="http://schemas.openxmlformats.org/officeDocument/2006/relationships/hyperlink" Target="https://en.wikipedia.org/wiki/Cost" TargetMode="External"/><Relationship Id="rId14" Type="http://schemas.openxmlformats.org/officeDocument/2006/relationships/hyperlink" Target="https://en.wikipedia.org/wiki/Business_operations" TargetMode="External"/><Relationship Id="rId22" Type="http://schemas.openxmlformats.org/officeDocument/2006/relationships/hyperlink" Target="https://www.brighthubpm.com/project-planning/16233-project-management-streamlines-decision-mak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313</TotalTime>
  <Pages>1</Pages>
  <Words>822</Words>
  <Characters>4686</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dc:creator>
  <cp:keywords/>
  <dc:description/>
  <cp:lastModifiedBy>Ale</cp:lastModifiedBy>
  <cp:revision>7</cp:revision>
  <dcterms:created xsi:type="dcterms:W3CDTF">2019-04-24T12:35:00Z</dcterms:created>
  <dcterms:modified xsi:type="dcterms:W3CDTF">2019-04-24T17:48:00Z</dcterms:modified>
</cp:coreProperties>
</file>