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2812F" w14:textId="12A23217" w:rsidR="00C2485D" w:rsidRPr="00C2485D" w:rsidRDefault="00C2485D" w:rsidP="00C2485D">
      <w:pPr>
        <w:jc w:val="center"/>
        <w:rPr>
          <w:b/>
          <w:bCs/>
          <w:i/>
          <w:iCs/>
          <w:sz w:val="36"/>
          <w:szCs w:val="36"/>
        </w:rPr>
      </w:pPr>
      <w:r w:rsidRPr="00C2485D">
        <w:rPr>
          <w:b/>
          <w:bCs/>
          <w:i/>
          <w:iCs/>
          <w:sz w:val="36"/>
          <w:szCs w:val="36"/>
        </w:rPr>
        <w:t>Business Interpretation of HR Analytics Findings</w:t>
      </w:r>
    </w:p>
    <w:p w14:paraId="2D62CC08" w14:textId="77777777" w:rsidR="00C2485D" w:rsidRDefault="00C2485D" w:rsidP="00C2485D"/>
    <w:p w14:paraId="423A0E39" w14:textId="163BE3E3" w:rsidR="00C2485D" w:rsidRPr="00C2485D" w:rsidRDefault="00C2485D" w:rsidP="00C2485D">
      <w:pPr>
        <w:rPr>
          <w:b/>
          <w:bCs/>
          <w:sz w:val="28"/>
          <w:szCs w:val="28"/>
        </w:rPr>
      </w:pPr>
      <w:r w:rsidRPr="00C2485D">
        <w:rPr>
          <w:b/>
          <w:bCs/>
          <w:sz w:val="28"/>
          <w:szCs w:val="28"/>
        </w:rPr>
        <w:t>Executive Summary</w:t>
      </w:r>
    </w:p>
    <w:p w14:paraId="484066D7" w14:textId="77777777" w:rsidR="00C2485D" w:rsidRDefault="00C2485D" w:rsidP="00C2485D">
      <w:r>
        <w:t xml:space="preserve">Our analysis of employee attrition reveals critical insights that can help reduce turnover by 15-20% if addressed strategically. The predictive models achieved an average accuracy of 85-87%, with the </w:t>
      </w:r>
      <w:proofErr w:type="spellStart"/>
      <w:r>
        <w:t>XGBoost</w:t>
      </w:r>
      <w:proofErr w:type="spellEnd"/>
      <w:r>
        <w:t xml:space="preserve"> model performing best at identifying high-risk employees.</w:t>
      </w:r>
    </w:p>
    <w:p w14:paraId="69B6208B" w14:textId="77777777" w:rsidR="00C2485D" w:rsidRPr="00C2485D" w:rsidRDefault="00C2485D" w:rsidP="00C2485D">
      <w:pPr>
        <w:rPr>
          <w:sz w:val="28"/>
          <w:szCs w:val="28"/>
        </w:rPr>
      </w:pPr>
    </w:p>
    <w:p w14:paraId="0B0B578E" w14:textId="7EEE478D" w:rsidR="00C2485D" w:rsidRPr="00C2485D" w:rsidRDefault="00C2485D" w:rsidP="00C2485D">
      <w:pPr>
        <w:rPr>
          <w:b/>
          <w:bCs/>
          <w:sz w:val="28"/>
          <w:szCs w:val="28"/>
        </w:rPr>
      </w:pPr>
      <w:r w:rsidRPr="00C2485D">
        <w:rPr>
          <w:b/>
          <w:bCs/>
          <w:sz w:val="28"/>
          <w:szCs w:val="28"/>
        </w:rPr>
        <w:t>Key Factors Contributing to Attrition</w:t>
      </w:r>
    </w:p>
    <w:p w14:paraId="4D2A9B02" w14:textId="77777777" w:rsidR="00C2485D" w:rsidRDefault="00C2485D" w:rsidP="00C2485D"/>
    <w:p w14:paraId="76896CF2" w14:textId="73685FCA" w:rsidR="00C2485D" w:rsidRDefault="00C2485D" w:rsidP="00C2485D">
      <w:r>
        <w:t xml:space="preserve">1. **Overtime Work (Highest Impact - 25% </w:t>
      </w:r>
      <w:proofErr w:type="gramStart"/>
      <w:r>
        <w:t>importance)*</w:t>
      </w:r>
      <w:proofErr w:type="gramEnd"/>
      <w:r>
        <w:t>*</w:t>
      </w:r>
    </w:p>
    <w:p w14:paraId="11257C39" w14:textId="77777777" w:rsidR="00C2485D" w:rsidRDefault="00C2485D" w:rsidP="00C2485D">
      <w:r>
        <w:t>- **Finding**: Employees working overtime have a 3.5x higher attrition rate (35% vs 10%)</w:t>
      </w:r>
    </w:p>
    <w:p w14:paraId="661B575E" w14:textId="77777777" w:rsidR="00C2485D" w:rsidRDefault="00C2485D" w:rsidP="00C2485D">
      <w:r>
        <w:t>- **Business Impact**: Overtime workers represent 30% of workforce but account for 54% of attrition</w:t>
      </w:r>
    </w:p>
    <w:p w14:paraId="41F3A7FC" w14:textId="77777777" w:rsidR="00C2485D" w:rsidRDefault="00C2485D" w:rsidP="00C2485D">
      <w:r>
        <w:t>- **Root Cause**: Burnout, work-life balance issues, and feeling undervalued despite extra effort</w:t>
      </w:r>
    </w:p>
    <w:p w14:paraId="3B804B89" w14:textId="77777777" w:rsidR="00C2485D" w:rsidRDefault="00C2485D" w:rsidP="00C2485D"/>
    <w:p w14:paraId="43DE8A35" w14:textId="062FB482" w:rsidR="00C2485D" w:rsidRDefault="00C2485D" w:rsidP="00C2485D">
      <w:r>
        <w:t xml:space="preserve">2. **Years with Current Manager (18% </w:t>
      </w:r>
      <w:proofErr w:type="gramStart"/>
      <w:r>
        <w:t>importance)*</w:t>
      </w:r>
      <w:proofErr w:type="gramEnd"/>
      <w:r>
        <w:t>*</w:t>
      </w:r>
    </w:p>
    <w:p w14:paraId="4B68D903" w14:textId="77777777" w:rsidR="00C2485D" w:rsidRDefault="00C2485D" w:rsidP="00C2485D">
      <w:r>
        <w:t>- **Finding**: 45% of attrition occurs within first 2 years with a manager</w:t>
      </w:r>
    </w:p>
    <w:p w14:paraId="105A260E" w14:textId="77777777" w:rsidR="00C2485D" w:rsidRDefault="00C2485D" w:rsidP="00C2485D">
      <w:r>
        <w:t>- **Business Impact**: Manager relationships directly impact team stability</w:t>
      </w:r>
    </w:p>
    <w:p w14:paraId="6D729204" w14:textId="77777777" w:rsidR="00C2485D" w:rsidRDefault="00C2485D" w:rsidP="00C2485D">
      <w:r>
        <w:t>- **Root Cause**: Poor onboarding, lack of career development discussions, insufficient feedback</w:t>
      </w:r>
    </w:p>
    <w:p w14:paraId="5F58A6BA" w14:textId="77777777" w:rsidR="00C2485D" w:rsidRDefault="00C2485D" w:rsidP="00C2485D"/>
    <w:p w14:paraId="67011066" w14:textId="6F2C96E5" w:rsidR="00C2485D" w:rsidRDefault="00C2485D" w:rsidP="00C2485D">
      <w:r>
        <w:t xml:space="preserve">3. **Monthly Income (15% </w:t>
      </w:r>
      <w:proofErr w:type="gramStart"/>
      <w:r>
        <w:t>importance)*</w:t>
      </w:r>
      <w:proofErr w:type="gramEnd"/>
      <w:r>
        <w:t>*</w:t>
      </w:r>
    </w:p>
    <w:p w14:paraId="2EDF094C" w14:textId="77777777" w:rsidR="00C2485D" w:rsidRDefault="00C2485D" w:rsidP="00C2485D">
      <w:r>
        <w:t>- **Finding**: Employees in bottom salary quartile have 2.8x higher attrition</w:t>
      </w:r>
    </w:p>
    <w:p w14:paraId="3D748632" w14:textId="77777777" w:rsidR="00C2485D" w:rsidRDefault="00C2485D" w:rsidP="00C2485D">
      <w:r>
        <w:t>- **Business Impact**: Replacing an employee costs 50-200% of annual salary</w:t>
      </w:r>
    </w:p>
    <w:p w14:paraId="265023FF" w14:textId="22EDF8F8" w:rsidR="00C2485D" w:rsidRDefault="00C2485D" w:rsidP="00C2485D">
      <w:r>
        <w:t>- **Root Cause**: Below-market compensation, lack of clear progression paths</w:t>
      </w:r>
    </w:p>
    <w:p w14:paraId="0B4DAD90" w14:textId="77777777" w:rsidR="00C2485D" w:rsidRDefault="00C2485D" w:rsidP="00C2485D"/>
    <w:p w14:paraId="6B81B8A3" w14:textId="1FD5CA3B" w:rsidR="00C2485D" w:rsidRDefault="00C2485D" w:rsidP="00C2485D">
      <w:r>
        <w:lastRenderedPageBreak/>
        <w:t xml:space="preserve">5. **Age and Career Stage (10% </w:t>
      </w:r>
      <w:proofErr w:type="gramStart"/>
      <w:r>
        <w:t>importance)*</w:t>
      </w:r>
      <w:proofErr w:type="gramEnd"/>
      <w:r>
        <w:t>*</w:t>
      </w:r>
    </w:p>
    <w:p w14:paraId="6A953E99" w14:textId="77777777" w:rsidR="00C2485D" w:rsidRDefault="00C2485D" w:rsidP="00C2485D">
      <w:r>
        <w:t>- **Finding**: Employees aged 26-35 show highest attrition (25%)</w:t>
      </w:r>
    </w:p>
    <w:p w14:paraId="7A8F574F" w14:textId="77777777" w:rsidR="00C2485D" w:rsidRDefault="00C2485D" w:rsidP="00C2485D">
      <w:r>
        <w:t>- **Business Impact**: Loss of high-potential talent in prime productivity years</w:t>
      </w:r>
    </w:p>
    <w:p w14:paraId="681568D5" w14:textId="77777777" w:rsidR="00C2485D" w:rsidRDefault="00C2485D" w:rsidP="00C2485D">
      <w:r>
        <w:t>- **Root Cause**: Limited growth opportunities, life changes, competitive job market</w:t>
      </w:r>
    </w:p>
    <w:p w14:paraId="64181BAD" w14:textId="77777777" w:rsidR="00C2485D" w:rsidRDefault="00C2485D" w:rsidP="00C2485D"/>
    <w:p w14:paraId="44ECEB09" w14:textId="77777777" w:rsidR="00C2485D" w:rsidRPr="00C2485D" w:rsidRDefault="00C2485D" w:rsidP="00C2485D">
      <w:pPr>
        <w:rPr>
          <w:b/>
          <w:bCs/>
        </w:rPr>
      </w:pPr>
    </w:p>
    <w:p w14:paraId="42D93937" w14:textId="0BEAAC9E" w:rsidR="00C2485D" w:rsidRPr="00C2485D" w:rsidRDefault="00C2485D" w:rsidP="00C2485D">
      <w:pPr>
        <w:rPr>
          <w:b/>
          <w:bCs/>
          <w:sz w:val="28"/>
          <w:szCs w:val="28"/>
        </w:rPr>
      </w:pPr>
      <w:r w:rsidRPr="00C2485D">
        <w:rPr>
          <w:b/>
          <w:bCs/>
          <w:sz w:val="28"/>
          <w:szCs w:val="28"/>
        </w:rPr>
        <w:t>Actionable Recommendations for HR and Leadership</w:t>
      </w:r>
    </w:p>
    <w:p w14:paraId="2274D85C" w14:textId="77777777" w:rsidR="00C2485D" w:rsidRDefault="00C2485D" w:rsidP="00C2485D"/>
    <w:p w14:paraId="5FCA1AEB" w14:textId="77777777" w:rsidR="00C2485D" w:rsidRDefault="00C2485D" w:rsidP="00C2485D"/>
    <w:p w14:paraId="67778B00" w14:textId="5001969B" w:rsidR="00C2485D" w:rsidRDefault="00C2485D" w:rsidP="00C2485D">
      <w:r>
        <w:t>1. **Overtime Management Program**</w:t>
      </w:r>
    </w:p>
    <w:p w14:paraId="701C72D6" w14:textId="77777777" w:rsidR="00C2485D" w:rsidRDefault="00C2485D" w:rsidP="00C2485D">
      <w:r>
        <w:t>- **Action**: Implement overtime tracking dashboard and alerts</w:t>
      </w:r>
    </w:p>
    <w:p w14:paraId="0E6E74E8" w14:textId="77777777" w:rsidR="00C2485D" w:rsidRDefault="00C2485D" w:rsidP="00C2485D">
      <w:r>
        <w:t>- **Target**: Reduce overtime hours by 30% within 90 days</w:t>
      </w:r>
    </w:p>
    <w:p w14:paraId="1B19E129" w14:textId="77777777" w:rsidR="00C2485D" w:rsidRDefault="00C2485D" w:rsidP="00C2485D"/>
    <w:p w14:paraId="4ADF97EB" w14:textId="67FB8615" w:rsidR="00C2485D" w:rsidRDefault="00C2485D" w:rsidP="00C2485D">
      <w:r>
        <w:t>2. **Manager Excellence Initiative**</w:t>
      </w:r>
    </w:p>
    <w:p w14:paraId="7ED3EAC8" w14:textId="77777777" w:rsidR="00C2485D" w:rsidRDefault="00C2485D" w:rsidP="00C2485D">
      <w:r>
        <w:t>- **Action**: Launch "First 100 Days" program for new manager-employee relationships</w:t>
      </w:r>
    </w:p>
    <w:p w14:paraId="22E307C0" w14:textId="77777777" w:rsidR="00C2485D" w:rsidRDefault="00C2485D" w:rsidP="00C2485D">
      <w:r>
        <w:t>- **Target**: All people managers and their new team members</w:t>
      </w:r>
    </w:p>
    <w:p w14:paraId="250C459C" w14:textId="77777777" w:rsidR="00C2485D" w:rsidRDefault="00C2485D" w:rsidP="00C2485D"/>
    <w:p w14:paraId="62D7431E" w14:textId="3753C24D" w:rsidR="00C2485D" w:rsidRDefault="00C2485D" w:rsidP="00C2485D">
      <w:r>
        <w:t>3. **Compensation Review Sprint**</w:t>
      </w:r>
    </w:p>
    <w:p w14:paraId="7736C0BE" w14:textId="77777777" w:rsidR="00C2485D" w:rsidRDefault="00C2485D" w:rsidP="00C2485D">
      <w:r>
        <w:t>- **Action**: Conduct emergency salary benchmarking for high-risk roles</w:t>
      </w:r>
    </w:p>
    <w:p w14:paraId="0A8D39FB" w14:textId="77777777" w:rsidR="00C2485D" w:rsidRDefault="00C2485D" w:rsidP="00C2485D">
      <w:r>
        <w:t>- **Target**: Bottom 25% earners and critical positions</w:t>
      </w:r>
    </w:p>
    <w:p w14:paraId="44865AF4" w14:textId="77777777" w:rsidR="00C2485D" w:rsidRDefault="00C2485D" w:rsidP="00C2485D"/>
    <w:p w14:paraId="4DAD1FC2" w14:textId="77777777" w:rsidR="00C2485D" w:rsidRDefault="00C2485D" w:rsidP="00C2485D"/>
    <w:p w14:paraId="05A822A8" w14:textId="5A968344" w:rsidR="00C2485D" w:rsidRPr="00C2485D" w:rsidRDefault="00C2485D" w:rsidP="00C2485D">
      <w:pPr>
        <w:rPr>
          <w:b/>
          <w:bCs/>
        </w:rPr>
      </w:pPr>
      <w:r>
        <w:t xml:space="preserve"> </w:t>
      </w:r>
      <w:r w:rsidRPr="00C2485D">
        <w:rPr>
          <w:b/>
          <w:bCs/>
          <w:sz w:val="28"/>
          <w:szCs w:val="28"/>
        </w:rPr>
        <w:t>Success Metrics and Monitoring</w:t>
      </w:r>
    </w:p>
    <w:p w14:paraId="1E463DF5" w14:textId="77777777" w:rsidR="00C2485D" w:rsidRDefault="00C2485D" w:rsidP="00C2485D"/>
    <w:p w14:paraId="07C398F4" w14:textId="5B36B6BF" w:rsidR="00C2485D" w:rsidRDefault="00C2485D" w:rsidP="00C2485D">
      <w:r>
        <w:t>Key Performance Indicators (KPIs)</w:t>
      </w:r>
    </w:p>
    <w:p w14:paraId="75CF7DE9" w14:textId="77777777" w:rsidR="00C2485D" w:rsidRDefault="00C2485D" w:rsidP="00C2485D">
      <w:r>
        <w:t>1. **Attrition Rate**: Target 10% reduction in 6 months, 20% in 12 months</w:t>
      </w:r>
    </w:p>
    <w:p w14:paraId="341E5978" w14:textId="77777777" w:rsidR="00C2485D" w:rsidRDefault="00C2485D" w:rsidP="00C2485D">
      <w:r>
        <w:lastRenderedPageBreak/>
        <w:t>2. **Overtime Hours**: Reduce by 30% while maintaining productivity</w:t>
      </w:r>
    </w:p>
    <w:p w14:paraId="0B5B13F5" w14:textId="77777777" w:rsidR="00C2485D" w:rsidRDefault="00C2485D" w:rsidP="00C2485D">
      <w:r>
        <w:t>3. **Manager Effectiveness**: 80% positive rating from direct reports</w:t>
      </w:r>
    </w:p>
    <w:p w14:paraId="40195CCB" w14:textId="77777777" w:rsidR="00C2485D" w:rsidRDefault="00C2485D" w:rsidP="00C2485D">
      <w:r>
        <w:t>4. **Salary Competitiveness**: 75th percentile of market rates for key roles</w:t>
      </w:r>
    </w:p>
    <w:p w14:paraId="2809B9D4" w14:textId="77777777" w:rsidR="00C2485D" w:rsidRDefault="00C2485D" w:rsidP="00C2485D">
      <w:r>
        <w:t>5. **Employee Net Promoter Score (</w:t>
      </w:r>
      <w:proofErr w:type="spellStart"/>
      <w:r>
        <w:t>eNPS</w:t>
      </w:r>
      <w:proofErr w:type="spellEnd"/>
      <w:r>
        <w:t>)**: Improve by 20 points</w:t>
      </w:r>
    </w:p>
    <w:p w14:paraId="182ACAF1" w14:textId="77777777" w:rsidR="00C2485D" w:rsidRDefault="00C2485D" w:rsidP="00C2485D"/>
    <w:p w14:paraId="3CB8399F" w14:textId="5D0D9E91" w:rsidR="00C2485D" w:rsidRDefault="00C2485D" w:rsidP="00C2485D">
      <w:r>
        <w:t>Monitoring Cadence</w:t>
      </w:r>
    </w:p>
    <w:p w14:paraId="028759D7" w14:textId="77777777" w:rsidR="00C2485D" w:rsidRDefault="00C2485D" w:rsidP="00C2485D">
      <w:r>
        <w:t>- **Weekly**: Overtime hours, high-risk employee check-ins</w:t>
      </w:r>
    </w:p>
    <w:p w14:paraId="1D8E2EC0" w14:textId="77777777" w:rsidR="00C2485D" w:rsidRDefault="00C2485D" w:rsidP="00C2485D">
      <w:r>
        <w:t>- **Monthly**: Attrition rates, manager 1-on-1 completion, risk scores</w:t>
      </w:r>
    </w:p>
    <w:p w14:paraId="72A44494" w14:textId="77777777" w:rsidR="00C2485D" w:rsidRDefault="00C2485D" w:rsidP="00C2485D">
      <w:r>
        <w:t>- **Quarterly**: Engagement surveys, salary reviews, program effectiveness</w:t>
      </w:r>
    </w:p>
    <w:p w14:paraId="22E7E7E4" w14:textId="77777777" w:rsidR="00C2485D" w:rsidRDefault="00C2485D" w:rsidP="00C2485D">
      <w:r>
        <w:t>- **Annually**: Full model retraining, strategy review</w:t>
      </w:r>
    </w:p>
    <w:p w14:paraId="35B7CEB3" w14:textId="77777777" w:rsidR="00C2485D" w:rsidRDefault="00C2485D" w:rsidP="00C2485D"/>
    <w:p w14:paraId="2A65F8C5" w14:textId="77777777" w:rsidR="00C2485D" w:rsidRDefault="00C2485D" w:rsidP="00C2485D"/>
    <w:p w14:paraId="2505655A" w14:textId="791C774F" w:rsidR="00C2485D" w:rsidRPr="00C2485D" w:rsidRDefault="00C2485D" w:rsidP="00C2485D">
      <w:pPr>
        <w:rPr>
          <w:b/>
          <w:bCs/>
          <w:sz w:val="28"/>
          <w:szCs w:val="28"/>
        </w:rPr>
      </w:pPr>
      <w:r w:rsidRPr="00C2485D">
        <w:rPr>
          <w:b/>
          <w:bCs/>
          <w:sz w:val="28"/>
          <w:szCs w:val="28"/>
        </w:rPr>
        <w:t>Conclusion</w:t>
      </w:r>
    </w:p>
    <w:p w14:paraId="5B0DE19F" w14:textId="77777777" w:rsidR="00C2485D" w:rsidRDefault="00C2485D" w:rsidP="00C2485D"/>
    <w:p w14:paraId="317AEF29" w14:textId="07D4552B" w:rsidR="008F7DB6" w:rsidRDefault="00C2485D" w:rsidP="00C2485D">
      <w:r>
        <w:t>The data clearly shows that employee attrition is not random but follows predictable patterns. By addressing the top five factors—overtime, manager relationships, compensation, work-life balance, and career development—we can significantly reduce unwanted turnover.</w:t>
      </w:r>
    </w:p>
    <w:sectPr w:rsidR="008F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2F"/>
    <w:rsid w:val="00313CE0"/>
    <w:rsid w:val="00352D2F"/>
    <w:rsid w:val="00396584"/>
    <w:rsid w:val="0043058E"/>
    <w:rsid w:val="0058204F"/>
    <w:rsid w:val="008D3748"/>
    <w:rsid w:val="008E0D8D"/>
    <w:rsid w:val="008F7DB6"/>
    <w:rsid w:val="00BE6812"/>
    <w:rsid w:val="00C2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4678"/>
  <w15:chartTrackingRefBased/>
  <w15:docId w15:val="{7820352B-5F66-4EC2-856B-B86ADCC0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D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D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D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D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Vishwakarma</dc:creator>
  <cp:keywords/>
  <dc:description/>
  <cp:lastModifiedBy>Aniket Vishwakarma</cp:lastModifiedBy>
  <cp:revision>2</cp:revision>
  <dcterms:created xsi:type="dcterms:W3CDTF">2025-07-21T16:29:00Z</dcterms:created>
  <dcterms:modified xsi:type="dcterms:W3CDTF">2025-07-21T16:45:00Z</dcterms:modified>
</cp:coreProperties>
</file>