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343B" w14:textId="6B6F96A7" w:rsidR="005456EF" w:rsidRDefault="00CA5AAE" w:rsidP="00CA5AAE">
      <w:pPr>
        <w:jc w:val="center"/>
        <w:rPr>
          <w:rFonts w:ascii="Times New Roman" w:hAnsi="Times New Roman" w:cs="Times New Roman"/>
          <w:b/>
          <w:bCs/>
          <w:sz w:val="40"/>
          <w:szCs w:val="40"/>
          <w:u w:val="single"/>
          <w:lang w:val="en-US"/>
        </w:rPr>
      </w:pPr>
      <w:r w:rsidRPr="00CA5AAE">
        <w:rPr>
          <w:rFonts w:ascii="Times New Roman" w:hAnsi="Times New Roman" w:cs="Times New Roman"/>
          <w:b/>
          <w:bCs/>
          <w:sz w:val="40"/>
          <w:szCs w:val="40"/>
          <w:u w:val="single"/>
          <w:lang w:val="en-US"/>
        </w:rPr>
        <w:t>American Express Project Report</w:t>
      </w:r>
    </w:p>
    <w:p w14:paraId="32F36387" w14:textId="53045A19" w:rsidR="00CA5AAE" w:rsidRDefault="00CA5AAE" w:rsidP="00CA5AAE">
      <w:pPr>
        <w:rPr>
          <w:rFonts w:ascii="Times New Roman" w:hAnsi="Times New Roman" w:cs="Times New Roman"/>
          <w:b/>
          <w:bCs/>
          <w:sz w:val="36"/>
          <w:szCs w:val="36"/>
          <w:lang w:val="en-US"/>
        </w:rPr>
      </w:pPr>
      <w:r>
        <w:rPr>
          <w:rFonts w:ascii="Times New Roman" w:hAnsi="Times New Roman" w:cs="Times New Roman"/>
          <w:b/>
          <w:bCs/>
          <w:sz w:val="36"/>
          <w:szCs w:val="36"/>
          <w:lang w:val="en-US"/>
        </w:rPr>
        <w:t>Group 7</w:t>
      </w:r>
    </w:p>
    <w:p w14:paraId="690149DF" w14:textId="285BDAC4" w:rsidR="00CA5AAE" w:rsidRDefault="00CA5AAE" w:rsidP="007C18A1">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lang w:val="en-US"/>
        </w:rPr>
      </w:pPr>
      <w:r>
        <w:rPr>
          <w:rFonts w:ascii="Times New Roman" w:hAnsi="Times New Roman" w:cs="Times New Roman"/>
          <w:b/>
          <w:bCs/>
          <w:sz w:val="36"/>
          <w:szCs w:val="36"/>
          <w:lang w:val="en-US"/>
        </w:rPr>
        <w:t xml:space="preserve"> </w:t>
      </w:r>
      <w:r>
        <w:rPr>
          <w:rFonts w:ascii="Times New Roman" w:hAnsi="Times New Roman" w:cs="Times New Roman"/>
          <w:sz w:val="32"/>
          <w:szCs w:val="32"/>
          <w:lang w:val="en-US"/>
        </w:rPr>
        <w:t>ME19B005</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ME19B028</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ME19B</w:t>
      </w:r>
      <w:r w:rsidR="007C18A1">
        <w:rPr>
          <w:rFonts w:ascii="Times New Roman" w:hAnsi="Times New Roman" w:cs="Times New Roman"/>
          <w:sz w:val="32"/>
          <w:szCs w:val="32"/>
          <w:lang w:val="en-US"/>
        </w:rPr>
        <w:t>084</w:t>
      </w:r>
    </w:p>
    <w:p w14:paraId="368417AD" w14:textId="25C269D5" w:rsidR="007C18A1" w:rsidRDefault="007C18A1" w:rsidP="007C18A1">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lang w:val="en-US"/>
        </w:rPr>
      </w:pPr>
      <w:r>
        <w:rPr>
          <w:rFonts w:ascii="Times New Roman" w:hAnsi="Times New Roman" w:cs="Times New Roman"/>
          <w:sz w:val="32"/>
          <w:szCs w:val="32"/>
          <w:lang w:val="en-US"/>
        </w:rPr>
        <w:t xml:space="preserve"> ME19B110</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ME19B127</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ME19B130</w:t>
      </w:r>
    </w:p>
    <w:p w14:paraId="2E62CC53" w14:textId="78281D2D" w:rsidR="0021675F" w:rsidRDefault="0021675F" w:rsidP="0021675F">
      <w:pPr>
        <w:rPr>
          <w:rFonts w:ascii="Times New Roman" w:hAnsi="Times New Roman" w:cs="Times New Roman"/>
          <w:b/>
          <w:bCs/>
          <w:sz w:val="36"/>
          <w:szCs w:val="36"/>
          <w:u w:val="single"/>
          <w:lang w:val="en-US"/>
        </w:rPr>
      </w:pPr>
      <w:r w:rsidRPr="0021675F">
        <w:rPr>
          <w:rFonts w:ascii="Times New Roman" w:hAnsi="Times New Roman" w:cs="Times New Roman"/>
          <w:b/>
          <w:bCs/>
          <w:sz w:val="36"/>
          <w:szCs w:val="36"/>
          <w:u w:val="single"/>
          <w:lang w:val="en-US"/>
        </w:rPr>
        <w:t>Problem Statement</w:t>
      </w:r>
    </w:p>
    <w:p w14:paraId="35F43A4A" w14:textId="5BF8178A" w:rsidR="0021675F" w:rsidRDefault="0021675F" w:rsidP="0021675F">
      <w:pPr>
        <w:rPr>
          <w:rFonts w:ascii="Times New Roman" w:hAnsi="Times New Roman" w:cs="Times New Roman"/>
          <w:color w:val="000000"/>
          <w:sz w:val="32"/>
          <w:szCs w:val="32"/>
        </w:rPr>
      </w:pPr>
      <w:r w:rsidRPr="0021675F">
        <w:rPr>
          <w:rFonts w:ascii="Times New Roman" w:hAnsi="Times New Roman" w:cs="Times New Roman"/>
          <w:color w:val="000000"/>
          <w:sz w:val="32"/>
          <w:szCs w:val="32"/>
        </w:rPr>
        <w:t xml:space="preserve">We at Amex want you (the students) to develop a credit risk model that predicts the likelihood of a customer to default a payment. The Data present for a customer is at any given point of time. We need you to develop a model to predict the likelihood of the customer </w:t>
      </w:r>
      <w:r w:rsidR="00B216C2">
        <w:rPr>
          <w:rFonts w:ascii="Times New Roman" w:hAnsi="Times New Roman" w:cs="Times New Roman"/>
          <w:color w:val="000000"/>
          <w:sz w:val="32"/>
          <w:szCs w:val="32"/>
        </w:rPr>
        <w:t>defaulting</w:t>
      </w:r>
      <w:r w:rsidRPr="0021675F">
        <w:rPr>
          <w:rFonts w:ascii="Times New Roman" w:hAnsi="Times New Roman" w:cs="Times New Roman"/>
          <w:color w:val="000000"/>
          <w:sz w:val="32"/>
          <w:szCs w:val="32"/>
        </w:rPr>
        <w:t xml:space="preserve"> after 12 months.</w:t>
      </w:r>
    </w:p>
    <w:p w14:paraId="264AF377" w14:textId="21C0616B" w:rsidR="0021675F" w:rsidRDefault="0021675F" w:rsidP="0021675F">
      <w:pPr>
        <w:rPr>
          <w:rFonts w:ascii="Times New Roman" w:hAnsi="Times New Roman" w:cs="Times New Roman"/>
          <w:b/>
          <w:bCs/>
          <w:color w:val="000000"/>
          <w:sz w:val="36"/>
          <w:szCs w:val="36"/>
          <w:u w:val="single"/>
        </w:rPr>
      </w:pPr>
      <w:r w:rsidRPr="0021675F">
        <w:rPr>
          <w:rFonts w:ascii="Times New Roman" w:hAnsi="Times New Roman" w:cs="Times New Roman"/>
          <w:b/>
          <w:bCs/>
          <w:color w:val="000000"/>
          <w:sz w:val="36"/>
          <w:szCs w:val="36"/>
          <w:u w:val="single"/>
        </w:rPr>
        <w:t>Dataset Details</w:t>
      </w:r>
    </w:p>
    <w:p w14:paraId="5A7511FC" w14:textId="77777777" w:rsidR="0021675F" w:rsidRPr="0021675F" w:rsidRDefault="0021675F" w:rsidP="0021675F">
      <w:pPr>
        <w:pStyle w:val="NormalWeb"/>
        <w:shd w:val="clear" w:color="auto" w:fill="FFFFFF"/>
        <w:spacing w:before="0" w:beforeAutospacing="0" w:after="0" w:afterAutospacing="0"/>
        <w:rPr>
          <w:sz w:val="32"/>
          <w:szCs w:val="32"/>
        </w:rPr>
      </w:pPr>
      <w:r w:rsidRPr="0021675F">
        <w:rPr>
          <w:color w:val="222222"/>
          <w:sz w:val="32"/>
          <w:szCs w:val="32"/>
        </w:rPr>
        <w:t>Training Data_2021.csv – Training data (83K Observations)</w:t>
      </w:r>
    </w:p>
    <w:p w14:paraId="583FC5D0" w14:textId="77777777" w:rsidR="0021675F" w:rsidRPr="0021675F" w:rsidRDefault="0021675F" w:rsidP="0021675F">
      <w:pPr>
        <w:pStyle w:val="NormalWeb"/>
        <w:shd w:val="clear" w:color="auto" w:fill="FFFFFF"/>
        <w:spacing w:before="0" w:beforeAutospacing="0" w:after="0" w:afterAutospacing="0"/>
        <w:rPr>
          <w:sz w:val="32"/>
          <w:szCs w:val="32"/>
        </w:rPr>
      </w:pPr>
      <w:r w:rsidRPr="0021675F">
        <w:rPr>
          <w:color w:val="222222"/>
          <w:sz w:val="32"/>
          <w:szCs w:val="32"/>
        </w:rPr>
        <w:t>Test Data_2021.csv – Dataset that needs to be scored by the students.</w:t>
      </w:r>
    </w:p>
    <w:p w14:paraId="7DBBDC93" w14:textId="7B3D18F3" w:rsidR="0021675F" w:rsidRDefault="0021675F" w:rsidP="0021675F">
      <w:pPr>
        <w:pStyle w:val="NormalWeb"/>
        <w:spacing w:before="240" w:beforeAutospacing="0" w:after="240" w:afterAutospacing="0"/>
        <w:rPr>
          <w:color w:val="222222"/>
          <w:sz w:val="32"/>
          <w:szCs w:val="32"/>
        </w:rPr>
      </w:pPr>
      <w:r w:rsidRPr="0021675F">
        <w:rPr>
          <w:color w:val="222222"/>
          <w:sz w:val="32"/>
          <w:szCs w:val="32"/>
        </w:rPr>
        <w:t>The dataset has the customer application and bureau data with the default tagging i.e., if a customer has missed a cumulative of 3 payments across all open trades, his default indicator is 1 else 0. Data consists of independent variables at the time T0 and the actual performance of the individual (Default/</w:t>
      </w:r>
      <w:r w:rsidR="00B216C2">
        <w:rPr>
          <w:color w:val="222222"/>
          <w:sz w:val="32"/>
          <w:szCs w:val="32"/>
        </w:rPr>
        <w:t>Non-</w:t>
      </w:r>
      <w:r w:rsidRPr="0021675F">
        <w:rPr>
          <w:color w:val="222222"/>
          <w:sz w:val="32"/>
          <w:szCs w:val="32"/>
        </w:rPr>
        <w:t>Default) after 12 months i.e., at time T12.</w:t>
      </w:r>
    </w:p>
    <w:p w14:paraId="348E5CDA" w14:textId="7D0CD7BF" w:rsidR="004C5F00" w:rsidRDefault="004C5F00" w:rsidP="0021675F">
      <w:pPr>
        <w:pStyle w:val="NormalWeb"/>
        <w:spacing w:before="240" w:beforeAutospacing="0" w:after="240" w:afterAutospacing="0"/>
        <w:rPr>
          <w:b/>
          <w:bCs/>
          <w:color w:val="222222"/>
          <w:sz w:val="36"/>
          <w:szCs w:val="36"/>
          <w:u w:val="single"/>
        </w:rPr>
      </w:pPr>
      <w:r w:rsidRPr="004C5F00">
        <w:rPr>
          <w:b/>
          <w:bCs/>
          <w:color w:val="222222"/>
          <w:sz w:val="36"/>
          <w:szCs w:val="36"/>
          <w:u w:val="single"/>
        </w:rPr>
        <w:t>Terminologies</w:t>
      </w:r>
    </w:p>
    <w:p w14:paraId="70BDB7BD" w14:textId="74E0CBC0" w:rsidR="004C5F00" w:rsidRDefault="004C5F00" w:rsidP="0021675F">
      <w:pPr>
        <w:pStyle w:val="NormalWeb"/>
        <w:spacing w:before="240" w:beforeAutospacing="0" w:after="240" w:afterAutospacing="0"/>
        <w:rPr>
          <w:b/>
          <w:bCs/>
          <w:color w:val="222222"/>
          <w:sz w:val="36"/>
          <w:szCs w:val="36"/>
        </w:rPr>
      </w:pPr>
      <w:r>
        <w:rPr>
          <w:b/>
          <w:bCs/>
          <w:color w:val="222222"/>
          <w:sz w:val="36"/>
          <w:szCs w:val="36"/>
        </w:rPr>
        <w:t>Classification:</w:t>
      </w:r>
    </w:p>
    <w:p w14:paraId="6C65F8E5" w14:textId="4AE44CB0" w:rsidR="0021675F" w:rsidRDefault="006972BE" w:rsidP="0021675F">
      <w:pPr>
        <w:rPr>
          <w:rFonts w:ascii="Times New Roman" w:hAnsi="Times New Roman" w:cs="Times New Roman"/>
          <w:color w:val="000000"/>
          <w:sz w:val="32"/>
          <w:szCs w:val="32"/>
          <w:shd w:val="clear" w:color="auto" w:fill="FFFFFF"/>
        </w:rPr>
      </w:pPr>
      <w:r w:rsidRPr="006972BE">
        <w:rPr>
          <w:rFonts w:ascii="Times New Roman" w:hAnsi="Times New Roman" w:cs="Times New Roman"/>
          <w:color w:val="000000"/>
          <w:sz w:val="32"/>
          <w:szCs w:val="32"/>
          <w:shd w:val="clear" w:color="auto" w:fill="FFFFFF"/>
        </w:rPr>
        <w:t>In machine learning, classification is a supervised learning concept which basically categorizes a set of data into classes.</w:t>
      </w:r>
    </w:p>
    <w:p w14:paraId="2A72101C" w14:textId="77777777" w:rsidR="00422A6D" w:rsidRDefault="00422A6D" w:rsidP="0021675F">
      <w:pPr>
        <w:rPr>
          <w:rFonts w:ascii="Times New Roman" w:hAnsi="Times New Roman" w:cs="Times New Roman"/>
          <w:b/>
          <w:bCs/>
          <w:color w:val="000000"/>
          <w:sz w:val="36"/>
          <w:szCs w:val="36"/>
          <w:shd w:val="clear" w:color="auto" w:fill="FFFFFF"/>
        </w:rPr>
      </w:pPr>
    </w:p>
    <w:p w14:paraId="335EE357" w14:textId="57A9DC37" w:rsidR="006972BE" w:rsidRDefault="006972BE" w:rsidP="0021675F">
      <w:pPr>
        <w:rPr>
          <w:rFonts w:ascii="Times New Roman" w:hAnsi="Times New Roman" w:cs="Times New Roman"/>
          <w:b/>
          <w:bCs/>
          <w:color w:val="000000"/>
          <w:sz w:val="36"/>
          <w:szCs w:val="36"/>
          <w:shd w:val="clear" w:color="auto" w:fill="FFFFFF"/>
        </w:rPr>
      </w:pPr>
      <w:r>
        <w:rPr>
          <w:rFonts w:ascii="Times New Roman" w:hAnsi="Times New Roman" w:cs="Times New Roman"/>
          <w:b/>
          <w:bCs/>
          <w:color w:val="000000"/>
          <w:sz w:val="36"/>
          <w:szCs w:val="36"/>
          <w:shd w:val="clear" w:color="auto" w:fill="FFFFFF"/>
        </w:rPr>
        <w:t>Ensemble:</w:t>
      </w:r>
    </w:p>
    <w:p w14:paraId="77C7E965" w14:textId="161BE998" w:rsidR="006972BE" w:rsidRDefault="006972BE" w:rsidP="006972BE">
      <w:pPr>
        <w:pStyle w:val="va-top"/>
        <w:shd w:val="clear" w:color="auto" w:fill="FFFFFF"/>
        <w:spacing w:before="0" w:beforeAutospacing="0" w:after="120" w:afterAutospacing="0" w:line="330" w:lineRule="atLeast"/>
        <w:textAlignment w:val="top"/>
        <w:rPr>
          <w:color w:val="000000" w:themeColor="text1"/>
          <w:sz w:val="32"/>
          <w:szCs w:val="32"/>
        </w:rPr>
      </w:pPr>
      <w:r w:rsidRPr="006972BE">
        <w:rPr>
          <w:color w:val="000000" w:themeColor="text1"/>
          <w:sz w:val="32"/>
          <w:szCs w:val="32"/>
        </w:rPr>
        <w:t>Ensemble methods is a machine learning technique that combines several base models to produce one optimal predictive model.</w:t>
      </w:r>
    </w:p>
    <w:p w14:paraId="00D55884" w14:textId="77777777" w:rsidR="005437F4" w:rsidRDefault="005437F4" w:rsidP="006972BE">
      <w:pPr>
        <w:pStyle w:val="va-top"/>
        <w:shd w:val="clear" w:color="auto" w:fill="FFFFFF"/>
        <w:spacing w:before="0" w:beforeAutospacing="0" w:after="120" w:afterAutospacing="0" w:line="330" w:lineRule="atLeast"/>
        <w:textAlignment w:val="top"/>
        <w:rPr>
          <w:b/>
          <w:bCs/>
          <w:color w:val="000000" w:themeColor="text1"/>
          <w:sz w:val="36"/>
          <w:szCs w:val="36"/>
        </w:rPr>
      </w:pPr>
    </w:p>
    <w:p w14:paraId="17393092" w14:textId="77777777" w:rsidR="005437F4" w:rsidRDefault="005437F4" w:rsidP="006972BE">
      <w:pPr>
        <w:pStyle w:val="va-top"/>
        <w:shd w:val="clear" w:color="auto" w:fill="FFFFFF"/>
        <w:spacing w:before="0" w:beforeAutospacing="0" w:after="120" w:afterAutospacing="0" w:line="330" w:lineRule="atLeast"/>
        <w:textAlignment w:val="top"/>
        <w:rPr>
          <w:b/>
          <w:bCs/>
          <w:color w:val="000000" w:themeColor="text1"/>
          <w:sz w:val="36"/>
          <w:szCs w:val="36"/>
        </w:rPr>
      </w:pPr>
    </w:p>
    <w:p w14:paraId="47DD21B8" w14:textId="13B1633F" w:rsidR="005437F4" w:rsidRPr="005437F4" w:rsidRDefault="005437F4" w:rsidP="006972BE">
      <w:pPr>
        <w:pStyle w:val="va-top"/>
        <w:shd w:val="clear" w:color="auto" w:fill="FFFFFF"/>
        <w:spacing w:before="0" w:beforeAutospacing="0" w:after="120" w:afterAutospacing="0" w:line="330" w:lineRule="atLeast"/>
        <w:textAlignment w:val="top"/>
        <w:rPr>
          <w:b/>
          <w:bCs/>
          <w:color w:val="000000" w:themeColor="text1"/>
          <w:sz w:val="36"/>
          <w:szCs w:val="36"/>
        </w:rPr>
      </w:pPr>
      <w:r w:rsidRPr="005437F4">
        <w:rPr>
          <w:b/>
          <w:bCs/>
          <w:color w:val="000000" w:themeColor="text1"/>
          <w:sz w:val="36"/>
          <w:szCs w:val="36"/>
        </w:rPr>
        <w:t>Skewness:</w:t>
      </w:r>
    </w:p>
    <w:p w14:paraId="135328F9" w14:textId="0809175D" w:rsidR="005437F4" w:rsidRDefault="005437F4" w:rsidP="006972BE">
      <w:pPr>
        <w:pStyle w:val="va-top"/>
        <w:shd w:val="clear" w:color="auto" w:fill="FFFFFF"/>
        <w:spacing w:before="0" w:beforeAutospacing="0" w:after="120" w:afterAutospacing="0" w:line="330" w:lineRule="atLeast"/>
        <w:textAlignment w:val="top"/>
        <w:rPr>
          <w:color w:val="000000" w:themeColor="text1"/>
          <w:spacing w:val="1"/>
          <w:sz w:val="32"/>
          <w:szCs w:val="32"/>
          <w:shd w:val="clear" w:color="auto" w:fill="FFFFFF"/>
        </w:rPr>
      </w:pPr>
      <w:r w:rsidRPr="005437F4">
        <w:rPr>
          <w:color w:val="000000" w:themeColor="text1"/>
          <w:spacing w:val="1"/>
          <w:sz w:val="32"/>
          <w:szCs w:val="32"/>
          <w:shd w:val="clear" w:color="auto" w:fill="FFFFFF"/>
        </w:rPr>
        <w:t>Skewness refers to a distortion or asymmetry that deviates from the symmetrical bell curve, or </w:t>
      </w:r>
      <w:hyperlink r:id="rId5" w:history="1">
        <w:r w:rsidRPr="005437F4">
          <w:rPr>
            <w:rStyle w:val="Hyperlink"/>
            <w:color w:val="000000" w:themeColor="text1"/>
            <w:spacing w:val="1"/>
            <w:sz w:val="32"/>
            <w:szCs w:val="32"/>
            <w:u w:val="none"/>
            <w:shd w:val="clear" w:color="auto" w:fill="FFFFFF"/>
          </w:rPr>
          <w:t>normal distribution</w:t>
        </w:r>
      </w:hyperlink>
      <w:r w:rsidRPr="005437F4">
        <w:rPr>
          <w:color w:val="000000" w:themeColor="text1"/>
          <w:spacing w:val="1"/>
          <w:sz w:val="32"/>
          <w:szCs w:val="32"/>
          <w:shd w:val="clear" w:color="auto" w:fill="FFFFFF"/>
        </w:rPr>
        <w:t>, in a set of data. If the curve is shifted to the left or to the right, it is said to be skewed. Skewness can be quantified as a representation of the extent to which a given distribution varies from a normal distribution.</w:t>
      </w:r>
    </w:p>
    <w:p w14:paraId="7D1632DA" w14:textId="77777777" w:rsidR="00422A6D" w:rsidRDefault="00422A6D" w:rsidP="006972BE">
      <w:pPr>
        <w:pStyle w:val="va-top"/>
        <w:shd w:val="clear" w:color="auto" w:fill="FFFFFF"/>
        <w:spacing w:before="0" w:beforeAutospacing="0" w:after="120" w:afterAutospacing="0" w:line="330" w:lineRule="atLeast"/>
        <w:textAlignment w:val="top"/>
        <w:rPr>
          <w:b/>
          <w:bCs/>
          <w:color w:val="000000" w:themeColor="text1"/>
          <w:spacing w:val="1"/>
          <w:sz w:val="36"/>
          <w:szCs w:val="36"/>
          <w:shd w:val="clear" w:color="auto" w:fill="FFFFFF"/>
        </w:rPr>
      </w:pPr>
    </w:p>
    <w:p w14:paraId="5EBF9A66" w14:textId="6612DF87" w:rsidR="005437F4" w:rsidRDefault="005437F4" w:rsidP="006972BE">
      <w:pPr>
        <w:pStyle w:val="va-top"/>
        <w:shd w:val="clear" w:color="auto" w:fill="FFFFFF"/>
        <w:spacing w:before="0" w:beforeAutospacing="0" w:after="120" w:afterAutospacing="0" w:line="330" w:lineRule="atLeast"/>
        <w:textAlignment w:val="top"/>
        <w:rPr>
          <w:b/>
          <w:bCs/>
          <w:color w:val="000000" w:themeColor="text1"/>
          <w:spacing w:val="1"/>
          <w:sz w:val="36"/>
          <w:szCs w:val="36"/>
          <w:shd w:val="clear" w:color="auto" w:fill="FFFFFF"/>
        </w:rPr>
      </w:pPr>
      <w:r>
        <w:rPr>
          <w:b/>
          <w:bCs/>
          <w:color w:val="000000" w:themeColor="text1"/>
          <w:spacing w:val="1"/>
          <w:sz w:val="36"/>
          <w:szCs w:val="36"/>
          <w:shd w:val="clear" w:color="auto" w:fill="FFFFFF"/>
        </w:rPr>
        <w:t>Outliers:</w:t>
      </w:r>
    </w:p>
    <w:p w14:paraId="3993A9BA" w14:textId="4123E2F6" w:rsidR="005437F4" w:rsidRPr="00422A6D" w:rsidRDefault="00422A6D" w:rsidP="006972BE">
      <w:pPr>
        <w:pStyle w:val="va-top"/>
        <w:shd w:val="clear" w:color="auto" w:fill="FFFFFF"/>
        <w:spacing w:before="0" w:beforeAutospacing="0" w:after="120" w:afterAutospacing="0" w:line="330" w:lineRule="atLeast"/>
        <w:textAlignment w:val="top"/>
        <w:rPr>
          <w:b/>
          <w:bCs/>
          <w:color w:val="000000" w:themeColor="text1"/>
          <w:spacing w:val="1"/>
          <w:sz w:val="32"/>
          <w:szCs w:val="32"/>
          <w:shd w:val="clear" w:color="auto" w:fill="FFFFFF"/>
        </w:rPr>
      </w:pPr>
      <w:r w:rsidRPr="00422A6D">
        <w:rPr>
          <w:color w:val="000000" w:themeColor="text1"/>
          <w:sz w:val="32"/>
          <w:szCs w:val="32"/>
          <w:shd w:val="clear" w:color="auto" w:fill="FFFFFF"/>
        </w:rPr>
        <w:t>An outlier is a value or point that </w:t>
      </w:r>
      <w:hyperlink r:id="rId6" w:history="1">
        <w:r w:rsidRPr="00422A6D">
          <w:rPr>
            <w:rStyle w:val="Hyperlink"/>
            <w:color w:val="000000" w:themeColor="text1"/>
            <w:sz w:val="32"/>
            <w:szCs w:val="32"/>
            <w:u w:val="none"/>
            <w:shd w:val="clear" w:color="auto" w:fill="FFFFFF"/>
          </w:rPr>
          <w:t>differs substantially from the rest of the data</w:t>
        </w:r>
      </w:hyperlink>
      <w:r w:rsidRPr="00422A6D">
        <w:rPr>
          <w:color w:val="000000" w:themeColor="text1"/>
          <w:sz w:val="32"/>
          <w:szCs w:val="32"/>
          <w:shd w:val="clear" w:color="auto" w:fill="FFFFFF"/>
        </w:rPr>
        <w:t>.</w:t>
      </w:r>
    </w:p>
    <w:p w14:paraId="34B28A17" w14:textId="77777777" w:rsidR="00422A6D" w:rsidRDefault="00422A6D" w:rsidP="006972BE">
      <w:pPr>
        <w:pStyle w:val="va-top"/>
        <w:shd w:val="clear" w:color="auto" w:fill="FFFFFF"/>
        <w:spacing w:before="0" w:beforeAutospacing="0" w:after="120" w:afterAutospacing="0" w:line="330" w:lineRule="atLeast"/>
        <w:textAlignment w:val="top"/>
        <w:rPr>
          <w:color w:val="000000" w:themeColor="text1"/>
          <w:sz w:val="32"/>
          <w:szCs w:val="32"/>
        </w:rPr>
      </w:pPr>
    </w:p>
    <w:p w14:paraId="550667AF" w14:textId="73C05610" w:rsidR="0058068E" w:rsidRDefault="0058068E" w:rsidP="006972BE">
      <w:pPr>
        <w:pStyle w:val="va-top"/>
        <w:shd w:val="clear" w:color="auto" w:fill="FFFFFF"/>
        <w:spacing w:before="0" w:beforeAutospacing="0" w:after="120" w:afterAutospacing="0" w:line="330" w:lineRule="atLeast"/>
        <w:textAlignment w:val="top"/>
        <w:rPr>
          <w:b/>
          <w:bCs/>
          <w:color w:val="000000" w:themeColor="text1"/>
          <w:sz w:val="36"/>
          <w:szCs w:val="36"/>
          <w:u w:val="single"/>
        </w:rPr>
      </w:pPr>
      <w:r w:rsidRPr="0058068E">
        <w:rPr>
          <w:b/>
          <w:bCs/>
          <w:color w:val="000000" w:themeColor="text1"/>
          <w:sz w:val="36"/>
          <w:szCs w:val="36"/>
          <w:u w:val="single"/>
        </w:rPr>
        <w:t>Our Approach:</w:t>
      </w:r>
    </w:p>
    <w:p w14:paraId="247B77F8" w14:textId="2FB63D49" w:rsidR="0058068E" w:rsidRDefault="0058068E" w:rsidP="006972BE">
      <w:pPr>
        <w:pStyle w:val="va-top"/>
        <w:shd w:val="clear" w:color="auto" w:fill="FFFFFF"/>
        <w:spacing w:before="0" w:beforeAutospacing="0" w:after="120" w:afterAutospacing="0" w:line="330" w:lineRule="atLeast"/>
        <w:textAlignment w:val="top"/>
        <w:rPr>
          <w:b/>
          <w:bCs/>
          <w:color w:val="000000" w:themeColor="text1"/>
          <w:sz w:val="36"/>
          <w:szCs w:val="36"/>
          <w:u w:val="single"/>
        </w:rPr>
      </w:pPr>
    </w:p>
    <w:p w14:paraId="7D59EB56" w14:textId="75E194A0" w:rsidR="0058068E" w:rsidRDefault="0058068E" w:rsidP="006972BE">
      <w:pPr>
        <w:pStyle w:val="va-top"/>
        <w:shd w:val="clear" w:color="auto" w:fill="FFFFFF"/>
        <w:spacing w:before="0" w:beforeAutospacing="0" w:after="120" w:afterAutospacing="0" w:line="330" w:lineRule="atLeast"/>
        <w:textAlignment w:val="top"/>
        <w:rPr>
          <w:b/>
          <w:bCs/>
          <w:i/>
          <w:iCs/>
          <w:color w:val="000000" w:themeColor="text1"/>
          <w:sz w:val="32"/>
          <w:szCs w:val="32"/>
        </w:rPr>
      </w:pPr>
      <w:r>
        <w:rPr>
          <w:b/>
          <w:bCs/>
          <w:i/>
          <w:iCs/>
          <w:color w:val="000000" w:themeColor="text1"/>
          <w:sz w:val="32"/>
          <w:szCs w:val="32"/>
        </w:rPr>
        <w:t>Data Cleaning:</w:t>
      </w:r>
    </w:p>
    <w:p w14:paraId="53DBF4B2" w14:textId="77777777" w:rsidR="00422A6D" w:rsidRDefault="0058068E" w:rsidP="00422A6D">
      <w:pPr>
        <w:pStyle w:val="va-top"/>
        <w:numPr>
          <w:ilvl w:val="0"/>
          <w:numId w:val="3"/>
        </w:numPr>
        <w:shd w:val="clear" w:color="auto" w:fill="FFFFFF"/>
        <w:spacing w:before="0" w:beforeAutospacing="0" w:after="120" w:afterAutospacing="0" w:line="330" w:lineRule="atLeast"/>
        <w:textAlignment w:val="top"/>
        <w:rPr>
          <w:color w:val="000000" w:themeColor="text1"/>
          <w:sz w:val="32"/>
          <w:szCs w:val="32"/>
        </w:rPr>
      </w:pPr>
      <w:r>
        <w:rPr>
          <w:color w:val="000000" w:themeColor="text1"/>
          <w:sz w:val="32"/>
          <w:szCs w:val="32"/>
        </w:rPr>
        <w:t xml:space="preserve">Looking at </w:t>
      </w:r>
      <w:r w:rsidR="00B216C2">
        <w:rPr>
          <w:color w:val="000000" w:themeColor="text1"/>
          <w:sz w:val="32"/>
          <w:szCs w:val="32"/>
        </w:rPr>
        <w:t xml:space="preserve">the </w:t>
      </w:r>
      <w:r>
        <w:rPr>
          <w:color w:val="000000" w:themeColor="text1"/>
          <w:sz w:val="32"/>
          <w:szCs w:val="32"/>
        </w:rPr>
        <w:t xml:space="preserve">dataset we found there </w:t>
      </w:r>
      <w:r w:rsidR="00B216C2">
        <w:rPr>
          <w:color w:val="000000" w:themeColor="text1"/>
          <w:sz w:val="32"/>
          <w:szCs w:val="32"/>
        </w:rPr>
        <w:t>were</w:t>
      </w:r>
      <w:r>
        <w:rPr>
          <w:color w:val="000000" w:themeColor="text1"/>
          <w:sz w:val="32"/>
          <w:szCs w:val="32"/>
        </w:rPr>
        <w:t xml:space="preserve"> three different types of missing values namely, “missing”, “</w:t>
      </w:r>
      <w:proofErr w:type="spellStart"/>
      <w:r>
        <w:rPr>
          <w:color w:val="000000" w:themeColor="text1"/>
          <w:sz w:val="32"/>
          <w:szCs w:val="32"/>
        </w:rPr>
        <w:t>na</w:t>
      </w:r>
      <w:proofErr w:type="spellEnd"/>
      <w:r>
        <w:rPr>
          <w:color w:val="000000" w:themeColor="text1"/>
          <w:sz w:val="32"/>
          <w:szCs w:val="32"/>
        </w:rPr>
        <w:t>”, “</w:t>
      </w:r>
      <w:proofErr w:type="spellStart"/>
      <w:r>
        <w:rPr>
          <w:color w:val="000000" w:themeColor="text1"/>
          <w:sz w:val="32"/>
          <w:szCs w:val="32"/>
        </w:rPr>
        <w:t>NaN</w:t>
      </w:r>
      <w:proofErr w:type="spellEnd"/>
      <w:r>
        <w:rPr>
          <w:color w:val="000000" w:themeColor="text1"/>
          <w:sz w:val="32"/>
          <w:szCs w:val="32"/>
        </w:rPr>
        <w:t xml:space="preserve">”. We replaced all three </w:t>
      </w:r>
      <w:r w:rsidR="00B216C2">
        <w:rPr>
          <w:color w:val="000000" w:themeColor="text1"/>
          <w:sz w:val="32"/>
          <w:szCs w:val="32"/>
        </w:rPr>
        <w:t>with</w:t>
      </w:r>
      <w:r>
        <w:rPr>
          <w:color w:val="000000" w:themeColor="text1"/>
          <w:sz w:val="32"/>
          <w:szCs w:val="32"/>
        </w:rPr>
        <w:t xml:space="preserve"> “</w:t>
      </w:r>
      <w:proofErr w:type="spellStart"/>
      <w:r>
        <w:rPr>
          <w:color w:val="000000" w:themeColor="text1"/>
          <w:sz w:val="32"/>
          <w:szCs w:val="32"/>
        </w:rPr>
        <w:t>NaN</w:t>
      </w:r>
      <w:proofErr w:type="spellEnd"/>
      <w:r>
        <w:rPr>
          <w:color w:val="000000" w:themeColor="text1"/>
          <w:sz w:val="32"/>
          <w:szCs w:val="32"/>
        </w:rPr>
        <w:t>” so that the column type can be float.</w:t>
      </w:r>
      <w:r w:rsidR="00B216C2">
        <w:rPr>
          <w:color w:val="000000" w:themeColor="text1"/>
          <w:sz w:val="32"/>
          <w:szCs w:val="32"/>
        </w:rPr>
        <w:t xml:space="preserve"> </w:t>
      </w:r>
    </w:p>
    <w:p w14:paraId="3ED29C54" w14:textId="491C0AED" w:rsidR="0058068E" w:rsidRDefault="00B216C2" w:rsidP="00422A6D">
      <w:pPr>
        <w:pStyle w:val="va-top"/>
        <w:numPr>
          <w:ilvl w:val="0"/>
          <w:numId w:val="3"/>
        </w:numPr>
        <w:shd w:val="clear" w:color="auto" w:fill="FFFFFF"/>
        <w:spacing w:before="0" w:beforeAutospacing="0" w:after="120" w:afterAutospacing="0" w:line="330" w:lineRule="atLeast"/>
        <w:textAlignment w:val="top"/>
        <w:rPr>
          <w:color w:val="000000" w:themeColor="text1"/>
          <w:sz w:val="32"/>
          <w:szCs w:val="32"/>
        </w:rPr>
      </w:pPr>
      <w:r>
        <w:rPr>
          <w:color w:val="000000" w:themeColor="text1"/>
          <w:sz w:val="32"/>
          <w:szCs w:val="32"/>
        </w:rPr>
        <w:t>There is one categorical column in the dataset (“mvar47”) and we changed it into binary.</w:t>
      </w:r>
    </w:p>
    <w:p w14:paraId="023C222A" w14:textId="77777777" w:rsidR="00422A6D" w:rsidRDefault="00B216C2" w:rsidP="00422A6D">
      <w:pPr>
        <w:pStyle w:val="va-top"/>
        <w:numPr>
          <w:ilvl w:val="0"/>
          <w:numId w:val="3"/>
        </w:numPr>
        <w:shd w:val="clear" w:color="auto" w:fill="FFFFFF"/>
        <w:spacing w:before="0" w:beforeAutospacing="0" w:after="120" w:afterAutospacing="0" w:line="330" w:lineRule="atLeast"/>
        <w:textAlignment w:val="top"/>
        <w:rPr>
          <w:color w:val="000000" w:themeColor="text1"/>
          <w:sz w:val="32"/>
          <w:szCs w:val="32"/>
        </w:rPr>
      </w:pPr>
      <w:r>
        <w:rPr>
          <w:color w:val="000000" w:themeColor="text1"/>
          <w:sz w:val="32"/>
          <w:szCs w:val="32"/>
        </w:rPr>
        <w:t xml:space="preserve">Some of the columns had a lot of missing values so we dropped columns having more than 56% of missing values. </w:t>
      </w:r>
    </w:p>
    <w:p w14:paraId="69511D6C" w14:textId="5448C21D" w:rsidR="00422A6D" w:rsidRPr="008126DC" w:rsidRDefault="00B216C2" w:rsidP="008126DC">
      <w:pPr>
        <w:pStyle w:val="va-top"/>
        <w:numPr>
          <w:ilvl w:val="0"/>
          <w:numId w:val="3"/>
        </w:numPr>
        <w:shd w:val="clear" w:color="auto" w:fill="FFFFFF"/>
        <w:spacing w:before="0" w:beforeAutospacing="0" w:after="120" w:afterAutospacing="0" w:line="330" w:lineRule="atLeast"/>
        <w:textAlignment w:val="top"/>
        <w:rPr>
          <w:color w:val="000000" w:themeColor="text1"/>
          <w:sz w:val="32"/>
          <w:szCs w:val="32"/>
        </w:rPr>
      </w:pPr>
      <w:r>
        <w:rPr>
          <w:color w:val="000000" w:themeColor="text1"/>
          <w:sz w:val="32"/>
          <w:szCs w:val="32"/>
        </w:rPr>
        <w:t xml:space="preserve">We also dropped highly correlated </w:t>
      </w:r>
      <w:proofErr w:type="gramStart"/>
      <w:r>
        <w:rPr>
          <w:color w:val="000000" w:themeColor="text1"/>
          <w:sz w:val="32"/>
          <w:szCs w:val="32"/>
        </w:rPr>
        <w:t>columns</w:t>
      </w:r>
      <w:r w:rsidR="00422A6D">
        <w:rPr>
          <w:color w:val="000000" w:themeColor="text1"/>
          <w:sz w:val="32"/>
          <w:szCs w:val="32"/>
        </w:rPr>
        <w:t>(</w:t>
      </w:r>
      <w:proofErr w:type="gramEnd"/>
      <w:r w:rsidR="00422A6D">
        <w:rPr>
          <w:color w:val="000000" w:themeColor="text1"/>
          <w:sz w:val="32"/>
          <w:szCs w:val="32"/>
        </w:rPr>
        <w:t>more than 90% correlated columns)</w:t>
      </w:r>
      <w:r>
        <w:rPr>
          <w:color w:val="000000" w:themeColor="text1"/>
          <w:sz w:val="32"/>
          <w:szCs w:val="32"/>
        </w:rPr>
        <w:t>.</w:t>
      </w:r>
    </w:p>
    <w:p w14:paraId="304F03E5" w14:textId="295CD481" w:rsidR="00B216C2" w:rsidRDefault="00B216C2" w:rsidP="00422A6D">
      <w:pPr>
        <w:pStyle w:val="va-top"/>
        <w:numPr>
          <w:ilvl w:val="0"/>
          <w:numId w:val="3"/>
        </w:numPr>
        <w:shd w:val="clear" w:color="auto" w:fill="FFFFFF"/>
        <w:spacing w:before="0" w:beforeAutospacing="0" w:after="120" w:afterAutospacing="0" w:line="330" w:lineRule="atLeast"/>
        <w:textAlignment w:val="top"/>
        <w:rPr>
          <w:color w:val="000000" w:themeColor="text1"/>
          <w:sz w:val="32"/>
          <w:szCs w:val="32"/>
        </w:rPr>
      </w:pPr>
      <w:r>
        <w:rPr>
          <w:color w:val="000000" w:themeColor="text1"/>
          <w:sz w:val="32"/>
          <w:szCs w:val="32"/>
        </w:rPr>
        <w:t xml:space="preserve">We used logarithmic transformation to deal with the skewness in the columns. </w:t>
      </w:r>
    </w:p>
    <w:p w14:paraId="7B32C740" w14:textId="77777777" w:rsidR="00422A6D" w:rsidRDefault="00422A6D" w:rsidP="0058068E">
      <w:pPr>
        <w:pStyle w:val="va-top"/>
        <w:shd w:val="clear" w:color="auto" w:fill="FFFFFF"/>
        <w:spacing w:before="0" w:beforeAutospacing="0" w:after="120" w:afterAutospacing="0" w:line="330" w:lineRule="atLeast"/>
        <w:textAlignment w:val="top"/>
        <w:rPr>
          <w:b/>
          <w:bCs/>
          <w:i/>
          <w:iCs/>
          <w:color w:val="000000" w:themeColor="text1"/>
          <w:sz w:val="32"/>
          <w:szCs w:val="32"/>
        </w:rPr>
      </w:pPr>
    </w:p>
    <w:p w14:paraId="793FC39A" w14:textId="77777777" w:rsidR="00422A6D" w:rsidRDefault="00422A6D" w:rsidP="0058068E">
      <w:pPr>
        <w:pStyle w:val="va-top"/>
        <w:shd w:val="clear" w:color="auto" w:fill="FFFFFF"/>
        <w:spacing w:before="0" w:beforeAutospacing="0" w:after="120" w:afterAutospacing="0" w:line="330" w:lineRule="atLeast"/>
        <w:textAlignment w:val="top"/>
        <w:rPr>
          <w:b/>
          <w:bCs/>
          <w:i/>
          <w:iCs/>
          <w:color w:val="000000" w:themeColor="text1"/>
          <w:sz w:val="32"/>
          <w:szCs w:val="32"/>
        </w:rPr>
      </w:pPr>
    </w:p>
    <w:p w14:paraId="1F68B8D3" w14:textId="77777777" w:rsidR="008126DC" w:rsidRDefault="008126DC" w:rsidP="0058068E">
      <w:pPr>
        <w:pStyle w:val="va-top"/>
        <w:shd w:val="clear" w:color="auto" w:fill="FFFFFF"/>
        <w:spacing w:before="0" w:beforeAutospacing="0" w:after="120" w:afterAutospacing="0" w:line="330" w:lineRule="atLeast"/>
        <w:textAlignment w:val="top"/>
        <w:rPr>
          <w:b/>
          <w:bCs/>
          <w:i/>
          <w:iCs/>
          <w:color w:val="000000" w:themeColor="text1"/>
          <w:sz w:val="32"/>
          <w:szCs w:val="32"/>
        </w:rPr>
      </w:pPr>
    </w:p>
    <w:p w14:paraId="2C065F8C" w14:textId="064BA795" w:rsidR="00B216C2" w:rsidRDefault="00B216C2" w:rsidP="0058068E">
      <w:pPr>
        <w:pStyle w:val="va-top"/>
        <w:shd w:val="clear" w:color="auto" w:fill="FFFFFF"/>
        <w:spacing w:before="0" w:beforeAutospacing="0" w:after="120" w:afterAutospacing="0" w:line="330" w:lineRule="atLeast"/>
        <w:textAlignment w:val="top"/>
        <w:rPr>
          <w:b/>
          <w:bCs/>
          <w:i/>
          <w:iCs/>
          <w:color w:val="000000" w:themeColor="text1"/>
          <w:sz w:val="32"/>
          <w:szCs w:val="32"/>
        </w:rPr>
      </w:pPr>
      <w:r>
        <w:rPr>
          <w:b/>
          <w:bCs/>
          <w:i/>
          <w:iCs/>
          <w:color w:val="000000" w:themeColor="text1"/>
          <w:sz w:val="32"/>
          <w:szCs w:val="32"/>
        </w:rPr>
        <w:lastRenderedPageBreak/>
        <w:t>Machine learning:</w:t>
      </w:r>
    </w:p>
    <w:p w14:paraId="1307DB2E" w14:textId="1BD9C70B" w:rsidR="00422A6D" w:rsidRDefault="00DE44C0" w:rsidP="00DE44C0">
      <w:pPr>
        <w:pStyle w:val="va-top"/>
        <w:numPr>
          <w:ilvl w:val="0"/>
          <w:numId w:val="4"/>
        </w:numPr>
        <w:shd w:val="clear" w:color="auto" w:fill="FFFFFF"/>
        <w:spacing w:before="0" w:beforeAutospacing="0" w:after="120" w:afterAutospacing="0" w:line="330" w:lineRule="atLeast"/>
        <w:textAlignment w:val="top"/>
        <w:rPr>
          <w:color w:val="000000" w:themeColor="text1"/>
          <w:sz w:val="32"/>
          <w:szCs w:val="32"/>
        </w:rPr>
      </w:pPr>
      <w:r>
        <w:rPr>
          <w:color w:val="000000" w:themeColor="text1"/>
          <w:sz w:val="32"/>
          <w:szCs w:val="32"/>
        </w:rPr>
        <w:t>Looking at the dataset we found that it is imbalanced, i.e., it has 70% of zeros and 30% of ones, which may affect the model performance so we used the ensemble method to create batches of balanced datasets to train models and take majority vote for our final prediction. We found that 31 models gave good performance.</w:t>
      </w:r>
    </w:p>
    <w:p w14:paraId="7D420110" w14:textId="598FB397" w:rsidR="00DE44C0" w:rsidRDefault="00DE44C0" w:rsidP="00DE44C0">
      <w:pPr>
        <w:pStyle w:val="va-top"/>
        <w:numPr>
          <w:ilvl w:val="0"/>
          <w:numId w:val="4"/>
        </w:numPr>
        <w:shd w:val="clear" w:color="auto" w:fill="FFFFFF"/>
        <w:spacing w:before="0" w:beforeAutospacing="0" w:after="120" w:afterAutospacing="0" w:line="330" w:lineRule="atLeast"/>
        <w:textAlignment w:val="top"/>
        <w:rPr>
          <w:color w:val="000000" w:themeColor="text1"/>
          <w:sz w:val="32"/>
          <w:szCs w:val="32"/>
        </w:rPr>
      </w:pPr>
      <w:r>
        <w:rPr>
          <w:color w:val="000000" w:themeColor="text1"/>
          <w:sz w:val="32"/>
          <w:szCs w:val="32"/>
        </w:rPr>
        <w:t xml:space="preserve">We tried various machine learning algorithms and found </w:t>
      </w:r>
      <w:proofErr w:type="spellStart"/>
      <w:r>
        <w:rPr>
          <w:color w:val="000000" w:themeColor="text1"/>
          <w:sz w:val="32"/>
          <w:szCs w:val="32"/>
        </w:rPr>
        <w:t>xgboost</w:t>
      </w:r>
      <w:proofErr w:type="spellEnd"/>
      <w:r>
        <w:rPr>
          <w:color w:val="000000" w:themeColor="text1"/>
          <w:sz w:val="32"/>
          <w:szCs w:val="32"/>
        </w:rPr>
        <w:t xml:space="preserve"> gives the best performance. We did parameter tuning manually.</w:t>
      </w:r>
    </w:p>
    <w:p w14:paraId="78E98DFB" w14:textId="628DEEAB" w:rsidR="00DE44C0" w:rsidRDefault="00DE44C0" w:rsidP="00DE44C0">
      <w:pPr>
        <w:pStyle w:val="va-top"/>
        <w:numPr>
          <w:ilvl w:val="0"/>
          <w:numId w:val="4"/>
        </w:numPr>
        <w:shd w:val="clear" w:color="auto" w:fill="FFFFFF"/>
        <w:spacing w:before="0" w:beforeAutospacing="0" w:after="120" w:afterAutospacing="0" w:line="330" w:lineRule="atLeast"/>
        <w:textAlignment w:val="top"/>
        <w:rPr>
          <w:color w:val="000000" w:themeColor="text1"/>
          <w:sz w:val="32"/>
          <w:szCs w:val="32"/>
        </w:rPr>
      </w:pPr>
      <w:r>
        <w:rPr>
          <w:color w:val="000000" w:themeColor="text1"/>
          <w:sz w:val="32"/>
          <w:szCs w:val="32"/>
        </w:rPr>
        <w:t>We used “</w:t>
      </w:r>
      <w:proofErr w:type="spellStart"/>
      <w:proofErr w:type="gramStart"/>
      <w:r w:rsidRPr="00DE44C0">
        <w:rPr>
          <w:color w:val="000000" w:themeColor="text1"/>
          <w:sz w:val="32"/>
          <w:szCs w:val="32"/>
        </w:rPr>
        <w:t>CalibratedClassifierCV</w:t>
      </w:r>
      <w:proofErr w:type="spellEnd"/>
      <w:r>
        <w:rPr>
          <w:color w:val="000000" w:themeColor="text1"/>
          <w:sz w:val="32"/>
          <w:szCs w:val="32"/>
        </w:rPr>
        <w:t>(</w:t>
      </w:r>
      <w:proofErr w:type="gramEnd"/>
      <w:r>
        <w:rPr>
          <w:color w:val="000000" w:themeColor="text1"/>
          <w:sz w:val="32"/>
          <w:szCs w:val="32"/>
        </w:rPr>
        <w:t>)” to calibrate our model with 2 fold cross-validation.</w:t>
      </w:r>
    </w:p>
    <w:p w14:paraId="15D83B4B" w14:textId="1F1CAA84" w:rsidR="00DE44C0" w:rsidRDefault="00DE44C0" w:rsidP="00DE44C0">
      <w:pPr>
        <w:pStyle w:val="va-top"/>
        <w:numPr>
          <w:ilvl w:val="0"/>
          <w:numId w:val="4"/>
        </w:numPr>
        <w:shd w:val="clear" w:color="auto" w:fill="FFFFFF"/>
        <w:spacing w:before="0" w:beforeAutospacing="0" w:after="120" w:afterAutospacing="0" w:line="330" w:lineRule="atLeast"/>
        <w:textAlignment w:val="top"/>
        <w:rPr>
          <w:color w:val="000000" w:themeColor="text1"/>
          <w:sz w:val="32"/>
          <w:szCs w:val="32"/>
        </w:rPr>
      </w:pPr>
      <w:r>
        <w:rPr>
          <w:color w:val="000000" w:themeColor="text1"/>
          <w:sz w:val="32"/>
          <w:szCs w:val="32"/>
        </w:rPr>
        <w:t>Since logarithmic transformation deals with skewness, we standardize the data.</w:t>
      </w:r>
    </w:p>
    <w:p w14:paraId="29C65003" w14:textId="37F85690" w:rsidR="00DE44C0" w:rsidRDefault="00DE44C0" w:rsidP="00DE44C0">
      <w:pPr>
        <w:pStyle w:val="va-top"/>
        <w:shd w:val="clear" w:color="auto" w:fill="FFFFFF"/>
        <w:spacing w:before="0" w:beforeAutospacing="0" w:after="120" w:afterAutospacing="0" w:line="330" w:lineRule="atLeast"/>
        <w:textAlignment w:val="top"/>
        <w:rPr>
          <w:color w:val="000000" w:themeColor="text1"/>
          <w:sz w:val="32"/>
          <w:szCs w:val="32"/>
        </w:rPr>
      </w:pPr>
    </w:p>
    <w:p w14:paraId="4D1D9320" w14:textId="408AB295" w:rsidR="00DE44C0" w:rsidRDefault="00DE44C0" w:rsidP="00DE44C0">
      <w:pPr>
        <w:pStyle w:val="va-top"/>
        <w:shd w:val="clear" w:color="auto" w:fill="FFFFFF"/>
        <w:spacing w:before="0" w:beforeAutospacing="0" w:after="120" w:afterAutospacing="0" w:line="330" w:lineRule="atLeast"/>
        <w:textAlignment w:val="top"/>
        <w:rPr>
          <w:b/>
          <w:bCs/>
          <w:i/>
          <w:iCs/>
          <w:color w:val="000000" w:themeColor="text1"/>
          <w:sz w:val="32"/>
          <w:szCs w:val="32"/>
        </w:rPr>
      </w:pPr>
      <w:proofErr w:type="gramStart"/>
      <w:r>
        <w:rPr>
          <w:b/>
          <w:bCs/>
          <w:i/>
          <w:iCs/>
          <w:color w:val="000000" w:themeColor="text1"/>
          <w:sz w:val="32"/>
          <w:szCs w:val="32"/>
        </w:rPr>
        <w:t>Performance  matrix</w:t>
      </w:r>
      <w:proofErr w:type="gramEnd"/>
      <w:r>
        <w:rPr>
          <w:b/>
          <w:bCs/>
          <w:i/>
          <w:iCs/>
          <w:color w:val="000000" w:themeColor="text1"/>
          <w:sz w:val="32"/>
          <w:szCs w:val="32"/>
        </w:rPr>
        <w:t>:</w:t>
      </w:r>
    </w:p>
    <w:p w14:paraId="704C8703" w14:textId="77777777" w:rsidR="00DE44C0" w:rsidRDefault="00DE44C0" w:rsidP="00DE44C0">
      <w:pPr>
        <w:pStyle w:val="va-top"/>
        <w:shd w:val="clear" w:color="auto" w:fill="FFFFFF"/>
        <w:spacing w:before="0" w:beforeAutospacing="0" w:after="120" w:afterAutospacing="0" w:line="330" w:lineRule="atLeast"/>
        <w:textAlignment w:val="top"/>
        <w:rPr>
          <w:color w:val="000000" w:themeColor="text1"/>
          <w:sz w:val="32"/>
          <w:szCs w:val="32"/>
        </w:rPr>
      </w:pPr>
      <w:r>
        <w:rPr>
          <w:color w:val="000000" w:themeColor="text1"/>
          <w:sz w:val="32"/>
          <w:szCs w:val="32"/>
        </w:rPr>
        <w:t xml:space="preserve">As the training dataset is imbalanced, we used f1_score to measure the performance of our model in the validation dataset. But during the final submission, we used the entire data for </w:t>
      </w:r>
      <w:proofErr w:type="gramStart"/>
      <w:r>
        <w:rPr>
          <w:color w:val="000000" w:themeColor="text1"/>
          <w:sz w:val="32"/>
          <w:szCs w:val="32"/>
        </w:rPr>
        <w:t>training(</w:t>
      </w:r>
      <w:proofErr w:type="gramEnd"/>
      <w:r>
        <w:rPr>
          <w:color w:val="000000" w:themeColor="text1"/>
          <w:sz w:val="32"/>
          <w:szCs w:val="32"/>
        </w:rPr>
        <w:t>without doing validation split), as increasing training data improved the performance of our model.</w:t>
      </w:r>
    </w:p>
    <w:p w14:paraId="517204B7" w14:textId="77777777" w:rsidR="00DE44C0" w:rsidRDefault="00DE44C0" w:rsidP="00DE44C0">
      <w:pPr>
        <w:pStyle w:val="va-top"/>
        <w:shd w:val="clear" w:color="auto" w:fill="FFFFFF"/>
        <w:spacing w:before="0" w:beforeAutospacing="0" w:after="120" w:afterAutospacing="0" w:line="330" w:lineRule="atLeast"/>
        <w:textAlignment w:val="top"/>
        <w:rPr>
          <w:color w:val="000000" w:themeColor="text1"/>
          <w:sz w:val="32"/>
          <w:szCs w:val="32"/>
        </w:rPr>
      </w:pPr>
    </w:p>
    <w:p w14:paraId="26F83F59" w14:textId="77777777" w:rsidR="00DE44C0" w:rsidRDefault="00DE44C0" w:rsidP="00DE44C0">
      <w:pPr>
        <w:pStyle w:val="va-top"/>
        <w:shd w:val="clear" w:color="auto" w:fill="FFFFFF"/>
        <w:spacing w:before="0" w:beforeAutospacing="0" w:after="120" w:afterAutospacing="0" w:line="330" w:lineRule="atLeast"/>
        <w:textAlignment w:val="top"/>
        <w:rPr>
          <w:color w:val="000000" w:themeColor="text1"/>
          <w:sz w:val="32"/>
          <w:szCs w:val="32"/>
          <w:u w:val="single"/>
        </w:rPr>
      </w:pPr>
      <w:r w:rsidRPr="00DE44C0">
        <w:rPr>
          <w:b/>
          <w:bCs/>
          <w:color w:val="000000" w:themeColor="text1"/>
          <w:sz w:val="36"/>
          <w:szCs w:val="36"/>
          <w:u w:val="single"/>
        </w:rPr>
        <w:t>Conclusion</w:t>
      </w:r>
      <w:r w:rsidRPr="00DE44C0">
        <w:rPr>
          <w:color w:val="000000" w:themeColor="text1"/>
          <w:sz w:val="32"/>
          <w:szCs w:val="32"/>
          <w:u w:val="single"/>
        </w:rPr>
        <w:t xml:space="preserve"> </w:t>
      </w:r>
    </w:p>
    <w:p w14:paraId="23F1D3A0" w14:textId="4B690568" w:rsidR="00DE44C0" w:rsidRPr="00DE44C0" w:rsidRDefault="00DE44C0" w:rsidP="00DE44C0">
      <w:pPr>
        <w:pStyle w:val="va-top"/>
        <w:shd w:val="clear" w:color="auto" w:fill="FFFFFF"/>
        <w:spacing w:before="0" w:beforeAutospacing="0" w:after="120" w:afterAutospacing="0" w:line="330" w:lineRule="atLeast"/>
        <w:textAlignment w:val="top"/>
        <w:rPr>
          <w:color w:val="000000" w:themeColor="text1"/>
          <w:sz w:val="32"/>
          <w:szCs w:val="32"/>
        </w:rPr>
      </w:pPr>
      <w:r>
        <w:rPr>
          <w:color w:val="000000" w:themeColor="text1"/>
          <w:sz w:val="32"/>
          <w:szCs w:val="32"/>
        </w:rPr>
        <w:t xml:space="preserve">After all cleaning and </w:t>
      </w:r>
      <w:proofErr w:type="spellStart"/>
      <w:r>
        <w:rPr>
          <w:color w:val="000000" w:themeColor="text1"/>
          <w:sz w:val="32"/>
          <w:szCs w:val="32"/>
        </w:rPr>
        <w:t>ensembling</w:t>
      </w:r>
      <w:proofErr w:type="spellEnd"/>
      <w:r>
        <w:rPr>
          <w:color w:val="000000" w:themeColor="text1"/>
          <w:sz w:val="32"/>
          <w:szCs w:val="32"/>
        </w:rPr>
        <w:t>, we got an overall performance of 60.66</w:t>
      </w:r>
      <w:proofErr w:type="gramStart"/>
      <w:r>
        <w:rPr>
          <w:color w:val="000000" w:themeColor="text1"/>
          <w:sz w:val="32"/>
          <w:szCs w:val="32"/>
        </w:rPr>
        <w:t>%</w:t>
      </w:r>
      <w:r w:rsidRPr="00DE44C0">
        <w:rPr>
          <w:color w:val="000000" w:themeColor="text1"/>
          <w:sz w:val="32"/>
          <w:szCs w:val="32"/>
        </w:rPr>
        <w:t xml:space="preserve">  </w:t>
      </w:r>
      <w:r>
        <w:rPr>
          <w:color w:val="000000" w:themeColor="text1"/>
          <w:sz w:val="32"/>
          <w:szCs w:val="32"/>
        </w:rPr>
        <w:t>in</w:t>
      </w:r>
      <w:proofErr w:type="gramEnd"/>
      <w:r>
        <w:rPr>
          <w:color w:val="000000" w:themeColor="text1"/>
          <w:sz w:val="32"/>
          <w:szCs w:val="32"/>
        </w:rPr>
        <w:t xml:space="preserve"> test data, which is considerably high when we compared to all other teams which had participated in the competition.</w:t>
      </w:r>
    </w:p>
    <w:p w14:paraId="4A873529" w14:textId="77777777" w:rsidR="00DE44C0" w:rsidRPr="00DE44C0" w:rsidRDefault="00DE44C0" w:rsidP="00DE44C0">
      <w:pPr>
        <w:pStyle w:val="va-top"/>
        <w:shd w:val="clear" w:color="auto" w:fill="FFFFFF"/>
        <w:spacing w:before="0" w:beforeAutospacing="0" w:after="120" w:afterAutospacing="0" w:line="330" w:lineRule="atLeast"/>
        <w:textAlignment w:val="top"/>
        <w:rPr>
          <w:color w:val="000000" w:themeColor="text1"/>
          <w:sz w:val="32"/>
          <w:szCs w:val="32"/>
        </w:rPr>
      </w:pPr>
    </w:p>
    <w:p w14:paraId="57D8ABF0" w14:textId="77777777" w:rsidR="00B216C2" w:rsidRPr="00B216C2" w:rsidRDefault="00B216C2" w:rsidP="0058068E">
      <w:pPr>
        <w:pStyle w:val="va-top"/>
        <w:shd w:val="clear" w:color="auto" w:fill="FFFFFF"/>
        <w:spacing w:before="0" w:beforeAutospacing="0" w:after="120" w:afterAutospacing="0" w:line="330" w:lineRule="atLeast"/>
        <w:textAlignment w:val="top"/>
        <w:rPr>
          <w:color w:val="000000" w:themeColor="text1"/>
          <w:sz w:val="32"/>
          <w:szCs w:val="32"/>
        </w:rPr>
      </w:pPr>
    </w:p>
    <w:p w14:paraId="026517FC" w14:textId="77777777" w:rsidR="0058068E" w:rsidRPr="0058068E" w:rsidRDefault="0058068E" w:rsidP="006972BE">
      <w:pPr>
        <w:pStyle w:val="va-top"/>
        <w:shd w:val="clear" w:color="auto" w:fill="FFFFFF"/>
        <w:spacing w:before="0" w:beforeAutospacing="0" w:after="120" w:afterAutospacing="0" w:line="330" w:lineRule="atLeast"/>
        <w:textAlignment w:val="top"/>
        <w:rPr>
          <w:color w:val="000000" w:themeColor="text1"/>
          <w:sz w:val="36"/>
          <w:szCs w:val="36"/>
        </w:rPr>
      </w:pPr>
    </w:p>
    <w:p w14:paraId="6A7C719D" w14:textId="77777777" w:rsidR="006972BE" w:rsidRDefault="006972BE" w:rsidP="0021675F">
      <w:pPr>
        <w:rPr>
          <w:rFonts w:ascii="Times New Roman" w:hAnsi="Times New Roman" w:cs="Times New Roman"/>
          <w:b/>
          <w:bCs/>
          <w:color w:val="000000"/>
          <w:sz w:val="36"/>
          <w:szCs w:val="36"/>
          <w:shd w:val="clear" w:color="auto" w:fill="FFFFFF"/>
        </w:rPr>
      </w:pPr>
    </w:p>
    <w:p w14:paraId="66FA2A9E" w14:textId="77777777" w:rsidR="006972BE" w:rsidRPr="006972BE" w:rsidRDefault="006972BE" w:rsidP="0021675F">
      <w:pPr>
        <w:rPr>
          <w:rFonts w:ascii="Times New Roman" w:hAnsi="Times New Roman" w:cs="Times New Roman"/>
          <w:b/>
          <w:bCs/>
          <w:sz w:val="36"/>
          <w:szCs w:val="36"/>
          <w:u w:val="single"/>
        </w:rPr>
      </w:pPr>
    </w:p>
    <w:sectPr w:rsidR="006972BE" w:rsidRPr="006972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2370C"/>
    <w:multiLevelType w:val="hybridMultilevel"/>
    <w:tmpl w:val="1F182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670102"/>
    <w:multiLevelType w:val="hybridMultilevel"/>
    <w:tmpl w:val="83E6B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8173ED"/>
    <w:multiLevelType w:val="multilevel"/>
    <w:tmpl w:val="4A00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E468A0"/>
    <w:multiLevelType w:val="hybridMultilevel"/>
    <w:tmpl w:val="27764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G2tLCwNDIAkmbGxko6SsGpxcWZ+XkgBca1ALzLSSMsAAAA"/>
  </w:docVars>
  <w:rsids>
    <w:rsidRoot w:val="005456EF"/>
    <w:rsid w:val="0021675F"/>
    <w:rsid w:val="00422A6D"/>
    <w:rsid w:val="004C5F00"/>
    <w:rsid w:val="005437F4"/>
    <w:rsid w:val="005456EF"/>
    <w:rsid w:val="0058068E"/>
    <w:rsid w:val="006972BE"/>
    <w:rsid w:val="007C18A1"/>
    <w:rsid w:val="008126DC"/>
    <w:rsid w:val="00B216C2"/>
    <w:rsid w:val="00CA5AAE"/>
    <w:rsid w:val="00DE4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EA2C6"/>
  <w15:chartTrackingRefBased/>
  <w15:docId w15:val="{6D5842EC-A70D-4EFF-9251-64566CC3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7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va-top">
    <w:name w:val="va-top"/>
    <w:basedOn w:val="Normal"/>
    <w:rsid w:val="006972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437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296106">
      <w:bodyDiv w:val="1"/>
      <w:marLeft w:val="0"/>
      <w:marRight w:val="0"/>
      <w:marTop w:val="0"/>
      <w:marBottom w:val="0"/>
      <w:divBdr>
        <w:top w:val="none" w:sz="0" w:space="0" w:color="auto"/>
        <w:left w:val="none" w:sz="0" w:space="0" w:color="auto"/>
        <w:bottom w:val="none" w:sz="0" w:space="0" w:color="auto"/>
        <w:right w:val="none" w:sz="0" w:space="0" w:color="auto"/>
      </w:divBdr>
      <w:divsChild>
        <w:div w:id="341124380">
          <w:marLeft w:val="0"/>
          <w:marRight w:val="0"/>
          <w:marTop w:val="0"/>
          <w:marBottom w:val="0"/>
          <w:divBdr>
            <w:top w:val="none" w:sz="0" w:space="0" w:color="auto"/>
            <w:left w:val="none" w:sz="0" w:space="0" w:color="auto"/>
            <w:bottom w:val="none" w:sz="0" w:space="0" w:color="auto"/>
            <w:right w:val="none" w:sz="0" w:space="0" w:color="auto"/>
          </w:divBdr>
        </w:div>
      </w:divsChild>
    </w:div>
    <w:div w:id="99884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utlier" TargetMode="External"/><Relationship Id="rId5" Type="http://schemas.openxmlformats.org/officeDocument/2006/relationships/hyperlink" Target="https://www.investopedia.com/terms/n/normaldistribution.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dc:creator>
  <cp:keywords/>
  <dc:description/>
  <cp:lastModifiedBy>nithish</cp:lastModifiedBy>
  <cp:revision>5</cp:revision>
  <dcterms:created xsi:type="dcterms:W3CDTF">2021-12-19T14:40:00Z</dcterms:created>
  <dcterms:modified xsi:type="dcterms:W3CDTF">2021-12-20T02:10:00Z</dcterms:modified>
</cp:coreProperties>
</file>