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05F" w:rsidRPr="00492DC8" w:rsidRDefault="00125783" w:rsidP="00125783">
      <w:pPr>
        <w:spacing w:after="0"/>
        <w:ind w:right="-630" w:hanging="810"/>
        <w:rPr>
          <w:rFonts w:eastAsia="Times New Roman" w:cstheme="minorHAnsi"/>
          <w:sz w:val="28"/>
          <w:szCs w:val="28"/>
        </w:rPr>
      </w:pPr>
      <w:bookmarkStart w:id="0" w:name="_Hlk77628702"/>
      <w:r w:rsidRPr="00492DC8">
        <w:rPr>
          <w:rFonts w:eastAsia="Times New Roman" w:cstheme="minorHAnsi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6195646</wp:posOffset>
            </wp:positionH>
            <wp:positionV relativeFrom="paragraph">
              <wp:posOffset>-89388</wp:posOffset>
            </wp:positionV>
            <wp:extent cx="340360" cy="339969"/>
            <wp:effectExtent l="0" t="0" r="2540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88" cy="34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3305F" w:rsidRPr="00492DC8">
        <w:rPr>
          <w:rFonts w:eastAsia="Times New Roman" w:cstheme="minorHAnsi"/>
          <w:b/>
          <w:bCs/>
          <w:sz w:val="28"/>
          <w:szCs w:val="28"/>
        </w:rPr>
        <w:t>ANIKET ASHOK KATAKDHOND</w:t>
      </w:r>
      <w:r w:rsidR="002A46C5" w:rsidRPr="002A46C5">
        <w:rPr>
          <w:rFonts w:eastAsia="Times New Roman" w:cstheme="minorHAnsi"/>
          <w:sz w:val="28"/>
          <w:szCs w:val="28"/>
        </w:rPr>
        <w:t>(ME19B005)</w:t>
      </w:r>
      <w:r w:rsidR="00A3305F" w:rsidRPr="00492DC8">
        <w:rPr>
          <w:rFonts w:eastAsia="Times New Roman" w:cstheme="minorHAnsi"/>
          <w:sz w:val="28"/>
          <w:szCs w:val="28"/>
        </w:rPr>
        <w:t xml:space="preserve">| </w:t>
      </w:r>
      <w:r w:rsidR="00A3305F" w:rsidRPr="00492DC8">
        <w:rPr>
          <w:rFonts w:eastAsia="Times New Roman" w:cstheme="minorHAnsi"/>
        </w:rPr>
        <w:t>INDIAN INSTITUTE OF TECHNOLOGY MADRAS</w:t>
      </w:r>
      <w:r w:rsidR="00A3305F" w:rsidRPr="00492DC8">
        <w:rPr>
          <w:rFonts w:cstheme="minorHAnsi"/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7150100</wp:posOffset>
            </wp:positionH>
            <wp:positionV relativeFrom="paragraph">
              <wp:posOffset>-69214</wp:posOffset>
            </wp:positionV>
            <wp:extent cx="327660" cy="327660"/>
            <wp:effectExtent l="0" t="0" r="0" b="0"/>
            <wp:wrapNone/>
            <wp:docPr id="1" name="image1.png" descr="IIT Madras Logo Vector (.EPS) Free 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IT Madras Logo Vector (.EPS) Free Downloa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" cy="327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W w:w="112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415"/>
        <w:gridCol w:w="3960"/>
        <w:gridCol w:w="1170"/>
        <w:gridCol w:w="2700"/>
      </w:tblGrid>
      <w:tr w:rsidR="00A3305F" w:rsidRPr="00492DC8" w:rsidTr="00DB22BC">
        <w:trPr>
          <w:trHeight w:val="269"/>
          <w:jc w:val="center"/>
        </w:trPr>
        <w:tc>
          <w:tcPr>
            <w:tcW w:w="11245" w:type="dxa"/>
            <w:gridSpan w:val="4"/>
            <w:shd w:val="clear" w:color="auto" w:fill="A6A6A6"/>
          </w:tcPr>
          <w:bookmarkEnd w:id="0"/>
          <w:p w:rsidR="00A3305F" w:rsidRPr="00492DC8" w:rsidRDefault="00A3305F" w:rsidP="0002621B">
            <w:pPr>
              <w:spacing w:after="0" w:line="240" w:lineRule="auto"/>
              <w:contextualSpacing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 xml:space="preserve">                                                     EDUCATIONAL AND SCHOLASTIC ACHIEVEMENTS</w:t>
            </w:r>
          </w:p>
        </w:tc>
      </w:tr>
      <w:tr w:rsidR="00A3305F" w:rsidRPr="00492DC8" w:rsidTr="0002621B">
        <w:trPr>
          <w:trHeight w:val="278"/>
          <w:jc w:val="center"/>
        </w:trPr>
        <w:tc>
          <w:tcPr>
            <w:tcW w:w="3415" w:type="dxa"/>
            <w:shd w:val="clear" w:color="auto" w:fill="D9D9D9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PROGRAM</w:t>
            </w:r>
          </w:p>
        </w:tc>
        <w:tc>
          <w:tcPr>
            <w:tcW w:w="3960" w:type="dxa"/>
            <w:shd w:val="clear" w:color="auto" w:fill="D9D9D9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INSTITUTION</w:t>
            </w:r>
          </w:p>
        </w:tc>
        <w:tc>
          <w:tcPr>
            <w:tcW w:w="1170" w:type="dxa"/>
            <w:shd w:val="clear" w:color="auto" w:fill="D9D9D9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CGPA/%</w:t>
            </w:r>
          </w:p>
        </w:tc>
        <w:tc>
          <w:tcPr>
            <w:tcW w:w="2700" w:type="dxa"/>
            <w:shd w:val="clear" w:color="auto" w:fill="D9D9D9"/>
          </w:tcPr>
          <w:p w:rsidR="00A3305F" w:rsidRPr="00492DC8" w:rsidRDefault="0002621B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YEAR OF COMPLETION</w:t>
            </w:r>
          </w:p>
        </w:tc>
      </w:tr>
      <w:tr w:rsidR="00A3305F" w:rsidRPr="00492DC8" w:rsidTr="0002621B">
        <w:trPr>
          <w:jc w:val="center"/>
        </w:trPr>
        <w:tc>
          <w:tcPr>
            <w:tcW w:w="3415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B. Tech - Mechanical Engineering</w:t>
            </w:r>
          </w:p>
        </w:tc>
        <w:tc>
          <w:tcPr>
            <w:tcW w:w="3960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Indian Institute of Technology Madras</w:t>
            </w:r>
          </w:p>
        </w:tc>
        <w:tc>
          <w:tcPr>
            <w:tcW w:w="1170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7.72/10</w:t>
            </w:r>
          </w:p>
        </w:tc>
        <w:tc>
          <w:tcPr>
            <w:tcW w:w="2700" w:type="dxa"/>
          </w:tcPr>
          <w:p w:rsidR="00A3305F" w:rsidRPr="00492DC8" w:rsidRDefault="00A3305F" w:rsidP="003D3EB0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2023</w:t>
            </w:r>
            <w:r w:rsidRPr="003D3EB0">
              <w:rPr>
                <w:rFonts w:eastAsia="Times New Roman" w:cstheme="minorHAnsi"/>
                <w:sz w:val="20"/>
                <w:szCs w:val="20"/>
              </w:rPr>
              <w:t>*</w:t>
            </w:r>
          </w:p>
        </w:tc>
      </w:tr>
      <w:tr w:rsidR="00A3305F" w:rsidRPr="00492DC8" w:rsidTr="0002621B">
        <w:trPr>
          <w:jc w:val="center"/>
        </w:trPr>
        <w:tc>
          <w:tcPr>
            <w:tcW w:w="3415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XII (HSC)</w:t>
            </w:r>
          </w:p>
        </w:tc>
        <w:tc>
          <w:tcPr>
            <w:tcW w:w="3960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492DC8">
              <w:rPr>
                <w:rFonts w:eastAsia="Times New Roman" w:cstheme="minorHAnsi"/>
                <w:sz w:val="20"/>
                <w:szCs w:val="20"/>
              </w:rPr>
              <w:t>RatanbaiWalbai</w:t>
            </w:r>
            <w:proofErr w:type="spellEnd"/>
            <w:r w:rsidRPr="00492DC8">
              <w:rPr>
                <w:rFonts w:eastAsia="Times New Roman" w:cstheme="minorHAnsi"/>
                <w:sz w:val="20"/>
                <w:szCs w:val="20"/>
              </w:rPr>
              <w:t xml:space="preserve"> Junior College, Maharashtra</w:t>
            </w:r>
          </w:p>
        </w:tc>
        <w:tc>
          <w:tcPr>
            <w:tcW w:w="1170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88.9 %</w:t>
            </w:r>
          </w:p>
        </w:tc>
        <w:tc>
          <w:tcPr>
            <w:tcW w:w="2700" w:type="dxa"/>
          </w:tcPr>
          <w:p w:rsidR="00A3305F" w:rsidRPr="00492DC8" w:rsidRDefault="00A3305F" w:rsidP="00036366">
            <w:pPr>
              <w:spacing w:after="0" w:line="240" w:lineRule="auto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2019</w:t>
            </w:r>
          </w:p>
        </w:tc>
      </w:tr>
      <w:tr w:rsidR="00A3305F" w:rsidRPr="00492DC8" w:rsidTr="0002621B">
        <w:trPr>
          <w:jc w:val="center"/>
        </w:trPr>
        <w:tc>
          <w:tcPr>
            <w:tcW w:w="3415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X (ICSE)</w:t>
            </w:r>
          </w:p>
        </w:tc>
        <w:tc>
          <w:tcPr>
            <w:tcW w:w="3960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Smt. </w:t>
            </w:r>
            <w:proofErr w:type="spellStart"/>
            <w:r w:rsidRPr="00492DC8">
              <w:rPr>
                <w:rFonts w:eastAsia="Times New Roman" w:cstheme="minorHAnsi"/>
                <w:sz w:val="20"/>
                <w:szCs w:val="20"/>
              </w:rPr>
              <w:t>Sulochanadevi</w:t>
            </w:r>
            <w:proofErr w:type="spellEnd"/>
            <w:r w:rsidRPr="00492DC8"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proofErr w:type="spellStart"/>
            <w:r w:rsidRPr="00492DC8">
              <w:rPr>
                <w:rFonts w:eastAsia="Times New Roman" w:cstheme="minorHAnsi"/>
                <w:sz w:val="20"/>
                <w:szCs w:val="20"/>
              </w:rPr>
              <w:t>Singhania</w:t>
            </w:r>
            <w:proofErr w:type="spellEnd"/>
            <w:r w:rsidRPr="00492DC8">
              <w:rPr>
                <w:rFonts w:eastAsia="Times New Roman" w:cstheme="minorHAnsi"/>
                <w:sz w:val="20"/>
                <w:szCs w:val="20"/>
              </w:rPr>
              <w:t xml:space="preserve"> School, Thane</w:t>
            </w:r>
          </w:p>
        </w:tc>
        <w:tc>
          <w:tcPr>
            <w:tcW w:w="1170" w:type="dxa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97.2 %</w:t>
            </w:r>
          </w:p>
        </w:tc>
        <w:tc>
          <w:tcPr>
            <w:tcW w:w="2700" w:type="dxa"/>
          </w:tcPr>
          <w:p w:rsidR="00A3305F" w:rsidRPr="00492DC8" w:rsidRDefault="00A3305F" w:rsidP="00036366">
            <w:pPr>
              <w:spacing w:after="0" w:line="240" w:lineRule="auto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2017</w:t>
            </w:r>
          </w:p>
        </w:tc>
      </w:tr>
    </w:tbl>
    <w:p w:rsidR="00A3305F" w:rsidRPr="00492DC8" w:rsidRDefault="00A3305F" w:rsidP="00CB208D">
      <w:pPr>
        <w:numPr>
          <w:ilvl w:val="0"/>
          <w:numId w:val="1"/>
        </w:numPr>
        <w:spacing w:after="0" w:line="240" w:lineRule="auto"/>
        <w:ind w:left="-615" w:right="-810" w:hanging="180"/>
        <w:rPr>
          <w:rFonts w:eastAsia="Times New Roman" w:cstheme="minorHAnsi"/>
          <w:sz w:val="18"/>
          <w:szCs w:val="18"/>
        </w:rPr>
      </w:pPr>
      <w:r w:rsidRPr="00492DC8">
        <w:rPr>
          <w:rFonts w:eastAsia="Times New Roman" w:cstheme="minorHAnsi"/>
          <w:sz w:val="20"/>
          <w:szCs w:val="20"/>
        </w:rPr>
        <w:t>Secured a position in top 2</w:t>
      </w:r>
      <w:r w:rsidR="00B94D24">
        <w:rPr>
          <w:rFonts w:eastAsia="Times New Roman" w:cstheme="minorHAnsi"/>
          <w:sz w:val="20"/>
          <w:szCs w:val="20"/>
        </w:rPr>
        <w:t>.1</w:t>
      </w:r>
      <w:r w:rsidRPr="00492DC8">
        <w:rPr>
          <w:rFonts w:eastAsia="Times New Roman" w:cstheme="minorHAnsi"/>
          <w:sz w:val="20"/>
          <w:szCs w:val="20"/>
        </w:rPr>
        <w:t xml:space="preserve"> percentile in JEE </w:t>
      </w:r>
      <w:r w:rsidR="00125783" w:rsidRPr="00492DC8">
        <w:rPr>
          <w:rFonts w:eastAsia="Times New Roman" w:cstheme="minorHAnsi"/>
          <w:sz w:val="20"/>
          <w:szCs w:val="20"/>
        </w:rPr>
        <w:t>Mains</w:t>
      </w:r>
      <w:r w:rsidRPr="00492DC8">
        <w:rPr>
          <w:rFonts w:eastAsia="Times New Roman" w:cstheme="minorHAnsi"/>
          <w:sz w:val="20"/>
          <w:szCs w:val="20"/>
        </w:rPr>
        <w:t>.</w:t>
      </w:r>
      <w:r w:rsidR="00CB208D" w:rsidRPr="00CB208D">
        <w:rPr>
          <w:rFonts w:eastAsia="Times New Roman" w:cstheme="minorHAnsi"/>
          <w:i/>
          <w:iCs/>
          <w:sz w:val="18"/>
          <w:szCs w:val="18"/>
        </w:rPr>
        <w:t>* - ongoing</w:t>
      </w:r>
    </w:p>
    <w:p w:rsidR="00A3305F" w:rsidRPr="008D7712" w:rsidRDefault="00125783" w:rsidP="002A46C5">
      <w:pPr>
        <w:numPr>
          <w:ilvl w:val="0"/>
          <w:numId w:val="1"/>
        </w:numPr>
        <w:spacing w:after="0" w:line="240" w:lineRule="auto"/>
        <w:ind w:left="-615" w:hanging="180"/>
        <w:rPr>
          <w:rFonts w:eastAsia="Times New Roman" w:cstheme="minorHAnsi"/>
          <w:sz w:val="18"/>
          <w:szCs w:val="18"/>
        </w:rPr>
      </w:pPr>
      <w:r w:rsidRPr="00492DC8">
        <w:rPr>
          <w:rFonts w:eastAsia="Times New Roman" w:cstheme="minorHAnsi"/>
          <w:sz w:val="20"/>
          <w:szCs w:val="20"/>
        </w:rPr>
        <w:t>Among</w:t>
      </w:r>
      <w:r w:rsidR="00DB22BC" w:rsidRPr="00492DC8">
        <w:rPr>
          <w:rFonts w:eastAsia="Times New Roman" w:cstheme="minorHAnsi"/>
          <w:sz w:val="20"/>
          <w:szCs w:val="20"/>
        </w:rPr>
        <w:t xml:space="preserve"> the</w:t>
      </w:r>
      <w:r w:rsidRPr="00492DC8">
        <w:rPr>
          <w:rFonts w:eastAsia="Times New Roman" w:cstheme="minorHAnsi"/>
          <w:sz w:val="20"/>
          <w:szCs w:val="20"/>
        </w:rPr>
        <w:t xml:space="preserve"> t</w:t>
      </w:r>
      <w:r w:rsidR="00A3305F" w:rsidRPr="00492DC8">
        <w:rPr>
          <w:rFonts w:eastAsia="Times New Roman" w:cstheme="minorHAnsi"/>
          <w:sz w:val="20"/>
          <w:szCs w:val="20"/>
        </w:rPr>
        <w:t xml:space="preserve">op 1 percentile in </w:t>
      </w:r>
      <w:r w:rsidRPr="00492DC8">
        <w:rPr>
          <w:rFonts w:eastAsia="Times New Roman" w:cstheme="minorHAnsi"/>
          <w:sz w:val="20"/>
          <w:szCs w:val="20"/>
        </w:rPr>
        <w:t>Cl</w:t>
      </w:r>
      <w:r w:rsidR="00A3305F" w:rsidRPr="00492DC8">
        <w:rPr>
          <w:rFonts w:eastAsia="Times New Roman" w:cstheme="minorHAnsi"/>
          <w:sz w:val="20"/>
          <w:szCs w:val="20"/>
        </w:rPr>
        <w:t xml:space="preserve">ass XII </w:t>
      </w:r>
      <w:r w:rsidRPr="00492DC8">
        <w:rPr>
          <w:rFonts w:eastAsia="Times New Roman" w:cstheme="minorHAnsi"/>
          <w:sz w:val="20"/>
          <w:szCs w:val="20"/>
        </w:rPr>
        <w:t>Maharashtra State Board</w:t>
      </w:r>
      <w:r w:rsidR="00A3305F" w:rsidRPr="00492DC8">
        <w:rPr>
          <w:rFonts w:eastAsia="Times New Roman" w:cstheme="minorHAnsi"/>
          <w:sz w:val="20"/>
          <w:szCs w:val="20"/>
        </w:rPr>
        <w:t>.</w:t>
      </w:r>
    </w:p>
    <w:p w:rsidR="008D7712" w:rsidRPr="002A46C5" w:rsidRDefault="008D7712" w:rsidP="008D7712">
      <w:pPr>
        <w:spacing w:after="0" w:line="240" w:lineRule="auto"/>
        <w:ind w:left="-795"/>
        <w:rPr>
          <w:rFonts w:eastAsia="Times New Roman" w:cstheme="minorHAnsi"/>
          <w:sz w:val="18"/>
          <w:szCs w:val="18"/>
        </w:rPr>
      </w:pPr>
    </w:p>
    <w:tbl>
      <w:tblPr>
        <w:tblW w:w="112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965"/>
        <w:gridCol w:w="8297"/>
      </w:tblGrid>
      <w:tr w:rsidR="00A3305F" w:rsidRPr="00492DC8" w:rsidTr="006B7647">
        <w:trPr>
          <w:trHeight w:val="197"/>
          <w:jc w:val="center"/>
        </w:trPr>
        <w:tc>
          <w:tcPr>
            <w:tcW w:w="11262" w:type="dxa"/>
            <w:gridSpan w:val="2"/>
            <w:shd w:val="clear" w:color="auto" w:fill="A6A6A6"/>
          </w:tcPr>
          <w:p w:rsidR="00A3305F" w:rsidRPr="00492DC8" w:rsidRDefault="00A3305F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EXPERIENCE</w:t>
            </w:r>
          </w:p>
        </w:tc>
      </w:tr>
      <w:tr w:rsidR="00A3305F" w:rsidRPr="00492DC8" w:rsidTr="0002621B">
        <w:trPr>
          <w:trHeight w:val="989"/>
          <w:jc w:val="center"/>
        </w:trPr>
        <w:tc>
          <w:tcPr>
            <w:tcW w:w="2965" w:type="dxa"/>
            <w:shd w:val="clear" w:color="auto" w:fill="F2F2F2"/>
          </w:tcPr>
          <w:p w:rsidR="00A3305F" w:rsidRPr="00492DC8" w:rsidRDefault="00A3305F" w:rsidP="0002621B">
            <w:pPr>
              <w:spacing w:after="0" w:line="240" w:lineRule="auto"/>
              <w:contextualSpacing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 xml:space="preserve">App Developer </w:t>
            </w:r>
            <w:r w:rsidR="00492DC8" w:rsidRPr="00492DC8">
              <w:rPr>
                <w:rFonts w:eastAsia="Times New Roman" w:cstheme="minorHAnsi"/>
                <w:b/>
              </w:rPr>
              <w:t xml:space="preserve">Intern </w:t>
            </w:r>
            <w:r w:rsidRPr="00492DC8">
              <w:rPr>
                <w:rFonts w:eastAsia="Times New Roman" w:cstheme="minorHAnsi"/>
                <w:b/>
              </w:rPr>
              <w:t xml:space="preserve">at </w:t>
            </w:r>
            <w:proofErr w:type="spellStart"/>
            <w:r w:rsidRPr="00492DC8">
              <w:rPr>
                <w:rFonts w:eastAsia="Times New Roman" w:cstheme="minorHAnsi"/>
                <w:b/>
              </w:rPr>
              <w:t>Qk</w:t>
            </w:r>
            <w:r w:rsidR="00DB22BC" w:rsidRPr="00492DC8">
              <w:rPr>
                <w:rFonts w:eastAsia="Times New Roman" w:cstheme="minorHAnsi"/>
                <w:b/>
              </w:rPr>
              <w:t>R</w:t>
            </w:r>
            <w:r w:rsidRPr="00492DC8">
              <w:rPr>
                <w:rFonts w:eastAsia="Times New Roman" w:cstheme="minorHAnsi"/>
                <w:b/>
              </w:rPr>
              <w:t>es</w:t>
            </w:r>
            <w:proofErr w:type="spellEnd"/>
          </w:p>
          <w:p w:rsidR="00A3305F" w:rsidRPr="00492DC8" w:rsidRDefault="00A3305F" w:rsidP="0002621B">
            <w:pPr>
              <w:spacing w:after="0" w:line="240" w:lineRule="auto"/>
              <w:contextualSpacing/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</w:pPr>
            <w:r w:rsidRPr="00492DC8"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  <w:t>[Feb-April 2021]</w:t>
            </w:r>
          </w:p>
          <w:p w:rsidR="00A3305F" w:rsidRPr="00492DC8" w:rsidRDefault="00A3305F" w:rsidP="0002621B">
            <w:pPr>
              <w:spacing w:after="0" w:line="240" w:lineRule="auto"/>
              <w:contextualSpacing/>
              <w:rPr>
                <w:rFonts w:eastAsia="Times New Roman" w:cstheme="minorHAnsi"/>
                <w:b/>
              </w:rPr>
            </w:pPr>
          </w:p>
        </w:tc>
        <w:tc>
          <w:tcPr>
            <w:tcW w:w="8297" w:type="dxa"/>
          </w:tcPr>
          <w:p w:rsidR="00A3305F" w:rsidRPr="00492DC8" w:rsidRDefault="00A3305F" w:rsidP="000262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Lead the team, along with other 3 interns in building App in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 xml:space="preserve">Flutter 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framework.</w:t>
            </w:r>
          </w:p>
          <w:p w:rsidR="00A3305F" w:rsidRPr="00492DC8" w:rsidRDefault="00A3305F" w:rsidP="000262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Worked on building an app which would aid in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Contactless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seat reservation in mess, Libraries, Insti</w:t>
            </w:r>
            <w:r w:rsidR="00061AD0" w:rsidRPr="00492DC8">
              <w:rPr>
                <w:rFonts w:eastAsia="Times New Roman" w:cstheme="minorHAnsi"/>
                <w:sz w:val="20"/>
                <w:szCs w:val="20"/>
              </w:rPr>
              <w:t>tute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Hospital, etc.</w:t>
            </w:r>
          </w:p>
          <w:p w:rsidR="00A3305F" w:rsidRPr="00492DC8" w:rsidRDefault="00A3305F" w:rsidP="0002621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Ideated on </w:t>
            </w:r>
            <w:r w:rsidRPr="00036366">
              <w:rPr>
                <w:rFonts w:eastAsia="Times New Roman" w:cstheme="minorHAnsi"/>
                <w:b/>
                <w:bCs/>
                <w:sz w:val="20"/>
                <w:szCs w:val="20"/>
              </w:rPr>
              <w:t>Usage of Barcode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generated system for achieving above goal.  </w:t>
            </w:r>
          </w:p>
        </w:tc>
      </w:tr>
      <w:tr w:rsidR="00A3305F" w:rsidRPr="00492DC8" w:rsidTr="0002621B">
        <w:trPr>
          <w:trHeight w:val="1025"/>
          <w:jc w:val="center"/>
        </w:trPr>
        <w:tc>
          <w:tcPr>
            <w:tcW w:w="2965" w:type="dxa"/>
            <w:shd w:val="clear" w:color="auto" w:fill="F2F2F2"/>
          </w:tcPr>
          <w:p w:rsidR="00DB22BC" w:rsidRPr="00492DC8" w:rsidRDefault="00DB22BC" w:rsidP="0002621B">
            <w:pPr>
              <w:spacing w:after="0" w:line="240" w:lineRule="auto"/>
              <w:contextualSpacing/>
              <w:rPr>
                <w:rFonts w:eastAsia="Times New Roman" w:cstheme="minorHAnsi"/>
                <w:b/>
              </w:rPr>
            </w:pPr>
          </w:p>
          <w:p w:rsidR="00A3305F" w:rsidRPr="00492DC8" w:rsidRDefault="00A3305F" w:rsidP="0002621B">
            <w:pPr>
              <w:spacing w:after="0" w:line="240" w:lineRule="auto"/>
              <w:contextualSpacing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Full-Stack Developer</w:t>
            </w:r>
            <w:r w:rsidR="00492DC8" w:rsidRPr="00492DC8">
              <w:rPr>
                <w:rFonts w:eastAsia="Times New Roman" w:cstheme="minorHAnsi"/>
                <w:b/>
              </w:rPr>
              <w:t xml:space="preserve"> </w:t>
            </w:r>
            <w:proofErr w:type="spellStart"/>
            <w:r w:rsidR="00492DC8" w:rsidRPr="00492DC8">
              <w:rPr>
                <w:rFonts w:eastAsia="Times New Roman" w:cstheme="minorHAnsi"/>
                <w:b/>
              </w:rPr>
              <w:t>Intern</w:t>
            </w:r>
            <w:r w:rsidRPr="00492DC8">
              <w:rPr>
                <w:rFonts w:eastAsia="Times New Roman" w:cstheme="minorHAnsi"/>
                <w:b/>
              </w:rPr>
              <w:t>atJivass</w:t>
            </w:r>
            <w:proofErr w:type="spellEnd"/>
            <w:r w:rsidRPr="00492DC8">
              <w:rPr>
                <w:rFonts w:eastAsia="Times New Roman" w:cstheme="minorHAnsi"/>
                <w:b/>
              </w:rPr>
              <w:t xml:space="preserve"> Tech</w:t>
            </w:r>
          </w:p>
          <w:p w:rsidR="00A3305F" w:rsidRPr="00492DC8" w:rsidRDefault="00A3305F" w:rsidP="0002621B">
            <w:pPr>
              <w:spacing w:after="0" w:line="240" w:lineRule="auto"/>
              <w:contextualSpacing/>
              <w:rPr>
                <w:rFonts w:eastAsia="Times New Roman" w:cstheme="minorHAnsi"/>
                <w:bCs/>
                <w:i/>
                <w:iCs/>
              </w:rPr>
            </w:pPr>
            <w:r w:rsidRPr="00492DC8">
              <w:rPr>
                <w:rFonts w:eastAsia="Times New Roman" w:cstheme="minorHAnsi"/>
                <w:bCs/>
                <w:i/>
                <w:iCs/>
                <w:sz w:val="20"/>
                <w:szCs w:val="20"/>
              </w:rPr>
              <w:t>[May-June 2021]</w:t>
            </w:r>
          </w:p>
        </w:tc>
        <w:tc>
          <w:tcPr>
            <w:tcW w:w="8297" w:type="dxa"/>
          </w:tcPr>
          <w:p w:rsidR="00A3305F" w:rsidRPr="00492DC8" w:rsidRDefault="00A3305F" w:rsidP="0002621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Worked on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ReactJS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for frontend and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Django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for backend, us</w:t>
            </w:r>
            <w:r w:rsidR="003D3EB0">
              <w:rPr>
                <w:rFonts w:eastAsia="Times New Roman" w:cstheme="minorHAnsi"/>
                <w:sz w:val="20"/>
                <w:szCs w:val="20"/>
              </w:rPr>
              <w:t xml:space="preserve">ing PostgreSQL as </w:t>
            </w:r>
            <w:r w:rsidR="003D3EB0" w:rsidRPr="00492DC8">
              <w:rPr>
                <w:rFonts w:eastAsia="Times New Roman" w:cstheme="minorHAnsi"/>
                <w:sz w:val="20"/>
                <w:szCs w:val="20"/>
              </w:rPr>
              <w:t>databas</w:t>
            </w:r>
            <w:r w:rsidR="003D3EB0">
              <w:rPr>
                <w:rFonts w:eastAsia="Times New Roman" w:cstheme="minorHAnsi"/>
                <w:sz w:val="20"/>
                <w:szCs w:val="20"/>
              </w:rPr>
              <w:t>e</w:t>
            </w:r>
            <w:r w:rsidR="003D3EB0">
              <w:rPr>
                <w:rFonts w:eastAsia="Times New Roman" w:cstheme="minorHAnsi"/>
                <w:color w:val="000000"/>
                <w:sz w:val="20"/>
                <w:szCs w:val="20"/>
              </w:rPr>
              <w:t>.</w:t>
            </w:r>
          </w:p>
          <w:p w:rsidR="00A3305F" w:rsidRPr="00492DC8" w:rsidRDefault="00A3305F" w:rsidP="0002621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Created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Mall Metering Website,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with basic features, like authentication system, Dummy Data, Primary Dashboard for Customers, Supervisors and </w:t>
            </w:r>
            <w:proofErr w:type="spellStart"/>
            <w:r w:rsidRPr="00492DC8">
              <w:rPr>
                <w:rFonts w:eastAsia="Times New Roman" w:cstheme="minorHAnsi"/>
                <w:sz w:val="20"/>
                <w:szCs w:val="20"/>
              </w:rPr>
              <w:t>Superadmin</w:t>
            </w:r>
            <w:proofErr w:type="spellEnd"/>
            <w:r w:rsidR="003D3EB0">
              <w:rPr>
                <w:rFonts w:eastAsia="Times New Roman" w:cstheme="minorHAnsi"/>
                <w:sz w:val="20"/>
                <w:szCs w:val="20"/>
              </w:rPr>
              <w:t>.</w:t>
            </w:r>
          </w:p>
          <w:p w:rsidR="00A3305F" w:rsidRPr="00492DC8" w:rsidRDefault="00A3305F" w:rsidP="0002621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Created Website till </w:t>
            </w:r>
            <w:r w:rsidRPr="00492DC8">
              <w:rPr>
                <w:rFonts w:eastAsia="Times New Roman" w:cstheme="minorHAnsi"/>
                <w:b/>
                <w:sz w:val="20"/>
                <w:szCs w:val="20"/>
              </w:rPr>
              <w:t>alpha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phase, as per client</w:t>
            </w:r>
            <w:r w:rsidR="003D3EB0">
              <w:rPr>
                <w:rFonts w:eastAsia="Times New Roman" w:cstheme="minorHAnsi"/>
                <w:sz w:val="20"/>
                <w:szCs w:val="20"/>
              </w:rPr>
              <w:t>’s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demands</w:t>
            </w:r>
            <w:r w:rsidR="003D3EB0">
              <w:rPr>
                <w:rFonts w:eastAsia="Times New Roman" w:cstheme="minorHAnsi"/>
                <w:sz w:val="20"/>
                <w:szCs w:val="20"/>
              </w:rPr>
              <w:t>.</w:t>
            </w:r>
          </w:p>
        </w:tc>
      </w:tr>
    </w:tbl>
    <w:p w:rsidR="00A3305F" w:rsidRPr="00F16212" w:rsidRDefault="00A3305F" w:rsidP="002A46C5">
      <w:pPr>
        <w:rPr>
          <w:rFonts w:cstheme="minorHAnsi"/>
          <w:sz w:val="18"/>
          <w:szCs w:val="18"/>
        </w:rPr>
      </w:pPr>
    </w:p>
    <w:tbl>
      <w:tblPr>
        <w:tblW w:w="112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965"/>
        <w:gridCol w:w="8285"/>
      </w:tblGrid>
      <w:tr w:rsidR="00061AD0" w:rsidRPr="00492DC8" w:rsidTr="00DB22BC">
        <w:trPr>
          <w:trHeight w:val="260"/>
          <w:jc w:val="center"/>
        </w:trPr>
        <w:tc>
          <w:tcPr>
            <w:tcW w:w="11250" w:type="dxa"/>
            <w:gridSpan w:val="2"/>
            <w:shd w:val="clear" w:color="auto" w:fill="A6A6A6"/>
          </w:tcPr>
          <w:p w:rsidR="00061AD0" w:rsidRPr="00492DC8" w:rsidRDefault="00061AD0" w:rsidP="0002621B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PROJECTS</w:t>
            </w:r>
          </w:p>
        </w:tc>
      </w:tr>
      <w:tr w:rsidR="00061AD0" w:rsidRPr="00492DC8" w:rsidTr="007150D1">
        <w:trPr>
          <w:trHeight w:val="244"/>
          <w:jc w:val="center"/>
        </w:trPr>
        <w:tc>
          <w:tcPr>
            <w:tcW w:w="2965" w:type="dxa"/>
            <w:shd w:val="clear" w:color="auto" w:fill="F2F2F2"/>
          </w:tcPr>
          <w:p w:rsidR="00061AD0" w:rsidRPr="00492DC8" w:rsidRDefault="00061AD0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Mall metering</w:t>
            </w:r>
          </w:p>
          <w:p w:rsidR="00DB22BC" w:rsidRPr="00492DC8" w:rsidRDefault="00DB22BC" w:rsidP="006F1E97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Cs/>
              </w:rPr>
            </w:pPr>
          </w:p>
        </w:tc>
        <w:tc>
          <w:tcPr>
            <w:tcW w:w="8285" w:type="dxa"/>
          </w:tcPr>
          <w:p w:rsidR="00061AD0" w:rsidRPr="00492DC8" w:rsidRDefault="00061AD0" w:rsidP="0002621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Used </w:t>
            </w:r>
            <w:r w:rsidRPr="00036366">
              <w:rPr>
                <w:rFonts w:eastAsia="Times New Roman" w:cstheme="minorHAnsi"/>
                <w:b/>
                <w:bCs/>
                <w:sz w:val="20"/>
                <w:szCs w:val="20"/>
              </w:rPr>
              <w:t>ReactJS and Django stack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, with PostgreSQL as database</w:t>
            </w:r>
            <w:r w:rsidR="006F1E97">
              <w:rPr>
                <w:rFonts w:eastAsia="Times New Roman" w:cstheme="minorHAnsi"/>
                <w:sz w:val="20"/>
                <w:szCs w:val="20"/>
              </w:rPr>
              <w:t>.</w:t>
            </w:r>
          </w:p>
          <w:p w:rsidR="00061AD0" w:rsidRPr="00492DC8" w:rsidRDefault="00061AD0" w:rsidP="0002621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Implemented </w:t>
            </w:r>
            <w:r w:rsidRPr="00036366">
              <w:rPr>
                <w:rFonts w:eastAsia="Times New Roman" w:cstheme="minorHAnsi"/>
                <w:b/>
                <w:bCs/>
                <w:sz w:val="20"/>
                <w:szCs w:val="20"/>
              </w:rPr>
              <w:t>D3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graph for </w:t>
            </w:r>
            <w:r w:rsidR="006F1E97" w:rsidRPr="00492DC8">
              <w:rPr>
                <w:rFonts w:eastAsia="Times New Roman" w:cstheme="minorHAnsi"/>
                <w:sz w:val="20"/>
                <w:szCs w:val="20"/>
              </w:rPr>
              <w:t>visualization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purposes and Interactive data tables.</w:t>
            </w:r>
          </w:p>
          <w:p w:rsidR="00061AD0" w:rsidRPr="00492DC8" w:rsidRDefault="00061AD0" w:rsidP="0002621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036366">
              <w:rPr>
                <w:rFonts w:eastAsia="Times New Roman" w:cstheme="minorHAnsi"/>
                <w:b/>
                <w:bCs/>
                <w:sz w:val="20"/>
                <w:szCs w:val="20"/>
              </w:rPr>
              <w:t>REST</w:t>
            </w:r>
            <w:r w:rsidR="006F1E97">
              <w:rPr>
                <w:rFonts w:eastAsia="Times New Roman" w:cstheme="minorHAnsi"/>
                <w:sz w:val="20"/>
                <w:szCs w:val="20"/>
              </w:rPr>
              <w:t>APIs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were used in backend</w:t>
            </w:r>
            <w:r w:rsidR="006F1E97">
              <w:rPr>
                <w:rFonts w:eastAsia="Times New Roman" w:cstheme="minorHAnsi"/>
                <w:sz w:val="20"/>
                <w:szCs w:val="20"/>
              </w:rPr>
              <w:t>.</w:t>
            </w:r>
          </w:p>
          <w:p w:rsidR="00061AD0" w:rsidRPr="00492DC8" w:rsidRDefault="00061AD0" w:rsidP="0002621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Ideation of flow logic, </w:t>
            </w:r>
            <w:r w:rsidR="006F1E97">
              <w:rPr>
                <w:rFonts w:eastAsia="Times New Roman" w:cstheme="minorHAnsi"/>
                <w:sz w:val="20"/>
                <w:szCs w:val="20"/>
              </w:rPr>
              <w:t>d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atabase design</w:t>
            </w:r>
            <w:r w:rsidR="006F1E97">
              <w:rPr>
                <w:rFonts w:eastAsia="Times New Roman" w:cstheme="minorHAnsi"/>
                <w:sz w:val="20"/>
                <w:szCs w:val="20"/>
              </w:rPr>
              <w:t xml:space="preserve"> andc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reating wireframes for the same.</w:t>
            </w:r>
          </w:p>
        </w:tc>
      </w:tr>
      <w:tr w:rsidR="00061AD0" w:rsidRPr="00492DC8" w:rsidTr="00CB208D">
        <w:trPr>
          <w:cantSplit/>
          <w:jc w:val="center"/>
        </w:trPr>
        <w:tc>
          <w:tcPr>
            <w:tcW w:w="2965" w:type="dxa"/>
            <w:shd w:val="clear" w:color="auto" w:fill="F2F2F2"/>
          </w:tcPr>
          <w:p w:rsidR="0091580F" w:rsidRDefault="0091580F" w:rsidP="0091580F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 xml:space="preserve">Classify Defaulter </w:t>
            </w:r>
          </w:p>
          <w:p w:rsidR="00DB22BC" w:rsidRPr="0091580F" w:rsidRDefault="0091580F" w:rsidP="0091580F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[American Express Course Work Project]</w:t>
            </w:r>
          </w:p>
        </w:tc>
        <w:tc>
          <w:tcPr>
            <w:tcW w:w="8285" w:type="dxa"/>
          </w:tcPr>
          <w:p w:rsidR="0091580F" w:rsidRPr="00355DAE" w:rsidRDefault="0091580F" w:rsidP="0091580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Task was to develop a </w:t>
            </w:r>
            <w:r w:rsidRPr="00355DAE">
              <w:rPr>
                <w:rFonts w:eastAsia="Times New Roman" w:cstheme="minorHAnsi"/>
                <w:b/>
                <w:sz w:val="20"/>
                <w:szCs w:val="20"/>
              </w:rPr>
              <w:t>credit risk model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r w:rsidRPr="00355DAE">
              <w:rPr>
                <w:rFonts w:cs="Segoe UI"/>
                <w:sz w:val="20"/>
                <w:szCs w:val="20"/>
                <w:shd w:val="clear" w:color="auto" w:fill="FFFFFF"/>
              </w:rPr>
              <w:t>that predicts the likelihood of a customer to default a payment.</w:t>
            </w:r>
          </w:p>
          <w:p w:rsidR="0091580F" w:rsidRPr="00355DAE" w:rsidRDefault="0091580F" w:rsidP="0091580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  <w:shd w:val="clear" w:color="auto" w:fill="FFFFFF"/>
              </w:rPr>
              <w:t xml:space="preserve">Along with relevant data engineering, used </w:t>
            </w:r>
            <w:proofErr w:type="spellStart"/>
            <w:r w:rsidRPr="00355DAE">
              <w:rPr>
                <w:rFonts w:cs="Segoe UI"/>
                <w:b/>
                <w:sz w:val="20"/>
                <w:szCs w:val="20"/>
                <w:shd w:val="clear" w:color="auto" w:fill="FFFFFF"/>
              </w:rPr>
              <w:t>Xgboost</w:t>
            </w:r>
            <w:proofErr w:type="spellEnd"/>
            <w:r>
              <w:rPr>
                <w:rFonts w:cs="Segoe UI"/>
                <w:sz w:val="20"/>
                <w:szCs w:val="20"/>
                <w:shd w:val="clear" w:color="auto" w:fill="FFFFFF"/>
              </w:rPr>
              <w:t xml:space="preserve"> Algorithm, to achieve results.</w:t>
            </w:r>
          </w:p>
          <w:p w:rsidR="00061AD0" w:rsidRPr="00492DC8" w:rsidRDefault="0091580F" w:rsidP="0091580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  <w:shd w:val="clear" w:color="auto" w:fill="FFFFFF"/>
              </w:rPr>
              <w:t xml:space="preserve">Secured </w:t>
            </w:r>
            <w:r w:rsidRPr="00355DAE">
              <w:rPr>
                <w:rFonts w:cs="Segoe UI"/>
                <w:b/>
                <w:sz w:val="20"/>
                <w:szCs w:val="20"/>
                <w:shd w:val="clear" w:color="auto" w:fill="FFFFFF"/>
              </w:rPr>
              <w:t>2</w:t>
            </w:r>
            <w:r w:rsidRPr="00355DAE">
              <w:rPr>
                <w:rFonts w:cs="Segoe UI"/>
                <w:b/>
                <w:sz w:val="20"/>
                <w:szCs w:val="20"/>
                <w:shd w:val="clear" w:color="auto" w:fill="FFFFFF"/>
                <w:vertAlign w:val="superscript"/>
              </w:rPr>
              <w:t>nd</w:t>
            </w:r>
            <w:r w:rsidRPr="00355DAE">
              <w:rPr>
                <w:rFonts w:cs="Segoe UI"/>
                <w:b/>
                <w:sz w:val="20"/>
                <w:szCs w:val="20"/>
                <w:shd w:val="clear" w:color="auto" w:fill="FFFFFF"/>
              </w:rPr>
              <w:t xml:space="preserve"> place</w:t>
            </w:r>
            <w:r>
              <w:rPr>
                <w:rFonts w:cs="Segoe UI"/>
                <w:sz w:val="20"/>
                <w:szCs w:val="20"/>
                <w:shd w:val="clear" w:color="auto" w:fill="FFFFFF"/>
              </w:rPr>
              <w:t xml:space="preserve"> among 15 teams, with F1 score of </w:t>
            </w:r>
            <w:r w:rsidRPr="00355DAE">
              <w:rPr>
                <w:rFonts w:cs="Segoe UI"/>
                <w:b/>
                <w:sz w:val="20"/>
                <w:szCs w:val="20"/>
                <w:shd w:val="clear" w:color="auto" w:fill="FFFFFF"/>
              </w:rPr>
              <w:t>60.66</w:t>
            </w:r>
            <w:r>
              <w:rPr>
                <w:rFonts w:cs="Segoe UI"/>
                <w:sz w:val="20"/>
                <w:szCs w:val="20"/>
                <w:shd w:val="clear" w:color="auto" w:fill="FFFFFF"/>
              </w:rPr>
              <w:t xml:space="preserve"> %.</w:t>
            </w:r>
          </w:p>
        </w:tc>
      </w:tr>
      <w:tr w:rsidR="00B771FD" w:rsidRPr="00492DC8" w:rsidTr="00B84E03">
        <w:trPr>
          <w:cantSplit/>
          <w:jc w:val="center"/>
        </w:trPr>
        <w:tc>
          <w:tcPr>
            <w:tcW w:w="2965" w:type="dxa"/>
            <w:shd w:val="clear" w:color="auto" w:fill="F2F2F2"/>
            <w:vAlign w:val="center"/>
          </w:tcPr>
          <w:p w:rsidR="00B771FD" w:rsidRDefault="00B771FD" w:rsidP="00B771FD">
            <w:pPr>
              <w:spacing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Stock market Analysis</w:t>
            </w:r>
          </w:p>
          <w:p w:rsidR="00B771FD" w:rsidRPr="00492DC8" w:rsidRDefault="00B771FD" w:rsidP="00B771FD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</w:p>
        </w:tc>
        <w:tc>
          <w:tcPr>
            <w:tcW w:w="8285" w:type="dxa"/>
          </w:tcPr>
          <w:p w:rsidR="00B771FD" w:rsidRDefault="00B771FD" w:rsidP="00B771FD">
            <w:pPr>
              <w:numPr>
                <w:ilvl w:val="0"/>
                <w:numId w:val="15"/>
              </w:numP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Used Kaggle dataset to determine stock behavior based on the news headline.</w:t>
            </w:r>
          </w:p>
          <w:p w:rsidR="00B771FD" w:rsidRDefault="00B771FD" w:rsidP="00B771FD">
            <w:pPr>
              <w:numPr>
                <w:ilvl w:val="0"/>
                <w:numId w:val="15"/>
              </w:numP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Implemented </w:t>
            </w:r>
            <w:proofErr w:type="spellStart"/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CountVectorizer</w:t>
            </w:r>
            <w:proofErr w:type="spellEnd"/>
            <w:r>
              <w:rPr>
                <w:rFonts w:eastAsia="Times New Roman" w:cstheme="minorHAnsi"/>
                <w:sz w:val="20"/>
                <w:szCs w:val="20"/>
              </w:rPr>
              <w:t xml:space="preserve"> to convert sentences to vectors and create bag of words.</w:t>
            </w:r>
          </w:p>
          <w:p w:rsidR="00B771FD" w:rsidRDefault="00B771FD" w:rsidP="00B771FD">
            <w:pPr>
              <w:numPr>
                <w:ilvl w:val="0"/>
                <w:numId w:val="15"/>
              </w:numP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>
              <w:rPr>
                <w:rFonts w:eastAsia="Times New Roman" w:cstheme="minorHAnsi"/>
                <w:b/>
                <w:sz w:val="20"/>
                <w:szCs w:val="20"/>
              </w:rPr>
              <w:t>RandomForestClassifier</w:t>
            </w:r>
            <w:proofErr w:type="spellEnd"/>
            <w:r>
              <w:rPr>
                <w:rFonts w:eastAsia="Times New Roman" w:cstheme="minorHAnsi"/>
                <w:sz w:val="20"/>
                <w:szCs w:val="20"/>
              </w:rPr>
              <w:t xml:space="preserve"> for classification purposes.</w:t>
            </w:r>
          </w:p>
          <w:p w:rsidR="00B771FD" w:rsidRPr="00B771FD" w:rsidRDefault="00B771FD" w:rsidP="00B771FD">
            <w:pPr>
              <w:numPr>
                <w:ilvl w:val="0"/>
                <w:numId w:val="15"/>
              </w:numP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B771FD">
              <w:rPr>
                <w:rFonts w:eastAsia="Times New Roman" w:cstheme="minorHAnsi"/>
                <w:sz w:val="20"/>
                <w:szCs w:val="20"/>
              </w:rPr>
              <w:t xml:space="preserve">Successfully built a model with </w:t>
            </w:r>
            <w:r w:rsidRPr="00B771FD">
              <w:rPr>
                <w:rFonts w:eastAsia="Times New Roman" w:cstheme="minorHAnsi"/>
                <w:b/>
                <w:sz w:val="20"/>
                <w:szCs w:val="20"/>
              </w:rPr>
              <w:t>86.24 %</w:t>
            </w:r>
            <w:r w:rsidRPr="00B771FD">
              <w:rPr>
                <w:rFonts w:eastAsia="Times New Roman" w:cstheme="minorHAnsi"/>
                <w:sz w:val="20"/>
                <w:szCs w:val="20"/>
              </w:rPr>
              <w:t xml:space="preserve"> accuracy score.</w:t>
            </w:r>
          </w:p>
        </w:tc>
      </w:tr>
      <w:tr w:rsidR="00B771FD" w:rsidRPr="00492DC8" w:rsidTr="00CB208D">
        <w:trPr>
          <w:cantSplit/>
          <w:jc w:val="center"/>
        </w:trPr>
        <w:tc>
          <w:tcPr>
            <w:tcW w:w="2965" w:type="dxa"/>
            <w:shd w:val="clear" w:color="auto" w:fill="F2F2F2"/>
          </w:tcPr>
          <w:p w:rsidR="00B771FD" w:rsidRDefault="00B771FD" w:rsidP="00B771FD">
            <w:pPr>
              <w:spacing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</w:p>
          <w:p w:rsidR="00B771FD" w:rsidRDefault="00B771FD" w:rsidP="00B771FD">
            <w:pPr>
              <w:spacing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Emotion Detection</w:t>
            </w:r>
          </w:p>
          <w:p w:rsidR="00B771FD" w:rsidRPr="00492DC8" w:rsidRDefault="00B771FD" w:rsidP="00B771FD">
            <w:pPr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</w:rPr>
            </w:pPr>
          </w:p>
        </w:tc>
        <w:tc>
          <w:tcPr>
            <w:tcW w:w="8285" w:type="dxa"/>
          </w:tcPr>
          <w:p w:rsidR="00B771FD" w:rsidRDefault="00B771FD" w:rsidP="00B771FD">
            <w:pPr>
              <w:numPr>
                <w:ilvl w:val="0"/>
                <w:numId w:val="16"/>
              </w:numP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Used </w:t>
            </w:r>
            <w:proofErr w:type="spellStart"/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Keras</w:t>
            </w:r>
            <w:proofErr w:type="spellEnd"/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 Sequential model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 along with layers like </w:t>
            </w:r>
            <w:r>
              <w:rPr>
                <w:rFonts w:eastAsia="Times New Roman" w:cstheme="minorHAnsi"/>
                <w:b/>
                <w:sz w:val="20"/>
                <w:szCs w:val="20"/>
              </w:rPr>
              <w:t>Conv2D, Maxpooling2D, Flatten, Dropout and Dense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 to build the Model.</w:t>
            </w:r>
          </w:p>
          <w:p w:rsidR="00B771FD" w:rsidRDefault="00B771FD" w:rsidP="00B771FD">
            <w:pPr>
              <w:numPr>
                <w:ilvl w:val="0"/>
                <w:numId w:val="16"/>
              </w:numP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Using </w:t>
            </w:r>
            <w:proofErr w:type="spellStart"/>
            <w:r>
              <w:rPr>
                <w:rFonts w:eastAsia="Times New Roman" w:cstheme="minorHAnsi"/>
                <w:b/>
                <w:sz w:val="20"/>
                <w:szCs w:val="20"/>
              </w:rPr>
              <w:t>Haar</w:t>
            </w:r>
            <w:proofErr w:type="spellEnd"/>
            <w:r>
              <w:rPr>
                <w:rFonts w:eastAsia="Times New Roman" w:cstheme="minorHAnsi"/>
                <w:b/>
                <w:sz w:val="20"/>
                <w:szCs w:val="20"/>
              </w:rPr>
              <w:t xml:space="preserve"> Cascade </w:t>
            </w:r>
            <w:r>
              <w:rPr>
                <w:rFonts w:eastAsia="Times New Roman" w:cstheme="minorHAnsi"/>
                <w:sz w:val="20"/>
                <w:szCs w:val="20"/>
              </w:rPr>
              <w:t>to detect faces in the frames of video.</w:t>
            </w:r>
          </w:p>
          <w:p w:rsidR="00B771FD" w:rsidRPr="00B771FD" w:rsidRDefault="00B771FD" w:rsidP="00B771FD">
            <w:pPr>
              <w:numPr>
                <w:ilvl w:val="0"/>
                <w:numId w:val="16"/>
              </w:numPr>
              <w:spacing w:after="0" w:line="240" w:lineRule="auto"/>
              <w:ind w:left="257" w:hanging="27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B771FD">
              <w:rPr>
                <w:rFonts w:eastAsia="Times New Roman" w:cstheme="minorHAnsi"/>
                <w:sz w:val="20"/>
                <w:szCs w:val="20"/>
              </w:rPr>
              <w:t xml:space="preserve">Built using a Kaggle data set containing </w:t>
            </w:r>
            <w:r w:rsidRPr="00B771FD">
              <w:rPr>
                <w:rFonts w:eastAsia="Times New Roman" w:cstheme="minorHAnsi"/>
                <w:b/>
                <w:bCs/>
                <w:sz w:val="20"/>
                <w:szCs w:val="20"/>
              </w:rPr>
              <w:t>7 emotions</w:t>
            </w:r>
            <w:r w:rsidRPr="00B771FD">
              <w:rPr>
                <w:rFonts w:eastAsia="Times New Roman" w:cstheme="minorHAnsi"/>
                <w:sz w:val="20"/>
                <w:szCs w:val="20"/>
              </w:rPr>
              <w:t xml:space="preserve">: happy, sad, fear, disgust, angry, surprise and neutral with an </w:t>
            </w:r>
            <w:r w:rsidRPr="00B771FD">
              <w:rPr>
                <w:rFonts w:eastAsia="Times New Roman" w:cstheme="minorHAnsi"/>
                <w:b/>
                <w:bCs/>
                <w:sz w:val="20"/>
                <w:szCs w:val="20"/>
              </w:rPr>
              <w:t>accuracy of 59.2%.</w:t>
            </w:r>
          </w:p>
        </w:tc>
      </w:tr>
    </w:tbl>
    <w:p w:rsidR="00061AD0" w:rsidRPr="00492DC8" w:rsidRDefault="00061AD0" w:rsidP="00A3305F">
      <w:pPr>
        <w:ind w:hanging="540"/>
        <w:rPr>
          <w:rFonts w:cstheme="minorHAnsi"/>
        </w:rPr>
      </w:pPr>
    </w:p>
    <w:tbl>
      <w:tblPr>
        <w:tblW w:w="112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965"/>
        <w:gridCol w:w="720"/>
        <w:gridCol w:w="3960"/>
        <w:gridCol w:w="3600"/>
        <w:gridCol w:w="17"/>
      </w:tblGrid>
      <w:tr w:rsidR="006B7647" w:rsidRPr="00492DC8" w:rsidTr="00994A0F">
        <w:trPr>
          <w:trHeight w:val="278"/>
          <w:jc w:val="center"/>
        </w:trPr>
        <w:tc>
          <w:tcPr>
            <w:tcW w:w="11262" w:type="dxa"/>
            <w:gridSpan w:val="5"/>
            <w:shd w:val="clear" w:color="auto" w:fill="A6A6A6"/>
          </w:tcPr>
          <w:p w:rsidR="006B7647" w:rsidRPr="00492DC8" w:rsidRDefault="007150D1" w:rsidP="00E83953">
            <w:pPr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COURSEWORK AND SOFTWARE TOOLS</w:t>
            </w:r>
          </w:p>
        </w:tc>
      </w:tr>
      <w:tr w:rsidR="007150D1" w:rsidRPr="00492DC8" w:rsidTr="00F16212">
        <w:trPr>
          <w:gridAfter w:val="1"/>
          <w:wAfter w:w="17" w:type="dxa"/>
          <w:trHeight w:val="1052"/>
          <w:jc w:val="center"/>
        </w:trPr>
        <w:tc>
          <w:tcPr>
            <w:tcW w:w="3685" w:type="dxa"/>
            <w:gridSpan w:val="2"/>
          </w:tcPr>
          <w:p w:rsidR="007150D1" w:rsidRPr="00F16212" w:rsidRDefault="007150D1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color w:val="000000"/>
                <w:sz w:val="20"/>
                <w:szCs w:val="20"/>
              </w:rPr>
              <w:t>Principal of Economics</w:t>
            </w:r>
          </w:p>
          <w:p w:rsidR="007150D1" w:rsidRPr="00F16212" w:rsidRDefault="007150D1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sz w:val="20"/>
                <w:szCs w:val="20"/>
              </w:rPr>
              <w:t>Computer Vision</w:t>
            </w:r>
            <w:r w:rsidR="00C3329E" w:rsidRPr="00F16212">
              <w:rPr>
                <w:rFonts w:eastAsia="Times New Roman" w:cstheme="minorHAnsi"/>
                <w:sz w:val="20"/>
                <w:szCs w:val="20"/>
                <w:vertAlign w:val="superscript"/>
              </w:rPr>
              <w:t>#</w:t>
            </w:r>
          </w:p>
          <w:p w:rsidR="00C3329E" w:rsidRPr="00F16212" w:rsidRDefault="00C3329E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color w:val="000000"/>
                <w:sz w:val="20"/>
                <w:szCs w:val="20"/>
              </w:rPr>
              <w:t>Functions of Several Variables</w:t>
            </w:r>
          </w:p>
        </w:tc>
        <w:tc>
          <w:tcPr>
            <w:tcW w:w="3960" w:type="dxa"/>
          </w:tcPr>
          <w:p w:rsidR="007150D1" w:rsidRPr="00F16212" w:rsidRDefault="007150D1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F16212">
              <w:rPr>
                <w:rFonts w:cstheme="minorHAnsi"/>
                <w:color w:val="000000"/>
                <w:sz w:val="20"/>
                <w:szCs w:val="20"/>
              </w:rPr>
              <w:t>Machine Learning by Andrew Ng</w:t>
            </w:r>
            <w:r w:rsidR="00C3329E" w:rsidRPr="00F16212">
              <w:rPr>
                <w:rFonts w:cstheme="minorHAnsi"/>
                <w:color w:val="000000"/>
                <w:sz w:val="20"/>
                <w:szCs w:val="20"/>
                <w:vertAlign w:val="superscript"/>
              </w:rPr>
              <w:t>#</w:t>
            </w:r>
          </w:p>
          <w:p w:rsidR="00C3329E" w:rsidRPr="00F16212" w:rsidRDefault="00C3329E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sz w:val="20"/>
                <w:szCs w:val="20"/>
              </w:rPr>
              <w:t xml:space="preserve">Introduction to Data Analytics </w:t>
            </w:r>
            <w:r w:rsidR="00CB208D">
              <w:rPr>
                <w:rFonts w:eastAsia="Times New Roman" w:cstheme="minorHAnsi"/>
                <w:sz w:val="20"/>
                <w:szCs w:val="20"/>
                <w:vertAlign w:val="superscript"/>
              </w:rPr>
              <w:t>$</w:t>
            </w:r>
          </w:p>
          <w:p w:rsidR="007150D1" w:rsidRPr="00F16212" w:rsidRDefault="007150D1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color w:val="000000"/>
                <w:sz w:val="20"/>
                <w:szCs w:val="20"/>
              </w:rPr>
              <w:t>Series and Matrices</w:t>
            </w:r>
          </w:p>
        </w:tc>
        <w:tc>
          <w:tcPr>
            <w:tcW w:w="3600" w:type="dxa"/>
          </w:tcPr>
          <w:p w:rsidR="00C3329E" w:rsidRPr="00F16212" w:rsidRDefault="00C3329E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sz w:val="20"/>
                <w:szCs w:val="20"/>
              </w:rPr>
              <w:t>Probability, Statistics and Stochastic Process</w:t>
            </w:r>
          </w:p>
          <w:p w:rsidR="007150D1" w:rsidRPr="00F16212" w:rsidRDefault="007150D1" w:rsidP="0002621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sz w:val="20"/>
                <w:szCs w:val="20"/>
              </w:rPr>
            </w:pPr>
            <w:r w:rsidRPr="00F16212">
              <w:rPr>
                <w:rFonts w:eastAsia="Times New Roman" w:cstheme="minorHAnsi"/>
                <w:color w:val="000000"/>
                <w:sz w:val="20"/>
                <w:szCs w:val="20"/>
              </w:rPr>
              <w:t>Differential Equations</w:t>
            </w:r>
          </w:p>
        </w:tc>
      </w:tr>
      <w:tr w:rsidR="007150D1" w:rsidRPr="00492DC8" w:rsidTr="00B86C3C">
        <w:trPr>
          <w:gridAfter w:val="1"/>
          <w:wAfter w:w="17" w:type="dxa"/>
          <w:trHeight w:val="44"/>
          <w:jc w:val="center"/>
        </w:trPr>
        <w:tc>
          <w:tcPr>
            <w:tcW w:w="2965" w:type="dxa"/>
            <w:shd w:val="clear" w:color="auto" w:fill="F2F2F2" w:themeFill="background1" w:themeFillShade="F2"/>
            <w:vAlign w:val="center"/>
          </w:tcPr>
          <w:p w:rsidR="007150D1" w:rsidRPr="00492DC8" w:rsidRDefault="007150D1" w:rsidP="00E83953">
            <w:pPr>
              <w:jc w:val="center"/>
              <w:rPr>
                <w:rFonts w:eastAsia="Times New Roman" w:cstheme="minorHAnsi"/>
              </w:rPr>
            </w:pPr>
            <w:r w:rsidRPr="00492DC8">
              <w:rPr>
                <w:rFonts w:eastAsia="Times New Roman" w:cstheme="minorHAnsi"/>
              </w:rPr>
              <w:t>Software Tools</w:t>
            </w:r>
          </w:p>
        </w:tc>
        <w:tc>
          <w:tcPr>
            <w:tcW w:w="8280" w:type="dxa"/>
            <w:gridSpan w:val="3"/>
          </w:tcPr>
          <w:p w:rsidR="007150D1" w:rsidRPr="00492DC8" w:rsidRDefault="00C3329E" w:rsidP="007150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cstheme="minorHAnsi"/>
                <w:color w:val="000000"/>
                <w:sz w:val="20"/>
                <w:szCs w:val="20"/>
              </w:rPr>
              <w:t>Python</w:t>
            </w:r>
            <w:r w:rsidR="001109B8">
              <w:rPr>
                <w:rFonts w:cstheme="minorHAnsi"/>
                <w:color w:val="000000"/>
                <w:sz w:val="20"/>
                <w:szCs w:val="20"/>
              </w:rPr>
              <w:t xml:space="preserve"> (</w:t>
            </w:r>
            <w:r w:rsidR="00CC5EF8">
              <w:rPr>
                <w:rFonts w:cstheme="minorHAnsi"/>
                <w:color w:val="000000"/>
                <w:sz w:val="20"/>
                <w:szCs w:val="20"/>
              </w:rPr>
              <w:t>T</w:t>
            </w:r>
            <w:r w:rsidR="001109B8">
              <w:rPr>
                <w:rFonts w:cstheme="minorHAnsi"/>
                <w:color w:val="000000"/>
                <w:sz w:val="20"/>
                <w:szCs w:val="20"/>
              </w:rPr>
              <w:t>ensor</w:t>
            </w:r>
            <w:r w:rsidR="00CC5EF8">
              <w:rPr>
                <w:rFonts w:cstheme="minorHAnsi"/>
                <w:color w:val="000000"/>
                <w:sz w:val="20"/>
                <w:szCs w:val="20"/>
              </w:rPr>
              <w:t>F</w:t>
            </w:r>
            <w:r w:rsidR="001109B8">
              <w:rPr>
                <w:rFonts w:cstheme="minorHAnsi"/>
                <w:color w:val="000000"/>
                <w:sz w:val="20"/>
                <w:szCs w:val="20"/>
              </w:rPr>
              <w:t>low)</w:t>
            </w:r>
            <w:r w:rsidRPr="00492DC8">
              <w:rPr>
                <w:rFonts w:cstheme="minorHAnsi"/>
                <w:color w:val="000000"/>
                <w:sz w:val="20"/>
                <w:szCs w:val="20"/>
              </w:rPr>
              <w:t>,</w:t>
            </w:r>
            <w:r w:rsidR="001109B8" w:rsidRPr="001109B8">
              <w:rPr>
                <w:rFonts w:cstheme="minorHAnsi"/>
                <w:color w:val="000000"/>
                <w:sz w:val="20"/>
                <w:szCs w:val="20"/>
              </w:rPr>
              <w:t>JavaScript,</w:t>
            </w:r>
            <w:r w:rsidRPr="00492DC8">
              <w:rPr>
                <w:rFonts w:cstheme="minorHAnsi"/>
                <w:color w:val="000000"/>
                <w:sz w:val="20"/>
                <w:szCs w:val="20"/>
              </w:rPr>
              <w:t>C++, MATLAB, Dart (Flutter), SQL and MS Office</w:t>
            </w:r>
          </w:p>
        </w:tc>
      </w:tr>
    </w:tbl>
    <w:p w:rsidR="00A45C43" w:rsidRPr="00A45C43" w:rsidRDefault="00A45C43" w:rsidP="00A45C43">
      <w:pPr>
        <w:ind w:right="-900" w:hanging="540"/>
        <w:rPr>
          <w:rFonts w:cstheme="minorHAnsi"/>
          <w:i/>
          <w:iCs/>
          <w:sz w:val="16"/>
          <w:szCs w:val="16"/>
        </w:rPr>
      </w:pPr>
      <w:r>
        <w:rPr>
          <w:rFonts w:cstheme="minorHAnsi"/>
          <w:i/>
          <w:iCs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# - online courses; $ - ongoing courses   </w:t>
      </w:r>
    </w:p>
    <w:tbl>
      <w:tblPr>
        <w:tblW w:w="112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965"/>
        <w:gridCol w:w="8297"/>
      </w:tblGrid>
      <w:tr w:rsidR="006B7647" w:rsidRPr="00492DC8" w:rsidTr="00C3329E">
        <w:trPr>
          <w:trHeight w:val="278"/>
          <w:jc w:val="center"/>
        </w:trPr>
        <w:tc>
          <w:tcPr>
            <w:tcW w:w="11262" w:type="dxa"/>
            <w:gridSpan w:val="2"/>
            <w:shd w:val="clear" w:color="auto" w:fill="A6A6A6"/>
          </w:tcPr>
          <w:p w:rsidR="006B7647" w:rsidRPr="00492DC8" w:rsidRDefault="006B7647" w:rsidP="0002621B">
            <w:pPr>
              <w:spacing w:after="0" w:line="240" w:lineRule="auto"/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POSITIONS OF RESPONSIBILITY</w:t>
            </w:r>
          </w:p>
        </w:tc>
      </w:tr>
      <w:tr w:rsidR="006B7647" w:rsidRPr="00492DC8" w:rsidTr="00B86C3C">
        <w:trPr>
          <w:jc w:val="center"/>
        </w:trPr>
        <w:tc>
          <w:tcPr>
            <w:tcW w:w="2965" w:type="dxa"/>
            <w:shd w:val="clear" w:color="auto" w:fill="F2F2F2"/>
            <w:vAlign w:val="center"/>
          </w:tcPr>
          <w:p w:rsidR="0002621B" w:rsidRPr="00492DC8" w:rsidRDefault="006B7647" w:rsidP="0002621B">
            <w:pPr>
              <w:spacing w:after="0" w:line="240" w:lineRule="auto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CFI</w:t>
            </w:r>
            <w:r w:rsidR="00492DC8" w:rsidRPr="00492DC8">
              <w:rPr>
                <w:rFonts w:eastAsia="Times New Roman" w:cstheme="minorHAnsi"/>
                <w:bCs/>
                <w:vertAlign w:val="superscript"/>
              </w:rPr>
              <w:t>1</w:t>
            </w:r>
          </w:p>
          <w:p w:rsidR="006B7647" w:rsidRPr="00492DC8" w:rsidRDefault="006B7647" w:rsidP="0002621B">
            <w:pPr>
              <w:spacing w:after="0" w:line="240" w:lineRule="auto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sz w:val="18"/>
                <w:szCs w:val="18"/>
              </w:rPr>
              <w:t xml:space="preserve">Co-curricular Affairs Secretary, </w:t>
            </w:r>
            <w:r w:rsidR="00994A0F" w:rsidRPr="00492DC8">
              <w:rPr>
                <w:rFonts w:eastAsia="Times New Roman" w:cstheme="minorHAnsi"/>
                <w:sz w:val="18"/>
                <w:szCs w:val="18"/>
              </w:rPr>
              <w:t>Product Design</w:t>
            </w:r>
            <w:r w:rsidRPr="00492DC8">
              <w:rPr>
                <w:rFonts w:eastAsia="Times New Roman" w:cstheme="minorHAnsi"/>
                <w:sz w:val="18"/>
                <w:szCs w:val="18"/>
              </w:rPr>
              <w:t xml:space="preserve">, Project member, </w:t>
            </w:r>
            <w:r w:rsidRPr="00492DC8">
              <w:rPr>
                <w:rFonts w:eastAsia="Times New Roman" w:cstheme="minorHAnsi"/>
                <w:sz w:val="18"/>
                <w:szCs w:val="18"/>
              </w:rPr>
              <w:lastRenderedPageBreak/>
              <w:t>Course Management Solution</w:t>
            </w:r>
          </w:p>
        </w:tc>
        <w:tc>
          <w:tcPr>
            <w:tcW w:w="8297" w:type="dxa"/>
          </w:tcPr>
          <w:p w:rsidR="00484BC3" w:rsidRPr="00492DC8" w:rsidRDefault="006B7647" w:rsidP="0002621B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lastRenderedPageBreak/>
              <w:t>Worked on React Native Framework for developing Apps.</w:t>
            </w:r>
          </w:p>
          <w:p w:rsidR="00994A0F" w:rsidRPr="00492DC8" w:rsidRDefault="006B7647" w:rsidP="0002621B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Worked for collecting various games from online sources, and implementing them in our games list.</w:t>
            </w:r>
          </w:p>
          <w:p w:rsidR="006B7647" w:rsidRPr="00492DC8" w:rsidRDefault="006B7647" w:rsidP="0002621B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lastRenderedPageBreak/>
              <w:t xml:space="preserve">Learned React Native from </w:t>
            </w:r>
            <w:r w:rsidR="00994A0F" w:rsidRPr="00492DC8">
              <w:rPr>
                <w:rFonts w:eastAsia="Times New Roman" w:cstheme="minorHAnsi"/>
                <w:sz w:val="20"/>
                <w:szCs w:val="20"/>
              </w:rPr>
              <w:t>YouTube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and made mini projects like chat activity using firebase backend.</w:t>
            </w:r>
          </w:p>
        </w:tc>
      </w:tr>
      <w:tr w:rsidR="006B7647" w:rsidRPr="00492DC8" w:rsidTr="00B86C3C">
        <w:trPr>
          <w:trHeight w:val="1088"/>
          <w:jc w:val="center"/>
        </w:trPr>
        <w:tc>
          <w:tcPr>
            <w:tcW w:w="2965" w:type="dxa"/>
            <w:shd w:val="clear" w:color="auto" w:fill="F2F2F2"/>
            <w:vAlign w:val="center"/>
          </w:tcPr>
          <w:p w:rsidR="0002621B" w:rsidRPr="00492DC8" w:rsidRDefault="006B7647" w:rsidP="0002621B">
            <w:pPr>
              <w:spacing w:after="0" w:line="240" w:lineRule="auto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lastRenderedPageBreak/>
              <w:t>Shaastra</w:t>
            </w:r>
            <w:r w:rsidR="00492DC8" w:rsidRPr="00492DC8">
              <w:rPr>
                <w:rFonts w:eastAsia="Times New Roman" w:cstheme="minorHAnsi"/>
                <w:bCs/>
                <w:vertAlign w:val="superscript"/>
              </w:rPr>
              <w:t>2</w:t>
            </w:r>
          </w:p>
          <w:p w:rsidR="006B7647" w:rsidRPr="00492DC8" w:rsidRDefault="006B7647" w:rsidP="0002621B">
            <w:pPr>
              <w:spacing w:after="0" w:line="240" w:lineRule="auto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sz w:val="18"/>
                <w:szCs w:val="18"/>
              </w:rPr>
              <w:t>Co-curricular Affairs</w:t>
            </w:r>
            <w:r w:rsidR="00994A0F" w:rsidRPr="00492DC8">
              <w:rPr>
                <w:rFonts w:eastAsia="Times New Roman" w:cstheme="minorHAnsi"/>
                <w:sz w:val="18"/>
                <w:szCs w:val="18"/>
              </w:rPr>
              <w:t xml:space="preserve">, </w:t>
            </w:r>
            <w:r w:rsidRPr="00492DC8">
              <w:rPr>
                <w:rFonts w:eastAsia="Times New Roman" w:cstheme="minorHAnsi"/>
                <w:sz w:val="18"/>
                <w:szCs w:val="18"/>
              </w:rPr>
              <w:t xml:space="preserve">Secretary, </w:t>
            </w:r>
            <w:proofErr w:type="spellStart"/>
            <w:r w:rsidRPr="00492DC8">
              <w:rPr>
                <w:rFonts w:eastAsia="Times New Roman" w:cstheme="minorHAnsi"/>
                <w:sz w:val="18"/>
                <w:szCs w:val="18"/>
              </w:rPr>
              <w:t>Shaastra</w:t>
            </w:r>
            <w:proofErr w:type="spellEnd"/>
            <w:r w:rsidRPr="00492DC8">
              <w:rPr>
                <w:rFonts w:eastAsia="Times New Roman" w:cstheme="minorHAnsi"/>
                <w:sz w:val="18"/>
                <w:szCs w:val="18"/>
              </w:rPr>
              <w:t xml:space="preserve"> 2020-2021, Shows &amp; exhibitions,Coordinator, Tech-Creation</w:t>
            </w:r>
          </w:p>
          <w:p w:rsidR="006B7647" w:rsidRPr="00492DC8" w:rsidRDefault="006B7647" w:rsidP="0002621B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8297" w:type="dxa"/>
          </w:tcPr>
          <w:p w:rsidR="009C5309" w:rsidRPr="001109B8" w:rsidRDefault="006B7647" w:rsidP="00492DC8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 xml:space="preserve">Ideated on games for </w:t>
            </w:r>
            <w:proofErr w:type="spellStart"/>
            <w:r w:rsidR="00994A0F" w:rsidRPr="00492DC8">
              <w:rPr>
                <w:rFonts w:eastAsia="Times New Roman" w:cstheme="minorHAnsi"/>
                <w:sz w:val="20"/>
                <w:szCs w:val="20"/>
              </w:rPr>
              <w:t>S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>haastra</w:t>
            </w:r>
            <w:proofErr w:type="spellEnd"/>
            <w:r w:rsidRPr="00492DC8">
              <w:rPr>
                <w:rFonts w:eastAsia="Times New Roman" w:cstheme="minorHAnsi"/>
                <w:sz w:val="20"/>
                <w:szCs w:val="20"/>
              </w:rPr>
              <w:t>.</w:t>
            </w:r>
          </w:p>
          <w:p w:rsidR="001109B8" w:rsidRPr="00492DC8" w:rsidRDefault="001109B8" w:rsidP="00492DC8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Along with team, built various creative online games.</w:t>
            </w:r>
          </w:p>
          <w:p w:rsidR="00994A0F" w:rsidRPr="00492DC8" w:rsidRDefault="00994A0F" w:rsidP="009C5309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cstheme="minorHAnsi"/>
                <w:color w:val="000000"/>
                <w:sz w:val="20"/>
                <w:szCs w:val="20"/>
              </w:rPr>
              <w:t xml:space="preserve">Conducted </w:t>
            </w:r>
            <w:r w:rsidR="00492DC8" w:rsidRPr="00492DC8">
              <w:rPr>
                <w:rFonts w:cstheme="minorHAnsi"/>
                <w:color w:val="000000"/>
                <w:sz w:val="20"/>
                <w:szCs w:val="20"/>
              </w:rPr>
              <w:t xml:space="preserve">and monitored </w:t>
            </w:r>
            <w:r w:rsidRPr="00492DC8">
              <w:rPr>
                <w:rFonts w:cstheme="minorHAnsi"/>
                <w:color w:val="000000"/>
                <w:sz w:val="20"/>
                <w:szCs w:val="20"/>
              </w:rPr>
              <w:t xml:space="preserve">online </w:t>
            </w:r>
            <w:r w:rsidR="0002621B" w:rsidRPr="00492DC8">
              <w:rPr>
                <w:rFonts w:cstheme="minorHAnsi"/>
                <w:color w:val="000000"/>
                <w:sz w:val="20"/>
                <w:szCs w:val="20"/>
              </w:rPr>
              <w:t>games with a highly engaging audience</w:t>
            </w:r>
            <w:r w:rsidR="009C5309" w:rsidRPr="00492DC8">
              <w:rPr>
                <w:rFonts w:cstheme="minorHAnsi"/>
                <w:color w:val="000000"/>
                <w:sz w:val="20"/>
                <w:szCs w:val="20"/>
              </w:rPr>
              <w:t xml:space="preserve"> of 200+ footfall for 3 days.</w:t>
            </w:r>
          </w:p>
        </w:tc>
      </w:tr>
      <w:tr w:rsidR="006B7647" w:rsidRPr="00492DC8" w:rsidTr="00492DC8">
        <w:trPr>
          <w:trHeight w:val="450"/>
          <w:jc w:val="center"/>
        </w:trPr>
        <w:tc>
          <w:tcPr>
            <w:tcW w:w="11262" w:type="dxa"/>
            <w:gridSpan w:val="2"/>
            <w:shd w:val="clear" w:color="auto" w:fill="FFFFFF"/>
            <w:vAlign w:val="center"/>
          </w:tcPr>
          <w:p w:rsidR="006B7647" w:rsidRPr="00A45C43" w:rsidRDefault="00A45C43" w:rsidP="00E83953">
            <w:pPr>
              <w:rPr>
                <w:rFonts w:eastAsia="Times New Roman" w:cstheme="minorHAnsi"/>
                <w:bCs/>
                <w:i/>
                <w:i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i/>
                <w:i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1 – Center for Innovation; 2- Annual Technical Fest </w:t>
            </w:r>
          </w:p>
        </w:tc>
      </w:tr>
      <w:tr w:rsidR="006B7647" w:rsidRPr="00492DC8" w:rsidTr="00492DC8">
        <w:trPr>
          <w:cantSplit/>
          <w:jc w:val="center"/>
        </w:trPr>
        <w:tc>
          <w:tcPr>
            <w:tcW w:w="11262" w:type="dxa"/>
            <w:gridSpan w:val="2"/>
            <w:shd w:val="clear" w:color="auto" w:fill="A6A6A6"/>
          </w:tcPr>
          <w:p w:rsidR="006B7647" w:rsidRPr="00492DC8" w:rsidRDefault="006B7647" w:rsidP="00E83953">
            <w:pPr>
              <w:jc w:val="center"/>
              <w:rPr>
                <w:rFonts w:eastAsia="Times New Roman" w:cstheme="minorHAnsi"/>
                <w:b/>
              </w:rPr>
            </w:pPr>
            <w:r w:rsidRPr="00492DC8">
              <w:rPr>
                <w:rFonts w:eastAsia="Times New Roman" w:cstheme="minorHAnsi"/>
                <w:b/>
              </w:rPr>
              <w:t>EXTRACURRICULARS AND HOBBIES</w:t>
            </w:r>
          </w:p>
        </w:tc>
      </w:tr>
      <w:tr w:rsidR="006B7647" w:rsidRPr="00492DC8" w:rsidTr="00B86C3C">
        <w:trPr>
          <w:trHeight w:val="259"/>
          <w:jc w:val="center"/>
        </w:trPr>
        <w:tc>
          <w:tcPr>
            <w:tcW w:w="2965" w:type="dxa"/>
            <w:shd w:val="clear" w:color="auto" w:fill="F2F2F2"/>
          </w:tcPr>
          <w:p w:rsidR="006B7647" w:rsidRPr="00492DC8" w:rsidRDefault="006B7647" w:rsidP="00994A0F">
            <w:pPr>
              <w:jc w:val="center"/>
              <w:rPr>
                <w:rFonts w:eastAsia="Times New Roman" w:cstheme="minorHAnsi"/>
              </w:rPr>
            </w:pPr>
            <w:r w:rsidRPr="00492DC8">
              <w:rPr>
                <w:rFonts w:eastAsia="Times New Roman" w:cstheme="minorHAnsi"/>
              </w:rPr>
              <w:t>Weightlifting</w:t>
            </w:r>
          </w:p>
        </w:tc>
        <w:tc>
          <w:tcPr>
            <w:tcW w:w="8297" w:type="dxa"/>
          </w:tcPr>
          <w:p w:rsidR="006B7647" w:rsidRPr="00492DC8" w:rsidRDefault="006B7647" w:rsidP="00484BC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1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Part of NSO</w:t>
            </w:r>
            <w:r w:rsidR="001730D6" w:rsidRPr="001730D6">
              <w:rPr>
                <w:rFonts w:eastAsia="Times New Roman" w:cstheme="minorHAnsi"/>
                <w:sz w:val="20"/>
                <w:szCs w:val="20"/>
                <w:vertAlign w:val="superscript"/>
              </w:rPr>
              <w:t>3</w:t>
            </w:r>
            <w:r w:rsidRPr="00492DC8">
              <w:rPr>
                <w:rFonts w:eastAsia="Times New Roman" w:cstheme="minorHAnsi"/>
                <w:sz w:val="20"/>
                <w:szCs w:val="20"/>
              </w:rPr>
              <w:t xml:space="preserve"> weightlifting for a year</w:t>
            </w:r>
          </w:p>
          <w:p w:rsidR="006B7647" w:rsidRPr="00492DC8" w:rsidRDefault="006B7647" w:rsidP="00484BC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10" w:line="240" w:lineRule="auto"/>
              <w:ind w:left="360"/>
              <w:contextualSpacing/>
              <w:rPr>
                <w:rFonts w:eastAsia="Times New Roman" w:cstheme="minorHAnsi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Part of Cauvery Weightlifting Team, stood 4th in 69+ weight category</w:t>
            </w:r>
          </w:p>
        </w:tc>
      </w:tr>
      <w:tr w:rsidR="006B7647" w:rsidRPr="00492DC8" w:rsidTr="00B86C3C">
        <w:trPr>
          <w:trHeight w:val="485"/>
          <w:jc w:val="center"/>
        </w:trPr>
        <w:tc>
          <w:tcPr>
            <w:tcW w:w="2965" w:type="dxa"/>
            <w:shd w:val="clear" w:color="auto" w:fill="F2F2F2"/>
          </w:tcPr>
          <w:p w:rsidR="006B7647" w:rsidRPr="00492DC8" w:rsidRDefault="00DB22BC" w:rsidP="00E83953">
            <w:pPr>
              <w:jc w:val="center"/>
              <w:rPr>
                <w:rFonts w:eastAsia="Times New Roman" w:cstheme="minorHAnsi"/>
              </w:rPr>
            </w:pPr>
            <w:r w:rsidRPr="00492DC8">
              <w:rPr>
                <w:rFonts w:eastAsia="Times New Roman" w:cstheme="minorHAnsi"/>
              </w:rPr>
              <w:t>Volunteering</w:t>
            </w:r>
            <w:r w:rsidR="00492DC8" w:rsidRPr="00492DC8">
              <w:rPr>
                <w:rFonts w:eastAsia="Times New Roman" w:cstheme="minorHAnsi"/>
              </w:rPr>
              <w:t>/</w:t>
            </w:r>
            <w:r w:rsidRPr="00492DC8">
              <w:rPr>
                <w:rFonts w:eastAsia="Times New Roman" w:cstheme="minorHAnsi"/>
              </w:rPr>
              <w:t>Hobbies</w:t>
            </w:r>
          </w:p>
        </w:tc>
        <w:tc>
          <w:tcPr>
            <w:tcW w:w="8297" w:type="dxa"/>
          </w:tcPr>
          <w:p w:rsidR="006B7647" w:rsidRPr="00492DC8" w:rsidRDefault="006B7647" w:rsidP="00484BC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1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Other than this, I love painting, freehand drawing and still life.</w:t>
            </w:r>
          </w:p>
          <w:p w:rsidR="00DB22BC" w:rsidRPr="00492DC8" w:rsidRDefault="00DB22BC" w:rsidP="00484BC3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10" w:line="240" w:lineRule="auto"/>
              <w:ind w:left="360"/>
              <w:contextualSpacing/>
              <w:rPr>
                <w:rFonts w:cstheme="minorHAnsi"/>
                <w:color w:val="000000"/>
                <w:sz w:val="20"/>
                <w:szCs w:val="20"/>
              </w:rPr>
            </w:pPr>
            <w:r w:rsidRPr="00492DC8">
              <w:rPr>
                <w:rFonts w:eastAsia="Times New Roman" w:cstheme="minorHAnsi"/>
                <w:sz w:val="20"/>
                <w:szCs w:val="20"/>
              </w:rPr>
              <w:t>Volunteered as a writer for disabled students’ class 10 board exams.</w:t>
            </w:r>
          </w:p>
        </w:tc>
      </w:tr>
    </w:tbl>
    <w:p w:rsidR="001730D6" w:rsidRPr="00C53575" w:rsidRDefault="001730D6" w:rsidP="001730D6">
      <w:pPr>
        <w:ind w:right="-810"/>
        <w:rPr>
          <w:rFonts w:cstheme="minorHAnsi"/>
          <w:i/>
          <w:iCs/>
        </w:rPr>
      </w:pP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>
        <w:rPr>
          <w:rFonts w:cstheme="minorHAnsi"/>
          <w:i/>
          <w:iCs/>
          <w:sz w:val="16"/>
          <w:szCs w:val="16"/>
        </w:rPr>
        <w:tab/>
      </w:r>
      <w:r w:rsidRPr="00C53575">
        <w:rPr>
          <w:rFonts w:cstheme="minorHAnsi"/>
          <w:i/>
          <w:iCs/>
          <w:sz w:val="16"/>
          <w:szCs w:val="16"/>
        </w:rPr>
        <w:t>3 – National Sports Organization</w:t>
      </w:r>
    </w:p>
    <w:p w:rsidR="006B7647" w:rsidRDefault="006B7647" w:rsidP="00A3305F">
      <w:pPr>
        <w:ind w:hanging="540"/>
        <w:rPr>
          <w:rFonts w:cstheme="minorHAnsi"/>
        </w:rPr>
      </w:pPr>
    </w:p>
    <w:p w:rsidR="00CB208D" w:rsidRDefault="00CB208D" w:rsidP="00A3305F">
      <w:pPr>
        <w:ind w:hanging="540"/>
        <w:rPr>
          <w:rFonts w:cstheme="minorHAnsi"/>
        </w:rPr>
      </w:pPr>
    </w:p>
    <w:p w:rsidR="00CB208D" w:rsidRPr="00492DC8" w:rsidRDefault="00CB208D" w:rsidP="00A3305F">
      <w:pPr>
        <w:ind w:hanging="540"/>
        <w:rPr>
          <w:rFonts w:cstheme="minorHAnsi"/>
        </w:rPr>
      </w:pPr>
    </w:p>
    <w:sectPr w:rsidR="00CB208D" w:rsidRPr="00492DC8" w:rsidSect="00125783">
      <w:pgSz w:w="12240" w:h="15840"/>
      <w:pgMar w:top="63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BA641E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7556F63"/>
    <w:multiLevelType w:val="multilevel"/>
    <w:tmpl w:val="12409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84F3129"/>
    <w:multiLevelType w:val="multilevel"/>
    <w:tmpl w:val="6ECAB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0363479"/>
    <w:multiLevelType w:val="multilevel"/>
    <w:tmpl w:val="6DEA4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BC6574B"/>
    <w:multiLevelType w:val="multilevel"/>
    <w:tmpl w:val="60FAC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nsid w:val="3FF55797"/>
    <w:multiLevelType w:val="multilevel"/>
    <w:tmpl w:val="1D5A6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3913B5B"/>
    <w:multiLevelType w:val="multilevel"/>
    <w:tmpl w:val="BAC23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4A21B12"/>
    <w:multiLevelType w:val="multilevel"/>
    <w:tmpl w:val="9558C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5F615843"/>
    <w:multiLevelType w:val="multilevel"/>
    <w:tmpl w:val="A802C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2A05DCC"/>
    <w:multiLevelType w:val="multilevel"/>
    <w:tmpl w:val="5EB84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67520FA4"/>
    <w:multiLevelType w:val="multilevel"/>
    <w:tmpl w:val="6B2A89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69E670A6"/>
    <w:multiLevelType w:val="multilevel"/>
    <w:tmpl w:val="CA3C16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70E41998"/>
    <w:multiLevelType w:val="multilevel"/>
    <w:tmpl w:val="26C255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75D35E43"/>
    <w:multiLevelType w:val="multilevel"/>
    <w:tmpl w:val="054ED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9"/>
  </w:num>
  <w:num w:numId="3">
    <w:abstractNumId w:val="11"/>
  </w:num>
  <w:num w:numId="4">
    <w:abstractNumId w:val="2"/>
  </w:num>
  <w:num w:numId="5">
    <w:abstractNumId w:val="3"/>
  </w:num>
  <w:num w:numId="6">
    <w:abstractNumId w:val="6"/>
  </w:num>
  <w:num w:numId="7">
    <w:abstractNumId w:val="1"/>
  </w:num>
  <w:num w:numId="8">
    <w:abstractNumId w:val="13"/>
  </w:num>
  <w:num w:numId="9">
    <w:abstractNumId w:val="5"/>
  </w:num>
  <w:num w:numId="10">
    <w:abstractNumId w:val="8"/>
  </w:num>
  <w:num w:numId="11">
    <w:abstractNumId w:val="7"/>
  </w:num>
  <w:num w:numId="12">
    <w:abstractNumId w:val="10"/>
  </w:num>
  <w:num w:numId="13">
    <w:abstractNumId w:val="12"/>
  </w:num>
  <w:num w:numId="14">
    <w:abstractNumId w:val="0"/>
  </w:num>
  <w:num w:numId="15">
    <w:abstractNumId w:val="1"/>
  </w:num>
  <w:num w:numId="1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A3BC0"/>
    <w:rsid w:val="0002621B"/>
    <w:rsid w:val="00036366"/>
    <w:rsid w:val="00061AD0"/>
    <w:rsid w:val="000974E4"/>
    <w:rsid w:val="000B6F52"/>
    <w:rsid w:val="001109B8"/>
    <w:rsid w:val="00125783"/>
    <w:rsid w:val="001563FF"/>
    <w:rsid w:val="001730D6"/>
    <w:rsid w:val="002A3BC0"/>
    <w:rsid w:val="002A46C5"/>
    <w:rsid w:val="003D3EB0"/>
    <w:rsid w:val="00484BC3"/>
    <w:rsid w:val="00492DC8"/>
    <w:rsid w:val="006B7647"/>
    <w:rsid w:val="006F1E97"/>
    <w:rsid w:val="007150D1"/>
    <w:rsid w:val="007D093A"/>
    <w:rsid w:val="008D7712"/>
    <w:rsid w:val="0091580F"/>
    <w:rsid w:val="00994A0F"/>
    <w:rsid w:val="009C5309"/>
    <w:rsid w:val="009F527C"/>
    <w:rsid w:val="00A3305F"/>
    <w:rsid w:val="00A45C43"/>
    <w:rsid w:val="00B771FD"/>
    <w:rsid w:val="00B86C3C"/>
    <w:rsid w:val="00B94D24"/>
    <w:rsid w:val="00C10E5C"/>
    <w:rsid w:val="00C3329E"/>
    <w:rsid w:val="00C950C6"/>
    <w:rsid w:val="00CB208D"/>
    <w:rsid w:val="00CC5EF8"/>
    <w:rsid w:val="00D45B14"/>
    <w:rsid w:val="00DB22BC"/>
    <w:rsid w:val="00F16212"/>
    <w:rsid w:val="00F753A6"/>
    <w:rsid w:val="00FA37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7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329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3329E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994A0F"/>
    <w:pPr>
      <w:numPr>
        <w:numId w:val="14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36366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</dc:creator>
  <cp:lastModifiedBy>admin</cp:lastModifiedBy>
  <cp:revision>2</cp:revision>
  <cp:lastPrinted>2021-07-23T13:07:00Z</cp:lastPrinted>
  <dcterms:created xsi:type="dcterms:W3CDTF">2021-12-09T08:27:00Z</dcterms:created>
  <dcterms:modified xsi:type="dcterms:W3CDTF">2021-12-09T08:27:00Z</dcterms:modified>
</cp:coreProperties>
</file>