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7325" w14:textId="77777777" w:rsidR="00DA51AD" w:rsidRDefault="00000000">
      <w:pPr>
        <w:pStyle w:val="Title"/>
      </w:pPr>
      <w:r>
        <w:rPr>
          <w:color w:val="1C033B"/>
        </w:rPr>
        <w:t>Aniket</w:t>
      </w:r>
      <w:r>
        <w:rPr>
          <w:color w:val="1C033B"/>
          <w:spacing w:val="-18"/>
        </w:rPr>
        <w:t xml:space="preserve"> </w:t>
      </w:r>
      <w:r>
        <w:rPr>
          <w:color w:val="1C033B"/>
          <w:spacing w:val="-2"/>
        </w:rPr>
        <w:t>Deshmane</w:t>
      </w:r>
    </w:p>
    <w:p w14:paraId="74124587" w14:textId="77777777" w:rsidR="00DA51AD" w:rsidRDefault="00DA51AD">
      <w:pPr>
        <w:pStyle w:val="BodyText"/>
        <w:spacing w:before="2"/>
        <w:rPr>
          <w:sz w:val="12"/>
        </w:rPr>
      </w:pPr>
    </w:p>
    <w:p w14:paraId="7C024C3E" w14:textId="77777777" w:rsidR="00DA51AD" w:rsidRDefault="00DA51AD">
      <w:pPr>
        <w:rPr>
          <w:sz w:val="12"/>
        </w:rPr>
        <w:sectPr w:rsidR="00DA51AD">
          <w:type w:val="continuous"/>
          <w:pgSz w:w="12240" w:h="20160"/>
          <w:pgMar w:top="480" w:right="480" w:bottom="280" w:left="480" w:header="720" w:footer="720" w:gutter="0"/>
          <w:cols w:space="720"/>
        </w:sectPr>
      </w:pPr>
    </w:p>
    <w:p w14:paraId="7F33DEA1" w14:textId="77777777" w:rsidR="00DA51AD" w:rsidRDefault="00DA51AD">
      <w:pPr>
        <w:pStyle w:val="BodyText"/>
        <w:spacing w:before="276"/>
        <w:rPr>
          <w:sz w:val="28"/>
        </w:rPr>
      </w:pPr>
    </w:p>
    <w:p w14:paraId="03F0CD4A" w14:textId="77777777" w:rsidR="00DA51AD" w:rsidRDefault="00000000">
      <w:pPr>
        <w:ind w:left="127"/>
        <w:rPr>
          <w:sz w:val="28"/>
        </w:rPr>
      </w:pPr>
      <w:r>
        <w:rPr>
          <w:color w:val="110122"/>
          <w:spacing w:val="-2"/>
          <w:sz w:val="28"/>
        </w:rPr>
        <w:t>Skills</w:t>
      </w:r>
    </w:p>
    <w:p w14:paraId="48003AAB" w14:textId="77777777" w:rsidR="00DA51AD" w:rsidRDefault="00000000">
      <w:pPr>
        <w:spacing w:before="94" w:line="244" w:lineRule="auto"/>
        <w:ind w:left="127" w:right="2971" w:firstLine="759"/>
        <w:rPr>
          <w:sz w:val="19"/>
        </w:rPr>
      </w:pPr>
      <w:r>
        <w:br w:type="column"/>
      </w:r>
      <w:hyperlink r:id="rId5">
        <w:r w:rsidR="00DA51AD">
          <w:rPr>
            <w:color w:val="371E77"/>
            <w:sz w:val="19"/>
          </w:rPr>
          <w:t>aniketmdeshmane@gmail.com</w:t>
        </w:r>
      </w:hyperlink>
      <w:r>
        <w:rPr>
          <w:color w:val="371E77"/>
          <w:sz w:val="19"/>
        </w:rPr>
        <w:t xml:space="preserve"> </w:t>
      </w:r>
      <w:r>
        <w:rPr>
          <w:rFonts w:ascii="Arial"/>
          <w:i/>
          <w:color w:val="371E77"/>
          <w:sz w:val="19"/>
        </w:rPr>
        <w:t xml:space="preserve">| </w:t>
      </w:r>
      <w:r>
        <w:rPr>
          <w:color w:val="371E77"/>
          <w:sz w:val="19"/>
        </w:rPr>
        <w:t xml:space="preserve">9619663812 </w:t>
      </w:r>
      <w:hyperlink r:id="rId6">
        <w:r w:rsidR="00DA51AD">
          <w:rPr>
            <w:color w:val="1154CC"/>
            <w:sz w:val="19"/>
            <w:u w:val="single" w:color="1154CC"/>
          </w:rPr>
          <w:t>github.com/</w:t>
        </w:r>
        <w:proofErr w:type="spellStart"/>
        <w:r w:rsidR="00DA51AD">
          <w:rPr>
            <w:color w:val="1154CC"/>
            <w:sz w:val="19"/>
            <w:u w:val="single" w:color="1154CC"/>
          </w:rPr>
          <w:t>AniketDeshmane</w:t>
        </w:r>
        <w:proofErr w:type="spellEnd"/>
      </w:hyperlink>
      <w:r>
        <w:rPr>
          <w:color w:val="1154CC"/>
          <w:spacing w:val="-16"/>
          <w:sz w:val="19"/>
        </w:rPr>
        <w:t xml:space="preserve"> </w:t>
      </w:r>
      <w:r>
        <w:rPr>
          <w:rFonts w:ascii="Arial"/>
          <w:i/>
          <w:color w:val="371E77"/>
          <w:sz w:val="19"/>
        </w:rPr>
        <w:t>|</w:t>
      </w:r>
      <w:r>
        <w:rPr>
          <w:rFonts w:ascii="Arial"/>
          <w:i/>
          <w:color w:val="371E77"/>
          <w:spacing w:val="26"/>
          <w:sz w:val="19"/>
        </w:rPr>
        <w:t xml:space="preserve"> </w:t>
      </w:r>
      <w:hyperlink r:id="rId7">
        <w:r w:rsidR="00DA51AD">
          <w:rPr>
            <w:color w:val="1154CC"/>
            <w:sz w:val="19"/>
            <w:u w:val="single" w:color="1154CC"/>
          </w:rPr>
          <w:t>linkedin.com/in/</w:t>
        </w:r>
        <w:proofErr w:type="spellStart"/>
        <w:r w:rsidR="00DA51AD">
          <w:rPr>
            <w:color w:val="1154CC"/>
            <w:sz w:val="19"/>
            <w:u w:val="single" w:color="1154CC"/>
          </w:rPr>
          <w:t>aniketdeshmane</w:t>
        </w:r>
        <w:proofErr w:type="spellEnd"/>
      </w:hyperlink>
    </w:p>
    <w:p w14:paraId="4BD78118" w14:textId="77777777" w:rsidR="00DA51AD" w:rsidRDefault="00DA51AD">
      <w:pPr>
        <w:spacing w:line="244" w:lineRule="auto"/>
        <w:rPr>
          <w:sz w:val="19"/>
        </w:rPr>
        <w:sectPr w:rsidR="00DA51AD">
          <w:type w:val="continuous"/>
          <w:pgSz w:w="12240" w:h="20160"/>
          <w:pgMar w:top="480" w:right="480" w:bottom="280" w:left="480" w:header="720" w:footer="720" w:gutter="0"/>
          <w:cols w:num="2" w:space="720" w:equalWidth="0">
            <w:col w:w="821" w:space="2021"/>
            <w:col w:w="8438"/>
          </w:cols>
        </w:sectPr>
      </w:pPr>
    </w:p>
    <w:p w14:paraId="258060CB" w14:textId="77777777" w:rsidR="00DA51AD" w:rsidRDefault="00DA51AD">
      <w:pPr>
        <w:pStyle w:val="BodyText"/>
        <w:spacing w:before="9"/>
        <w:rPr>
          <w:sz w:val="14"/>
        </w:rPr>
      </w:pPr>
    </w:p>
    <w:p w14:paraId="490E14E0" w14:textId="77777777" w:rsidR="00DA51AD" w:rsidRDefault="00000000">
      <w:pPr>
        <w:pStyle w:val="BodyText"/>
        <w:spacing w:line="31" w:lineRule="exact"/>
        <w:ind w:left="127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48BFF90" wp14:editId="19D8120E">
                <wp:extent cx="7011034" cy="20320"/>
                <wp:effectExtent l="0" t="0" r="0" b="825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1034" cy="20320"/>
                          <a:chOff x="0" y="0"/>
                          <a:chExt cx="7011034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0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9130" h="19685">
                                <a:moveTo>
                                  <a:pt x="7009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7009130" y="19685"/>
                                </a:lnTo>
                                <a:lnTo>
                                  <a:pt x="7009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00747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7" y="380"/>
                            <a:ext cx="7010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7010400" h="17145">
                                <a:moveTo>
                                  <a:pt x="7010387" y="0"/>
                                </a:moveTo>
                                <a:lnTo>
                                  <a:pt x="7007352" y="0"/>
                                </a:lnTo>
                                <a:lnTo>
                                  <a:pt x="7007352" y="3048"/>
                                </a:lnTo>
                                <a:lnTo>
                                  <a:pt x="7010387" y="3048"/>
                                </a:lnTo>
                                <a:lnTo>
                                  <a:pt x="7010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0747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6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7" y="17144"/>
                            <a:ext cx="7010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10400" h="3175">
                                <a:moveTo>
                                  <a:pt x="7010387" y="0"/>
                                </a:moveTo>
                                <a:lnTo>
                                  <a:pt x="700735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7007352" y="3048"/>
                                </a:lnTo>
                                <a:lnTo>
                                  <a:pt x="7010387" y="3048"/>
                                </a:lnTo>
                                <a:lnTo>
                                  <a:pt x="7010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921185" id="Group 1" o:spid="_x0000_s1026" style="width:552.05pt;height:1.6pt;mso-position-horizontal-relative:char;mso-position-vertical-relative:line" coordsize="7011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">
                <v:shape id="Graphic 2" o:spid="_x0000_s1027" style="position:absolute;width:70091;height:196;visibility:visible;mso-wrap-style:square;v-text-anchor:top" coordsize="700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" path="m7009130,l,,,19685r7009130,l7009130,xe" fillcolor="#9f9f9f" stroked="f">
                  <v:path arrowok="t"/>
                </v:shape>
                <v:shape id="Graphic 3" o:spid="_x0000_s1028" style="position:absolute;left:7007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1;top:3;width:70104;height:172;visibility:visible;mso-wrap-style:square;v-text-anchor:top" coordsize="7010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" path="m3035,3048l,3048,,16764r3035,l3035,3048xem7010387,r-3035,l7007352,3048r3035,l7010387,xe" fillcolor="#9f9f9f" stroked="f">
                  <v:path arrowok="t"/>
                </v:shape>
                <v:shape id="Graphic 5" o:spid="_x0000_s1030" style="position:absolute;left:70074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1;top:171;width:70104;height:32;visibility:visible;mso-wrap-style:square;v-text-anchor:top" coordsize="7010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" path="m3035,l,,,3048r3035,l3035,xem7010387,r-3035,l3048,r,3048l7007352,3048r3035,l7010387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C7ABDC7" w14:textId="234FF2A1" w:rsidR="009D5036" w:rsidRPr="009D5036" w:rsidRDefault="009D5036" w:rsidP="009D5036">
      <w:pPr>
        <w:spacing w:before="113"/>
        <w:ind w:left="127"/>
        <w:rPr>
          <w:rFonts w:ascii="Arial"/>
          <w:bCs/>
          <w:color w:val="1C033B"/>
          <w:sz w:val="20"/>
        </w:rPr>
      </w:pPr>
      <w:r w:rsidRPr="009D5036">
        <w:rPr>
          <w:rFonts w:ascii="Arial"/>
          <w:b/>
          <w:color w:val="1C033B"/>
          <w:sz w:val="20"/>
        </w:rPr>
        <w:t>Frameworks</w:t>
      </w:r>
      <w:r w:rsidRPr="009D5036">
        <w:rPr>
          <w:rFonts w:ascii="Arial"/>
          <w:bCs/>
          <w:color w:val="1C033B"/>
          <w:sz w:val="20"/>
        </w:rPr>
        <w:t>: .NET 8, ASP.NET Core, MVC Core, Entity Framework Core, Dapper, Quartz</w:t>
      </w:r>
      <w:r w:rsidRPr="009D5036">
        <w:rPr>
          <w:rFonts w:ascii="Arial"/>
          <w:bCs/>
          <w:color w:val="1C033B"/>
          <w:sz w:val="20"/>
        </w:rPr>
        <w:br/>
      </w:r>
      <w:r w:rsidRPr="009D5036">
        <w:rPr>
          <w:rFonts w:ascii="Arial"/>
          <w:b/>
          <w:color w:val="1C033B"/>
          <w:sz w:val="20"/>
        </w:rPr>
        <w:t>Front-End</w:t>
      </w:r>
      <w:r w:rsidRPr="009D5036">
        <w:rPr>
          <w:rFonts w:ascii="Arial"/>
          <w:bCs/>
          <w:color w:val="1C033B"/>
          <w:sz w:val="20"/>
        </w:rPr>
        <w:t>: Angular 12+, TypeScript, HTML5, CSS3, WPF</w:t>
      </w:r>
      <w:r w:rsidRPr="009D5036">
        <w:rPr>
          <w:rFonts w:ascii="Arial"/>
          <w:bCs/>
          <w:color w:val="1C033B"/>
          <w:sz w:val="20"/>
        </w:rPr>
        <w:br/>
      </w:r>
      <w:r w:rsidRPr="009D5036">
        <w:rPr>
          <w:rFonts w:ascii="Arial"/>
          <w:b/>
          <w:color w:val="1C033B"/>
          <w:sz w:val="20"/>
        </w:rPr>
        <w:t>Back-End</w:t>
      </w:r>
      <w:r w:rsidRPr="009D5036">
        <w:rPr>
          <w:rFonts w:ascii="Arial"/>
          <w:bCs/>
          <w:color w:val="1C033B"/>
          <w:sz w:val="20"/>
        </w:rPr>
        <w:t>: C#, Microservices, WCF, FIX Protocol, RESTful APIs, T-SQL</w:t>
      </w:r>
      <w:r w:rsidRPr="009D5036">
        <w:rPr>
          <w:rFonts w:ascii="Arial"/>
          <w:bCs/>
          <w:color w:val="1C033B"/>
          <w:sz w:val="20"/>
        </w:rPr>
        <w:br/>
      </w:r>
      <w:r w:rsidRPr="009D5036">
        <w:rPr>
          <w:rFonts w:ascii="Arial"/>
          <w:b/>
          <w:color w:val="1C033B"/>
          <w:sz w:val="20"/>
        </w:rPr>
        <w:t>DevOps &amp; Tools</w:t>
      </w:r>
      <w:r w:rsidRPr="009D5036">
        <w:rPr>
          <w:rFonts w:ascii="Arial"/>
          <w:bCs/>
          <w:color w:val="1C033B"/>
          <w:sz w:val="20"/>
        </w:rPr>
        <w:t>: Docker, ECS, Ubuntu/Linux, Git, TFS, Splunk</w:t>
      </w:r>
      <w:r w:rsidRPr="009D5036">
        <w:rPr>
          <w:rFonts w:ascii="Arial"/>
          <w:bCs/>
          <w:color w:val="1C033B"/>
          <w:sz w:val="20"/>
        </w:rPr>
        <w:br/>
      </w:r>
      <w:r w:rsidRPr="009D5036">
        <w:rPr>
          <w:rFonts w:ascii="Arial"/>
          <w:b/>
          <w:color w:val="1C033B"/>
          <w:sz w:val="20"/>
        </w:rPr>
        <w:t>Database:</w:t>
      </w:r>
      <w:r w:rsidRPr="009D5036">
        <w:rPr>
          <w:rFonts w:ascii="Arial"/>
          <w:bCs/>
          <w:color w:val="1C033B"/>
          <w:sz w:val="20"/>
        </w:rPr>
        <w:t xml:space="preserve"> MS SQL Server, MySQL, SQLite, DynamoDB, LINQ</w:t>
      </w:r>
      <w:r w:rsidRPr="009D5036">
        <w:rPr>
          <w:rFonts w:ascii="Arial"/>
          <w:bCs/>
          <w:color w:val="1C033B"/>
          <w:sz w:val="20"/>
        </w:rPr>
        <w:br/>
      </w:r>
      <w:r w:rsidRPr="009D5036">
        <w:rPr>
          <w:rFonts w:ascii="Arial"/>
          <w:b/>
          <w:color w:val="1C033B"/>
          <w:sz w:val="20"/>
        </w:rPr>
        <w:t>Cloud &amp; Messaging</w:t>
      </w:r>
      <w:r w:rsidRPr="009D5036">
        <w:rPr>
          <w:rFonts w:ascii="Arial"/>
          <w:bCs/>
          <w:color w:val="1C033B"/>
          <w:sz w:val="20"/>
        </w:rPr>
        <w:t xml:space="preserve">: AWS (SQS, SNS, ECS), Azure (Web Apps </w:t>
      </w:r>
      <w:r w:rsidRPr="009D5036">
        <w:rPr>
          <w:rFonts w:ascii="Arial"/>
          <w:bCs/>
          <w:color w:val="1C033B"/>
          <w:sz w:val="20"/>
        </w:rPr>
        <w:t>–</w:t>
      </w:r>
      <w:r w:rsidRPr="009D5036">
        <w:rPr>
          <w:rFonts w:ascii="Arial"/>
          <w:bCs/>
          <w:color w:val="1C033B"/>
          <w:sz w:val="20"/>
        </w:rPr>
        <w:t xml:space="preserve"> Basics)</w:t>
      </w:r>
    </w:p>
    <w:p w14:paraId="240AEB03" w14:textId="77777777" w:rsidR="00DA51AD" w:rsidRDefault="00DA51AD">
      <w:pPr>
        <w:pStyle w:val="BodyText"/>
        <w:spacing w:before="146"/>
      </w:pPr>
    </w:p>
    <w:p w14:paraId="51E68A96" w14:textId="77777777" w:rsidR="00DA51AD" w:rsidRDefault="00000000">
      <w:pPr>
        <w:pStyle w:val="Heading1"/>
        <w:spacing w:before="1"/>
        <w:ind w:left="117"/>
      </w:pPr>
      <w:r>
        <w:rPr>
          <w:color w:val="1C033B"/>
        </w:rPr>
        <w:t>Work</w:t>
      </w:r>
      <w:r>
        <w:rPr>
          <w:color w:val="1C033B"/>
          <w:spacing w:val="-3"/>
        </w:rPr>
        <w:t xml:space="preserve"> </w:t>
      </w:r>
      <w:r>
        <w:rPr>
          <w:color w:val="1C033B"/>
          <w:spacing w:val="-2"/>
        </w:rPr>
        <w:t>Experience</w:t>
      </w:r>
    </w:p>
    <w:p w14:paraId="145F74B0" w14:textId="77777777" w:rsidR="00DA51AD" w:rsidRDefault="00000000">
      <w:pPr>
        <w:pStyle w:val="BodyText"/>
        <w:spacing w:before="8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139554B" wp14:editId="5F89C62E">
                <wp:simplePos x="0" y="0"/>
                <wp:positionH relativeFrom="page">
                  <wp:posOffset>379475</wp:posOffset>
                </wp:positionH>
                <wp:positionV relativeFrom="paragraph">
                  <wp:posOffset>108054</wp:posOffset>
                </wp:positionV>
                <wp:extent cx="7016750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6750" cy="20320"/>
                          <a:chOff x="0" y="0"/>
                          <a:chExt cx="701675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0154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5480" h="20320">
                                <a:moveTo>
                                  <a:pt x="7015099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254" y="3556"/>
                                </a:lnTo>
                                <a:lnTo>
                                  <a:pt x="254" y="20320"/>
                                </a:lnTo>
                                <a:lnTo>
                                  <a:pt x="7015099" y="20320"/>
                                </a:lnTo>
                                <a:lnTo>
                                  <a:pt x="701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013447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07"/>
                            <a:ext cx="70167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7016750" h="17145">
                                <a:moveTo>
                                  <a:pt x="7016483" y="0"/>
                                </a:moveTo>
                                <a:lnTo>
                                  <a:pt x="7013448" y="0"/>
                                </a:lnTo>
                                <a:lnTo>
                                  <a:pt x="7013448" y="3048"/>
                                </a:lnTo>
                                <a:lnTo>
                                  <a:pt x="7016483" y="3048"/>
                                </a:lnTo>
                                <a:lnTo>
                                  <a:pt x="7016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13447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284"/>
                            <a:ext cx="70167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16750" h="3175">
                                <a:moveTo>
                                  <a:pt x="7016483" y="0"/>
                                </a:moveTo>
                                <a:lnTo>
                                  <a:pt x="701344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7013448" y="3035"/>
                                </a:lnTo>
                                <a:lnTo>
                                  <a:pt x="7016483" y="3035"/>
                                </a:lnTo>
                                <a:lnTo>
                                  <a:pt x="7016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8FE38" id="Group 8" o:spid="_x0000_s1026" style="position:absolute;margin-left:29.9pt;margin-top:8.5pt;width:552.5pt;height:1.6pt;z-index:-15728128;mso-wrap-distance-left:0;mso-wrap-distance-right:0;mso-position-horizontal-relative:page" coordsize="7016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">
                <v:shape id="Graphic 9" o:spid="_x0000_s1027" style="position:absolute;width:70154;height:203;visibility:visible;mso-wrap-style:square;v-text-anchor:top" coordsize="70154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" path="m7015099,l254,r,508l,508,,3556r254,l254,20320r7014845,l7015099,xe" fillcolor="#9f9f9f" stroked="f">
                  <v:path arrowok="t"/>
                </v:shape>
                <v:shape id="Graphic 10" o:spid="_x0000_s1028" style="position:absolute;left:70134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top:5;width:70167;height:171;visibility:visible;mso-wrap-style:square;v-text-anchor:top" coordsize="70167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" path="m3035,3048l,3048,,16764r3035,l3035,3048xem7016483,r-3035,l7013448,3048r3035,l7016483,xe" fillcolor="#9f9f9f" stroked="f">
                  <v:path arrowok="t"/>
                </v:shape>
                <v:shape id="Graphic 12" o:spid="_x0000_s1030" style="position:absolute;left:70134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top:172;width:70167;height:32;visibility:visible;mso-wrap-style:square;v-text-anchor:top" coordsize="70167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" path="m3035,l,,,3035r3035,l3035,xem7016483,r-3035,l3048,r,3035l7013448,3035r3035,l701648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8B153A" w14:textId="46D72D55" w:rsidR="002420DF" w:rsidRDefault="002420DF" w:rsidP="002420DF">
      <w:pPr>
        <w:tabs>
          <w:tab w:val="left" w:pos="9088"/>
        </w:tabs>
        <w:spacing w:before="127"/>
        <w:ind w:left="115"/>
        <w:rPr>
          <w:sz w:val="20"/>
        </w:rPr>
      </w:pPr>
      <w:proofErr w:type="spellStart"/>
      <w:r>
        <w:rPr>
          <w:rFonts w:ascii="Arial" w:hAnsi="Arial"/>
          <w:b/>
          <w:color w:val="1C033B"/>
          <w:sz w:val="20"/>
        </w:rPr>
        <w:t>OneRock</w:t>
      </w:r>
      <w:proofErr w:type="spellEnd"/>
      <w:r>
        <w:rPr>
          <w:rFonts w:ascii="Arial" w:hAnsi="Arial"/>
          <w:b/>
          <w:color w:val="1C033B"/>
          <w:sz w:val="20"/>
        </w:rPr>
        <w:t xml:space="preserve"> I</w:t>
      </w:r>
      <w:r w:rsidRPr="002420DF">
        <w:rPr>
          <w:rFonts w:ascii="Arial" w:hAnsi="Arial"/>
          <w:b/>
          <w:color w:val="1C033B"/>
          <w:sz w:val="20"/>
        </w:rPr>
        <w:t>nfotech</w:t>
      </w:r>
      <w:r>
        <w:rPr>
          <w:rFonts w:ascii="Arial" w:hAnsi="Arial"/>
          <w:b/>
          <w:color w:val="1C033B"/>
          <w:sz w:val="20"/>
        </w:rPr>
        <w:t>,</w:t>
      </w:r>
      <w:r>
        <w:rPr>
          <w:rFonts w:ascii="Arial" w:hAnsi="Arial"/>
          <w:b/>
          <w:color w:val="1C033B"/>
          <w:spacing w:val="-6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Mumbai</w:t>
      </w:r>
      <w:r>
        <w:rPr>
          <w:rFonts w:ascii="Arial" w:hAnsi="Arial"/>
          <w:b/>
          <w:color w:val="1C033B"/>
          <w:spacing w:val="-6"/>
          <w:sz w:val="20"/>
        </w:rPr>
        <w:t xml:space="preserve"> </w:t>
      </w:r>
      <w:r>
        <w:rPr>
          <w:color w:val="1C033B"/>
          <w:sz w:val="20"/>
        </w:rPr>
        <w:t>•</w:t>
      </w:r>
      <w:r>
        <w:rPr>
          <w:color w:val="1C033B"/>
          <w:spacing w:val="-8"/>
          <w:sz w:val="20"/>
        </w:rPr>
        <w:t xml:space="preserve"> </w:t>
      </w:r>
      <w:r>
        <w:rPr>
          <w:rFonts w:ascii="Arial" w:hAnsi="Arial"/>
          <w:b/>
          <w:color w:val="1C033B"/>
          <w:spacing w:val="-2"/>
          <w:sz w:val="20"/>
        </w:rPr>
        <w:t>Hybrid</w:t>
      </w:r>
      <w:r>
        <w:rPr>
          <w:rFonts w:ascii="Arial" w:hAnsi="Arial"/>
          <w:b/>
          <w:color w:val="1C033B"/>
          <w:sz w:val="20"/>
        </w:rPr>
        <w:tab/>
      </w:r>
      <w:r>
        <w:rPr>
          <w:color w:val="371E77"/>
          <w:spacing w:val="-2"/>
          <w:sz w:val="20"/>
        </w:rPr>
        <w:t>Nov 2024</w:t>
      </w:r>
      <w:r>
        <w:rPr>
          <w:color w:val="371E77"/>
          <w:spacing w:val="-2"/>
          <w:sz w:val="20"/>
        </w:rPr>
        <w:t xml:space="preserve"> </w:t>
      </w:r>
      <w:r>
        <w:rPr>
          <w:color w:val="371E77"/>
          <w:sz w:val="20"/>
        </w:rPr>
        <w:t>-</w:t>
      </w:r>
      <w:r>
        <w:rPr>
          <w:color w:val="371E77"/>
          <w:spacing w:val="27"/>
          <w:sz w:val="20"/>
        </w:rPr>
        <w:t xml:space="preserve"> </w:t>
      </w:r>
      <w:r>
        <w:rPr>
          <w:color w:val="371E77"/>
          <w:spacing w:val="-2"/>
          <w:sz w:val="20"/>
        </w:rPr>
        <w:t>Present</w:t>
      </w:r>
    </w:p>
    <w:p w14:paraId="3DBA2611" w14:textId="77777777" w:rsidR="002420DF" w:rsidRDefault="002420DF" w:rsidP="002420DF">
      <w:pPr>
        <w:pStyle w:val="Heading2"/>
      </w:pPr>
      <w:r>
        <w:rPr>
          <w:color w:val="371E77"/>
        </w:rPr>
        <w:t>Software</w:t>
      </w:r>
      <w:r>
        <w:rPr>
          <w:color w:val="371E77"/>
          <w:spacing w:val="-12"/>
        </w:rPr>
        <w:t xml:space="preserve"> </w:t>
      </w:r>
      <w:r>
        <w:rPr>
          <w:color w:val="371E77"/>
          <w:spacing w:val="-2"/>
        </w:rPr>
        <w:t>Engineer</w:t>
      </w:r>
    </w:p>
    <w:p w14:paraId="1DB61544" w14:textId="77777777" w:rsidR="00BC4E3E" w:rsidRPr="00BC4E3E" w:rsidRDefault="00BC4E3E" w:rsidP="00BC4E3E">
      <w:pPr>
        <w:pStyle w:val="ListParagraph"/>
        <w:numPr>
          <w:ilvl w:val="0"/>
          <w:numId w:val="1"/>
        </w:numPr>
        <w:tabs>
          <w:tab w:val="left" w:pos="506"/>
          <w:tab w:val="left" w:pos="520"/>
        </w:tabs>
        <w:spacing w:before="37"/>
        <w:ind w:left="520" w:right="120" w:hanging="166"/>
        <w:rPr>
          <w:color w:val="1C033B"/>
          <w:sz w:val="20"/>
        </w:rPr>
      </w:pPr>
      <w:r w:rsidRPr="00BC4E3E">
        <w:rPr>
          <w:color w:val="1C033B"/>
          <w:sz w:val="20"/>
        </w:rPr>
        <w:t xml:space="preserve">Developed and integrated microservices in .NET 8, leveraging </w:t>
      </w:r>
      <w:proofErr w:type="spellStart"/>
      <w:r w:rsidRPr="00BC4E3E">
        <w:rPr>
          <w:color w:val="1C033B"/>
          <w:sz w:val="20"/>
        </w:rPr>
        <w:t>Autofac</w:t>
      </w:r>
      <w:proofErr w:type="spellEnd"/>
      <w:r w:rsidRPr="00BC4E3E">
        <w:rPr>
          <w:color w:val="1C033B"/>
          <w:sz w:val="20"/>
        </w:rPr>
        <w:t xml:space="preserve"> for dependency injection, Quartz Scheduler for internal cache refresh, and FIX protocol integration with the proprietary trading software to enable seamless communication with the FIX engine.</w:t>
      </w:r>
    </w:p>
    <w:p w14:paraId="6D5A8F24" w14:textId="77777777" w:rsidR="00BC4E3E" w:rsidRPr="00BC4E3E" w:rsidRDefault="00BC4E3E" w:rsidP="00BC4E3E">
      <w:pPr>
        <w:pStyle w:val="ListParagraph"/>
        <w:numPr>
          <w:ilvl w:val="0"/>
          <w:numId w:val="1"/>
        </w:numPr>
        <w:tabs>
          <w:tab w:val="left" w:pos="506"/>
          <w:tab w:val="left" w:pos="520"/>
        </w:tabs>
        <w:spacing w:before="37"/>
        <w:ind w:left="520" w:right="120" w:hanging="166"/>
        <w:rPr>
          <w:color w:val="1C033B"/>
          <w:sz w:val="20"/>
        </w:rPr>
      </w:pPr>
      <w:r w:rsidRPr="00BC4E3E">
        <w:rPr>
          <w:color w:val="1C033B"/>
          <w:sz w:val="20"/>
        </w:rPr>
        <w:t>Implemented asynchronous communication between microservices using Amazon SQS and SNS, ensuring high scalability and reliability.</w:t>
      </w:r>
    </w:p>
    <w:p w14:paraId="4632562F" w14:textId="255DC58A" w:rsidR="00BC4E3E" w:rsidRPr="00BC4E3E" w:rsidRDefault="00BC4E3E" w:rsidP="00BC4E3E">
      <w:pPr>
        <w:pStyle w:val="ListParagraph"/>
        <w:numPr>
          <w:ilvl w:val="0"/>
          <w:numId w:val="1"/>
        </w:numPr>
        <w:tabs>
          <w:tab w:val="left" w:pos="506"/>
          <w:tab w:val="left" w:pos="520"/>
        </w:tabs>
        <w:spacing w:before="37"/>
        <w:ind w:left="520" w:right="120" w:hanging="166"/>
        <w:rPr>
          <w:color w:val="1C033B"/>
          <w:sz w:val="20"/>
        </w:rPr>
      </w:pPr>
      <w:r w:rsidRPr="00BC4E3E">
        <w:rPr>
          <w:color w:val="1C033B"/>
          <w:sz w:val="20"/>
        </w:rPr>
        <w:t>Assisted in debugging UI issues, performing root cause analysis, and validating end-to-end test flows to ensure smooth application performance.</w:t>
      </w:r>
    </w:p>
    <w:p w14:paraId="14211787" w14:textId="77777777" w:rsidR="00BC4E3E" w:rsidRPr="00BC4E3E" w:rsidRDefault="00BC4E3E" w:rsidP="00BC4E3E">
      <w:pPr>
        <w:pStyle w:val="ListParagraph"/>
        <w:numPr>
          <w:ilvl w:val="0"/>
          <w:numId w:val="1"/>
        </w:numPr>
        <w:tabs>
          <w:tab w:val="left" w:pos="506"/>
          <w:tab w:val="left" w:pos="520"/>
        </w:tabs>
        <w:spacing w:before="37"/>
        <w:ind w:left="520" w:right="120" w:hanging="166"/>
        <w:rPr>
          <w:color w:val="1C033B"/>
          <w:sz w:val="20"/>
        </w:rPr>
      </w:pPr>
      <w:r w:rsidRPr="00BC4E3E">
        <w:rPr>
          <w:color w:val="1C033B"/>
          <w:sz w:val="20"/>
        </w:rPr>
        <w:t>Followed best coding practices and wrote clean, testable, and maintainable code with maximum unit test coverage.</w:t>
      </w:r>
    </w:p>
    <w:p w14:paraId="3DD74608" w14:textId="77777777" w:rsidR="00BC4E3E" w:rsidRDefault="00BC4E3E" w:rsidP="00BC4E3E">
      <w:pPr>
        <w:pStyle w:val="ListParagraph"/>
        <w:numPr>
          <w:ilvl w:val="0"/>
          <w:numId w:val="1"/>
        </w:numPr>
        <w:tabs>
          <w:tab w:val="left" w:pos="506"/>
          <w:tab w:val="left" w:pos="520"/>
        </w:tabs>
        <w:spacing w:before="37"/>
        <w:ind w:left="520" w:right="120" w:hanging="166"/>
        <w:rPr>
          <w:color w:val="1C033B"/>
          <w:sz w:val="20"/>
        </w:rPr>
      </w:pPr>
      <w:r w:rsidRPr="00BC4E3E">
        <w:rPr>
          <w:color w:val="1C033B"/>
          <w:sz w:val="20"/>
        </w:rPr>
        <w:t>Worked in a cloud-native environment using AWS, ECS, Linux, SQL, and Splunk for monitoring and deployment.</w:t>
      </w:r>
    </w:p>
    <w:p w14:paraId="3F66D938" w14:textId="189F99AD" w:rsidR="00BC4E3E" w:rsidRPr="00BC4E3E" w:rsidRDefault="00BC4E3E" w:rsidP="00BC4E3E">
      <w:pPr>
        <w:pStyle w:val="ListParagraph"/>
        <w:numPr>
          <w:ilvl w:val="0"/>
          <w:numId w:val="1"/>
        </w:numPr>
        <w:tabs>
          <w:tab w:val="left" w:pos="479"/>
        </w:tabs>
        <w:spacing w:before="47"/>
        <w:ind w:left="479" w:hanging="124"/>
        <w:rPr>
          <w:rFonts w:ascii="Arial" w:hAnsi="Arial"/>
          <w:i/>
          <w:color w:val="38761D"/>
          <w:sz w:val="20"/>
        </w:rPr>
      </w:pPr>
      <w:r w:rsidRPr="00BC4E3E">
        <w:rPr>
          <w:rFonts w:ascii="Arial" w:hAnsi="Arial"/>
          <w:i/>
          <w:color w:val="38761D"/>
          <w:sz w:val="20"/>
        </w:rPr>
        <w:t xml:space="preserve">.NET 8, </w:t>
      </w:r>
      <w:proofErr w:type="spellStart"/>
      <w:r w:rsidRPr="00BC4E3E">
        <w:rPr>
          <w:rFonts w:ascii="Arial" w:hAnsi="Arial"/>
          <w:i/>
          <w:color w:val="38761D"/>
          <w:sz w:val="20"/>
        </w:rPr>
        <w:t>Autofac</w:t>
      </w:r>
      <w:proofErr w:type="spellEnd"/>
      <w:r w:rsidRPr="00BC4E3E">
        <w:rPr>
          <w:rFonts w:ascii="Arial" w:hAnsi="Arial"/>
          <w:i/>
          <w:color w:val="38761D"/>
          <w:sz w:val="20"/>
        </w:rPr>
        <w:t>, Quartz, SQS/SNS, FIX Protocol, ECS, AWS, SQL, Splunk, Linux</w:t>
      </w:r>
    </w:p>
    <w:p w14:paraId="7E453775" w14:textId="77777777" w:rsidR="002420DF" w:rsidRDefault="002420DF">
      <w:pPr>
        <w:tabs>
          <w:tab w:val="left" w:pos="9088"/>
        </w:tabs>
        <w:spacing w:before="127"/>
        <w:ind w:left="115"/>
        <w:rPr>
          <w:rFonts w:ascii="Arial" w:hAnsi="Arial"/>
          <w:b/>
          <w:color w:val="1C033B"/>
          <w:sz w:val="20"/>
        </w:rPr>
      </w:pPr>
    </w:p>
    <w:p w14:paraId="2D0C2F66" w14:textId="2E9362CB" w:rsidR="00DA51AD" w:rsidRDefault="00000000">
      <w:pPr>
        <w:tabs>
          <w:tab w:val="left" w:pos="9088"/>
        </w:tabs>
        <w:spacing w:before="127"/>
        <w:ind w:left="115"/>
        <w:rPr>
          <w:sz w:val="20"/>
        </w:rPr>
      </w:pPr>
      <w:r>
        <w:rPr>
          <w:rFonts w:ascii="Arial" w:hAnsi="Arial"/>
          <w:b/>
          <w:color w:val="1C033B"/>
          <w:sz w:val="20"/>
        </w:rPr>
        <w:t>Crimson</w:t>
      </w:r>
      <w:r>
        <w:rPr>
          <w:rFonts w:ascii="Arial" w:hAnsi="Arial"/>
          <w:b/>
          <w:color w:val="1C033B"/>
          <w:spacing w:val="-8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Interactive,</w:t>
      </w:r>
      <w:r>
        <w:rPr>
          <w:rFonts w:ascii="Arial" w:hAnsi="Arial"/>
          <w:b/>
          <w:color w:val="1C033B"/>
          <w:spacing w:val="-6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Mumbai</w:t>
      </w:r>
      <w:r>
        <w:rPr>
          <w:rFonts w:ascii="Arial" w:hAnsi="Arial"/>
          <w:b/>
          <w:color w:val="1C033B"/>
          <w:spacing w:val="-6"/>
          <w:sz w:val="20"/>
        </w:rPr>
        <w:t xml:space="preserve"> </w:t>
      </w:r>
      <w:r>
        <w:rPr>
          <w:color w:val="1C033B"/>
          <w:sz w:val="20"/>
        </w:rPr>
        <w:t>•</w:t>
      </w:r>
      <w:r>
        <w:rPr>
          <w:color w:val="1C033B"/>
          <w:spacing w:val="-8"/>
          <w:sz w:val="20"/>
        </w:rPr>
        <w:t xml:space="preserve"> </w:t>
      </w:r>
      <w:r>
        <w:rPr>
          <w:rFonts w:ascii="Arial" w:hAnsi="Arial"/>
          <w:b/>
          <w:color w:val="1C033B"/>
          <w:spacing w:val="-2"/>
          <w:sz w:val="20"/>
        </w:rPr>
        <w:t>Hybrid</w:t>
      </w:r>
      <w:r>
        <w:rPr>
          <w:rFonts w:ascii="Arial" w:hAnsi="Arial"/>
          <w:b/>
          <w:color w:val="1C033B"/>
          <w:sz w:val="20"/>
        </w:rPr>
        <w:tab/>
      </w:r>
      <w:r>
        <w:rPr>
          <w:color w:val="371E77"/>
          <w:sz w:val="20"/>
        </w:rPr>
        <w:t>May</w:t>
      </w:r>
      <w:r w:rsidR="002420DF">
        <w:rPr>
          <w:color w:val="371E77"/>
          <w:spacing w:val="26"/>
          <w:sz w:val="20"/>
        </w:rPr>
        <w:t xml:space="preserve"> </w:t>
      </w:r>
      <w:r>
        <w:rPr>
          <w:color w:val="371E77"/>
          <w:sz w:val="20"/>
        </w:rPr>
        <w:t>2023</w:t>
      </w:r>
      <w:r>
        <w:rPr>
          <w:color w:val="371E77"/>
          <w:spacing w:val="28"/>
          <w:sz w:val="20"/>
        </w:rPr>
        <w:t xml:space="preserve"> </w:t>
      </w:r>
      <w:r>
        <w:rPr>
          <w:color w:val="371E77"/>
          <w:sz w:val="20"/>
        </w:rPr>
        <w:t>-</w:t>
      </w:r>
      <w:r>
        <w:rPr>
          <w:color w:val="371E77"/>
          <w:spacing w:val="27"/>
          <w:sz w:val="20"/>
        </w:rPr>
        <w:t xml:space="preserve"> </w:t>
      </w:r>
      <w:r w:rsidR="002420DF">
        <w:rPr>
          <w:color w:val="371E77"/>
          <w:spacing w:val="-2"/>
          <w:sz w:val="20"/>
        </w:rPr>
        <w:t>Nov 2024</w:t>
      </w:r>
    </w:p>
    <w:p w14:paraId="47831D04" w14:textId="77777777" w:rsidR="00DA51AD" w:rsidRDefault="00000000">
      <w:pPr>
        <w:pStyle w:val="Heading2"/>
      </w:pPr>
      <w:r>
        <w:rPr>
          <w:color w:val="371E77"/>
        </w:rPr>
        <w:t>Software</w:t>
      </w:r>
      <w:r>
        <w:rPr>
          <w:color w:val="371E77"/>
          <w:spacing w:val="-12"/>
        </w:rPr>
        <w:t xml:space="preserve"> </w:t>
      </w:r>
      <w:r>
        <w:rPr>
          <w:color w:val="371E77"/>
          <w:spacing w:val="-2"/>
        </w:rPr>
        <w:t>Engineer</w:t>
      </w:r>
    </w:p>
    <w:p w14:paraId="0BFD0ECE" w14:textId="5C0DE4E3" w:rsidR="00DA51AD" w:rsidRDefault="00000000">
      <w:pPr>
        <w:pStyle w:val="ListParagraph"/>
        <w:numPr>
          <w:ilvl w:val="0"/>
          <w:numId w:val="1"/>
        </w:numPr>
        <w:tabs>
          <w:tab w:val="left" w:pos="518"/>
          <w:tab w:val="left" w:pos="586"/>
        </w:tabs>
        <w:spacing w:before="121"/>
        <w:ind w:right="124" w:hanging="164"/>
        <w:rPr>
          <w:sz w:val="20"/>
        </w:rPr>
      </w:pPr>
      <w:r>
        <w:rPr>
          <w:color w:val="1C033B"/>
          <w:sz w:val="20"/>
        </w:rPr>
        <w:tab/>
        <w:t>Revamped</w:t>
      </w:r>
      <w:r>
        <w:rPr>
          <w:color w:val="1C033B"/>
          <w:spacing w:val="24"/>
          <w:sz w:val="20"/>
        </w:rPr>
        <w:t xml:space="preserve"> </w:t>
      </w:r>
      <w:r>
        <w:rPr>
          <w:color w:val="1C033B"/>
          <w:sz w:val="20"/>
        </w:rPr>
        <w:t>the</w:t>
      </w:r>
      <w:r>
        <w:rPr>
          <w:color w:val="1C033B"/>
          <w:spacing w:val="24"/>
          <w:sz w:val="20"/>
        </w:rPr>
        <w:t xml:space="preserve"> </w:t>
      </w:r>
      <w:r>
        <w:rPr>
          <w:color w:val="1C033B"/>
          <w:sz w:val="20"/>
        </w:rPr>
        <w:t>existing</w:t>
      </w:r>
      <w:r>
        <w:rPr>
          <w:color w:val="1C033B"/>
          <w:spacing w:val="25"/>
          <w:sz w:val="20"/>
        </w:rPr>
        <w:t xml:space="preserve"> </w:t>
      </w:r>
      <w:proofErr w:type="spellStart"/>
      <w:r>
        <w:rPr>
          <w:color w:val="1C033B"/>
          <w:sz w:val="20"/>
        </w:rPr>
        <w:t>AfterSales</w:t>
      </w:r>
      <w:proofErr w:type="spellEnd"/>
      <w:r>
        <w:rPr>
          <w:color w:val="1C033B"/>
          <w:spacing w:val="23"/>
          <w:sz w:val="20"/>
        </w:rPr>
        <w:t xml:space="preserve"> </w:t>
      </w:r>
      <w:r>
        <w:rPr>
          <w:color w:val="1C033B"/>
          <w:sz w:val="20"/>
        </w:rPr>
        <w:t>module,</w:t>
      </w:r>
      <w:r>
        <w:rPr>
          <w:color w:val="1C033B"/>
          <w:spacing w:val="24"/>
          <w:sz w:val="20"/>
        </w:rPr>
        <w:t xml:space="preserve"> </w:t>
      </w:r>
      <w:r>
        <w:rPr>
          <w:color w:val="1C033B"/>
          <w:sz w:val="20"/>
        </w:rPr>
        <w:t>resulting</w:t>
      </w:r>
      <w:r>
        <w:rPr>
          <w:color w:val="1C033B"/>
          <w:spacing w:val="22"/>
          <w:sz w:val="20"/>
        </w:rPr>
        <w:t xml:space="preserve"> </w:t>
      </w:r>
      <w:r>
        <w:rPr>
          <w:color w:val="1C033B"/>
          <w:sz w:val="20"/>
        </w:rPr>
        <w:t>in</w:t>
      </w:r>
      <w:r>
        <w:rPr>
          <w:color w:val="1C033B"/>
          <w:spacing w:val="22"/>
          <w:sz w:val="20"/>
        </w:rPr>
        <w:t xml:space="preserve"> </w:t>
      </w:r>
      <w:r>
        <w:rPr>
          <w:color w:val="1C033B"/>
          <w:sz w:val="20"/>
        </w:rPr>
        <w:t>a</w:t>
      </w:r>
      <w:r>
        <w:rPr>
          <w:color w:val="1C033B"/>
          <w:spacing w:val="24"/>
          <w:sz w:val="20"/>
        </w:rPr>
        <w:t xml:space="preserve"> </w:t>
      </w:r>
      <w:r>
        <w:rPr>
          <w:color w:val="1C033B"/>
          <w:sz w:val="20"/>
        </w:rPr>
        <w:t>50%</w:t>
      </w:r>
      <w:r>
        <w:rPr>
          <w:color w:val="1C033B"/>
          <w:spacing w:val="24"/>
          <w:sz w:val="20"/>
        </w:rPr>
        <w:t xml:space="preserve"> </w:t>
      </w:r>
      <w:r>
        <w:rPr>
          <w:color w:val="1C033B"/>
          <w:sz w:val="20"/>
        </w:rPr>
        <w:t>increase</w:t>
      </w:r>
      <w:r>
        <w:rPr>
          <w:color w:val="1C033B"/>
          <w:spacing w:val="24"/>
          <w:sz w:val="20"/>
        </w:rPr>
        <w:t xml:space="preserve"> </w:t>
      </w:r>
      <w:r>
        <w:rPr>
          <w:color w:val="1C033B"/>
          <w:sz w:val="20"/>
        </w:rPr>
        <w:t>in</w:t>
      </w:r>
      <w:r>
        <w:rPr>
          <w:color w:val="1C033B"/>
          <w:spacing w:val="24"/>
          <w:sz w:val="20"/>
        </w:rPr>
        <w:t xml:space="preserve"> </w:t>
      </w:r>
      <w:r>
        <w:rPr>
          <w:color w:val="1C033B"/>
          <w:sz w:val="20"/>
        </w:rPr>
        <w:t>aftersales</w:t>
      </w:r>
      <w:r>
        <w:rPr>
          <w:color w:val="1C033B"/>
          <w:spacing w:val="23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24"/>
          <w:sz w:val="20"/>
        </w:rPr>
        <w:t xml:space="preserve"> </w:t>
      </w:r>
      <w:r>
        <w:rPr>
          <w:color w:val="1C033B"/>
          <w:sz w:val="20"/>
        </w:rPr>
        <w:t>improved</w:t>
      </w:r>
      <w:r>
        <w:rPr>
          <w:color w:val="1C033B"/>
          <w:spacing w:val="24"/>
          <w:sz w:val="20"/>
        </w:rPr>
        <w:t xml:space="preserve"> </w:t>
      </w:r>
      <w:r>
        <w:rPr>
          <w:color w:val="1C033B"/>
          <w:sz w:val="20"/>
        </w:rPr>
        <w:t>user</w:t>
      </w:r>
      <w:r>
        <w:rPr>
          <w:color w:val="1C033B"/>
          <w:spacing w:val="25"/>
          <w:sz w:val="20"/>
        </w:rPr>
        <w:t xml:space="preserve"> </w:t>
      </w:r>
      <w:r>
        <w:rPr>
          <w:color w:val="1C033B"/>
          <w:sz w:val="20"/>
        </w:rPr>
        <w:t>experience. Developed the UI using Angular 12 and the backend with .NET 6</w:t>
      </w:r>
      <w:r w:rsidR="006766EE">
        <w:rPr>
          <w:color w:val="1C033B"/>
          <w:sz w:val="20"/>
        </w:rPr>
        <w:t xml:space="preserve"> Core,</w:t>
      </w:r>
      <w:r>
        <w:rPr>
          <w:color w:val="1C033B"/>
          <w:sz w:val="20"/>
        </w:rPr>
        <w:t xml:space="preserve"> APIs running on docker.</w:t>
      </w:r>
    </w:p>
    <w:p w14:paraId="062D9AFA" w14:textId="77777777" w:rsidR="00DA51AD" w:rsidRDefault="00000000">
      <w:pPr>
        <w:pStyle w:val="ListParagraph"/>
        <w:numPr>
          <w:ilvl w:val="0"/>
          <w:numId w:val="1"/>
        </w:numPr>
        <w:tabs>
          <w:tab w:val="left" w:pos="516"/>
          <w:tab w:val="left" w:pos="525"/>
        </w:tabs>
        <w:ind w:left="525" w:right="118" w:hanging="171"/>
        <w:rPr>
          <w:sz w:val="20"/>
        </w:rPr>
      </w:pPr>
      <w:r>
        <w:rPr>
          <w:color w:val="1C033B"/>
          <w:sz w:val="20"/>
        </w:rPr>
        <w:t>Developed</w:t>
      </w:r>
      <w:r>
        <w:rPr>
          <w:color w:val="1C033B"/>
          <w:spacing w:val="33"/>
          <w:sz w:val="20"/>
        </w:rPr>
        <w:t xml:space="preserve"> </w:t>
      </w:r>
      <w:r>
        <w:rPr>
          <w:color w:val="1C033B"/>
          <w:sz w:val="20"/>
        </w:rPr>
        <w:t>an</w:t>
      </w:r>
      <w:r>
        <w:rPr>
          <w:color w:val="1C033B"/>
          <w:spacing w:val="35"/>
          <w:sz w:val="20"/>
        </w:rPr>
        <w:t xml:space="preserve"> </w:t>
      </w:r>
      <w:r>
        <w:rPr>
          <w:color w:val="1C033B"/>
          <w:sz w:val="20"/>
        </w:rPr>
        <w:t>Angular-based</w:t>
      </w:r>
      <w:r>
        <w:rPr>
          <w:color w:val="1C033B"/>
          <w:spacing w:val="33"/>
          <w:sz w:val="20"/>
        </w:rPr>
        <w:t xml:space="preserve"> </w:t>
      </w:r>
      <w:r>
        <w:rPr>
          <w:color w:val="1C033B"/>
          <w:sz w:val="20"/>
        </w:rPr>
        <w:t>UI</w:t>
      </w:r>
      <w:r>
        <w:rPr>
          <w:color w:val="1C033B"/>
          <w:spacing w:val="34"/>
          <w:sz w:val="20"/>
        </w:rPr>
        <w:t xml:space="preserve"> </w:t>
      </w:r>
      <w:r>
        <w:rPr>
          <w:color w:val="1C033B"/>
          <w:sz w:val="20"/>
        </w:rPr>
        <w:t>dashboard</w:t>
      </w:r>
      <w:r>
        <w:rPr>
          <w:color w:val="1C033B"/>
          <w:spacing w:val="34"/>
          <w:sz w:val="20"/>
        </w:rPr>
        <w:t xml:space="preserve"> </w:t>
      </w:r>
      <w:r>
        <w:rPr>
          <w:color w:val="1C033B"/>
          <w:sz w:val="20"/>
        </w:rPr>
        <w:t>for</w:t>
      </w:r>
      <w:r>
        <w:rPr>
          <w:color w:val="1C033B"/>
          <w:spacing w:val="34"/>
          <w:sz w:val="20"/>
        </w:rPr>
        <w:t xml:space="preserve"> </w:t>
      </w:r>
      <w:r>
        <w:rPr>
          <w:color w:val="1C033B"/>
          <w:sz w:val="20"/>
        </w:rPr>
        <w:t>BI</w:t>
      </w:r>
      <w:r>
        <w:rPr>
          <w:color w:val="1C033B"/>
          <w:spacing w:val="36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33"/>
          <w:sz w:val="20"/>
        </w:rPr>
        <w:t xml:space="preserve"> </w:t>
      </w:r>
      <w:r>
        <w:rPr>
          <w:color w:val="1C033B"/>
          <w:sz w:val="20"/>
        </w:rPr>
        <w:t>BA</w:t>
      </w:r>
      <w:r>
        <w:rPr>
          <w:color w:val="1C033B"/>
          <w:spacing w:val="33"/>
          <w:sz w:val="20"/>
        </w:rPr>
        <w:t xml:space="preserve"> </w:t>
      </w:r>
      <w:r>
        <w:rPr>
          <w:color w:val="1C033B"/>
          <w:sz w:val="20"/>
        </w:rPr>
        <w:t>stakeholders,</w:t>
      </w:r>
      <w:r>
        <w:rPr>
          <w:color w:val="1C033B"/>
          <w:spacing w:val="34"/>
          <w:sz w:val="20"/>
        </w:rPr>
        <w:t xml:space="preserve"> </w:t>
      </w:r>
      <w:r>
        <w:rPr>
          <w:color w:val="1C033B"/>
          <w:sz w:val="20"/>
        </w:rPr>
        <w:t>providing</w:t>
      </w:r>
      <w:r>
        <w:rPr>
          <w:color w:val="1C033B"/>
          <w:spacing w:val="33"/>
          <w:sz w:val="20"/>
        </w:rPr>
        <w:t xml:space="preserve"> </w:t>
      </w:r>
      <w:r>
        <w:rPr>
          <w:color w:val="1C033B"/>
          <w:sz w:val="20"/>
        </w:rPr>
        <w:t>timely</w:t>
      </w:r>
      <w:r>
        <w:rPr>
          <w:color w:val="1C033B"/>
          <w:spacing w:val="35"/>
          <w:sz w:val="20"/>
        </w:rPr>
        <w:t xml:space="preserve"> </w:t>
      </w:r>
      <w:r>
        <w:rPr>
          <w:color w:val="1C033B"/>
          <w:sz w:val="20"/>
        </w:rPr>
        <w:t>insights</w:t>
      </w:r>
      <w:r>
        <w:rPr>
          <w:color w:val="1C033B"/>
          <w:spacing w:val="35"/>
          <w:sz w:val="20"/>
        </w:rPr>
        <w:t xml:space="preserve"> </w:t>
      </w:r>
      <w:r>
        <w:rPr>
          <w:color w:val="1C033B"/>
          <w:sz w:val="20"/>
        </w:rPr>
        <w:t>into</w:t>
      </w:r>
      <w:r>
        <w:rPr>
          <w:color w:val="1C033B"/>
          <w:spacing w:val="35"/>
          <w:sz w:val="20"/>
        </w:rPr>
        <w:t xml:space="preserve"> </w:t>
      </w:r>
      <w:r>
        <w:rPr>
          <w:color w:val="1C033B"/>
          <w:sz w:val="20"/>
        </w:rPr>
        <w:t>inquiries</w:t>
      </w:r>
      <w:r>
        <w:rPr>
          <w:color w:val="1C033B"/>
          <w:spacing w:val="34"/>
          <w:sz w:val="20"/>
        </w:rPr>
        <w:t xml:space="preserve"> </w:t>
      </w:r>
      <w:r>
        <w:rPr>
          <w:color w:val="1C033B"/>
          <w:sz w:val="20"/>
        </w:rPr>
        <w:t>and assignments. The dashboard tracks the progress of inquiries converted into potential clients.</w:t>
      </w:r>
    </w:p>
    <w:p w14:paraId="1E9F2DC2" w14:textId="77777777" w:rsidR="00DA51AD" w:rsidRDefault="00000000">
      <w:pPr>
        <w:pStyle w:val="ListParagraph"/>
        <w:numPr>
          <w:ilvl w:val="0"/>
          <w:numId w:val="1"/>
        </w:numPr>
        <w:tabs>
          <w:tab w:val="left" w:pos="506"/>
          <w:tab w:val="left" w:pos="520"/>
        </w:tabs>
        <w:spacing w:before="37"/>
        <w:ind w:left="520" w:right="120" w:hanging="166"/>
        <w:rPr>
          <w:sz w:val="20"/>
        </w:rPr>
      </w:pPr>
      <w:r>
        <w:rPr>
          <w:color w:val="1C033B"/>
          <w:sz w:val="20"/>
        </w:rPr>
        <w:t>Developed</w:t>
      </w:r>
      <w:r>
        <w:rPr>
          <w:color w:val="1C033B"/>
          <w:spacing w:val="27"/>
          <w:sz w:val="20"/>
        </w:rPr>
        <w:t xml:space="preserve"> </w:t>
      </w:r>
      <w:r>
        <w:rPr>
          <w:color w:val="1C033B"/>
          <w:sz w:val="20"/>
        </w:rPr>
        <w:t>an</w:t>
      </w:r>
      <w:r>
        <w:rPr>
          <w:color w:val="1C033B"/>
          <w:spacing w:val="27"/>
          <w:sz w:val="20"/>
        </w:rPr>
        <w:t xml:space="preserve"> </w:t>
      </w:r>
      <w:r>
        <w:rPr>
          <w:color w:val="1C033B"/>
          <w:sz w:val="20"/>
        </w:rPr>
        <w:t>API</w:t>
      </w:r>
      <w:r>
        <w:rPr>
          <w:color w:val="1C033B"/>
          <w:spacing w:val="25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27"/>
          <w:sz w:val="20"/>
        </w:rPr>
        <w:t xml:space="preserve"> </w:t>
      </w:r>
      <w:r>
        <w:rPr>
          <w:color w:val="1C033B"/>
          <w:sz w:val="20"/>
        </w:rPr>
        <w:t>integrated</w:t>
      </w:r>
      <w:r>
        <w:rPr>
          <w:color w:val="1C033B"/>
          <w:spacing w:val="27"/>
          <w:sz w:val="20"/>
        </w:rPr>
        <w:t xml:space="preserve"> </w:t>
      </w:r>
      <w:r>
        <w:rPr>
          <w:color w:val="1C033B"/>
          <w:sz w:val="20"/>
        </w:rPr>
        <w:t>it</w:t>
      </w:r>
      <w:r>
        <w:rPr>
          <w:color w:val="1C033B"/>
          <w:spacing w:val="27"/>
          <w:sz w:val="20"/>
        </w:rPr>
        <w:t xml:space="preserve"> </w:t>
      </w:r>
      <w:r>
        <w:rPr>
          <w:color w:val="1C033B"/>
          <w:sz w:val="20"/>
        </w:rPr>
        <w:t>into</w:t>
      </w:r>
      <w:r>
        <w:rPr>
          <w:color w:val="1C033B"/>
          <w:spacing w:val="25"/>
          <w:sz w:val="20"/>
        </w:rPr>
        <w:t xml:space="preserve"> </w:t>
      </w:r>
      <w:r>
        <w:rPr>
          <w:color w:val="1C033B"/>
          <w:sz w:val="20"/>
        </w:rPr>
        <w:t>the</w:t>
      </w:r>
      <w:r>
        <w:rPr>
          <w:color w:val="1C033B"/>
          <w:spacing w:val="27"/>
          <w:sz w:val="20"/>
        </w:rPr>
        <w:t xml:space="preserve"> </w:t>
      </w:r>
      <w:r>
        <w:rPr>
          <w:color w:val="1C033B"/>
          <w:sz w:val="20"/>
        </w:rPr>
        <w:t>marketing</w:t>
      </w:r>
      <w:r>
        <w:rPr>
          <w:color w:val="1C033B"/>
          <w:spacing w:val="27"/>
          <w:sz w:val="20"/>
        </w:rPr>
        <w:t xml:space="preserve"> </w:t>
      </w:r>
      <w:r>
        <w:rPr>
          <w:color w:val="1C033B"/>
          <w:sz w:val="20"/>
        </w:rPr>
        <w:t>page,</w:t>
      </w:r>
      <w:r>
        <w:rPr>
          <w:color w:val="1C033B"/>
          <w:spacing w:val="25"/>
          <w:sz w:val="20"/>
        </w:rPr>
        <w:t xml:space="preserve"> </w:t>
      </w:r>
      <w:r>
        <w:rPr>
          <w:color w:val="1C033B"/>
          <w:sz w:val="20"/>
        </w:rPr>
        <w:t>reducing</w:t>
      </w:r>
      <w:r>
        <w:rPr>
          <w:color w:val="1C033B"/>
          <w:spacing w:val="27"/>
          <w:sz w:val="20"/>
        </w:rPr>
        <w:t xml:space="preserve"> </w:t>
      </w:r>
      <w:r>
        <w:rPr>
          <w:color w:val="1C033B"/>
          <w:sz w:val="20"/>
        </w:rPr>
        <w:t>the</w:t>
      </w:r>
      <w:r>
        <w:rPr>
          <w:color w:val="1C033B"/>
          <w:spacing w:val="27"/>
          <w:sz w:val="20"/>
        </w:rPr>
        <w:t xml:space="preserve"> </w:t>
      </w:r>
      <w:r>
        <w:rPr>
          <w:color w:val="1C033B"/>
          <w:sz w:val="20"/>
        </w:rPr>
        <w:t>time</w:t>
      </w:r>
      <w:r>
        <w:rPr>
          <w:color w:val="1C033B"/>
          <w:spacing w:val="25"/>
          <w:sz w:val="20"/>
        </w:rPr>
        <w:t xml:space="preserve"> </w:t>
      </w:r>
      <w:r>
        <w:rPr>
          <w:color w:val="1C033B"/>
          <w:sz w:val="20"/>
        </w:rPr>
        <w:t>for</w:t>
      </w:r>
      <w:r>
        <w:rPr>
          <w:color w:val="1C033B"/>
          <w:spacing w:val="26"/>
          <w:sz w:val="20"/>
        </w:rPr>
        <w:t xml:space="preserve"> </w:t>
      </w:r>
      <w:r>
        <w:rPr>
          <w:color w:val="1C033B"/>
          <w:sz w:val="20"/>
        </w:rPr>
        <w:t>users</w:t>
      </w:r>
      <w:r>
        <w:rPr>
          <w:color w:val="1C033B"/>
          <w:spacing w:val="27"/>
          <w:sz w:val="20"/>
        </w:rPr>
        <w:t xml:space="preserve"> </w:t>
      </w:r>
      <w:r>
        <w:rPr>
          <w:color w:val="1C033B"/>
          <w:sz w:val="20"/>
        </w:rPr>
        <w:t>to</w:t>
      </w:r>
      <w:r>
        <w:rPr>
          <w:color w:val="1C033B"/>
          <w:spacing w:val="25"/>
          <w:sz w:val="20"/>
        </w:rPr>
        <w:t xml:space="preserve"> </w:t>
      </w:r>
      <w:r>
        <w:rPr>
          <w:color w:val="1C033B"/>
          <w:sz w:val="20"/>
        </w:rPr>
        <w:t>create</w:t>
      </w:r>
      <w:r>
        <w:rPr>
          <w:color w:val="1C033B"/>
          <w:spacing w:val="27"/>
          <w:sz w:val="20"/>
        </w:rPr>
        <w:t xml:space="preserve"> </w:t>
      </w:r>
      <w:r>
        <w:rPr>
          <w:color w:val="1C033B"/>
          <w:sz w:val="20"/>
        </w:rPr>
        <w:t>a</w:t>
      </w:r>
      <w:r>
        <w:rPr>
          <w:color w:val="1C033B"/>
          <w:spacing w:val="25"/>
          <w:sz w:val="20"/>
        </w:rPr>
        <w:t xml:space="preserve"> </w:t>
      </w:r>
      <w:r>
        <w:rPr>
          <w:color w:val="1C033B"/>
          <w:sz w:val="20"/>
        </w:rPr>
        <w:t>group</w:t>
      </w:r>
      <w:r>
        <w:rPr>
          <w:color w:val="1C033B"/>
          <w:spacing w:val="25"/>
          <w:sz w:val="20"/>
        </w:rPr>
        <w:t xml:space="preserve"> </w:t>
      </w:r>
      <w:r>
        <w:rPr>
          <w:color w:val="1C033B"/>
          <w:sz w:val="20"/>
        </w:rPr>
        <w:t>account. Implemented backend security measures including blacklisting, rate limiting, and authentication for the API.</w:t>
      </w:r>
    </w:p>
    <w:p w14:paraId="5BAB2326" w14:textId="77777777" w:rsidR="00DA51AD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right="120" w:hanging="171"/>
        <w:rPr>
          <w:sz w:val="20"/>
        </w:rPr>
      </w:pPr>
      <w:r>
        <w:rPr>
          <w:color w:val="1C033B"/>
          <w:sz w:val="20"/>
        </w:rPr>
        <w:t>Developed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a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WeChat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API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for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the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external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team,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enabling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Chinese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users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to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check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the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status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of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their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inquiries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or assignments via WeChat.</w:t>
      </w:r>
    </w:p>
    <w:p w14:paraId="4F704112" w14:textId="5EAD213D" w:rsidR="00DA51AD" w:rsidRDefault="00000000">
      <w:pPr>
        <w:pStyle w:val="ListParagraph"/>
        <w:numPr>
          <w:ilvl w:val="0"/>
          <w:numId w:val="1"/>
        </w:numPr>
        <w:tabs>
          <w:tab w:val="left" w:pos="468"/>
          <w:tab w:val="left" w:pos="525"/>
        </w:tabs>
        <w:ind w:left="525" w:right="117" w:hanging="171"/>
        <w:rPr>
          <w:sz w:val="20"/>
        </w:rPr>
      </w:pPr>
      <w:r>
        <w:rPr>
          <w:color w:val="1C033B"/>
          <w:sz w:val="20"/>
        </w:rPr>
        <w:t>Reduced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redundant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API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calls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in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the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existing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Fapiao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invoice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Windows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service,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leading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to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an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annual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cost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reduction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of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¥5,000 in ta</w:t>
      </w:r>
      <w:r w:rsidR="00DE781C">
        <w:rPr>
          <w:color w:val="1C033B"/>
          <w:sz w:val="20"/>
        </w:rPr>
        <w:t>x</w:t>
      </w:r>
      <w:r>
        <w:rPr>
          <w:color w:val="1C033B"/>
          <w:sz w:val="20"/>
        </w:rPr>
        <w:t>.</w:t>
      </w:r>
    </w:p>
    <w:p w14:paraId="207D2855" w14:textId="74E6F9E6" w:rsidR="00DA51AD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47"/>
        <w:ind w:left="479" w:hanging="124"/>
        <w:rPr>
          <w:rFonts w:ascii="Arial" w:hAnsi="Arial"/>
          <w:i/>
          <w:sz w:val="20"/>
        </w:rPr>
      </w:pPr>
      <w:r>
        <w:rPr>
          <w:rFonts w:ascii="Arial" w:hAnsi="Arial"/>
          <w:i/>
          <w:color w:val="38761D"/>
          <w:sz w:val="20"/>
        </w:rPr>
        <w:t>ASP.NET</w:t>
      </w:r>
      <w:r>
        <w:rPr>
          <w:rFonts w:ascii="Arial" w:hAnsi="Arial"/>
          <w:i/>
          <w:color w:val="38761D"/>
          <w:spacing w:val="-4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MVC,</w:t>
      </w:r>
      <w:r>
        <w:rPr>
          <w:rFonts w:ascii="Arial" w:hAnsi="Arial"/>
          <w:i/>
          <w:color w:val="38761D"/>
          <w:spacing w:val="-4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4.5X</w:t>
      </w:r>
      <w:r>
        <w:rPr>
          <w:rFonts w:ascii="Arial" w:hAnsi="Arial"/>
          <w:i/>
          <w:color w:val="38761D"/>
          <w:spacing w:val="-6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Framework,</w:t>
      </w:r>
      <w:r>
        <w:rPr>
          <w:rFonts w:ascii="Arial" w:hAnsi="Arial"/>
          <w:i/>
          <w:color w:val="38761D"/>
          <w:spacing w:val="-7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.NET</w:t>
      </w:r>
      <w:r>
        <w:rPr>
          <w:rFonts w:ascii="Arial" w:hAnsi="Arial"/>
          <w:i/>
          <w:color w:val="38761D"/>
          <w:spacing w:val="-5"/>
          <w:sz w:val="20"/>
        </w:rPr>
        <w:t xml:space="preserve"> </w:t>
      </w:r>
      <w:r w:rsidR="006766EE">
        <w:rPr>
          <w:rFonts w:ascii="Arial" w:hAnsi="Arial"/>
          <w:i/>
          <w:color w:val="38761D"/>
          <w:spacing w:val="-5"/>
          <w:sz w:val="20"/>
        </w:rPr>
        <w:t xml:space="preserve">Core </w:t>
      </w:r>
      <w:r>
        <w:rPr>
          <w:rFonts w:ascii="Arial" w:hAnsi="Arial"/>
          <w:i/>
          <w:color w:val="38761D"/>
          <w:sz w:val="20"/>
        </w:rPr>
        <w:t>6,</w:t>
      </w:r>
      <w:r>
        <w:rPr>
          <w:rFonts w:ascii="Arial" w:hAnsi="Arial"/>
          <w:i/>
          <w:color w:val="38761D"/>
          <w:spacing w:val="-5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Angular</w:t>
      </w:r>
      <w:r>
        <w:rPr>
          <w:rFonts w:ascii="Arial" w:hAnsi="Arial"/>
          <w:i/>
          <w:color w:val="38761D"/>
          <w:spacing w:val="-6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12,</w:t>
      </w:r>
      <w:r>
        <w:rPr>
          <w:rFonts w:ascii="Arial" w:hAnsi="Arial"/>
          <w:i/>
          <w:color w:val="38761D"/>
          <w:spacing w:val="-7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Docker,</w:t>
      </w:r>
      <w:r>
        <w:rPr>
          <w:rFonts w:ascii="Arial" w:hAnsi="Arial"/>
          <w:i/>
          <w:color w:val="38761D"/>
          <w:spacing w:val="-1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Linux,</w:t>
      </w:r>
      <w:r>
        <w:rPr>
          <w:rFonts w:ascii="Arial" w:hAnsi="Arial"/>
          <w:i/>
          <w:color w:val="38761D"/>
          <w:spacing w:val="-4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AWS,</w:t>
      </w:r>
      <w:r>
        <w:rPr>
          <w:rFonts w:ascii="Arial" w:hAnsi="Arial"/>
          <w:i/>
          <w:color w:val="38761D"/>
          <w:spacing w:val="-5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SQL,</w:t>
      </w:r>
      <w:r>
        <w:rPr>
          <w:rFonts w:ascii="Arial" w:hAnsi="Arial"/>
          <w:i/>
          <w:color w:val="38761D"/>
          <w:spacing w:val="-5"/>
          <w:sz w:val="20"/>
        </w:rPr>
        <w:t xml:space="preserve"> </w:t>
      </w:r>
      <w:r>
        <w:rPr>
          <w:rFonts w:ascii="Arial" w:hAnsi="Arial"/>
          <w:i/>
          <w:color w:val="38761D"/>
          <w:spacing w:val="-2"/>
          <w:sz w:val="20"/>
        </w:rPr>
        <w:t>Kibana</w:t>
      </w:r>
    </w:p>
    <w:p w14:paraId="7C8101B8" w14:textId="77777777" w:rsidR="00DA51AD" w:rsidRDefault="00DA51AD">
      <w:pPr>
        <w:pStyle w:val="BodyText"/>
        <w:rPr>
          <w:rFonts w:ascii="Arial"/>
          <w:i/>
        </w:rPr>
      </w:pPr>
    </w:p>
    <w:p w14:paraId="7C2BDC90" w14:textId="77777777" w:rsidR="00DA51AD" w:rsidRDefault="00DA51AD">
      <w:pPr>
        <w:pStyle w:val="BodyText"/>
        <w:spacing w:before="99"/>
        <w:rPr>
          <w:rFonts w:ascii="Arial"/>
          <w:i/>
        </w:rPr>
      </w:pPr>
    </w:p>
    <w:p w14:paraId="39B96FBB" w14:textId="77777777" w:rsidR="00DA51AD" w:rsidRDefault="00000000">
      <w:pPr>
        <w:tabs>
          <w:tab w:val="left" w:pos="8867"/>
        </w:tabs>
        <w:ind w:left="132"/>
        <w:rPr>
          <w:sz w:val="20"/>
        </w:rPr>
      </w:pPr>
      <w:r>
        <w:rPr>
          <w:rFonts w:ascii="Arial" w:hAnsi="Arial"/>
          <w:b/>
          <w:color w:val="1C033B"/>
          <w:sz w:val="20"/>
        </w:rPr>
        <w:t>Tata</w:t>
      </w:r>
      <w:r>
        <w:rPr>
          <w:rFonts w:ascii="Arial" w:hAnsi="Arial"/>
          <w:b/>
          <w:color w:val="1C033B"/>
          <w:spacing w:val="-8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Consultancy</w:t>
      </w:r>
      <w:r>
        <w:rPr>
          <w:rFonts w:ascii="Arial" w:hAnsi="Arial"/>
          <w:b/>
          <w:color w:val="1C033B"/>
          <w:spacing w:val="-8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Services,</w:t>
      </w:r>
      <w:r>
        <w:rPr>
          <w:rFonts w:ascii="Arial" w:hAnsi="Arial"/>
          <w:b/>
          <w:color w:val="1C033B"/>
          <w:spacing w:val="-8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Hyderabad</w:t>
      </w:r>
      <w:r>
        <w:rPr>
          <w:rFonts w:ascii="Arial" w:hAnsi="Arial"/>
          <w:b/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•</w:t>
      </w:r>
      <w:r>
        <w:rPr>
          <w:color w:val="1C033B"/>
          <w:spacing w:val="41"/>
          <w:sz w:val="20"/>
        </w:rPr>
        <w:t xml:space="preserve"> </w:t>
      </w:r>
      <w:r>
        <w:rPr>
          <w:rFonts w:ascii="Arial" w:hAnsi="Arial"/>
          <w:b/>
          <w:color w:val="1C033B"/>
          <w:spacing w:val="-2"/>
          <w:sz w:val="20"/>
        </w:rPr>
        <w:t>Remote</w:t>
      </w:r>
      <w:r>
        <w:rPr>
          <w:rFonts w:ascii="Arial" w:hAnsi="Arial"/>
          <w:b/>
          <w:color w:val="1C033B"/>
          <w:sz w:val="20"/>
        </w:rPr>
        <w:tab/>
      </w:r>
      <w:r>
        <w:rPr>
          <w:color w:val="371E77"/>
          <w:sz w:val="20"/>
        </w:rPr>
        <w:t>April</w:t>
      </w:r>
      <w:r>
        <w:rPr>
          <w:color w:val="371E77"/>
          <w:spacing w:val="55"/>
          <w:w w:val="150"/>
          <w:sz w:val="20"/>
        </w:rPr>
        <w:t xml:space="preserve"> </w:t>
      </w:r>
      <w:r>
        <w:rPr>
          <w:color w:val="371E77"/>
          <w:sz w:val="20"/>
        </w:rPr>
        <w:t>2021</w:t>
      </w:r>
      <w:r>
        <w:rPr>
          <w:color w:val="371E77"/>
          <w:spacing w:val="54"/>
          <w:w w:val="150"/>
          <w:sz w:val="20"/>
        </w:rPr>
        <w:t xml:space="preserve"> </w:t>
      </w:r>
      <w:r>
        <w:rPr>
          <w:color w:val="371E77"/>
          <w:sz w:val="20"/>
        </w:rPr>
        <w:t>-</w:t>
      </w:r>
      <w:r>
        <w:rPr>
          <w:color w:val="371E77"/>
          <w:spacing w:val="57"/>
          <w:w w:val="150"/>
          <w:sz w:val="20"/>
        </w:rPr>
        <w:t xml:space="preserve"> </w:t>
      </w:r>
      <w:r>
        <w:rPr>
          <w:color w:val="371E77"/>
          <w:sz w:val="20"/>
        </w:rPr>
        <w:t>May</w:t>
      </w:r>
      <w:r>
        <w:rPr>
          <w:color w:val="371E77"/>
          <w:spacing w:val="54"/>
          <w:w w:val="150"/>
          <w:sz w:val="20"/>
        </w:rPr>
        <w:t xml:space="preserve"> </w:t>
      </w:r>
      <w:r>
        <w:rPr>
          <w:color w:val="371E77"/>
          <w:spacing w:val="-4"/>
          <w:sz w:val="20"/>
        </w:rPr>
        <w:t>2023</w:t>
      </w:r>
    </w:p>
    <w:p w14:paraId="1A0036AC" w14:textId="77777777" w:rsidR="00DA51AD" w:rsidRDefault="00000000">
      <w:pPr>
        <w:pStyle w:val="Heading2"/>
        <w:spacing w:before="75"/>
      </w:pPr>
      <w:r>
        <w:rPr>
          <w:color w:val="371E77"/>
        </w:rPr>
        <w:t>Assistant</w:t>
      </w:r>
      <w:r>
        <w:rPr>
          <w:color w:val="371E77"/>
          <w:spacing w:val="-10"/>
        </w:rPr>
        <w:t xml:space="preserve"> </w:t>
      </w:r>
      <w:r>
        <w:rPr>
          <w:color w:val="371E77"/>
        </w:rPr>
        <w:t>Software</w:t>
      </w:r>
      <w:r>
        <w:rPr>
          <w:color w:val="371E77"/>
          <w:spacing w:val="-10"/>
        </w:rPr>
        <w:t xml:space="preserve"> </w:t>
      </w:r>
      <w:r>
        <w:rPr>
          <w:color w:val="371E77"/>
          <w:spacing w:val="-2"/>
        </w:rPr>
        <w:t>Engineer</w:t>
      </w:r>
    </w:p>
    <w:p w14:paraId="153E20E1" w14:textId="77777777" w:rsidR="00DA51AD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518"/>
        </w:tabs>
        <w:spacing w:before="121"/>
        <w:ind w:right="122" w:hanging="164"/>
        <w:rPr>
          <w:sz w:val="20"/>
        </w:rPr>
      </w:pPr>
      <w:r>
        <w:rPr>
          <w:color w:val="1C033B"/>
          <w:sz w:val="20"/>
        </w:rPr>
        <w:t>Developed</w:t>
      </w:r>
      <w:r>
        <w:rPr>
          <w:color w:val="1C033B"/>
          <w:spacing w:val="-1"/>
          <w:sz w:val="20"/>
        </w:rPr>
        <w:t xml:space="preserve"> </w:t>
      </w:r>
      <w:r>
        <w:rPr>
          <w:color w:val="1C033B"/>
          <w:sz w:val="20"/>
        </w:rPr>
        <w:t>in-house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web</w:t>
      </w:r>
      <w:r>
        <w:rPr>
          <w:color w:val="1C033B"/>
          <w:spacing w:val="-1"/>
          <w:sz w:val="20"/>
        </w:rPr>
        <w:t xml:space="preserve"> </w:t>
      </w:r>
      <w:r>
        <w:rPr>
          <w:color w:val="1C033B"/>
          <w:sz w:val="20"/>
        </w:rPr>
        <w:t>applications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using</w:t>
      </w:r>
      <w:r>
        <w:rPr>
          <w:color w:val="1C033B"/>
          <w:spacing w:val="-3"/>
          <w:sz w:val="20"/>
        </w:rPr>
        <w:t xml:space="preserve"> </w:t>
      </w:r>
      <w:proofErr w:type="spellStart"/>
      <w:r>
        <w:rPr>
          <w:color w:val="1C033B"/>
          <w:sz w:val="20"/>
        </w:rPr>
        <w:t>DotNet</w:t>
      </w:r>
      <w:proofErr w:type="spellEnd"/>
      <w:r>
        <w:rPr>
          <w:color w:val="1C033B"/>
          <w:sz w:val="20"/>
        </w:rPr>
        <w:t xml:space="preserve"> Core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MVC</w:t>
      </w:r>
      <w:r>
        <w:rPr>
          <w:color w:val="1C033B"/>
          <w:spacing w:val="-2"/>
          <w:sz w:val="20"/>
        </w:rPr>
        <w:t xml:space="preserve"> </w:t>
      </w:r>
      <w:proofErr w:type="gramStart"/>
      <w:r>
        <w:rPr>
          <w:color w:val="1C033B"/>
          <w:sz w:val="20"/>
        </w:rPr>
        <w:t>Framework,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and</w:t>
      </w:r>
      <w:proofErr w:type="gramEnd"/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implemented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OAuth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for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MailSent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 xml:space="preserve">via Azure App Registration and </w:t>
      </w:r>
      <w:proofErr w:type="spellStart"/>
      <w:r>
        <w:rPr>
          <w:color w:val="1C033B"/>
          <w:sz w:val="20"/>
        </w:rPr>
        <w:t>MailKit</w:t>
      </w:r>
      <w:proofErr w:type="spellEnd"/>
      <w:r>
        <w:rPr>
          <w:color w:val="1C033B"/>
          <w:sz w:val="20"/>
        </w:rPr>
        <w:t>.</w:t>
      </w:r>
    </w:p>
    <w:p w14:paraId="0B801AA7" w14:textId="77777777" w:rsidR="00DA51AD" w:rsidRDefault="00000000">
      <w:pPr>
        <w:pStyle w:val="ListParagraph"/>
        <w:numPr>
          <w:ilvl w:val="0"/>
          <w:numId w:val="1"/>
        </w:numPr>
        <w:tabs>
          <w:tab w:val="left" w:pos="487"/>
          <w:tab w:val="left" w:pos="518"/>
        </w:tabs>
        <w:ind w:right="121" w:hanging="164"/>
        <w:rPr>
          <w:sz w:val="20"/>
        </w:rPr>
      </w:pPr>
      <w:r>
        <w:rPr>
          <w:color w:val="1C033B"/>
          <w:sz w:val="20"/>
        </w:rPr>
        <w:t>Worked on complex SQL stored procedures, views, SSIS packages, and SQL jobs, making code changes as per client and business requirements.</w:t>
      </w:r>
    </w:p>
    <w:p w14:paraId="4C8B3403" w14:textId="77777777" w:rsidR="00DA51AD" w:rsidRDefault="00000000">
      <w:pPr>
        <w:pStyle w:val="ListParagraph"/>
        <w:numPr>
          <w:ilvl w:val="0"/>
          <w:numId w:val="1"/>
        </w:numPr>
        <w:tabs>
          <w:tab w:val="left" w:pos="479"/>
        </w:tabs>
        <w:ind w:left="479" w:hanging="124"/>
        <w:rPr>
          <w:sz w:val="20"/>
        </w:rPr>
      </w:pPr>
      <w:r>
        <w:rPr>
          <w:color w:val="1C033B"/>
          <w:sz w:val="20"/>
        </w:rPr>
        <w:t>Deployed</w:t>
      </w:r>
      <w:r>
        <w:rPr>
          <w:color w:val="1C033B"/>
          <w:spacing w:val="-6"/>
          <w:sz w:val="20"/>
        </w:rPr>
        <w:t xml:space="preserve"> </w:t>
      </w:r>
      <w:r>
        <w:rPr>
          <w:color w:val="1C033B"/>
          <w:sz w:val="20"/>
        </w:rPr>
        <w:t>code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changes</w:t>
      </w:r>
      <w:r>
        <w:rPr>
          <w:color w:val="1C033B"/>
          <w:spacing w:val="-6"/>
          <w:sz w:val="20"/>
        </w:rPr>
        <w:t xml:space="preserve"> </w:t>
      </w:r>
      <w:r>
        <w:rPr>
          <w:color w:val="1C033B"/>
          <w:sz w:val="20"/>
        </w:rPr>
        <w:t>to</w:t>
      </w:r>
      <w:r>
        <w:rPr>
          <w:color w:val="1C033B"/>
          <w:spacing w:val="-6"/>
          <w:sz w:val="20"/>
        </w:rPr>
        <w:t xml:space="preserve"> </w:t>
      </w:r>
      <w:r>
        <w:rPr>
          <w:color w:val="1C033B"/>
          <w:sz w:val="20"/>
        </w:rPr>
        <w:t>the</w:t>
      </w:r>
      <w:r>
        <w:rPr>
          <w:color w:val="1C033B"/>
          <w:spacing w:val="-6"/>
          <w:sz w:val="20"/>
        </w:rPr>
        <w:t xml:space="preserve"> </w:t>
      </w:r>
      <w:r>
        <w:rPr>
          <w:color w:val="1C033B"/>
          <w:sz w:val="20"/>
        </w:rPr>
        <w:t>IIS</w:t>
      </w:r>
      <w:r>
        <w:rPr>
          <w:color w:val="1C033B"/>
          <w:spacing w:val="-6"/>
          <w:sz w:val="20"/>
        </w:rPr>
        <w:t xml:space="preserve"> </w:t>
      </w:r>
      <w:r>
        <w:rPr>
          <w:color w:val="1C033B"/>
          <w:sz w:val="20"/>
        </w:rPr>
        <w:t>server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using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NANT/Git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pacing w:val="-2"/>
          <w:sz w:val="20"/>
        </w:rPr>
        <w:t>tools.</w:t>
      </w:r>
    </w:p>
    <w:p w14:paraId="13572B89" w14:textId="77777777" w:rsidR="00DA51AD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46"/>
        <w:ind w:left="517" w:hanging="126"/>
        <w:rPr>
          <w:rFonts w:ascii="Arial" w:hAnsi="Arial"/>
          <w:i/>
          <w:sz w:val="20"/>
        </w:rPr>
      </w:pPr>
      <w:r>
        <w:rPr>
          <w:rFonts w:ascii="Arial" w:hAnsi="Arial"/>
          <w:i/>
          <w:color w:val="38761D"/>
          <w:sz w:val="20"/>
        </w:rPr>
        <w:t>ASP.NET</w:t>
      </w:r>
      <w:r>
        <w:rPr>
          <w:rFonts w:ascii="Arial" w:hAnsi="Arial"/>
          <w:i/>
          <w:color w:val="38761D"/>
          <w:spacing w:val="-7"/>
          <w:sz w:val="20"/>
        </w:rPr>
        <w:t xml:space="preserve"> </w:t>
      </w:r>
      <w:proofErr w:type="spellStart"/>
      <w:proofErr w:type="gramStart"/>
      <w:r>
        <w:rPr>
          <w:rFonts w:ascii="Arial" w:hAnsi="Arial"/>
          <w:i/>
          <w:color w:val="38761D"/>
          <w:sz w:val="20"/>
        </w:rPr>
        <w:t>MVC,Azure</w:t>
      </w:r>
      <w:proofErr w:type="spellEnd"/>
      <w:proofErr w:type="gramEnd"/>
      <w:r>
        <w:rPr>
          <w:rFonts w:ascii="Arial" w:hAnsi="Arial"/>
          <w:i/>
          <w:color w:val="38761D"/>
          <w:spacing w:val="-7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Web</w:t>
      </w:r>
      <w:r>
        <w:rPr>
          <w:rFonts w:ascii="Arial" w:hAnsi="Arial"/>
          <w:i/>
          <w:color w:val="38761D"/>
          <w:spacing w:val="-6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Apps,</w:t>
      </w:r>
      <w:r>
        <w:rPr>
          <w:rFonts w:ascii="Arial" w:hAnsi="Arial"/>
          <w:i/>
          <w:color w:val="38761D"/>
          <w:spacing w:val="-8"/>
          <w:sz w:val="20"/>
        </w:rPr>
        <w:t xml:space="preserve"> </w:t>
      </w:r>
      <w:r>
        <w:rPr>
          <w:rFonts w:ascii="Arial" w:hAnsi="Arial"/>
          <w:i/>
          <w:color w:val="38761D"/>
          <w:sz w:val="20"/>
        </w:rPr>
        <w:t>Git,</w:t>
      </w:r>
      <w:r>
        <w:rPr>
          <w:rFonts w:ascii="Arial" w:hAnsi="Arial"/>
          <w:i/>
          <w:color w:val="38761D"/>
          <w:spacing w:val="-6"/>
          <w:sz w:val="20"/>
        </w:rPr>
        <w:t xml:space="preserve"> </w:t>
      </w:r>
      <w:r>
        <w:rPr>
          <w:rFonts w:ascii="Arial" w:hAnsi="Arial"/>
          <w:i/>
          <w:color w:val="38761D"/>
          <w:spacing w:val="-5"/>
          <w:sz w:val="20"/>
        </w:rPr>
        <w:t>SQL</w:t>
      </w:r>
    </w:p>
    <w:p w14:paraId="122DF573" w14:textId="77777777" w:rsidR="00DA51AD" w:rsidRDefault="00DA51AD">
      <w:pPr>
        <w:pStyle w:val="BodyText"/>
        <w:rPr>
          <w:rFonts w:ascii="Arial"/>
          <w:i/>
        </w:rPr>
      </w:pPr>
    </w:p>
    <w:p w14:paraId="19A706A9" w14:textId="77777777" w:rsidR="00DA51AD" w:rsidRDefault="00DA51AD">
      <w:pPr>
        <w:pStyle w:val="BodyText"/>
        <w:spacing w:before="61"/>
      </w:pPr>
    </w:p>
    <w:p w14:paraId="37B73E03" w14:textId="77777777" w:rsidR="00DA51AD" w:rsidRDefault="00000000">
      <w:pPr>
        <w:pStyle w:val="Heading1"/>
        <w:ind w:left="115"/>
      </w:pPr>
      <w:r>
        <w:rPr>
          <w:color w:val="1C033B"/>
        </w:rPr>
        <w:t>Awards</w:t>
      </w:r>
      <w:r>
        <w:rPr>
          <w:color w:val="1C033B"/>
          <w:spacing w:val="-6"/>
        </w:rPr>
        <w:t xml:space="preserve"> </w:t>
      </w:r>
      <w:r>
        <w:rPr>
          <w:color w:val="1C033B"/>
        </w:rPr>
        <w:t>and</w:t>
      </w:r>
      <w:r>
        <w:rPr>
          <w:color w:val="1C033B"/>
          <w:spacing w:val="-5"/>
        </w:rPr>
        <w:t xml:space="preserve"> </w:t>
      </w:r>
      <w:r>
        <w:rPr>
          <w:color w:val="1C033B"/>
          <w:spacing w:val="-2"/>
        </w:rPr>
        <w:t>Certificates</w:t>
      </w:r>
    </w:p>
    <w:p w14:paraId="0BD2D0E9" w14:textId="77777777" w:rsidR="00DA51AD" w:rsidRDefault="00000000">
      <w:pPr>
        <w:pStyle w:val="BodyText"/>
        <w:spacing w:before="10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B499CFC" wp14:editId="021866E9">
                <wp:simplePos x="0" y="0"/>
                <wp:positionH relativeFrom="page">
                  <wp:posOffset>377825</wp:posOffset>
                </wp:positionH>
                <wp:positionV relativeFrom="paragraph">
                  <wp:posOffset>109529</wp:posOffset>
                </wp:positionV>
                <wp:extent cx="701865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8655" cy="20955"/>
                          <a:chOff x="0" y="0"/>
                          <a:chExt cx="701865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1"/>
                            <a:ext cx="70167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19685">
                                <a:moveTo>
                                  <a:pt x="7016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7016750" y="19672"/>
                                </a:lnTo>
                                <a:lnTo>
                                  <a:pt x="7016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015098" y="101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7" y="1014"/>
                            <a:ext cx="70180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802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18020" h="17145">
                                <a:moveTo>
                                  <a:pt x="7018007" y="0"/>
                                </a:moveTo>
                                <a:lnTo>
                                  <a:pt x="7014972" y="0"/>
                                </a:lnTo>
                                <a:lnTo>
                                  <a:pt x="7014972" y="3048"/>
                                </a:lnTo>
                                <a:lnTo>
                                  <a:pt x="7018007" y="3048"/>
                                </a:lnTo>
                                <a:lnTo>
                                  <a:pt x="7018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015098" y="406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6" y="17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7" y="17778"/>
                            <a:ext cx="70180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8020" h="3175">
                                <a:moveTo>
                                  <a:pt x="7018007" y="0"/>
                                </a:moveTo>
                                <a:lnTo>
                                  <a:pt x="70149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14972" y="3048"/>
                                </a:lnTo>
                                <a:lnTo>
                                  <a:pt x="7018007" y="3048"/>
                                </a:lnTo>
                                <a:lnTo>
                                  <a:pt x="7018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3C0DB" id="Group 22" o:spid="_x0000_s1026" style="position:absolute;margin-left:29.75pt;margin-top:8.6pt;width:552.65pt;height:1.65pt;z-index:-15727104;mso-wrap-distance-left:0;mso-wrap-distance-right:0;mso-position-horizontal-relative:page" coordsize="7018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">
                <v:shape id="Graphic 23" o:spid="_x0000_s1027" style="position:absolute;width:70167;height:196;visibility:visible;mso-wrap-style:square;v-text-anchor:top" coordsize="701675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" path="m7016750,l,,,19672r7016750,l7016750,xe" fillcolor="#9f9f9f" stroked="f">
                  <v:path arrowok="t"/>
                </v:shape>
                <v:shape id="Graphic 24" o:spid="_x0000_s1028" style="position:absolute;left:7015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1;top:10;width:70180;height:171;visibility:visible;mso-wrap-style:square;v-text-anchor:top" coordsize="70180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" path="m3048,3048l,3048,,16764r3048,l3048,3048xem7018007,r-3035,l7014972,3048r3035,l7018007,xe" fillcolor="#9f9f9f" stroked="f">
                  <v:path arrowok="t"/>
                </v:shape>
                <v:shape id="Graphic 26" o:spid="_x0000_s1030" style="position:absolute;left:7015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1;top:177;width:70180;height:32;visibility:visible;mso-wrap-style:square;v-text-anchor:top" coordsize="70180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" path="m7018007,r-3035,l3048,,,,,3048r3048,l7014972,3048r3035,l701800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A529A0" w14:textId="77777777" w:rsidR="00DA51AD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124"/>
        <w:ind w:left="479" w:hanging="124"/>
        <w:rPr>
          <w:sz w:val="20"/>
        </w:rPr>
      </w:pPr>
      <w:r>
        <w:rPr>
          <w:rFonts w:ascii="Arial" w:hAnsi="Arial"/>
          <w:b/>
          <w:color w:val="1C033B"/>
          <w:sz w:val="20"/>
        </w:rPr>
        <w:t>Tata</w:t>
      </w:r>
      <w:r>
        <w:rPr>
          <w:rFonts w:ascii="Arial" w:hAnsi="Arial"/>
          <w:b/>
          <w:color w:val="1C033B"/>
          <w:spacing w:val="-8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Consultancy</w:t>
      </w:r>
      <w:r>
        <w:rPr>
          <w:rFonts w:ascii="Arial" w:hAnsi="Arial"/>
          <w:b/>
          <w:color w:val="1C033B"/>
          <w:spacing w:val="-6"/>
          <w:sz w:val="20"/>
        </w:rPr>
        <w:t xml:space="preserve"> </w:t>
      </w:r>
      <w:proofErr w:type="gramStart"/>
      <w:r>
        <w:rPr>
          <w:rFonts w:ascii="Arial" w:hAnsi="Arial"/>
          <w:b/>
          <w:color w:val="1C033B"/>
          <w:sz w:val="20"/>
        </w:rPr>
        <w:t>Services</w:t>
      </w:r>
      <w:r>
        <w:rPr>
          <w:rFonts w:ascii="Arial" w:hAnsi="Arial"/>
          <w:b/>
          <w:color w:val="1C033B"/>
          <w:spacing w:val="-8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:</w:t>
      </w:r>
      <w:proofErr w:type="gramEnd"/>
      <w:r>
        <w:rPr>
          <w:rFonts w:ascii="Arial" w:hAnsi="Arial"/>
          <w:b/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Client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appreciation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award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for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annual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year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of</w:t>
      </w:r>
      <w:r>
        <w:rPr>
          <w:color w:val="1C033B"/>
          <w:spacing w:val="-6"/>
          <w:sz w:val="20"/>
        </w:rPr>
        <w:t xml:space="preserve"> </w:t>
      </w:r>
      <w:r>
        <w:rPr>
          <w:color w:val="1C033B"/>
          <w:sz w:val="20"/>
        </w:rPr>
        <w:t>2022-</w:t>
      </w:r>
      <w:r>
        <w:rPr>
          <w:color w:val="1C033B"/>
          <w:spacing w:val="-4"/>
          <w:sz w:val="20"/>
        </w:rPr>
        <w:t>2023</w:t>
      </w:r>
    </w:p>
    <w:p w14:paraId="283AB4B2" w14:textId="77777777" w:rsidR="00DA51AD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73"/>
        <w:ind w:left="479" w:hanging="124"/>
        <w:rPr>
          <w:sz w:val="20"/>
        </w:rPr>
      </w:pPr>
      <w:r>
        <w:rPr>
          <w:rFonts w:ascii="Arial" w:hAnsi="Arial"/>
          <w:b/>
          <w:color w:val="1C033B"/>
          <w:sz w:val="20"/>
        </w:rPr>
        <w:t>Crimson</w:t>
      </w:r>
      <w:r>
        <w:rPr>
          <w:rFonts w:ascii="Arial" w:hAnsi="Arial"/>
          <w:b/>
          <w:color w:val="1C033B"/>
          <w:spacing w:val="-8"/>
          <w:sz w:val="20"/>
        </w:rPr>
        <w:t xml:space="preserve"> </w:t>
      </w:r>
      <w:proofErr w:type="gramStart"/>
      <w:r>
        <w:rPr>
          <w:rFonts w:ascii="Arial" w:hAnsi="Arial"/>
          <w:b/>
          <w:color w:val="1C033B"/>
          <w:sz w:val="20"/>
        </w:rPr>
        <w:t>Interactive</w:t>
      </w:r>
      <w:r>
        <w:rPr>
          <w:rFonts w:ascii="Arial" w:hAnsi="Arial"/>
          <w:b/>
          <w:color w:val="1C033B"/>
          <w:spacing w:val="-7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:</w:t>
      </w:r>
      <w:proofErr w:type="gramEnd"/>
      <w:r>
        <w:rPr>
          <w:rFonts w:ascii="Arial" w:hAnsi="Arial"/>
          <w:b/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Raising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Star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Upcoming</w:t>
      </w:r>
      <w:r>
        <w:rPr>
          <w:color w:val="1C033B"/>
          <w:spacing w:val="-10"/>
          <w:sz w:val="20"/>
        </w:rPr>
        <w:t xml:space="preserve"> </w:t>
      </w:r>
      <w:proofErr w:type="spellStart"/>
      <w:r>
        <w:rPr>
          <w:color w:val="1C033B"/>
          <w:sz w:val="20"/>
        </w:rPr>
        <w:t>Crimsonite</w:t>
      </w:r>
      <w:proofErr w:type="spellEnd"/>
      <w:r>
        <w:rPr>
          <w:color w:val="1C033B"/>
          <w:spacing w:val="-6"/>
          <w:sz w:val="20"/>
        </w:rPr>
        <w:t xml:space="preserve"> </w:t>
      </w:r>
      <w:r>
        <w:rPr>
          <w:color w:val="1C033B"/>
          <w:sz w:val="20"/>
        </w:rPr>
        <w:t>award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for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annual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performance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in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2023-</w:t>
      </w:r>
      <w:r>
        <w:rPr>
          <w:color w:val="1C033B"/>
          <w:spacing w:val="-5"/>
          <w:sz w:val="20"/>
        </w:rPr>
        <w:t>24</w:t>
      </w:r>
    </w:p>
    <w:p w14:paraId="6F32D4C5" w14:textId="77777777" w:rsidR="00DA51AD" w:rsidRDefault="00DA51AD">
      <w:pPr>
        <w:pStyle w:val="BodyText"/>
      </w:pPr>
    </w:p>
    <w:p w14:paraId="0C198E0B" w14:textId="77777777" w:rsidR="00DA51AD" w:rsidRDefault="00000000">
      <w:pPr>
        <w:pStyle w:val="Heading1"/>
      </w:pPr>
      <w:r>
        <w:rPr>
          <w:color w:val="1C033B"/>
          <w:spacing w:val="-2"/>
        </w:rPr>
        <w:t>Education</w:t>
      </w:r>
    </w:p>
    <w:p w14:paraId="4B6AF4DE" w14:textId="77777777" w:rsidR="00DA51AD" w:rsidRDefault="00000000">
      <w:pPr>
        <w:pStyle w:val="BodyText"/>
        <w:spacing w:before="7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D30B9C1" wp14:editId="51531B66">
                <wp:simplePos x="0" y="0"/>
                <wp:positionH relativeFrom="page">
                  <wp:posOffset>391668</wp:posOffset>
                </wp:positionH>
                <wp:positionV relativeFrom="paragraph">
                  <wp:posOffset>107496</wp:posOffset>
                </wp:positionV>
                <wp:extent cx="7004684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4684" cy="20955"/>
                          <a:chOff x="0" y="0"/>
                          <a:chExt cx="7004684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00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3415" h="19685">
                                <a:moveTo>
                                  <a:pt x="7002907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1155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127" y="4191"/>
                                </a:lnTo>
                                <a:lnTo>
                                  <a:pt x="127" y="19685"/>
                                </a:lnTo>
                                <a:lnTo>
                                  <a:pt x="7002907" y="19685"/>
                                </a:lnTo>
                                <a:lnTo>
                                  <a:pt x="70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00125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155"/>
                            <a:ext cx="7004684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684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04684" h="17145">
                                <a:moveTo>
                                  <a:pt x="7004291" y="0"/>
                                </a:moveTo>
                                <a:lnTo>
                                  <a:pt x="7001256" y="0"/>
                                </a:lnTo>
                                <a:lnTo>
                                  <a:pt x="7001256" y="3035"/>
                                </a:lnTo>
                                <a:lnTo>
                                  <a:pt x="7004291" y="3035"/>
                                </a:lnTo>
                                <a:lnTo>
                                  <a:pt x="700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001256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906"/>
                            <a:ext cx="7004684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684" h="3175">
                                <a:moveTo>
                                  <a:pt x="7004291" y="0"/>
                                </a:moveTo>
                                <a:lnTo>
                                  <a:pt x="700125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01256" y="3048"/>
                                </a:lnTo>
                                <a:lnTo>
                                  <a:pt x="7004291" y="3048"/>
                                </a:lnTo>
                                <a:lnTo>
                                  <a:pt x="700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81CD6" id="Group 29" o:spid="_x0000_s1026" style="position:absolute;margin-left:30.85pt;margin-top:8.45pt;width:551.55pt;height:1.65pt;z-index:-15726592;mso-wrap-distance-left:0;mso-wrap-distance-right:0;mso-position-horizontal-relative:page" coordsize="700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">
                <v:shape id="Graphic 30" o:spid="_x0000_s1027" style="position:absolute;width:70034;height:196;visibility:visible;mso-wrap-style:square;v-text-anchor:top" coordsize="700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" path="m7002907,l127,r,1155l,1155,,4191r127,l127,19685r7002780,l7002907,xe" fillcolor="#9f9f9f" stroked="f">
                  <v:path arrowok="t"/>
                </v:shape>
                <v:shape id="Graphic 31" o:spid="_x0000_s1028" style="position:absolute;left:70012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top:11;width:70046;height:172;visibility:visible;mso-wrap-style:square;v-text-anchor:top" coordsize="7004684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" path="m3048,3035l,3035,,16751r3048,l3048,3035xem7004291,r-3035,l7001256,3035r3035,l7004291,xe" fillcolor="#9f9f9f" stroked="f">
                  <v:path arrowok="t"/>
                </v:shape>
                <v:shape id="Graphic 33" o:spid="_x0000_s1030" style="position:absolute;left:70012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top:179;width:70046;height:31;visibility:visible;mso-wrap-style:square;v-text-anchor:top" coordsize="7004684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" path="m7004291,r-3035,l3048,,,,,3048r3048,l7001256,3048r3035,l700429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40BD51" w14:textId="77777777" w:rsidR="00DA51AD" w:rsidRDefault="00000000">
      <w:pPr>
        <w:tabs>
          <w:tab w:val="left" w:pos="10307"/>
        </w:tabs>
        <w:spacing w:before="124"/>
        <w:ind w:left="129"/>
        <w:rPr>
          <w:sz w:val="20"/>
        </w:rPr>
      </w:pPr>
      <w:r>
        <w:rPr>
          <w:rFonts w:ascii="Arial"/>
          <w:b/>
          <w:color w:val="1C033B"/>
          <w:sz w:val="20"/>
        </w:rPr>
        <w:t>Pillai</w:t>
      </w:r>
      <w:r>
        <w:rPr>
          <w:rFonts w:ascii="Arial"/>
          <w:b/>
          <w:color w:val="1C033B"/>
          <w:spacing w:val="-7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HOC</w:t>
      </w:r>
      <w:r>
        <w:rPr>
          <w:rFonts w:ascii="Arial"/>
          <w:b/>
          <w:color w:val="1C033B"/>
          <w:spacing w:val="-6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College</w:t>
      </w:r>
      <w:r>
        <w:rPr>
          <w:rFonts w:ascii="Arial"/>
          <w:b/>
          <w:color w:val="1C033B"/>
          <w:spacing w:val="-7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of</w:t>
      </w:r>
      <w:r>
        <w:rPr>
          <w:rFonts w:ascii="Arial"/>
          <w:b/>
          <w:color w:val="1C033B"/>
          <w:spacing w:val="-3"/>
          <w:sz w:val="20"/>
        </w:rPr>
        <w:t xml:space="preserve"> </w:t>
      </w:r>
      <w:r>
        <w:rPr>
          <w:rFonts w:ascii="Arial"/>
          <w:b/>
          <w:color w:val="1C033B"/>
          <w:spacing w:val="-2"/>
          <w:sz w:val="20"/>
        </w:rPr>
        <w:t>Engineering</w:t>
      </w:r>
      <w:r>
        <w:rPr>
          <w:rFonts w:ascii="Arial"/>
          <w:b/>
          <w:color w:val="1C033B"/>
          <w:sz w:val="20"/>
        </w:rPr>
        <w:tab/>
      </w:r>
      <w:r>
        <w:rPr>
          <w:color w:val="371E77"/>
          <w:sz w:val="20"/>
        </w:rPr>
        <w:t>Jun</w:t>
      </w:r>
      <w:r>
        <w:rPr>
          <w:color w:val="371E77"/>
          <w:spacing w:val="34"/>
          <w:sz w:val="20"/>
        </w:rPr>
        <w:t xml:space="preserve"> </w:t>
      </w:r>
      <w:r>
        <w:rPr>
          <w:color w:val="371E77"/>
          <w:spacing w:val="-4"/>
          <w:sz w:val="20"/>
        </w:rPr>
        <w:t>2020</w:t>
      </w:r>
    </w:p>
    <w:p w14:paraId="0BABB002" w14:textId="77777777" w:rsidR="00DA51AD" w:rsidRDefault="00000000">
      <w:pPr>
        <w:tabs>
          <w:tab w:val="left" w:pos="9973"/>
        </w:tabs>
        <w:spacing w:before="1"/>
        <w:ind w:left="122"/>
        <w:rPr>
          <w:rFonts w:ascii="Arial"/>
          <w:b/>
          <w:i/>
          <w:sz w:val="20"/>
        </w:rPr>
      </w:pPr>
      <w:r>
        <w:rPr>
          <w:color w:val="371E77"/>
          <w:sz w:val="20"/>
        </w:rPr>
        <w:t>B.E.</w:t>
      </w:r>
      <w:r>
        <w:rPr>
          <w:color w:val="371E77"/>
          <w:spacing w:val="-5"/>
          <w:sz w:val="20"/>
        </w:rPr>
        <w:t xml:space="preserve"> </w:t>
      </w:r>
      <w:r>
        <w:rPr>
          <w:color w:val="371E77"/>
          <w:sz w:val="20"/>
        </w:rPr>
        <w:t>in</w:t>
      </w:r>
      <w:r>
        <w:rPr>
          <w:color w:val="371E77"/>
          <w:spacing w:val="-7"/>
          <w:sz w:val="20"/>
        </w:rPr>
        <w:t xml:space="preserve"> </w:t>
      </w:r>
      <w:r>
        <w:rPr>
          <w:color w:val="371E77"/>
          <w:sz w:val="20"/>
        </w:rPr>
        <w:t>Information</w:t>
      </w:r>
      <w:r>
        <w:rPr>
          <w:color w:val="371E77"/>
          <w:spacing w:val="-7"/>
          <w:sz w:val="20"/>
        </w:rPr>
        <w:t xml:space="preserve"> </w:t>
      </w:r>
      <w:r>
        <w:rPr>
          <w:color w:val="371E77"/>
          <w:spacing w:val="-2"/>
          <w:sz w:val="20"/>
        </w:rPr>
        <w:t>Technology</w:t>
      </w:r>
      <w:r>
        <w:rPr>
          <w:color w:val="371E77"/>
          <w:sz w:val="20"/>
        </w:rPr>
        <w:tab/>
      </w:r>
      <w:r>
        <w:rPr>
          <w:rFonts w:ascii="Arial"/>
          <w:b/>
          <w:i/>
          <w:color w:val="4A28A3"/>
          <w:sz w:val="20"/>
        </w:rPr>
        <w:t>GPA:</w:t>
      </w:r>
      <w:r>
        <w:rPr>
          <w:rFonts w:ascii="Arial"/>
          <w:b/>
          <w:i/>
          <w:color w:val="4A28A3"/>
          <w:spacing w:val="-12"/>
          <w:sz w:val="20"/>
        </w:rPr>
        <w:t xml:space="preserve"> </w:t>
      </w:r>
      <w:r>
        <w:rPr>
          <w:rFonts w:ascii="Arial"/>
          <w:b/>
          <w:i/>
          <w:color w:val="4A28A3"/>
          <w:sz w:val="20"/>
        </w:rPr>
        <w:t>7.1</w:t>
      </w:r>
      <w:r>
        <w:rPr>
          <w:rFonts w:ascii="Arial"/>
          <w:b/>
          <w:i/>
          <w:color w:val="4A28A3"/>
          <w:spacing w:val="-13"/>
          <w:sz w:val="20"/>
        </w:rPr>
        <w:t xml:space="preserve"> </w:t>
      </w:r>
      <w:r>
        <w:rPr>
          <w:rFonts w:ascii="Arial"/>
          <w:b/>
          <w:i/>
          <w:color w:val="4A28A3"/>
          <w:sz w:val="20"/>
        </w:rPr>
        <w:t>/</w:t>
      </w:r>
      <w:r>
        <w:rPr>
          <w:rFonts w:ascii="Arial"/>
          <w:b/>
          <w:i/>
          <w:color w:val="4A28A3"/>
          <w:spacing w:val="-10"/>
          <w:sz w:val="20"/>
        </w:rPr>
        <w:t xml:space="preserve"> </w:t>
      </w:r>
      <w:r>
        <w:rPr>
          <w:rFonts w:ascii="Arial"/>
          <w:b/>
          <w:i/>
          <w:color w:val="4A28A3"/>
          <w:spacing w:val="-5"/>
          <w:sz w:val="20"/>
        </w:rPr>
        <w:t>10</w:t>
      </w:r>
    </w:p>
    <w:sectPr w:rsidR="00DA51AD">
      <w:type w:val="continuous"/>
      <w:pgSz w:w="12240" w:h="20160"/>
      <w:pgMar w:top="480" w:right="48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34FA7"/>
    <w:multiLevelType w:val="hybridMultilevel"/>
    <w:tmpl w:val="1FF66DFE"/>
    <w:lvl w:ilvl="0" w:tplc="232A8DF8">
      <w:numFmt w:val="bullet"/>
      <w:lvlText w:val="•"/>
      <w:lvlJc w:val="left"/>
      <w:pPr>
        <w:ind w:left="518" w:hanging="233"/>
      </w:pPr>
      <w:rPr>
        <w:rFonts w:ascii="Arial MT" w:eastAsia="Arial MT" w:hAnsi="Arial MT" w:cs="Arial MT" w:hint="default"/>
        <w:b w:val="0"/>
        <w:bCs w:val="0"/>
        <w:i w:val="0"/>
        <w:iCs w:val="0"/>
        <w:color w:val="1C033B"/>
        <w:spacing w:val="0"/>
        <w:w w:val="99"/>
        <w:sz w:val="20"/>
        <w:szCs w:val="20"/>
        <w:lang w:val="en-US" w:eastAsia="en-US" w:bidi="ar-SA"/>
      </w:rPr>
    </w:lvl>
    <w:lvl w:ilvl="1" w:tplc="DA72EBDA">
      <w:numFmt w:val="bullet"/>
      <w:lvlText w:val="•"/>
      <w:lvlJc w:val="left"/>
      <w:pPr>
        <w:ind w:left="1596" w:hanging="233"/>
      </w:pPr>
      <w:rPr>
        <w:rFonts w:hint="default"/>
        <w:lang w:val="en-US" w:eastAsia="en-US" w:bidi="ar-SA"/>
      </w:rPr>
    </w:lvl>
    <w:lvl w:ilvl="2" w:tplc="8C761A90">
      <w:numFmt w:val="bullet"/>
      <w:lvlText w:val="•"/>
      <w:lvlJc w:val="left"/>
      <w:pPr>
        <w:ind w:left="2672" w:hanging="233"/>
      </w:pPr>
      <w:rPr>
        <w:rFonts w:hint="default"/>
        <w:lang w:val="en-US" w:eastAsia="en-US" w:bidi="ar-SA"/>
      </w:rPr>
    </w:lvl>
    <w:lvl w:ilvl="3" w:tplc="7F1A8376">
      <w:numFmt w:val="bullet"/>
      <w:lvlText w:val="•"/>
      <w:lvlJc w:val="left"/>
      <w:pPr>
        <w:ind w:left="3748" w:hanging="233"/>
      </w:pPr>
      <w:rPr>
        <w:rFonts w:hint="default"/>
        <w:lang w:val="en-US" w:eastAsia="en-US" w:bidi="ar-SA"/>
      </w:rPr>
    </w:lvl>
    <w:lvl w:ilvl="4" w:tplc="CFB4AD3E">
      <w:numFmt w:val="bullet"/>
      <w:lvlText w:val="•"/>
      <w:lvlJc w:val="left"/>
      <w:pPr>
        <w:ind w:left="4824" w:hanging="233"/>
      </w:pPr>
      <w:rPr>
        <w:rFonts w:hint="default"/>
        <w:lang w:val="en-US" w:eastAsia="en-US" w:bidi="ar-SA"/>
      </w:rPr>
    </w:lvl>
    <w:lvl w:ilvl="5" w:tplc="D37A9C36">
      <w:numFmt w:val="bullet"/>
      <w:lvlText w:val="•"/>
      <w:lvlJc w:val="left"/>
      <w:pPr>
        <w:ind w:left="5900" w:hanging="233"/>
      </w:pPr>
      <w:rPr>
        <w:rFonts w:hint="default"/>
        <w:lang w:val="en-US" w:eastAsia="en-US" w:bidi="ar-SA"/>
      </w:rPr>
    </w:lvl>
    <w:lvl w:ilvl="6" w:tplc="570E10E2">
      <w:numFmt w:val="bullet"/>
      <w:lvlText w:val="•"/>
      <w:lvlJc w:val="left"/>
      <w:pPr>
        <w:ind w:left="6976" w:hanging="233"/>
      </w:pPr>
      <w:rPr>
        <w:rFonts w:hint="default"/>
        <w:lang w:val="en-US" w:eastAsia="en-US" w:bidi="ar-SA"/>
      </w:rPr>
    </w:lvl>
    <w:lvl w:ilvl="7" w:tplc="162CD65C">
      <w:numFmt w:val="bullet"/>
      <w:lvlText w:val="•"/>
      <w:lvlJc w:val="left"/>
      <w:pPr>
        <w:ind w:left="8052" w:hanging="233"/>
      </w:pPr>
      <w:rPr>
        <w:rFonts w:hint="default"/>
        <w:lang w:val="en-US" w:eastAsia="en-US" w:bidi="ar-SA"/>
      </w:rPr>
    </w:lvl>
    <w:lvl w:ilvl="8" w:tplc="0D5CD5E8">
      <w:numFmt w:val="bullet"/>
      <w:lvlText w:val="•"/>
      <w:lvlJc w:val="left"/>
      <w:pPr>
        <w:ind w:left="9128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42310258"/>
    <w:multiLevelType w:val="multilevel"/>
    <w:tmpl w:val="3278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559568">
    <w:abstractNumId w:val="0"/>
  </w:num>
  <w:num w:numId="2" w16cid:durableId="635257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51AD"/>
    <w:rsid w:val="00037B76"/>
    <w:rsid w:val="002420DF"/>
    <w:rsid w:val="002A48DC"/>
    <w:rsid w:val="006766EE"/>
    <w:rsid w:val="00880458"/>
    <w:rsid w:val="009D5036"/>
    <w:rsid w:val="00A94D15"/>
    <w:rsid w:val="00BC4E3E"/>
    <w:rsid w:val="00C5130B"/>
    <w:rsid w:val="00DA51AD"/>
    <w:rsid w:val="00DE781C"/>
    <w:rsid w:val="00EA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D0A3"/>
  <w15:docId w15:val="{4FF5FA20-4785-4272-8830-27A418AE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0DF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6"/>
      <w:outlineLvl w:val="0"/>
    </w:pPr>
    <w:rPr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4"/>
      <w:ind w:left="132"/>
      <w:outlineLvl w:val="1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4"/>
      <w:ind w:left="479" w:hanging="16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2420DF"/>
    <w:rPr>
      <w:rFonts w:ascii="Arial" w:eastAsia="Arial" w:hAnsi="Arial" w:cs="Arial"/>
      <w:b/>
      <w:bCs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niketdeshma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iketDeshmane" TargetMode="External"/><Relationship Id="rId5" Type="http://schemas.openxmlformats.org/officeDocument/2006/relationships/hyperlink" Target="mailto:aniketmdeshman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Deshmane</dc:creator>
  <cp:keywords>FullStack DotNet Developer</cp:keywords>
  <cp:lastModifiedBy>Aniket Deshmane</cp:lastModifiedBy>
  <cp:revision>10</cp:revision>
  <dcterms:created xsi:type="dcterms:W3CDTF">2024-10-30T05:04:00Z</dcterms:created>
  <dcterms:modified xsi:type="dcterms:W3CDTF">2025-10-17T16:33:00Z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2024-10-30T00:00:00Z</vt:filetime>
  </property>
  <property fmtid="{D5CDD505-2E9C-101B-9397-08002B2CF9AE}" pid="5" name="Producer">
    <vt:lpwstr>Microsoft® Word 2016</vt:lpwstr>
  </property>
</Properties>
</file>