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5FE516" w14:textId="4C129B77" w:rsidR="0051242E" w:rsidRDefault="0051242E" w:rsidP="0051242E">
      <w:pPr>
        <w:jc w:val="center"/>
        <w:rPr>
          <w:b/>
          <w:bCs/>
          <w:sz w:val="36"/>
          <w:szCs w:val="36"/>
        </w:rPr>
      </w:pPr>
      <w:r w:rsidRPr="0051242E">
        <w:rPr>
          <w:b/>
          <w:bCs/>
          <w:sz w:val="36"/>
          <w:szCs w:val="36"/>
        </w:rPr>
        <w:t>Project Report: Research &amp; Development Website</w:t>
      </w:r>
    </w:p>
    <w:p w14:paraId="65B247F6" w14:textId="52CA29F7" w:rsidR="0051242E" w:rsidRDefault="0051242E" w:rsidP="00802BAC">
      <w:pPr>
        <w:spacing w:after="0"/>
        <w:jc w:val="center"/>
        <w:rPr>
          <w:sz w:val="32"/>
          <w:szCs w:val="32"/>
        </w:rPr>
      </w:pPr>
      <w:r w:rsidRPr="0051242E">
        <w:rPr>
          <w:sz w:val="32"/>
          <w:szCs w:val="32"/>
        </w:rPr>
        <w:t>Designed and Developed By –</w:t>
      </w:r>
      <w:r>
        <w:rPr>
          <w:sz w:val="32"/>
          <w:szCs w:val="32"/>
        </w:rPr>
        <w:t xml:space="preserve"> </w:t>
      </w:r>
      <w:r w:rsidRPr="0051242E">
        <w:rPr>
          <w:sz w:val="32"/>
          <w:szCs w:val="32"/>
        </w:rPr>
        <w:t>Aniket Dey and Santanu Raj</w:t>
      </w:r>
    </w:p>
    <w:p w14:paraId="593A9E9A" w14:textId="055A0496" w:rsidR="0051242E" w:rsidRDefault="0051242E" w:rsidP="00802BAC">
      <w:pPr>
        <w:spacing w:after="0"/>
        <w:jc w:val="center"/>
        <w:rPr>
          <w:sz w:val="32"/>
          <w:szCs w:val="32"/>
        </w:rPr>
      </w:pPr>
      <w:r>
        <w:rPr>
          <w:sz w:val="32"/>
          <w:szCs w:val="32"/>
        </w:rPr>
        <w:t xml:space="preserve">Contact </w:t>
      </w:r>
      <w:r w:rsidRPr="0051242E">
        <w:rPr>
          <w:sz w:val="32"/>
          <w:szCs w:val="32"/>
        </w:rPr>
        <w:t xml:space="preserve">- meaniketdey@gmail.com </w:t>
      </w:r>
      <w:r>
        <w:rPr>
          <w:sz w:val="32"/>
          <w:szCs w:val="32"/>
        </w:rPr>
        <w:t>/ 9679812051</w:t>
      </w:r>
    </w:p>
    <w:p w14:paraId="77C7A63D" w14:textId="02009993" w:rsidR="0051242E" w:rsidRPr="00802BAC" w:rsidRDefault="00802BAC" w:rsidP="00802BAC">
      <w:pPr>
        <w:spacing w:after="0"/>
        <w:jc w:val="center"/>
        <w:rPr>
          <w:sz w:val="32"/>
          <w:szCs w:val="32"/>
        </w:rPr>
      </w:pPr>
      <w:r w:rsidRPr="00802BAC">
        <w:rPr>
          <w:sz w:val="32"/>
          <w:szCs w:val="32"/>
        </w:rPr>
        <w:t>Student ids – NIT/2023/1946 and NIT/2023/1947</w:t>
      </w:r>
    </w:p>
    <w:p w14:paraId="4229D17F" w14:textId="27F3A2CB" w:rsidR="0051242E" w:rsidRPr="0051242E" w:rsidRDefault="00000000" w:rsidP="0051242E">
      <w:pPr>
        <w:jc w:val="center"/>
        <w:rPr>
          <w:b/>
          <w:bCs/>
        </w:rPr>
      </w:pPr>
      <w:r>
        <w:rPr>
          <w:sz w:val="24"/>
          <w:szCs w:val="24"/>
        </w:rPr>
        <w:pict w14:anchorId="0F6EC7CC">
          <v:rect id="_x0000_i1025" style="width:0;height:1.5pt" o:hralign="center" o:hrstd="t" o:hr="t" fillcolor="#a0a0a0" stroked="f"/>
        </w:pict>
      </w:r>
    </w:p>
    <w:p w14:paraId="4973EB68" w14:textId="77777777" w:rsidR="0051242E" w:rsidRPr="0051242E" w:rsidRDefault="0051242E" w:rsidP="0051242E">
      <w:pPr>
        <w:rPr>
          <w:b/>
          <w:bCs/>
          <w:sz w:val="32"/>
          <w:szCs w:val="32"/>
        </w:rPr>
      </w:pPr>
      <w:r w:rsidRPr="0051242E">
        <w:rPr>
          <w:b/>
          <w:bCs/>
          <w:sz w:val="32"/>
          <w:szCs w:val="32"/>
        </w:rPr>
        <w:t>1. Introduction</w:t>
      </w:r>
    </w:p>
    <w:p w14:paraId="7F1AD5A9" w14:textId="77777777" w:rsidR="0051242E" w:rsidRPr="0051242E" w:rsidRDefault="0051242E" w:rsidP="0051242E">
      <w:pPr>
        <w:rPr>
          <w:sz w:val="32"/>
          <w:szCs w:val="32"/>
        </w:rPr>
      </w:pPr>
      <w:r w:rsidRPr="0051242E">
        <w:rPr>
          <w:sz w:val="32"/>
          <w:szCs w:val="32"/>
        </w:rPr>
        <w:t>The Research &amp; Development (R&amp;D) Website for JIS Group has been developed to streamline the research grant application and project management process. The platform serves as a centralized system where faculty members can apply for research grants, monitor their progress, and communicate with the Research Facilitation &amp; Monitoring Office (RFMO). The primary goal is to facilitate a seamless research management experience by providing a digital interface that minimizes paperwork and optimizes workflow efficiency. By leveraging this system, the institution aims to encourage faculty members to engage in innovative research projects that contribute to academic and scientific advancements. The website functions as a bridge between researchers and the administrative bodies, ensuring transparency and accountability at each stage of the research lifecycle.</w:t>
      </w:r>
    </w:p>
    <w:p w14:paraId="4383AF47" w14:textId="77777777" w:rsidR="0051242E" w:rsidRPr="0051242E" w:rsidRDefault="0051242E" w:rsidP="0051242E">
      <w:pPr>
        <w:rPr>
          <w:b/>
          <w:bCs/>
          <w:sz w:val="32"/>
          <w:szCs w:val="32"/>
        </w:rPr>
      </w:pPr>
      <w:r w:rsidRPr="0051242E">
        <w:rPr>
          <w:b/>
          <w:bCs/>
          <w:sz w:val="32"/>
          <w:szCs w:val="32"/>
        </w:rPr>
        <w:t>2. Objectives</w:t>
      </w:r>
    </w:p>
    <w:p w14:paraId="2DE80C70" w14:textId="77777777" w:rsidR="0051242E" w:rsidRPr="0051242E" w:rsidRDefault="0051242E" w:rsidP="0051242E">
      <w:pPr>
        <w:rPr>
          <w:sz w:val="32"/>
          <w:szCs w:val="32"/>
        </w:rPr>
      </w:pPr>
      <w:r w:rsidRPr="0051242E">
        <w:rPr>
          <w:sz w:val="32"/>
          <w:szCs w:val="32"/>
        </w:rPr>
        <w:t>The primary objectives of the R&amp;D website are:</w:t>
      </w:r>
    </w:p>
    <w:p w14:paraId="3A31EFC4" w14:textId="77777777" w:rsidR="0051242E" w:rsidRPr="0051242E" w:rsidRDefault="0051242E" w:rsidP="0051242E">
      <w:pPr>
        <w:numPr>
          <w:ilvl w:val="0"/>
          <w:numId w:val="20"/>
        </w:numPr>
        <w:rPr>
          <w:sz w:val="32"/>
          <w:szCs w:val="32"/>
        </w:rPr>
      </w:pPr>
      <w:r w:rsidRPr="0051242E">
        <w:rPr>
          <w:sz w:val="32"/>
          <w:szCs w:val="32"/>
        </w:rPr>
        <w:t>To provide a user-friendly interface for faculty members to register, apply for grants, and track project progress. The ease of access is crucial to ensuring that all faculty members, regardless of their technical proficiency, can navigate the platform effortlessly.</w:t>
      </w:r>
    </w:p>
    <w:p w14:paraId="28C80C32" w14:textId="77777777" w:rsidR="0051242E" w:rsidRPr="0051242E" w:rsidRDefault="0051242E" w:rsidP="0051242E">
      <w:pPr>
        <w:numPr>
          <w:ilvl w:val="0"/>
          <w:numId w:val="20"/>
        </w:numPr>
        <w:rPr>
          <w:sz w:val="32"/>
          <w:szCs w:val="32"/>
        </w:rPr>
      </w:pPr>
      <w:r w:rsidRPr="0051242E">
        <w:rPr>
          <w:sz w:val="32"/>
          <w:szCs w:val="32"/>
        </w:rPr>
        <w:t>To enable the RFMO to manage research grants, sanction projects, and evaluate their progress efficiently. This involves a structured workflow that includes application submission, initial screening, review processes, project approvals, funding allocation, and periodic assessments.</w:t>
      </w:r>
    </w:p>
    <w:p w14:paraId="1D889369" w14:textId="77777777" w:rsidR="0051242E" w:rsidRPr="0051242E" w:rsidRDefault="0051242E" w:rsidP="0051242E">
      <w:pPr>
        <w:numPr>
          <w:ilvl w:val="0"/>
          <w:numId w:val="20"/>
        </w:numPr>
        <w:rPr>
          <w:sz w:val="32"/>
          <w:szCs w:val="32"/>
        </w:rPr>
      </w:pPr>
      <w:r w:rsidRPr="0051242E">
        <w:rPr>
          <w:sz w:val="32"/>
          <w:szCs w:val="32"/>
        </w:rPr>
        <w:t>To establish a transparent and organized system for research project lifecycle management. The platform ensures that all project activities are recorded and accessible, thereby fostering a culture of openness and accountability among researchers and administrators.</w:t>
      </w:r>
    </w:p>
    <w:p w14:paraId="1B8BF44B" w14:textId="77777777" w:rsidR="0051242E" w:rsidRPr="0051242E" w:rsidRDefault="0051242E" w:rsidP="0051242E">
      <w:pPr>
        <w:rPr>
          <w:b/>
          <w:bCs/>
          <w:sz w:val="32"/>
          <w:szCs w:val="32"/>
        </w:rPr>
      </w:pPr>
      <w:r w:rsidRPr="0051242E">
        <w:rPr>
          <w:b/>
          <w:bCs/>
          <w:sz w:val="32"/>
          <w:szCs w:val="32"/>
        </w:rPr>
        <w:t>3. System Overview</w:t>
      </w:r>
    </w:p>
    <w:p w14:paraId="6327B038" w14:textId="77777777" w:rsidR="0051242E" w:rsidRPr="0051242E" w:rsidRDefault="0051242E" w:rsidP="0051242E">
      <w:pPr>
        <w:rPr>
          <w:b/>
          <w:bCs/>
          <w:sz w:val="32"/>
          <w:szCs w:val="32"/>
        </w:rPr>
      </w:pPr>
      <w:r w:rsidRPr="0051242E">
        <w:rPr>
          <w:b/>
          <w:bCs/>
          <w:sz w:val="32"/>
          <w:szCs w:val="32"/>
        </w:rPr>
        <w:lastRenderedPageBreak/>
        <w:t>3.1 User Roles and Access Levels</w:t>
      </w:r>
    </w:p>
    <w:p w14:paraId="04A03F6C" w14:textId="77777777" w:rsidR="0051242E" w:rsidRPr="0051242E" w:rsidRDefault="0051242E" w:rsidP="0051242E">
      <w:pPr>
        <w:rPr>
          <w:sz w:val="32"/>
          <w:szCs w:val="32"/>
        </w:rPr>
      </w:pPr>
      <w:r w:rsidRPr="0051242E">
        <w:rPr>
          <w:sz w:val="32"/>
          <w:szCs w:val="32"/>
        </w:rPr>
        <w:t>The platform accommodates the following user roles:</w:t>
      </w:r>
    </w:p>
    <w:p w14:paraId="12ADB501" w14:textId="77777777" w:rsidR="0051242E" w:rsidRPr="0051242E" w:rsidRDefault="0051242E" w:rsidP="0051242E">
      <w:pPr>
        <w:numPr>
          <w:ilvl w:val="0"/>
          <w:numId w:val="21"/>
        </w:numPr>
        <w:rPr>
          <w:sz w:val="32"/>
          <w:szCs w:val="32"/>
        </w:rPr>
      </w:pPr>
      <w:r w:rsidRPr="0051242E">
        <w:rPr>
          <w:b/>
          <w:bCs/>
          <w:sz w:val="32"/>
          <w:szCs w:val="32"/>
        </w:rPr>
        <w:t>Faculty Members</w:t>
      </w:r>
      <w:r w:rsidRPr="0051242E">
        <w:rPr>
          <w:sz w:val="32"/>
          <w:szCs w:val="32"/>
        </w:rPr>
        <w:t>: Faculty members can register and create an account, apply for research projects, submit required documents, and track their applications. They also have the capability to submit periodic progress reports and update project statuses.</w:t>
      </w:r>
    </w:p>
    <w:p w14:paraId="2D05A5A1" w14:textId="77777777" w:rsidR="0051242E" w:rsidRPr="0051242E" w:rsidRDefault="0051242E" w:rsidP="0051242E">
      <w:pPr>
        <w:numPr>
          <w:ilvl w:val="0"/>
          <w:numId w:val="21"/>
        </w:numPr>
        <w:rPr>
          <w:sz w:val="32"/>
          <w:szCs w:val="32"/>
        </w:rPr>
      </w:pPr>
      <w:r w:rsidRPr="0051242E">
        <w:rPr>
          <w:b/>
          <w:bCs/>
          <w:sz w:val="32"/>
          <w:szCs w:val="32"/>
        </w:rPr>
        <w:t>Principal Investigators (PIs)</w:t>
      </w:r>
      <w:r w:rsidRPr="0051242E">
        <w:rPr>
          <w:sz w:val="32"/>
          <w:szCs w:val="32"/>
        </w:rPr>
        <w:t>: PIs have similar access as faculty members but with additional functionalities that allow them to manage their research teams, assign roles, and track the contributions of team members. PIs are also responsible for ensuring that projects meet their deadlines and requirements.</w:t>
      </w:r>
    </w:p>
    <w:p w14:paraId="4CAFE927" w14:textId="77777777" w:rsidR="0051242E" w:rsidRPr="0051242E" w:rsidRDefault="0051242E" w:rsidP="0051242E">
      <w:pPr>
        <w:numPr>
          <w:ilvl w:val="0"/>
          <w:numId w:val="21"/>
        </w:numPr>
        <w:rPr>
          <w:sz w:val="32"/>
          <w:szCs w:val="32"/>
        </w:rPr>
      </w:pPr>
      <w:r w:rsidRPr="0051242E">
        <w:rPr>
          <w:b/>
          <w:bCs/>
          <w:sz w:val="32"/>
          <w:szCs w:val="32"/>
        </w:rPr>
        <w:t>RFMO Administrators</w:t>
      </w:r>
      <w:r w:rsidRPr="0051242E">
        <w:rPr>
          <w:sz w:val="32"/>
          <w:szCs w:val="32"/>
        </w:rPr>
        <w:t>: RFMO administrators oversee all submitted applications and grant approvals. They evaluate faculty applications based on institutional guidelines, allocate resources, and monitor the overall progress of sanctioned projects. They also generate reports for senior management regarding the status of research projects.</w:t>
      </w:r>
    </w:p>
    <w:p w14:paraId="26635700" w14:textId="77777777" w:rsidR="0051242E" w:rsidRDefault="0051242E" w:rsidP="0051242E">
      <w:pPr>
        <w:rPr>
          <w:b/>
          <w:bCs/>
          <w:sz w:val="32"/>
          <w:szCs w:val="32"/>
        </w:rPr>
      </w:pPr>
      <w:r w:rsidRPr="0051242E">
        <w:rPr>
          <w:b/>
          <w:bCs/>
          <w:sz w:val="32"/>
          <w:szCs w:val="32"/>
        </w:rPr>
        <w:t>4. Functional Modules</w:t>
      </w:r>
    </w:p>
    <w:p w14:paraId="5FC56F8A" w14:textId="77777777" w:rsidR="0051242E" w:rsidRPr="0051242E" w:rsidRDefault="0051242E" w:rsidP="0051242E">
      <w:pPr>
        <w:rPr>
          <w:b/>
          <w:bCs/>
          <w:sz w:val="32"/>
          <w:szCs w:val="32"/>
        </w:rPr>
      </w:pPr>
    </w:p>
    <w:p w14:paraId="4C0D5E5C" w14:textId="77777777" w:rsidR="0051242E" w:rsidRPr="0051242E" w:rsidRDefault="0051242E" w:rsidP="0051242E">
      <w:pPr>
        <w:rPr>
          <w:b/>
          <w:bCs/>
          <w:sz w:val="32"/>
          <w:szCs w:val="32"/>
        </w:rPr>
      </w:pPr>
      <w:r w:rsidRPr="0051242E">
        <w:rPr>
          <w:b/>
          <w:bCs/>
          <w:sz w:val="32"/>
          <w:szCs w:val="32"/>
        </w:rPr>
        <w:t>4.1 User Authentication &amp; Registration</w:t>
      </w:r>
    </w:p>
    <w:p w14:paraId="37E9D493" w14:textId="77777777" w:rsidR="0051242E" w:rsidRDefault="0051242E" w:rsidP="0051242E">
      <w:pPr>
        <w:rPr>
          <w:sz w:val="32"/>
          <w:szCs w:val="32"/>
        </w:rPr>
      </w:pPr>
      <w:r w:rsidRPr="0051242E">
        <w:rPr>
          <w:sz w:val="32"/>
          <w:szCs w:val="32"/>
        </w:rPr>
        <w:t>The website features a secure login and registration system that ensures only authorized personnel can access the platform. Faculty members can register using their institutional credentials, which are verified through an email authentication process. The platform also includes a password recovery mechanism that utilizes a secure OTP-based authentication process.</w:t>
      </w:r>
    </w:p>
    <w:p w14:paraId="37B1A500" w14:textId="77777777" w:rsidR="0051242E" w:rsidRDefault="0051242E" w:rsidP="0051242E">
      <w:pPr>
        <w:rPr>
          <w:sz w:val="32"/>
          <w:szCs w:val="32"/>
        </w:rPr>
      </w:pPr>
    </w:p>
    <w:p w14:paraId="5003B230" w14:textId="77777777" w:rsidR="0051242E" w:rsidRPr="0051242E" w:rsidRDefault="0051242E" w:rsidP="0051242E">
      <w:pPr>
        <w:rPr>
          <w:sz w:val="32"/>
          <w:szCs w:val="32"/>
        </w:rPr>
      </w:pPr>
    </w:p>
    <w:p w14:paraId="208CED7C" w14:textId="77777777" w:rsidR="0051242E" w:rsidRPr="0051242E" w:rsidRDefault="0051242E" w:rsidP="0051242E">
      <w:pPr>
        <w:rPr>
          <w:b/>
          <w:bCs/>
          <w:sz w:val="32"/>
          <w:szCs w:val="32"/>
        </w:rPr>
      </w:pPr>
      <w:r w:rsidRPr="0051242E">
        <w:rPr>
          <w:b/>
          <w:bCs/>
          <w:sz w:val="32"/>
          <w:szCs w:val="32"/>
        </w:rPr>
        <w:t>4.2 Home Page</w:t>
      </w:r>
    </w:p>
    <w:p w14:paraId="597F7EF8" w14:textId="77777777" w:rsidR="0051242E" w:rsidRPr="0051242E" w:rsidRDefault="0051242E" w:rsidP="0051242E">
      <w:pPr>
        <w:rPr>
          <w:sz w:val="32"/>
          <w:szCs w:val="32"/>
        </w:rPr>
      </w:pPr>
      <w:r w:rsidRPr="0051242E">
        <w:rPr>
          <w:sz w:val="32"/>
          <w:szCs w:val="32"/>
        </w:rPr>
        <w:t>The home page serves as an introductory section that provides an overview of JIS R&amp;D initiatives. It highlights recent research achievements, upcoming funding opportunities, and key announcements. A well-structured navigation menu allows users to easily explore various sections of the website, ensuring an intuitive user experience.</w:t>
      </w:r>
    </w:p>
    <w:p w14:paraId="0B36D088" w14:textId="77777777" w:rsidR="0051242E" w:rsidRPr="0051242E" w:rsidRDefault="0051242E" w:rsidP="0051242E">
      <w:pPr>
        <w:rPr>
          <w:b/>
          <w:bCs/>
          <w:sz w:val="32"/>
          <w:szCs w:val="32"/>
        </w:rPr>
      </w:pPr>
      <w:r w:rsidRPr="0051242E">
        <w:rPr>
          <w:b/>
          <w:bCs/>
          <w:sz w:val="32"/>
          <w:szCs w:val="32"/>
        </w:rPr>
        <w:lastRenderedPageBreak/>
        <w:t>4.3 Research Grant Projects</w:t>
      </w:r>
    </w:p>
    <w:p w14:paraId="50EA9C1D" w14:textId="77777777" w:rsidR="0051242E" w:rsidRPr="0051242E" w:rsidRDefault="0051242E" w:rsidP="0051242E">
      <w:pPr>
        <w:rPr>
          <w:sz w:val="32"/>
          <w:szCs w:val="32"/>
        </w:rPr>
      </w:pPr>
      <w:r w:rsidRPr="0051242E">
        <w:rPr>
          <w:sz w:val="32"/>
          <w:szCs w:val="32"/>
        </w:rPr>
        <w:t>The research grant projects module provides a comprehensive list of active, upcoming, and past research grants. Faculty members can filter grants based on funding availability, deadlines, and eligibility criteria. The module includes an "Express Interest" functionality that allows researchers to indicate their willingness to apply for specific grants and receive personalized updates.</w:t>
      </w:r>
    </w:p>
    <w:p w14:paraId="5373F2E7" w14:textId="77777777" w:rsidR="0051242E" w:rsidRPr="0051242E" w:rsidRDefault="0051242E" w:rsidP="0051242E">
      <w:pPr>
        <w:rPr>
          <w:b/>
          <w:bCs/>
          <w:sz w:val="32"/>
          <w:szCs w:val="32"/>
        </w:rPr>
      </w:pPr>
      <w:r w:rsidRPr="0051242E">
        <w:rPr>
          <w:b/>
          <w:bCs/>
          <w:sz w:val="32"/>
          <w:szCs w:val="32"/>
        </w:rPr>
        <w:t>4.4 Project Management</w:t>
      </w:r>
    </w:p>
    <w:p w14:paraId="223A771D" w14:textId="77777777" w:rsidR="0051242E" w:rsidRPr="0051242E" w:rsidRDefault="0051242E" w:rsidP="0051242E">
      <w:pPr>
        <w:rPr>
          <w:sz w:val="32"/>
          <w:szCs w:val="32"/>
        </w:rPr>
      </w:pPr>
      <w:r w:rsidRPr="0051242E">
        <w:rPr>
          <w:sz w:val="32"/>
          <w:szCs w:val="32"/>
        </w:rPr>
        <w:t>This module is designed to streamline the entire project application and management process. Faculty members can submit project proposals, including detailed research plans, budgets, and expected outcomes. Once a project is approved, faculty members can submit monthly or quarterly progress reports, upload research data, and maintain detailed records of their work. The RFMO administrators can access these reports, provide feedback, and evaluate the project's adherence to objectives.</w:t>
      </w:r>
    </w:p>
    <w:p w14:paraId="37F85C4B" w14:textId="77777777" w:rsidR="0051242E" w:rsidRPr="0051242E" w:rsidRDefault="0051242E" w:rsidP="0051242E">
      <w:pPr>
        <w:rPr>
          <w:b/>
          <w:bCs/>
          <w:sz w:val="32"/>
          <w:szCs w:val="32"/>
        </w:rPr>
      </w:pPr>
      <w:r w:rsidRPr="0051242E">
        <w:rPr>
          <w:b/>
          <w:bCs/>
          <w:sz w:val="32"/>
          <w:szCs w:val="32"/>
        </w:rPr>
        <w:t>4.5 Admin Dashboard</w:t>
      </w:r>
    </w:p>
    <w:p w14:paraId="56643920" w14:textId="733A443B" w:rsidR="0051242E" w:rsidRPr="0051242E" w:rsidRDefault="0051242E" w:rsidP="0051242E">
      <w:pPr>
        <w:rPr>
          <w:sz w:val="32"/>
          <w:szCs w:val="32"/>
        </w:rPr>
      </w:pPr>
      <w:r w:rsidRPr="0051242E">
        <w:rPr>
          <w:sz w:val="32"/>
          <w:szCs w:val="32"/>
        </w:rPr>
        <w:t>The admin dashboard provides comprehensive management tools for RFMO administrators. It allows them to review research applications, track funding disbursements, approve or reject grant requests, and monitor the overall progress of research initiatives. The dashboard includes real-time statistics, visual analytics, and reports that offer insights into institutional research trends and funding utilization.</w:t>
      </w:r>
    </w:p>
    <w:p w14:paraId="748BFE2D" w14:textId="77777777" w:rsidR="0051242E" w:rsidRPr="0051242E" w:rsidRDefault="0051242E" w:rsidP="0051242E">
      <w:pPr>
        <w:rPr>
          <w:b/>
          <w:bCs/>
          <w:sz w:val="32"/>
          <w:szCs w:val="32"/>
        </w:rPr>
      </w:pPr>
      <w:r w:rsidRPr="0051242E">
        <w:rPr>
          <w:b/>
          <w:bCs/>
          <w:sz w:val="32"/>
          <w:szCs w:val="32"/>
        </w:rPr>
        <w:t>4.6 Faculty Dashboard</w:t>
      </w:r>
    </w:p>
    <w:p w14:paraId="39A2F03F" w14:textId="77777777" w:rsidR="0051242E" w:rsidRDefault="0051242E" w:rsidP="0051242E">
      <w:pPr>
        <w:rPr>
          <w:sz w:val="32"/>
          <w:szCs w:val="32"/>
        </w:rPr>
      </w:pPr>
      <w:r w:rsidRPr="0051242E">
        <w:rPr>
          <w:sz w:val="32"/>
          <w:szCs w:val="32"/>
        </w:rPr>
        <w:t>The faculty dashboard is a personalized interface where faculty members can manage their research activities. It includes sections for applying for research grants, viewing allocated projects, submitting progress reports, and tracking project milestones. The dashboard provides an organized view of all ongoing and completed projects, allowing faculty members to maintain a structured research workflow.</w:t>
      </w:r>
    </w:p>
    <w:p w14:paraId="67AA0CB4" w14:textId="77777777" w:rsidR="00652A42" w:rsidRDefault="00652A42" w:rsidP="0051242E">
      <w:pPr>
        <w:rPr>
          <w:sz w:val="32"/>
          <w:szCs w:val="32"/>
        </w:rPr>
      </w:pPr>
    </w:p>
    <w:p w14:paraId="47A3008F" w14:textId="77777777" w:rsidR="00652A42" w:rsidRPr="0051242E" w:rsidRDefault="00652A42" w:rsidP="0051242E">
      <w:pPr>
        <w:rPr>
          <w:sz w:val="32"/>
          <w:szCs w:val="32"/>
        </w:rPr>
      </w:pPr>
    </w:p>
    <w:p w14:paraId="3AE769F1" w14:textId="77777777" w:rsidR="0051242E" w:rsidRPr="0051242E" w:rsidRDefault="0051242E" w:rsidP="0051242E">
      <w:pPr>
        <w:rPr>
          <w:b/>
          <w:bCs/>
          <w:sz w:val="32"/>
          <w:szCs w:val="32"/>
        </w:rPr>
      </w:pPr>
      <w:r w:rsidRPr="0051242E">
        <w:rPr>
          <w:b/>
          <w:bCs/>
          <w:sz w:val="32"/>
          <w:szCs w:val="32"/>
        </w:rPr>
        <w:t>4.7 Contact &amp; Support</w:t>
      </w:r>
    </w:p>
    <w:p w14:paraId="5AD82036" w14:textId="421F345E" w:rsidR="0051242E" w:rsidRPr="0051242E" w:rsidRDefault="0051242E" w:rsidP="0051242E">
      <w:pPr>
        <w:rPr>
          <w:sz w:val="32"/>
          <w:szCs w:val="32"/>
        </w:rPr>
      </w:pPr>
      <w:r w:rsidRPr="0051242E">
        <w:rPr>
          <w:sz w:val="32"/>
          <w:szCs w:val="32"/>
        </w:rPr>
        <w:lastRenderedPageBreak/>
        <w:t>To ensure smooth communication, the website includes a dedicated contact and support section. Faculty members can reach out to the RFMO for queries, technical support, and administrative assistance. The module also includes a frequently asked questions (FAQs) section and chatbot integration for instant responses. Users can also submit feedback and issue reports, ensuring that the platform remains responsive to their needs.</w:t>
      </w:r>
      <w:r w:rsidR="00652A42">
        <w:rPr>
          <w:sz w:val="32"/>
          <w:szCs w:val="32"/>
        </w:rPr>
        <w:t xml:space="preserve"> In the feedback form we have intergraded google sheets. The response will directly shown to the google sheet ( </w:t>
      </w:r>
      <w:hyperlink r:id="rId5" w:history="1">
        <w:r w:rsidR="00652A42" w:rsidRPr="004F1E00">
          <w:rPr>
            <w:rStyle w:val="Hyperlink"/>
            <w:sz w:val="32"/>
            <w:szCs w:val="32"/>
          </w:rPr>
          <w:t>https://docs.google.com/spreadsheets/d/1HuurZ1gavmBzW_Med-j1lnbN1TcyhVsKFDXHqwDTGIU/edit?usp=sharing</w:t>
        </w:r>
      </w:hyperlink>
      <w:r w:rsidR="00652A42">
        <w:rPr>
          <w:sz w:val="32"/>
          <w:szCs w:val="32"/>
        </w:rPr>
        <w:t xml:space="preserve"> ) .</w:t>
      </w:r>
    </w:p>
    <w:p w14:paraId="30589368" w14:textId="77777777" w:rsidR="0051242E" w:rsidRPr="0051242E" w:rsidRDefault="0051242E" w:rsidP="0051242E">
      <w:pPr>
        <w:rPr>
          <w:b/>
          <w:bCs/>
          <w:sz w:val="32"/>
          <w:szCs w:val="32"/>
        </w:rPr>
      </w:pPr>
      <w:r w:rsidRPr="0051242E">
        <w:rPr>
          <w:b/>
          <w:bCs/>
          <w:sz w:val="32"/>
          <w:szCs w:val="32"/>
        </w:rPr>
        <w:t>5. Technology Stack</w:t>
      </w:r>
    </w:p>
    <w:p w14:paraId="511BC3D0" w14:textId="77777777" w:rsidR="0051242E" w:rsidRPr="0051242E" w:rsidRDefault="0051242E" w:rsidP="0051242E">
      <w:pPr>
        <w:rPr>
          <w:sz w:val="32"/>
          <w:szCs w:val="32"/>
        </w:rPr>
      </w:pPr>
      <w:r w:rsidRPr="0051242E">
        <w:rPr>
          <w:sz w:val="32"/>
          <w:szCs w:val="32"/>
        </w:rPr>
        <w:t>The website is built using modern web development technologies that ensure high performance, security, and scalability. The frontend is developed using HTML, CSS, and JavaScript to provide a responsive and user-friendly interface. The backend is powered by PHP and MySQL, ensuring a robust database system that efficiently handles user data, project applications, and funding details.</w:t>
      </w:r>
    </w:p>
    <w:p w14:paraId="3133E3E5" w14:textId="77777777" w:rsidR="0051242E" w:rsidRPr="0051242E" w:rsidRDefault="0051242E" w:rsidP="0051242E">
      <w:pPr>
        <w:rPr>
          <w:b/>
          <w:bCs/>
          <w:sz w:val="32"/>
          <w:szCs w:val="32"/>
        </w:rPr>
      </w:pPr>
      <w:r w:rsidRPr="0051242E">
        <w:rPr>
          <w:b/>
          <w:bCs/>
          <w:sz w:val="32"/>
          <w:szCs w:val="32"/>
        </w:rPr>
        <w:t>6. Data Flow Representation</w:t>
      </w:r>
    </w:p>
    <w:p w14:paraId="0B25262D" w14:textId="53594BE9" w:rsidR="0051242E" w:rsidRPr="0051242E" w:rsidRDefault="0051242E" w:rsidP="0051242E">
      <w:pPr>
        <w:rPr>
          <w:sz w:val="32"/>
          <w:szCs w:val="32"/>
        </w:rPr>
      </w:pPr>
      <w:r w:rsidRPr="0051242E">
        <w:rPr>
          <w:sz w:val="32"/>
          <w:szCs w:val="32"/>
        </w:rPr>
        <w:t xml:space="preserve">Based on the provided data flow diagram, users begin their journey from the </w:t>
      </w:r>
      <w:r w:rsidRPr="0051242E">
        <w:rPr>
          <w:b/>
          <w:bCs/>
          <w:sz w:val="32"/>
          <w:szCs w:val="32"/>
        </w:rPr>
        <w:t>Home Page</w:t>
      </w:r>
      <w:r w:rsidRPr="0051242E">
        <w:rPr>
          <w:sz w:val="32"/>
          <w:szCs w:val="32"/>
        </w:rPr>
        <w:t xml:space="preserve">, where they can log in or register. Upon successful login, users are redirected to their respective dashboards, such as </w:t>
      </w:r>
      <w:r w:rsidRPr="0051242E">
        <w:rPr>
          <w:b/>
          <w:bCs/>
          <w:sz w:val="32"/>
          <w:szCs w:val="32"/>
        </w:rPr>
        <w:t>Faculty Dashboard, Principal Dashboard, or Admin Dashboard</w:t>
      </w:r>
      <w:r w:rsidRPr="0051242E">
        <w:rPr>
          <w:sz w:val="32"/>
          <w:szCs w:val="32"/>
        </w:rPr>
        <w:t xml:space="preserve">. Faculty members can </w:t>
      </w:r>
      <w:r w:rsidRPr="0051242E">
        <w:rPr>
          <w:b/>
          <w:bCs/>
          <w:sz w:val="32"/>
          <w:szCs w:val="32"/>
        </w:rPr>
        <w:t>apply for research grants, view project allocations, submit progress reports, and track ongoing projects</w:t>
      </w:r>
      <w:r w:rsidRPr="0051242E">
        <w:rPr>
          <w:sz w:val="32"/>
          <w:szCs w:val="32"/>
        </w:rPr>
        <w:t xml:space="preserve">. RFMO administrators can </w:t>
      </w:r>
      <w:r w:rsidRPr="0051242E">
        <w:rPr>
          <w:b/>
          <w:bCs/>
          <w:sz w:val="32"/>
          <w:szCs w:val="32"/>
        </w:rPr>
        <w:t>manage project applications, monitor active projects, evaluate submitted reports, and allocate funding accordingly</w:t>
      </w:r>
      <w:r w:rsidRPr="0051242E">
        <w:rPr>
          <w:sz w:val="32"/>
          <w:szCs w:val="32"/>
        </w:rPr>
        <w:t>. The system also allows for the tracking and archival of completed projects, ensuring a structured and well-documented research repository.</w:t>
      </w:r>
    </w:p>
    <w:p w14:paraId="489F01D0" w14:textId="77777777" w:rsidR="0051242E" w:rsidRPr="0051242E" w:rsidRDefault="0051242E" w:rsidP="0051242E">
      <w:pPr>
        <w:rPr>
          <w:b/>
          <w:bCs/>
          <w:sz w:val="32"/>
          <w:szCs w:val="32"/>
        </w:rPr>
      </w:pPr>
      <w:r w:rsidRPr="0051242E">
        <w:rPr>
          <w:b/>
          <w:bCs/>
          <w:sz w:val="32"/>
          <w:szCs w:val="32"/>
        </w:rPr>
        <w:t>7. Conclusion</w:t>
      </w:r>
    </w:p>
    <w:p w14:paraId="476CA428" w14:textId="4228C36E" w:rsidR="00652A42" w:rsidRPr="0051242E" w:rsidRDefault="0051242E" w:rsidP="0051242E">
      <w:pPr>
        <w:rPr>
          <w:sz w:val="32"/>
          <w:szCs w:val="32"/>
        </w:rPr>
      </w:pPr>
      <w:r w:rsidRPr="0051242E">
        <w:rPr>
          <w:sz w:val="32"/>
          <w:szCs w:val="32"/>
        </w:rPr>
        <w:t>The R&amp;D website provides a structured and efficient approach for faculty members to engage in research activities. By digitizing the research application and management processes, the platform ensures seamless communication between researchers and the RFMO, making the research grant process more transparent and manageable. The platform also enables institutional leaders to monitor research progress, allocate resources effectively, and enhance the overall quality of research output.</w:t>
      </w:r>
    </w:p>
    <w:p w14:paraId="288CD0B0" w14:textId="77777777" w:rsidR="0051242E" w:rsidRPr="0051242E" w:rsidRDefault="0051242E" w:rsidP="0051242E">
      <w:pPr>
        <w:rPr>
          <w:b/>
          <w:bCs/>
          <w:sz w:val="32"/>
          <w:szCs w:val="32"/>
        </w:rPr>
      </w:pPr>
      <w:r w:rsidRPr="0051242E">
        <w:rPr>
          <w:b/>
          <w:bCs/>
          <w:sz w:val="32"/>
          <w:szCs w:val="32"/>
        </w:rPr>
        <w:lastRenderedPageBreak/>
        <w:t>8. Future Enhancements</w:t>
      </w:r>
    </w:p>
    <w:p w14:paraId="6BE02E97" w14:textId="61E8AFBE" w:rsidR="007F4BDC" w:rsidRPr="00652A42" w:rsidRDefault="0051242E" w:rsidP="0051242E">
      <w:pPr>
        <w:rPr>
          <w:sz w:val="32"/>
          <w:szCs w:val="32"/>
        </w:rPr>
      </w:pPr>
      <w:r w:rsidRPr="0051242E">
        <w:rPr>
          <w:sz w:val="32"/>
          <w:szCs w:val="32"/>
        </w:rPr>
        <w:t xml:space="preserve">Moving forward, several enhancements can be implemented to further improve the functionality and usability of the website. These include integrating AI-based recommendation systems that suggest relevant grants based on research interests, automated reminders for report submissions and </w:t>
      </w:r>
      <w:proofErr w:type="gramStart"/>
      <w:r w:rsidRPr="0051242E">
        <w:rPr>
          <w:sz w:val="32"/>
          <w:szCs w:val="32"/>
        </w:rPr>
        <w:t>deadlines,.</w:t>
      </w:r>
      <w:proofErr w:type="gramEnd"/>
      <w:r w:rsidRPr="0051242E">
        <w:rPr>
          <w:sz w:val="32"/>
          <w:szCs w:val="32"/>
        </w:rPr>
        <w:t xml:space="preserve"> Additionally, expanding the platform to include research collaboration tools, digital libraries, and conference management features can further strengthen its impact on the research community.</w:t>
      </w:r>
      <w:r>
        <w:rPr>
          <w:sz w:val="32"/>
          <w:szCs w:val="32"/>
        </w:rPr>
        <w:t xml:space="preserve"> In </w:t>
      </w:r>
      <w:r w:rsidR="007F4BDC">
        <w:rPr>
          <w:sz w:val="32"/>
          <w:szCs w:val="32"/>
        </w:rPr>
        <w:t>these 14 days</w:t>
      </w:r>
      <w:r>
        <w:rPr>
          <w:sz w:val="32"/>
          <w:szCs w:val="32"/>
        </w:rPr>
        <w:t xml:space="preserve"> we have worked on major functionalities but there are </w:t>
      </w:r>
      <w:r w:rsidR="007F4BDC">
        <w:rPr>
          <w:sz w:val="32"/>
          <w:szCs w:val="32"/>
        </w:rPr>
        <w:t>multiple</w:t>
      </w:r>
      <w:r>
        <w:rPr>
          <w:sz w:val="32"/>
          <w:szCs w:val="32"/>
        </w:rPr>
        <w:t xml:space="preserve"> </w:t>
      </w:r>
      <w:r w:rsidR="007F4BDC">
        <w:rPr>
          <w:sz w:val="32"/>
          <w:szCs w:val="32"/>
        </w:rPr>
        <w:t xml:space="preserve">minor </w:t>
      </w:r>
      <w:proofErr w:type="gramStart"/>
      <w:r w:rsidR="007F4BDC">
        <w:rPr>
          <w:sz w:val="32"/>
          <w:szCs w:val="32"/>
        </w:rPr>
        <w:t>feather</w:t>
      </w:r>
      <w:proofErr w:type="gramEnd"/>
      <w:r w:rsidR="007F4BDC">
        <w:rPr>
          <w:sz w:val="32"/>
          <w:szCs w:val="32"/>
        </w:rPr>
        <w:t xml:space="preserve"> are left behind the </w:t>
      </w:r>
      <w:proofErr w:type="spellStart"/>
      <w:r w:rsidR="007F4BDC">
        <w:rPr>
          <w:sz w:val="32"/>
          <w:szCs w:val="32"/>
        </w:rPr>
        <w:t>the</w:t>
      </w:r>
      <w:proofErr w:type="spellEnd"/>
      <w:r w:rsidR="007F4BDC">
        <w:rPr>
          <w:sz w:val="32"/>
          <w:szCs w:val="32"/>
        </w:rPr>
        <w:t xml:space="preserve"> principal side is not fully functional yet. </w:t>
      </w:r>
    </w:p>
    <w:p w14:paraId="7C4F0DD1" w14:textId="1D68AA31" w:rsidR="007F4BDC" w:rsidRDefault="007F4BDC" w:rsidP="007F4BDC">
      <w:pPr>
        <w:rPr>
          <w:b/>
          <w:bCs/>
          <w:sz w:val="32"/>
          <w:szCs w:val="32"/>
        </w:rPr>
      </w:pPr>
      <w:r>
        <w:rPr>
          <w:b/>
          <w:bCs/>
          <w:sz w:val="32"/>
          <w:szCs w:val="32"/>
        </w:rPr>
        <w:t>9</w:t>
      </w:r>
      <w:r w:rsidRPr="0051242E">
        <w:rPr>
          <w:b/>
          <w:bCs/>
          <w:sz w:val="32"/>
          <w:szCs w:val="32"/>
        </w:rPr>
        <w:t xml:space="preserve">. </w:t>
      </w:r>
      <w:r>
        <w:rPr>
          <w:b/>
          <w:bCs/>
          <w:sz w:val="32"/>
          <w:szCs w:val="32"/>
        </w:rPr>
        <w:t>Use case diagram</w:t>
      </w:r>
    </w:p>
    <w:p w14:paraId="1E40A800" w14:textId="4C9A62B4" w:rsidR="007F4BDC" w:rsidRPr="0051242E" w:rsidRDefault="007F4BDC" w:rsidP="007F4BDC">
      <w:pPr>
        <w:rPr>
          <w:b/>
          <w:bCs/>
          <w:sz w:val="32"/>
          <w:szCs w:val="32"/>
        </w:rPr>
      </w:pPr>
      <w:r w:rsidRPr="007F4BDC">
        <w:rPr>
          <w:noProof/>
        </w:rPr>
        <w:drawing>
          <wp:inline distT="0" distB="0" distL="0" distR="0" wp14:anchorId="6169977B" wp14:editId="314559FF">
            <wp:extent cx="6645910" cy="2839720"/>
            <wp:effectExtent l="0" t="0" r="2540" b="0"/>
            <wp:docPr id="142819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94431" name=""/>
                    <pic:cNvPicPr/>
                  </pic:nvPicPr>
                  <pic:blipFill>
                    <a:blip r:embed="rId6"/>
                    <a:stretch>
                      <a:fillRect/>
                    </a:stretch>
                  </pic:blipFill>
                  <pic:spPr>
                    <a:xfrm>
                      <a:off x="0" y="0"/>
                      <a:ext cx="6645910" cy="2839720"/>
                    </a:xfrm>
                    <a:prstGeom prst="rect">
                      <a:avLst/>
                    </a:prstGeom>
                  </pic:spPr>
                </pic:pic>
              </a:graphicData>
            </a:graphic>
          </wp:inline>
        </w:drawing>
      </w:r>
    </w:p>
    <w:p w14:paraId="436E5F69" w14:textId="77777777" w:rsidR="007F4BDC" w:rsidRDefault="007F4BDC" w:rsidP="0051242E"/>
    <w:p w14:paraId="1ECE1B10" w14:textId="46C21176" w:rsidR="007F4BDC" w:rsidRPr="00F76271" w:rsidRDefault="007F4BDC" w:rsidP="0051242E">
      <w:pPr>
        <w:rPr>
          <w:sz w:val="32"/>
          <w:szCs w:val="32"/>
        </w:rPr>
      </w:pPr>
      <w:r w:rsidRPr="00F76271">
        <w:rPr>
          <w:sz w:val="32"/>
          <w:szCs w:val="32"/>
        </w:rPr>
        <w:t>We have cover 3 kinds of users here-</w:t>
      </w:r>
    </w:p>
    <w:p w14:paraId="63609CF1" w14:textId="54015A67" w:rsidR="00F76271" w:rsidRPr="00F76271" w:rsidRDefault="00F76271" w:rsidP="00F76271">
      <w:pPr>
        <w:rPr>
          <w:b/>
          <w:bCs/>
          <w:sz w:val="32"/>
          <w:szCs w:val="32"/>
        </w:rPr>
      </w:pPr>
      <w:r w:rsidRPr="00F76271">
        <w:rPr>
          <w:b/>
          <w:bCs/>
          <w:sz w:val="32"/>
          <w:szCs w:val="32"/>
        </w:rPr>
        <w:t>9.1. User Authentication &amp; Navigation</w:t>
      </w:r>
    </w:p>
    <w:p w14:paraId="0C71C6FC" w14:textId="77777777" w:rsidR="00F76271" w:rsidRPr="00F76271" w:rsidRDefault="00F76271" w:rsidP="00F76271">
      <w:pPr>
        <w:numPr>
          <w:ilvl w:val="0"/>
          <w:numId w:val="22"/>
        </w:numPr>
        <w:rPr>
          <w:sz w:val="32"/>
          <w:szCs w:val="32"/>
        </w:rPr>
      </w:pPr>
      <w:r w:rsidRPr="00F76271">
        <w:rPr>
          <w:sz w:val="32"/>
          <w:szCs w:val="32"/>
        </w:rPr>
        <w:t xml:space="preserve">The system starts at the </w:t>
      </w:r>
      <w:r w:rsidRPr="00F76271">
        <w:rPr>
          <w:b/>
          <w:bCs/>
          <w:sz w:val="32"/>
          <w:szCs w:val="32"/>
        </w:rPr>
        <w:t>home page</w:t>
      </w:r>
      <w:r w:rsidRPr="00F76271">
        <w:rPr>
          <w:sz w:val="32"/>
          <w:szCs w:val="32"/>
        </w:rPr>
        <w:t xml:space="preserve">, from where users can either navigate to the </w:t>
      </w:r>
      <w:r w:rsidRPr="00F76271">
        <w:rPr>
          <w:b/>
          <w:bCs/>
          <w:sz w:val="32"/>
          <w:szCs w:val="32"/>
        </w:rPr>
        <w:t>register</w:t>
      </w:r>
      <w:r w:rsidRPr="00F76271">
        <w:rPr>
          <w:sz w:val="32"/>
          <w:szCs w:val="32"/>
        </w:rPr>
        <w:t xml:space="preserve"> page (for new users) or proceed directly to </w:t>
      </w:r>
      <w:r w:rsidRPr="00F76271">
        <w:rPr>
          <w:b/>
          <w:bCs/>
          <w:sz w:val="32"/>
          <w:szCs w:val="32"/>
        </w:rPr>
        <w:t>login</w:t>
      </w:r>
      <w:r w:rsidRPr="00F76271">
        <w:rPr>
          <w:sz w:val="32"/>
          <w:szCs w:val="32"/>
        </w:rPr>
        <w:t>.</w:t>
      </w:r>
    </w:p>
    <w:p w14:paraId="03EB6793" w14:textId="77777777" w:rsidR="00F76271" w:rsidRPr="00F76271" w:rsidRDefault="00F76271" w:rsidP="00F76271">
      <w:pPr>
        <w:numPr>
          <w:ilvl w:val="0"/>
          <w:numId w:val="22"/>
        </w:numPr>
        <w:rPr>
          <w:sz w:val="32"/>
          <w:szCs w:val="32"/>
        </w:rPr>
      </w:pPr>
      <w:r w:rsidRPr="00F76271">
        <w:rPr>
          <w:sz w:val="32"/>
          <w:szCs w:val="32"/>
        </w:rPr>
        <w:t>After successful login, users are redirected to different dashboards based on their roles:</w:t>
      </w:r>
    </w:p>
    <w:p w14:paraId="78F12474" w14:textId="77777777" w:rsidR="00F76271" w:rsidRPr="00F76271" w:rsidRDefault="00F76271" w:rsidP="00F76271">
      <w:pPr>
        <w:numPr>
          <w:ilvl w:val="1"/>
          <w:numId w:val="22"/>
        </w:numPr>
        <w:rPr>
          <w:sz w:val="32"/>
          <w:szCs w:val="32"/>
        </w:rPr>
      </w:pPr>
      <w:r w:rsidRPr="00F76271">
        <w:rPr>
          <w:b/>
          <w:bCs/>
          <w:sz w:val="32"/>
          <w:szCs w:val="32"/>
        </w:rPr>
        <w:t>Admin Dashboard</w:t>
      </w:r>
    </w:p>
    <w:p w14:paraId="56105CDE" w14:textId="77777777" w:rsidR="00F76271" w:rsidRPr="00F76271" w:rsidRDefault="00F76271" w:rsidP="00F76271">
      <w:pPr>
        <w:numPr>
          <w:ilvl w:val="1"/>
          <w:numId w:val="22"/>
        </w:numPr>
        <w:rPr>
          <w:sz w:val="32"/>
          <w:szCs w:val="32"/>
        </w:rPr>
      </w:pPr>
      <w:r w:rsidRPr="00F76271">
        <w:rPr>
          <w:b/>
          <w:bCs/>
          <w:sz w:val="32"/>
          <w:szCs w:val="32"/>
        </w:rPr>
        <w:t>Principal Dashboard</w:t>
      </w:r>
    </w:p>
    <w:p w14:paraId="4CC78BB0" w14:textId="77777777" w:rsidR="00F76271" w:rsidRPr="00F76271" w:rsidRDefault="00F76271" w:rsidP="00F76271">
      <w:pPr>
        <w:numPr>
          <w:ilvl w:val="1"/>
          <w:numId w:val="22"/>
        </w:numPr>
        <w:rPr>
          <w:sz w:val="32"/>
          <w:szCs w:val="32"/>
        </w:rPr>
      </w:pPr>
      <w:r w:rsidRPr="00F76271">
        <w:rPr>
          <w:b/>
          <w:bCs/>
          <w:sz w:val="32"/>
          <w:szCs w:val="32"/>
        </w:rPr>
        <w:t>Faculty Dashboard</w:t>
      </w:r>
    </w:p>
    <w:p w14:paraId="1E46AD04" w14:textId="123E88E1" w:rsidR="00F76271" w:rsidRPr="00F76271" w:rsidRDefault="00F76271" w:rsidP="00F76271">
      <w:pPr>
        <w:rPr>
          <w:sz w:val="32"/>
          <w:szCs w:val="32"/>
        </w:rPr>
      </w:pPr>
    </w:p>
    <w:p w14:paraId="18683046" w14:textId="424D3DCB" w:rsidR="00F76271" w:rsidRPr="00F76271" w:rsidRDefault="00F76271" w:rsidP="00F76271">
      <w:pPr>
        <w:rPr>
          <w:b/>
          <w:bCs/>
          <w:sz w:val="32"/>
          <w:szCs w:val="32"/>
        </w:rPr>
      </w:pPr>
      <w:r>
        <w:rPr>
          <w:b/>
          <w:bCs/>
          <w:sz w:val="32"/>
          <w:szCs w:val="32"/>
        </w:rPr>
        <w:t>9.</w:t>
      </w:r>
      <w:r w:rsidRPr="00F76271">
        <w:rPr>
          <w:b/>
          <w:bCs/>
          <w:sz w:val="32"/>
          <w:szCs w:val="32"/>
        </w:rPr>
        <w:t>2. Principal Dashboard</w:t>
      </w:r>
    </w:p>
    <w:p w14:paraId="70109B48" w14:textId="77777777" w:rsidR="00F76271" w:rsidRPr="00F76271" w:rsidRDefault="00F76271" w:rsidP="00F76271">
      <w:pPr>
        <w:numPr>
          <w:ilvl w:val="0"/>
          <w:numId w:val="23"/>
        </w:numPr>
        <w:rPr>
          <w:sz w:val="32"/>
          <w:szCs w:val="32"/>
        </w:rPr>
      </w:pPr>
      <w:r w:rsidRPr="00F76271">
        <w:rPr>
          <w:sz w:val="32"/>
          <w:szCs w:val="32"/>
        </w:rPr>
        <w:t>The principal can:</w:t>
      </w:r>
    </w:p>
    <w:p w14:paraId="48221FA7" w14:textId="77777777" w:rsidR="00F76271" w:rsidRPr="00F76271" w:rsidRDefault="00F76271" w:rsidP="00F76271">
      <w:pPr>
        <w:numPr>
          <w:ilvl w:val="1"/>
          <w:numId w:val="23"/>
        </w:numPr>
        <w:rPr>
          <w:sz w:val="32"/>
          <w:szCs w:val="32"/>
        </w:rPr>
      </w:pPr>
      <w:r w:rsidRPr="00F76271">
        <w:rPr>
          <w:b/>
          <w:bCs/>
          <w:sz w:val="32"/>
          <w:szCs w:val="32"/>
        </w:rPr>
        <w:t>View existing posts</w:t>
      </w:r>
      <w:r w:rsidRPr="00F76271">
        <w:rPr>
          <w:sz w:val="32"/>
          <w:szCs w:val="32"/>
        </w:rPr>
        <w:t xml:space="preserve"> related to project applications.</w:t>
      </w:r>
    </w:p>
    <w:p w14:paraId="6025254E" w14:textId="77777777" w:rsidR="00F76271" w:rsidRPr="00F76271" w:rsidRDefault="00F76271" w:rsidP="00F76271">
      <w:pPr>
        <w:numPr>
          <w:ilvl w:val="1"/>
          <w:numId w:val="23"/>
        </w:numPr>
        <w:rPr>
          <w:sz w:val="32"/>
          <w:szCs w:val="32"/>
        </w:rPr>
      </w:pPr>
      <w:r w:rsidRPr="00F76271">
        <w:rPr>
          <w:b/>
          <w:bCs/>
          <w:sz w:val="32"/>
          <w:szCs w:val="32"/>
        </w:rPr>
        <w:t>Create new posts</w:t>
      </w:r>
      <w:r w:rsidRPr="00F76271">
        <w:rPr>
          <w:sz w:val="32"/>
          <w:szCs w:val="32"/>
        </w:rPr>
        <w:t xml:space="preserve"> to invite applications from faculty.</w:t>
      </w:r>
    </w:p>
    <w:p w14:paraId="0C1500CC" w14:textId="77777777" w:rsidR="00F76271" w:rsidRPr="00F76271" w:rsidRDefault="00F76271" w:rsidP="00F76271">
      <w:pPr>
        <w:numPr>
          <w:ilvl w:val="1"/>
          <w:numId w:val="23"/>
        </w:numPr>
        <w:rPr>
          <w:sz w:val="32"/>
          <w:szCs w:val="32"/>
        </w:rPr>
      </w:pPr>
      <w:r w:rsidRPr="00F76271">
        <w:rPr>
          <w:b/>
          <w:bCs/>
          <w:sz w:val="32"/>
          <w:szCs w:val="32"/>
        </w:rPr>
        <w:t>View and manage project applications</w:t>
      </w:r>
      <w:r w:rsidRPr="00F76271">
        <w:rPr>
          <w:sz w:val="32"/>
          <w:szCs w:val="32"/>
        </w:rPr>
        <w:t xml:space="preserve"> submitted by faculty.</w:t>
      </w:r>
    </w:p>
    <w:p w14:paraId="1CCC5553" w14:textId="35AB934C" w:rsidR="00F76271" w:rsidRPr="00F76271" w:rsidRDefault="00F76271" w:rsidP="00F76271">
      <w:pPr>
        <w:rPr>
          <w:sz w:val="32"/>
          <w:szCs w:val="32"/>
        </w:rPr>
      </w:pPr>
    </w:p>
    <w:p w14:paraId="65F20201" w14:textId="7F794EA2" w:rsidR="00F76271" w:rsidRPr="00F76271" w:rsidRDefault="00F76271" w:rsidP="00F76271">
      <w:pPr>
        <w:rPr>
          <w:b/>
          <w:bCs/>
          <w:sz w:val="32"/>
          <w:szCs w:val="32"/>
        </w:rPr>
      </w:pPr>
      <w:r>
        <w:rPr>
          <w:b/>
          <w:bCs/>
          <w:sz w:val="32"/>
          <w:szCs w:val="32"/>
        </w:rPr>
        <w:t>9.</w:t>
      </w:r>
      <w:r w:rsidRPr="00F76271">
        <w:rPr>
          <w:b/>
          <w:bCs/>
          <w:sz w:val="32"/>
          <w:szCs w:val="32"/>
        </w:rPr>
        <w:t>3. Admin Dashboard</w:t>
      </w:r>
    </w:p>
    <w:p w14:paraId="1043CAB1" w14:textId="77777777" w:rsidR="00F76271" w:rsidRPr="00F76271" w:rsidRDefault="00F76271" w:rsidP="00F76271">
      <w:pPr>
        <w:numPr>
          <w:ilvl w:val="0"/>
          <w:numId w:val="24"/>
        </w:numPr>
        <w:rPr>
          <w:sz w:val="32"/>
          <w:szCs w:val="32"/>
        </w:rPr>
      </w:pPr>
      <w:r w:rsidRPr="00F76271">
        <w:rPr>
          <w:sz w:val="32"/>
          <w:szCs w:val="32"/>
        </w:rPr>
        <w:t>The admin has the authority to:</w:t>
      </w:r>
    </w:p>
    <w:p w14:paraId="13C3921D" w14:textId="77777777" w:rsidR="00F76271" w:rsidRPr="00F76271" w:rsidRDefault="00F76271" w:rsidP="00F76271">
      <w:pPr>
        <w:numPr>
          <w:ilvl w:val="1"/>
          <w:numId w:val="24"/>
        </w:numPr>
        <w:rPr>
          <w:sz w:val="32"/>
          <w:szCs w:val="32"/>
        </w:rPr>
      </w:pPr>
      <w:r w:rsidRPr="00F76271">
        <w:rPr>
          <w:b/>
          <w:bCs/>
          <w:sz w:val="32"/>
          <w:szCs w:val="32"/>
        </w:rPr>
        <w:t>View and manage applications</w:t>
      </w:r>
      <w:r w:rsidRPr="00F76271">
        <w:rPr>
          <w:sz w:val="32"/>
          <w:szCs w:val="32"/>
        </w:rPr>
        <w:t xml:space="preserve"> submitted by faculty members.</w:t>
      </w:r>
    </w:p>
    <w:p w14:paraId="50C923A6" w14:textId="77777777" w:rsidR="00F76271" w:rsidRPr="00F76271" w:rsidRDefault="00F76271" w:rsidP="00F76271">
      <w:pPr>
        <w:numPr>
          <w:ilvl w:val="1"/>
          <w:numId w:val="24"/>
        </w:numPr>
        <w:rPr>
          <w:sz w:val="32"/>
          <w:szCs w:val="32"/>
        </w:rPr>
      </w:pPr>
      <w:r w:rsidRPr="00F76271">
        <w:rPr>
          <w:b/>
          <w:bCs/>
          <w:sz w:val="32"/>
          <w:szCs w:val="32"/>
        </w:rPr>
        <w:t>Edit or accept project requests</w:t>
      </w:r>
      <w:r w:rsidRPr="00F76271">
        <w:rPr>
          <w:sz w:val="32"/>
          <w:szCs w:val="32"/>
        </w:rPr>
        <w:t xml:space="preserve"> as per institutional guidelines.</w:t>
      </w:r>
    </w:p>
    <w:p w14:paraId="4F696B39" w14:textId="77777777" w:rsidR="00F76271" w:rsidRPr="00F76271" w:rsidRDefault="00F76271" w:rsidP="00F76271">
      <w:pPr>
        <w:numPr>
          <w:ilvl w:val="1"/>
          <w:numId w:val="24"/>
        </w:numPr>
        <w:rPr>
          <w:sz w:val="32"/>
          <w:szCs w:val="32"/>
        </w:rPr>
      </w:pPr>
      <w:r w:rsidRPr="00F76271">
        <w:rPr>
          <w:b/>
          <w:bCs/>
          <w:sz w:val="32"/>
          <w:szCs w:val="32"/>
        </w:rPr>
        <w:t>Monitor progress reports</w:t>
      </w:r>
      <w:r w:rsidRPr="00F76271">
        <w:rPr>
          <w:sz w:val="32"/>
          <w:szCs w:val="32"/>
        </w:rPr>
        <w:t xml:space="preserve"> of ongoing projects.</w:t>
      </w:r>
    </w:p>
    <w:p w14:paraId="1A435455" w14:textId="77777777" w:rsidR="00F76271" w:rsidRPr="00F76271" w:rsidRDefault="00F76271" w:rsidP="00F76271">
      <w:pPr>
        <w:numPr>
          <w:ilvl w:val="1"/>
          <w:numId w:val="24"/>
        </w:numPr>
        <w:rPr>
          <w:sz w:val="32"/>
          <w:szCs w:val="32"/>
        </w:rPr>
      </w:pPr>
      <w:r w:rsidRPr="00F76271">
        <w:rPr>
          <w:b/>
          <w:bCs/>
          <w:sz w:val="32"/>
          <w:szCs w:val="32"/>
        </w:rPr>
        <w:t>Mark projects as completed</w:t>
      </w:r>
      <w:r w:rsidRPr="00F76271">
        <w:rPr>
          <w:sz w:val="32"/>
          <w:szCs w:val="32"/>
        </w:rPr>
        <w:t xml:space="preserve"> once the necessary conditions are met.</w:t>
      </w:r>
    </w:p>
    <w:p w14:paraId="24070690" w14:textId="77777777" w:rsidR="00F76271" w:rsidRPr="00F76271" w:rsidRDefault="00F76271" w:rsidP="00F76271">
      <w:pPr>
        <w:numPr>
          <w:ilvl w:val="1"/>
          <w:numId w:val="24"/>
        </w:numPr>
        <w:rPr>
          <w:sz w:val="32"/>
          <w:szCs w:val="32"/>
        </w:rPr>
      </w:pPr>
      <w:r w:rsidRPr="00F76271">
        <w:rPr>
          <w:b/>
          <w:bCs/>
          <w:sz w:val="32"/>
          <w:szCs w:val="32"/>
        </w:rPr>
        <w:t>View reports</w:t>
      </w:r>
      <w:r w:rsidRPr="00F76271">
        <w:rPr>
          <w:sz w:val="32"/>
          <w:szCs w:val="32"/>
        </w:rPr>
        <w:t xml:space="preserve"> of completed projects for record-keeping.</w:t>
      </w:r>
    </w:p>
    <w:p w14:paraId="3C93994E" w14:textId="5B67BC31" w:rsidR="00F76271" w:rsidRPr="00F76271" w:rsidRDefault="00F76271" w:rsidP="00F76271">
      <w:pPr>
        <w:rPr>
          <w:sz w:val="32"/>
          <w:szCs w:val="32"/>
        </w:rPr>
      </w:pPr>
    </w:p>
    <w:p w14:paraId="056D1AC2" w14:textId="3433F018" w:rsidR="00F76271" w:rsidRPr="00F76271" w:rsidRDefault="00F76271" w:rsidP="00F76271">
      <w:pPr>
        <w:rPr>
          <w:b/>
          <w:bCs/>
          <w:sz w:val="32"/>
          <w:szCs w:val="32"/>
        </w:rPr>
      </w:pPr>
      <w:r>
        <w:rPr>
          <w:b/>
          <w:bCs/>
          <w:sz w:val="32"/>
          <w:szCs w:val="32"/>
        </w:rPr>
        <w:t>9.</w:t>
      </w:r>
      <w:r w:rsidRPr="00F76271">
        <w:rPr>
          <w:b/>
          <w:bCs/>
          <w:sz w:val="32"/>
          <w:szCs w:val="32"/>
        </w:rPr>
        <w:t>4. Faculty Dashboard</w:t>
      </w:r>
    </w:p>
    <w:p w14:paraId="45A83AA6" w14:textId="77777777" w:rsidR="00F76271" w:rsidRPr="00F76271" w:rsidRDefault="00F76271" w:rsidP="00F76271">
      <w:pPr>
        <w:numPr>
          <w:ilvl w:val="0"/>
          <w:numId w:val="25"/>
        </w:numPr>
        <w:rPr>
          <w:sz w:val="32"/>
          <w:szCs w:val="32"/>
        </w:rPr>
      </w:pPr>
      <w:r w:rsidRPr="00F76271">
        <w:rPr>
          <w:sz w:val="32"/>
          <w:szCs w:val="32"/>
        </w:rPr>
        <w:t>The faculty members can:</w:t>
      </w:r>
    </w:p>
    <w:p w14:paraId="61DED8A8" w14:textId="77777777" w:rsidR="00F76271" w:rsidRPr="00F76271" w:rsidRDefault="00F76271" w:rsidP="00F76271">
      <w:pPr>
        <w:numPr>
          <w:ilvl w:val="1"/>
          <w:numId w:val="25"/>
        </w:numPr>
        <w:rPr>
          <w:sz w:val="32"/>
          <w:szCs w:val="32"/>
        </w:rPr>
      </w:pPr>
      <w:r w:rsidRPr="00F76271">
        <w:rPr>
          <w:b/>
          <w:bCs/>
          <w:sz w:val="32"/>
          <w:szCs w:val="32"/>
        </w:rPr>
        <w:t>Apply for projects</w:t>
      </w:r>
      <w:r w:rsidRPr="00F76271">
        <w:rPr>
          <w:sz w:val="32"/>
          <w:szCs w:val="32"/>
        </w:rPr>
        <w:t xml:space="preserve"> by submitting applications in response to principal posts.</w:t>
      </w:r>
    </w:p>
    <w:p w14:paraId="3D2A8384" w14:textId="77777777" w:rsidR="00F76271" w:rsidRPr="00F76271" w:rsidRDefault="00F76271" w:rsidP="00F76271">
      <w:pPr>
        <w:numPr>
          <w:ilvl w:val="1"/>
          <w:numId w:val="25"/>
        </w:numPr>
        <w:rPr>
          <w:sz w:val="32"/>
          <w:szCs w:val="32"/>
        </w:rPr>
      </w:pPr>
      <w:r w:rsidRPr="00F76271">
        <w:rPr>
          <w:b/>
          <w:bCs/>
          <w:sz w:val="32"/>
          <w:szCs w:val="32"/>
        </w:rPr>
        <w:t>View project allocations</w:t>
      </w:r>
      <w:r w:rsidRPr="00F76271">
        <w:rPr>
          <w:sz w:val="32"/>
          <w:szCs w:val="32"/>
        </w:rPr>
        <w:t xml:space="preserve"> assigned to them.</w:t>
      </w:r>
    </w:p>
    <w:p w14:paraId="23043AAB" w14:textId="77777777" w:rsidR="00F76271" w:rsidRPr="00F76271" w:rsidRDefault="00F76271" w:rsidP="00F76271">
      <w:pPr>
        <w:numPr>
          <w:ilvl w:val="1"/>
          <w:numId w:val="25"/>
        </w:numPr>
        <w:rPr>
          <w:sz w:val="32"/>
          <w:szCs w:val="32"/>
        </w:rPr>
      </w:pPr>
      <w:r w:rsidRPr="00F76271">
        <w:rPr>
          <w:b/>
          <w:bCs/>
          <w:sz w:val="32"/>
          <w:szCs w:val="32"/>
        </w:rPr>
        <w:t>Manage ongoing projects</w:t>
      </w:r>
      <w:r w:rsidRPr="00F76271">
        <w:rPr>
          <w:sz w:val="32"/>
          <w:szCs w:val="32"/>
        </w:rPr>
        <w:t>, including documentation and updates.</w:t>
      </w:r>
    </w:p>
    <w:p w14:paraId="744B722F" w14:textId="77777777" w:rsidR="00F76271" w:rsidRPr="00F76271" w:rsidRDefault="00F76271" w:rsidP="00F76271">
      <w:pPr>
        <w:numPr>
          <w:ilvl w:val="1"/>
          <w:numId w:val="25"/>
        </w:numPr>
        <w:rPr>
          <w:sz w:val="32"/>
          <w:szCs w:val="32"/>
        </w:rPr>
      </w:pPr>
      <w:r w:rsidRPr="00F76271">
        <w:rPr>
          <w:b/>
          <w:bCs/>
          <w:sz w:val="32"/>
          <w:szCs w:val="32"/>
        </w:rPr>
        <w:t>Submit monthly progress reports</w:t>
      </w:r>
      <w:r w:rsidRPr="00F76271">
        <w:rPr>
          <w:sz w:val="32"/>
          <w:szCs w:val="32"/>
        </w:rPr>
        <w:t xml:space="preserve"> for ongoing projects.</w:t>
      </w:r>
    </w:p>
    <w:p w14:paraId="0D685A88" w14:textId="77777777" w:rsidR="00F76271" w:rsidRPr="00F76271" w:rsidRDefault="00F76271" w:rsidP="00F76271">
      <w:pPr>
        <w:numPr>
          <w:ilvl w:val="1"/>
          <w:numId w:val="25"/>
        </w:numPr>
        <w:rPr>
          <w:sz w:val="32"/>
          <w:szCs w:val="32"/>
        </w:rPr>
      </w:pPr>
      <w:r w:rsidRPr="00F76271">
        <w:rPr>
          <w:b/>
          <w:bCs/>
          <w:sz w:val="32"/>
          <w:szCs w:val="32"/>
        </w:rPr>
        <w:t>View their own submitted reports</w:t>
      </w:r>
      <w:r w:rsidRPr="00F76271">
        <w:rPr>
          <w:sz w:val="32"/>
          <w:szCs w:val="32"/>
        </w:rPr>
        <w:t xml:space="preserve"> to track progress.</w:t>
      </w:r>
    </w:p>
    <w:p w14:paraId="7765C4C8" w14:textId="56B0E5AB" w:rsidR="00F76271" w:rsidRPr="00F76271" w:rsidRDefault="00F76271" w:rsidP="00F76271">
      <w:pPr>
        <w:rPr>
          <w:sz w:val="32"/>
          <w:szCs w:val="32"/>
        </w:rPr>
      </w:pPr>
    </w:p>
    <w:p w14:paraId="163B2166" w14:textId="473B4B65" w:rsidR="00F76271" w:rsidRPr="00F76271" w:rsidRDefault="00F76271" w:rsidP="00F76271">
      <w:pPr>
        <w:rPr>
          <w:b/>
          <w:bCs/>
          <w:sz w:val="32"/>
          <w:szCs w:val="32"/>
        </w:rPr>
      </w:pPr>
      <w:r>
        <w:rPr>
          <w:b/>
          <w:bCs/>
          <w:sz w:val="32"/>
          <w:szCs w:val="32"/>
        </w:rPr>
        <w:t>9.</w:t>
      </w:r>
      <w:r w:rsidRPr="00F76271">
        <w:rPr>
          <w:b/>
          <w:bCs/>
          <w:sz w:val="32"/>
          <w:szCs w:val="32"/>
        </w:rPr>
        <w:t>5. Ongoing &amp; Completed Projects</w:t>
      </w:r>
    </w:p>
    <w:p w14:paraId="757CF987" w14:textId="77777777" w:rsidR="00F76271" w:rsidRPr="00F76271" w:rsidRDefault="00F76271" w:rsidP="00F76271">
      <w:pPr>
        <w:numPr>
          <w:ilvl w:val="0"/>
          <w:numId w:val="26"/>
        </w:numPr>
        <w:rPr>
          <w:sz w:val="32"/>
          <w:szCs w:val="32"/>
        </w:rPr>
      </w:pPr>
      <w:r w:rsidRPr="00F76271">
        <w:rPr>
          <w:sz w:val="32"/>
          <w:szCs w:val="32"/>
        </w:rPr>
        <w:t xml:space="preserve">The admin and principal can monitor the </w:t>
      </w:r>
      <w:r w:rsidRPr="00F76271">
        <w:rPr>
          <w:b/>
          <w:bCs/>
          <w:sz w:val="32"/>
          <w:szCs w:val="32"/>
        </w:rPr>
        <w:t>progress of ongoing projects</w:t>
      </w:r>
      <w:r w:rsidRPr="00F76271">
        <w:rPr>
          <w:sz w:val="32"/>
          <w:szCs w:val="32"/>
        </w:rPr>
        <w:t>.</w:t>
      </w:r>
    </w:p>
    <w:p w14:paraId="567DA814" w14:textId="77777777" w:rsidR="00F76271" w:rsidRPr="00F76271" w:rsidRDefault="00F76271" w:rsidP="00F76271">
      <w:pPr>
        <w:numPr>
          <w:ilvl w:val="0"/>
          <w:numId w:val="26"/>
        </w:numPr>
        <w:rPr>
          <w:sz w:val="32"/>
          <w:szCs w:val="32"/>
        </w:rPr>
      </w:pPr>
      <w:r w:rsidRPr="00F76271">
        <w:rPr>
          <w:sz w:val="32"/>
          <w:szCs w:val="32"/>
        </w:rPr>
        <w:lastRenderedPageBreak/>
        <w:t xml:space="preserve">The admin has the authority to review progress reports and </w:t>
      </w:r>
      <w:r w:rsidRPr="00F76271">
        <w:rPr>
          <w:b/>
          <w:bCs/>
          <w:sz w:val="32"/>
          <w:szCs w:val="32"/>
        </w:rPr>
        <w:t>mark projects as completed</w:t>
      </w:r>
      <w:r w:rsidRPr="00F76271">
        <w:rPr>
          <w:sz w:val="32"/>
          <w:szCs w:val="32"/>
        </w:rPr>
        <w:t>.</w:t>
      </w:r>
    </w:p>
    <w:p w14:paraId="4FAE1AFF" w14:textId="64136259" w:rsidR="00F76271" w:rsidRPr="00F76271" w:rsidRDefault="00F76271" w:rsidP="00F76271">
      <w:pPr>
        <w:numPr>
          <w:ilvl w:val="0"/>
          <w:numId w:val="26"/>
        </w:numPr>
        <w:rPr>
          <w:sz w:val="32"/>
          <w:szCs w:val="32"/>
        </w:rPr>
      </w:pPr>
      <w:r w:rsidRPr="00F76271">
        <w:rPr>
          <w:sz w:val="32"/>
          <w:szCs w:val="32"/>
        </w:rPr>
        <w:t xml:space="preserve">Once a project is marked complete, it moves to the </w:t>
      </w:r>
      <w:r w:rsidRPr="00F76271">
        <w:rPr>
          <w:b/>
          <w:bCs/>
          <w:sz w:val="32"/>
          <w:szCs w:val="32"/>
        </w:rPr>
        <w:t>completed project</w:t>
      </w:r>
      <w:r w:rsidRPr="00F76271">
        <w:rPr>
          <w:sz w:val="32"/>
          <w:szCs w:val="32"/>
        </w:rPr>
        <w:t xml:space="preserve"> section, where the data remains accessible for future reference.</w:t>
      </w:r>
    </w:p>
    <w:p w14:paraId="654E9282" w14:textId="459D96B3" w:rsidR="00F76271" w:rsidRPr="00F76271" w:rsidRDefault="00F76271" w:rsidP="00F76271">
      <w:pPr>
        <w:rPr>
          <w:b/>
          <w:bCs/>
          <w:sz w:val="32"/>
          <w:szCs w:val="32"/>
        </w:rPr>
      </w:pPr>
      <w:r>
        <w:rPr>
          <w:b/>
          <w:bCs/>
          <w:sz w:val="32"/>
          <w:szCs w:val="32"/>
        </w:rPr>
        <w:t>9.</w:t>
      </w:r>
      <w:r w:rsidRPr="00F76271">
        <w:rPr>
          <w:b/>
          <w:bCs/>
          <w:sz w:val="32"/>
          <w:szCs w:val="32"/>
        </w:rPr>
        <w:t>6. Data Flow Summary</w:t>
      </w:r>
    </w:p>
    <w:p w14:paraId="12577852" w14:textId="77777777" w:rsidR="00F76271" w:rsidRPr="00F76271" w:rsidRDefault="00F76271" w:rsidP="00F76271">
      <w:pPr>
        <w:numPr>
          <w:ilvl w:val="0"/>
          <w:numId w:val="27"/>
        </w:numPr>
        <w:rPr>
          <w:sz w:val="32"/>
          <w:szCs w:val="32"/>
        </w:rPr>
      </w:pPr>
      <w:r w:rsidRPr="00F76271">
        <w:rPr>
          <w:b/>
          <w:bCs/>
          <w:sz w:val="32"/>
          <w:szCs w:val="32"/>
        </w:rPr>
        <w:t>Authentication:</w:t>
      </w:r>
      <w:r w:rsidRPr="00F76271">
        <w:rPr>
          <w:sz w:val="32"/>
          <w:szCs w:val="32"/>
        </w:rPr>
        <w:t xml:space="preserve"> Users must register and log in to access their respective dashboards.</w:t>
      </w:r>
    </w:p>
    <w:p w14:paraId="40AF9544" w14:textId="77777777" w:rsidR="00F76271" w:rsidRPr="00F76271" w:rsidRDefault="00F76271" w:rsidP="00F76271">
      <w:pPr>
        <w:numPr>
          <w:ilvl w:val="0"/>
          <w:numId w:val="27"/>
        </w:numPr>
        <w:rPr>
          <w:sz w:val="32"/>
          <w:szCs w:val="32"/>
        </w:rPr>
      </w:pPr>
      <w:r w:rsidRPr="00F76271">
        <w:rPr>
          <w:b/>
          <w:bCs/>
          <w:sz w:val="32"/>
          <w:szCs w:val="32"/>
        </w:rPr>
        <w:t>Project Management:</w:t>
      </w:r>
      <w:r w:rsidRPr="00F76271">
        <w:rPr>
          <w:sz w:val="32"/>
          <w:szCs w:val="32"/>
        </w:rPr>
        <w:t xml:space="preserve"> Faculty apply for projects, which are reviewed and assigned by the principal and admin.</w:t>
      </w:r>
    </w:p>
    <w:p w14:paraId="2AFE2360" w14:textId="77777777" w:rsidR="00F76271" w:rsidRPr="00F76271" w:rsidRDefault="00F76271" w:rsidP="00F76271">
      <w:pPr>
        <w:numPr>
          <w:ilvl w:val="0"/>
          <w:numId w:val="27"/>
        </w:numPr>
        <w:rPr>
          <w:sz w:val="32"/>
          <w:szCs w:val="32"/>
        </w:rPr>
      </w:pPr>
      <w:r w:rsidRPr="00F76271">
        <w:rPr>
          <w:b/>
          <w:bCs/>
          <w:sz w:val="32"/>
          <w:szCs w:val="32"/>
        </w:rPr>
        <w:t>Monitoring &amp; Evaluation:</w:t>
      </w:r>
      <w:r w:rsidRPr="00F76271">
        <w:rPr>
          <w:sz w:val="32"/>
          <w:szCs w:val="32"/>
        </w:rPr>
        <w:t xml:space="preserve"> Ongoing projects require monthly progress reports, which are reviewed before final completion.</w:t>
      </w:r>
    </w:p>
    <w:p w14:paraId="729FF343" w14:textId="77777777" w:rsidR="00F76271" w:rsidRPr="00F76271" w:rsidRDefault="00F76271" w:rsidP="00F76271">
      <w:pPr>
        <w:numPr>
          <w:ilvl w:val="0"/>
          <w:numId w:val="27"/>
        </w:numPr>
        <w:rPr>
          <w:sz w:val="32"/>
          <w:szCs w:val="32"/>
        </w:rPr>
      </w:pPr>
      <w:r w:rsidRPr="00F76271">
        <w:rPr>
          <w:b/>
          <w:bCs/>
          <w:sz w:val="32"/>
          <w:szCs w:val="32"/>
        </w:rPr>
        <w:t>Completion &amp; Record Keeping:</w:t>
      </w:r>
      <w:r w:rsidRPr="00F76271">
        <w:rPr>
          <w:sz w:val="32"/>
          <w:szCs w:val="32"/>
        </w:rPr>
        <w:t xml:space="preserve"> Completed projects are stored for future reference and institutional documentation.</w:t>
      </w:r>
    </w:p>
    <w:p w14:paraId="47AFF204" w14:textId="696C16F1" w:rsidR="007F4BDC" w:rsidRDefault="00F76271" w:rsidP="0051242E">
      <w:pPr>
        <w:rPr>
          <w:b/>
          <w:bCs/>
          <w:sz w:val="32"/>
          <w:szCs w:val="32"/>
        </w:rPr>
      </w:pPr>
      <w:r w:rsidRPr="00F76271">
        <w:rPr>
          <w:b/>
          <w:bCs/>
          <w:sz w:val="32"/>
          <w:szCs w:val="32"/>
        </w:rPr>
        <w:t>10.Basic Demo</w:t>
      </w:r>
      <w:r>
        <w:rPr>
          <w:b/>
          <w:bCs/>
          <w:sz w:val="32"/>
          <w:szCs w:val="32"/>
        </w:rPr>
        <w:t xml:space="preserve"> – </w:t>
      </w:r>
    </w:p>
    <w:p w14:paraId="7C9260B4" w14:textId="1CA47619" w:rsidR="00F76271" w:rsidRDefault="00B30EE8" w:rsidP="0051242E">
      <w:pPr>
        <w:rPr>
          <w:sz w:val="32"/>
          <w:szCs w:val="32"/>
        </w:rPr>
      </w:pPr>
      <w:r>
        <w:rPr>
          <w:sz w:val="32"/>
          <w:szCs w:val="32"/>
        </w:rPr>
        <w:t>Home Page-</w:t>
      </w:r>
    </w:p>
    <w:p w14:paraId="542F2525" w14:textId="6DCB21C8" w:rsidR="00B30EE8" w:rsidRDefault="00B30EE8" w:rsidP="0051242E">
      <w:pPr>
        <w:rPr>
          <w:sz w:val="32"/>
          <w:szCs w:val="32"/>
        </w:rPr>
      </w:pPr>
      <w:r w:rsidRPr="00B30EE8">
        <w:rPr>
          <w:noProof/>
          <w:sz w:val="32"/>
          <w:szCs w:val="32"/>
        </w:rPr>
        <w:drawing>
          <wp:inline distT="0" distB="0" distL="0" distR="0" wp14:anchorId="24DBEC32" wp14:editId="0ECE197D">
            <wp:extent cx="6645910" cy="3008630"/>
            <wp:effectExtent l="0" t="0" r="2540" b="1270"/>
            <wp:docPr id="391719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19376" name=""/>
                    <pic:cNvPicPr/>
                  </pic:nvPicPr>
                  <pic:blipFill>
                    <a:blip r:embed="rId7"/>
                    <a:stretch>
                      <a:fillRect/>
                    </a:stretch>
                  </pic:blipFill>
                  <pic:spPr>
                    <a:xfrm>
                      <a:off x="0" y="0"/>
                      <a:ext cx="6645910" cy="3008630"/>
                    </a:xfrm>
                    <a:prstGeom prst="rect">
                      <a:avLst/>
                    </a:prstGeom>
                  </pic:spPr>
                </pic:pic>
              </a:graphicData>
            </a:graphic>
          </wp:inline>
        </w:drawing>
      </w:r>
    </w:p>
    <w:p w14:paraId="5851C818" w14:textId="77777777" w:rsidR="00802BAC" w:rsidRDefault="00802BAC" w:rsidP="0051242E">
      <w:pPr>
        <w:rPr>
          <w:sz w:val="32"/>
          <w:szCs w:val="32"/>
        </w:rPr>
      </w:pPr>
    </w:p>
    <w:p w14:paraId="5549CA90" w14:textId="77777777" w:rsidR="00802BAC" w:rsidRDefault="00802BAC" w:rsidP="0051242E">
      <w:pPr>
        <w:rPr>
          <w:sz w:val="32"/>
          <w:szCs w:val="32"/>
        </w:rPr>
      </w:pPr>
    </w:p>
    <w:p w14:paraId="3D1F15A1" w14:textId="77777777" w:rsidR="00802BAC" w:rsidRDefault="00802BAC" w:rsidP="0051242E">
      <w:pPr>
        <w:rPr>
          <w:sz w:val="32"/>
          <w:szCs w:val="32"/>
        </w:rPr>
      </w:pPr>
    </w:p>
    <w:p w14:paraId="0F087D24" w14:textId="77777777" w:rsidR="00802BAC" w:rsidRDefault="00802BAC" w:rsidP="0051242E">
      <w:pPr>
        <w:rPr>
          <w:sz w:val="32"/>
          <w:szCs w:val="32"/>
        </w:rPr>
      </w:pPr>
    </w:p>
    <w:p w14:paraId="57AAF362" w14:textId="6C8D97E1" w:rsidR="00B30EE8" w:rsidRDefault="00B30EE8" w:rsidP="0051242E">
      <w:pPr>
        <w:rPr>
          <w:sz w:val="32"/>
          <w:szCs w:val="32"/>
        </w:rPr>
      </w:pPr>
      <w:proofErr w:type="spellStart"/>
      <w:r>
        <w:rPr>
          <w:sz w:val="32"/>
          <w:szCs w:val="32"/>
        </w:rPr>
        <w:lastRenderedPageBreak/>
        <w:t>R</w:t>
      </w:r>
      <w:r w:rsidRPr="00B30EE8">
        <w:rPr>
          <w:sz w:val="32"/>
          <w:szCs w:val="32"/>
        </w:rPr>
        <w:t>egis</w:t>
      </w:r>
      <w:r>
        <w:rPr>
          <w:sz w:val="32"/>
          <w:szCs w:val="32"/>
        </w:rPr>
        <w:t>tretion</w:t>
      </w:r>
      <w:proofErr w:type="spellEnd"/>
      <w:r>
        <w:rPr>
          <w:sz w:val="32"/>
          <w:szCs w:val="32"/>
        </w:rPr>
        <w:t xml:space="preserve"> Page-</w:t>
      </w:r>
    </w:p>
    <w:p w14:paraId="1221B943" w14:textId="30DE1F2A" w:rsidR="00B30EE8" w:rsidRDefault="00B30EE8" w:rsidP="0051242E">
      <w:pPr>
        <w:rPr>
          <w:sz w:val="32"/>
          <w:szCs w:val="32"/>
        </w:rPr>
      </w:pPr>
      <w:r w:rsidRPr="00B30EE8">
        <w:rPr>
          <w:noProof/>
          <w:sz w:val="32"/>
          <w:szCs w:val="32"/>
        </w:rPr>
        <w:drawing>
          <wp:inline distT="0" distB="0" distL="0" distR="0" wp14:anchorId="3CE86E11" wp14:editId="4C4186DC">
            <wp:extent cx="6645910" cy="3007360"/>
            <wp:effectExtent l="0" t="0" r="2540" b="2540"/>
            <wp:docPr id="1953599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599721" name=""/>
                    <pic:cNvPicPr/>
                  </pic:nvPicPr>
                  <pic:blipFill>
                    <a:blip r:embed="rId8"/>
                    <a:stretch>
                      <a:fillRect/>
                    </a:stretch>
                  </pic:blipFill>
                  <pic:spPr>
                    <a:xfrm>
                      <a:off x="0" y="0"/>
                      <a:ext cx="6645910" cy="3007360"/>
                    </a:xfrm>
                    <a:prstGeom prst="rect">
                      <a:avLst/>
                    </a:prstGeom>
                  </pic:spPr>
                </pic:pic>
              </a:graphicData>
            </a:graphic>
          </wp:inline>
        </w:drawing>
      </w:r>
    </w:p>
    <w:p w14:paraId="0E1D99AF" w14:textId="5CDFD601" w:rsidR="00B30EE8" w:rsidRDefault="00B30EE8" w:rsidP="0051242E">
      <w:pPr>
        <w:rPr>
          <w:sz w:val="32"/>
          <w:szCs w:val="32"/>
        </w:rPr>
      </w:pPr>
      <w:r>
        <w:rPr>
          <w:sz w:val="32"/>
          <w:szCs w:val="32"/>
        </w:rPr>
        <w:t>Login Page-</w:t>
      </w:r>
    </w:p>
    <w:p w14:paraId="433CCABB" w14:textId="7922643C" w:rsidR="00652A42" w:rsidRDefault="00652A42" w:rsidP="0051242E">
      <w:pPr>
        <w:rPr>
          <w:sz w:val="32"/>
          <w:szCs w:val="32"/>
        </w:rPr>
      </w:pPr>
      <w:r w:rsidRPr="00652A42">
        <w:rPr>
          <w:noProof/>
          <w:sz w:val="32"/>
          <w:szCs w:val="32"/>
        </w:rPr>
        <w:drawing>
          <wp:inline distT="0" distB="0" distL="0" distR="0" wp14:anchorId="376C42DD" wp14:editId="5ACECB38">
            <wp:extent cx="6645910" cy="3005455"/>
            <wp:effectExtent l="0" t="0" r="2540" b="4445"/>
            <wp:docPr id="206102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28474" name=""/>
                    <pic:cNvPicPr/>
                  </pic:nvPicPr>
                  <pic:blipFill>
                    <a:blip r:embed="rId9"/>
                    <a:stretch>
                      <a:fillRect/>
                    </a:stretch>
                  </pic:blipFill>
                  <pic:spPr>
                    <a:xfrm>
                      <a:off x="0" y="0"/>
                      <a:ext cx="6645910" cy="3005455"/>
                    </a:xfrm>
                    <a:prstGeom prst="rect">
                      <a:avLst/>
                    </a:prstGeom>
                  </pic:spPr>
                </pic:pic>
              </a:graphicData>
            </a:graphic>
          </wp:inline>
        </w:drawing>
      </w:r>
    </w:p>
    <w:p w14:paraId="74D07AE9" w14:textId="77777777" w:rsidR="00802BAC" w:rsidRDefault="00802BAC" w:rsidP="0051242E">
      <w:pPr>
        <w:rPr>
          <w:sz w:val="32"/>
          <w:szCs w:val="32"/>
        </w:rPr>
      </w:pPr>
    </w:p>
    <w:p w14:paraId="3F3E6C26" w14:textId="77777777" w:rsidR="00802BAC" w:rsidRDefault="00802BAC" w:rsidP="0051242E">
      <w:pPr>
        <w:rPr>
          <w:sz w:val="32"/>
          <w:szCs w:val="32"/>
        </w:rPr>
      </w:pPr>
    </w:p>
    <w:p w14:paraId="03F50E99" w14:textId="77777777" w:rsidR="00802BAC" w:rsidRDefault="00802BAC" w:rsidP="0051242E">
      <w:pPr>
        <w:rPr>
          <w:sz w:val="32"/>
          <w:szCs w:val="32"/>
        </w:rPr>
      </w:pPr>
    </w:p>
    <w:p w14:paraId="3B877665" w14:textId="77777777" w:rsidR="00802BAC" w:rsidRDefault="00802BAC" w:rsidP="0051242E">
      <w:pPr>
        <w:rPr>
          <w:sz w:val="32"/>
          <w:szCs w:val="32"/>
        </w:rPr>
      </w:pPr>
    </w:p>
    <w:p w14:paraId="64DCE8B3" w14:textId="77777777" w:rsidR="00802BAC" w:rsidRDefault="00802BAC" w:rsidP="0051242E">
      <w:pPr>
        <w:rPr>
          <w:sz w:val="32"/>
          <w:szCs w:val="32"/>
        </w:rPr>
      </w:pPr>
    </w:p>
    <w:p w14:paraId="3CD3FA94" w14:textId="77777777" w:rsidR="00802BAC" w:rsidRDefault="00802BAC" w:rsidP="0051242E">
      <w:pPr>
        <w:rPr>
          <w:sz w:val="32"/>
          <w:szCs w:val="32"/>
        </w:rPr>
      </w:pPr>
    </w:p>
    <w:p w14:paraId="7313D387" w14:textId="77777777" w:rsidR="00802BAC" w:rsidRDefault="00802BAC" w:rsidP="0051242E">
      <w:pPr>
        <w:rPr>
          <w:sz w:val="32"/>
          <w:szCs w:val="32"/>
        </w:rPr>
      </w:pPr>
    </w:p>
    <w:p w14:paraId="056CCF10" w14:textId="2B40E166" w:rsidR="00652A42" w:rsidRDefault="00652A42" w:rsidP="0051242E">
      <w:pPr>
        <w:rPr>
          <w:sz w:val="32"/>
          <w:szCs w:val="32"/>
        </w:rPr>
      </w:pPr>
      <w:r>
        <w:rPr>
          <w:sz w:val="32"/>
          <w:szCs w:val="32"/>
        </w:rPr>
        <w:lastRenderedPageBreak/>
        <w:t>Forget Password-</w:t>
      </w:r>
    </w:p>
    <w:p w14:paraId="3E925809" w14:textId="6709DB21" w:rsidR="00652A42" w:rsidRDefault="00652A42" w:rsidP="0051242E">
      <w:pPr>
        <w:rPr>
          <w:sz w:val="32"/>
          <w:szCs w:val="32"/>
        </w:rPr>
      </w:pPr>
      <w:r w:rsidRPr="00652A42">
        <w:rPr>
          <w:noProof/>
          <w:sz w:val="32"/>
          <w:szCs w:val="32"/>
        </w:rPr>
        <w:drawing>
          <wp:inline distT="0" distB="0" distL="0" distR="0" wp14:anchorId="00286253" wp14:editId="49E962C2">
            <wp:extent cx="6645910" cy="2453640"/>
            <wp:effectExtent l="0" t="0" r="2540" b="3810"/>
            <wp:docPr id="1092903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03841" name=""/>
                    <pic:cNvPicPr/>
                  </pic:nvPicPr>
                  <pic:blipFill rotWithShape="1">
                    <a:blip r:embed="rId10"/>
                    <a:srcRect t="9974" b="7673"/>
                    <a:stretch/>
                  </pic:blipFill>
                  <pic:spPr bwMode="auto">
                    <a:xfrm>
                      <a:off x="0" y="0"/>
                      <a:ext cx="6645910" cy="2453640"/>
                    </a:xfrm>
                    <a:prstGeom prst="rect">
                      <a:avLst/>
                    </a:prstGeom>
                    <a:ln>
                      <a:noFill/>
                    </a:ln>
                    <a:extLst>
                      <a:ext uri="{53640926-AAD7-44D8-BBD7-CCE9431645EC}">
                        <a14:shadowObscured xmlns:a14="http://schemas.microsoft.com/office/drawing/2010/main"/>
                      </a:ext>
                    </a:extLst>
                  </pic:spPr>
                </pic:pic>
              </a:graphicData>
            </a:graphic>
          </wp:inline>
        </w:drawing>
      </w:r>
    </w:p>
    <w:p w14:paraId="25164D0F" w14:textId="776DAA32" w:rsidR="00652A42" w:rsidRDefault="00652A42" w:rsidP="0051242E">
      <w:pPr>
        <w:rPr>
          <w:sz w:val="32"/>
          <w:szCs w:val="32"/>
        </w:rPr>
      </w:pPr>
      <w:r>
        <w:rPr>
          <w:sz w:val="32"/>
          <w:szCs w:val="32"/>
        </w:rPr>
        <w:t>OTP-</w:t>
      </w:r>
    </w:p>
    <w:p w14:paraId="0A8D2DFA" w14:textId="2C5CA103" w:rsidR="00652A42" w:rsidRDefault="00652A42" w:rsidP="0051242E">
      <w:pPr>
        <w:rPr>
          <w:sz w:val="32"/>
          <w:szCs w:val="32"/>
        </w:rPr>
      </w:pPr>
      <w:r w:rsidRPr="00652A42">
        <w:rPr>
          <w:noProof/>
          <w:sz w:val="32"/>
          <w:szCs w:val="32"/>
        </w:rPr>
        <w:drawing>
          <wp:inline distT="0" distB="0" distL="0" distR="0" wp14:anchorId="7899C25C" wp14:editId="14BE98FF">
            <wp:extent cx="6645910" cy="3002280"/>
            <wp:effectExtent l="0" t="0" r="2540" b="7620"/>
            <wp:docPr id="985690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90559" name=""/>
                    <pic:cNvPicPr/>
                  </pic:nvPicPr>
                  <pic:blipFill>
                    <a:blip r:embed="rId11"/>
                    <a:stretch>
                      <a:fillRect/>
                    </a:stretch>
                  </pic:blipFill>
                  <pic:spPr>
                    <a:xfrm>
                      <a:off x="0" y="0"/>
                      <a:ext cx="6645910" cy="3002280"/>
                    </a:xfrm>
                    <a:prstGeom prst="rect">
                      <a:avLst/>
                    </a:prstGeom>
                  </pic:spPr>
                </pic:pic>
              </a:graphicData>
            </a:graphic>
          </wp:inline>
        </w:drawing>
      </w:r>
    </w:p>
    <w:p w14:paraId="74153999" w14:textId="532D7EEF" w:rsidR="00652A42" w:rsidRDefault="00652A42" w:rsidP="0051242E">
      <w:pPr>
        <w:rPr>
          <w:sz w:val="32"/>
          <w:szCs w:val="32"/>
        </w:rPr>
      </w:pPr>
      <w:r>
        <w:rPr>
          <w:sz w:val="32"/>
          <w:szCs w:val="32"/>
        </w:rPr>
        <w:t xml:space="preserve">Set New password </w:t>
      </w:r>
      <w:r w:rsidR="00D347D8">
        <w:rPr>
          <w:sz w:val="32"/>
          <w:szCs w:val="32"/>
        </w:rPr>
        <w:t>–</w:t>
      </w:r>
    </w:p>
    <w:p w14:paraId="5F441321" w14:textId="2037CCA5" w:rsidR="00D347D8" w:rsidRDefault="00D347D8" w:rsidP="0051242E">
      <w:pPr>
        <w:rPr>
          <w:sz w:val="32"/>
          <w:szCs w:val="32"/>
        </w:rPr>
      </w:pPr>
      <w:r w:rsidRPr="00D347D8">
        <w:rPr>
          <w:noProof/>
          <w:sz w:val="32"/>
          <w:szCs w:val="32"/>
        </w:rPr>
        <w:drawing>
          <wp:inline distT="0" distB="0" distL="0" distR="0" wp14:anchorId="17B29615" wp14:editId="420DB17D">
            <wp:extent cx="6645910" cy="2339340"/>
            <wp:effectExtent l="0" t="0" r="2540" b="3810"/>
            <wp:docPr id="1627507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07090" name=""/>
                    <pic:cNvPicPr/>
                  </pic:nvPicPr>
                  <pic:blipFill rotWithShape="1">
                    <a:blip r:embed="rId12"/>
                    <a:srcRect b="21029"/>
                    <a:stretch/>
                  </pic:blipFill>
                  <pic:spPr bwMode="auto">
                    <a:xfrm>
                      <a:off x="0" y="0"/>
                      <a:ext cx="6645910" cy="2339340"/>
                    </a:xfrm>
                    <a:prstGeom prst="rect">
                      <a:avLst/>
                    </a:prstGeom>
                    <a:ln>
                      <a:noFill/>
                    </a:ln>
                    <a:extLst>
                      <a:ext uri="{53640926-AAD7-44D8-BBD7-CCE9431645EC}">
                        <a14:shadowObscured xmlns:a14="http://schemas.microsoft.com/office/drawing/2010/main"/>
                      </a:ext>
                    </a:extLst>
                  </pic:spPr>
                </pic:pic>
              </a:graphicData>
            </a:graphic>
          </wp:inline>
        </w:drawing>
      </w:r>
    </w:p>
    <w:p w14:paraId="2B3798A6" w14:textId="77777777" w:rsidR="00802BAC" w:rsidRDefault="00802BAC" w:rsidP="0051242E">
      <w:pPr>
        <w:rPr>
          <w:sz w:val="32"/>
          <w:szCs w:val="32"/>
        </w:rPr>
      </w:pPr>
    </w:p>
    <w:p w14:paraId="48AEDF75" w14:textId="315392A4" w:rsidR="00FB294A" w:rsidRDefault="00B30EE8" w:rsidP="0051242E">
      <w:pPr>
        <w:rPr>
          <w:sz w:val="32"/>
          <w:szCs w:val="32"/>
        </w:rPr>
      </w:pPr>
      <w:r>
        <w:rPr>
          <w:sz w:val="32"/>
          <w:szCs w:val="32"/>
        </w:rPr>
        <w:lastRenderedPageBreak/>
        <w:t>Admin Dashboard-</w:t>
      </w:r>
      <w:r w:rsidR="00FB294A">
        <w:rPr>
          <w:sz w:val="32"/>
          <w:szCs w:val="32"/>
        </w:rPr>
        <w:t xml:space="preserve"> For testing admin login details are </w:t>
      </w:r>
    </w:p>
    <w:p w14:paraId="602022FE" w14:textId="4CB7FAB4" w:rsidR="00FB294A" w:rsidRDefault="00FB294A" w:rsidP="00FB294A">
      <w:pPr>
        <w:spacing w:after="0"/>
        <w:rPr>
          <w:sz w:val="32"/>
          <w:szCs w:val="32"/>
        </w:rPr>
      </w:pPr>
      <w:r>
        <w:rPr>
          <w:sz w:val="32"/>
          <w:szCs w:val="32"/>
        </w:rPr>
        <w:t xml:space="preserve">Admin id - </w:t>
      </w:r>
      <w:r w:rsidRPr="00FB294A">
        <w:rPr>
          <w:sz w:val="32"/>
          <w:szCs w:val="32"/>
        </w:rPr>
        <w:t>ADM-00001</w:t>
      </w:r>
    </w:p>
    <w:p w14:paraId="766656C4" w14:textId="281D96ED" w:rsidR="00FB294A" w:rsidRDefault="00FB294A" w:rsidP="00FB294A">
      <w:pPr>
        <w:spacing w:after="0"/>
        <w:rPr>
          <w:sz w:val="32"/>
          <w:szCs w:val="32"/>
        </w:rPr>
      </w:pPr>
      <w:r>
        <w:rPr>
          <w:sz w:val="32"/>
          <w:szCs w:val="32"/>
        </w:rPr>
        <w:t xml:space="preserve">Email - </w:t>
      </w:r>
      <w:hyperlink r:id="rId13" w:history="1">
        <w:r w:rsidRPr="00E66525">
          <w:rPr>
            <w:rStyle w:val="Hyperlink"/>
            <w:sz w:val="32"/>
            <w:szCs w:val="32"/>
          </w:rPr>
          <w:t>admin@example.com</w:t>
        </w:r>
      </w:hyperlink>
    </w:p>
    <w:p w14:paraId="7E196559" w14:textId="1359CAE3" w:rsidR="00FB294A" w:rsidRDefault="00FB294A" w:rsidP="00FB294A">
      <w:pPr>
        <w:spacing w:after="0"/>
        <w:rPr>
          <w:sz w:val="32"/>
          <w:szCs w:val="32"/>
        </w:rPr>
      </w:pPr>
      <w:r>
        <w:rPr>
          <w:sz w:val="32"/>
          <w:szCs w:val="32"/>
        </w:rPr>
        <w:t>Password - 123</w:t>
      </w:r>
    </w:p>
    <w:p w14:paraId="65A85B42" w14:textId="335CB9E7" w:rsidR="00B30EE8" w:rsidRDefault="00B30EE8" w:rsidP="0051242E">
      <w:pPr>
        <w:rPr>
          <w:sz w:val="32"/>
          <w:szCs w:val="32"/>
        </w:rPr>
      </w:pPr>
      <w:r w:rsidRPr="00B30EE8">
        <w:rPr>
          <w:noProof/>
          <w:sz w:val="32"/>
          <w:szCs w:val="32"/>
        </w:rPr>
        <w:drawing>
          <wp:inline distT="0" distB="0" distL="0" distR="0" wp14:anchorId="07549E99" wp14:editId="710264A6">
            <wp:extent cx="6645910" cy="2316480"/>
            <wp:effectExtent l="0" t="0" r="2540" b="7620"/>
            <wp:docPr id="172361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1071" name=""/>
                    <pic:cNvPicPr/>
                  </pic:nvPicPr>
                  <pic:blipFill rotWithShape="1">
                    <a:blip r:embed="rId14"/>
                    <a:srcRect b="22793"/>
                    <a:stretch/>
                  </pic:blipFill>
                  <pic:spPr bwMode="auto">
                    <a:xfrm>
                      <a:off x="0" y="0"/>
                      <a:ext cx="6645910" cy="2316480"/>
                    </a:xfrm>
                    <a:prstGeom prst="rect">
                      <a:avLst/>
                    </a:prstGeom>
                    <a:ln>
                      <a:noFill/>
                    </a:ln>
                    <a:extLst>
                      <a:ext uri="{53640926-AAD7-44D8-BBD7-CCE9431645EC}">
                        <a14:shadowObscured xmlns:a14="http://schemas.microsoft.com/office/drawing/2010/main"/>
                      </a:ext>
                    </a:extLst>
                  </pic:spPr>
                </pic:pic>
              </a:graphicData>
            </a:graphic>
          </wp:inline>
        </w:drawing>
      </w:r>
    </w:p>
    <w:p w14:paraId="1DA26CBA" w14:textId="743DF7DC" w:rsidR="00B30EE8" w:rsidRDefault="00B30EE8" w:rsidP="0051242E">
      <w:pPr>
        <w:rPr>
          <w:sz w:val="32"/>
          <w:szCs w:val="32"/>
        </w:rPr>
      </w:pPr>
      <w:r>
        <w:rPr>
          <w:sz w:val="32"/>
          <w:szCs w:val="32"/>
        </w:rPr>
        <w:t>List of projects- These projects are newly listed</w:t>
      </w:r>
    </w:p>
    <w:p w14:paraId="1893B600" w14:textId="5B2B1608" w:rsidR="00B30EE8" w:rsidRDefault="00B30EE8" w:rsidP="0051242E">
      <w:pPr>
        <w:rPr>
          <w:sz w:val="32"/>
          <w:szCs w:val="32"/>
        </w:rPr>
      </w:pPr>
      <w:r w:rsidRPr="00B30EE8">
        <w:rPr>
          <w:noProof/>
          <w:sz w:val="32"/>
          <w:szCs w:val="32"/>
        </w:rPr>
        <w:drawing>
          <wp:inline distT="0" distB="0" distL="0" distR="0" wp14:anchorId="1EF91A2F" wp14:editId="7CEB0E2B">
            <wp:extent cx="6645910" cy="2998470"/>
            <wp:effectExtent l="0" t="0" r="2540" b="0"/>
            <wp:docPr id="65591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14352" name=""/>
                    <pic:cNvPicPr/>
                  </pic:nvPicPr>
                  <pic:blipFill>
                    <a:blip r:embed="rId15"/>
                    <a:stretch>
                      <a:fillRect/>
                    </a:stretch>
                  </pic:blipFill>
                  <pic:spPr>
                    <a:xfrm>
                      <a:off x="0" y="0"/>
                      <a:ext cx="6645910" cy="2998470"/>
                    </a:xfrm>
                    <a:prstGeom prst="rect">
                      <a:avLst/>
                    </a:prstGeom>
                  </pic:spPr>
                </pic:pic>
              </a:graphicData>
            </a:graphic>
          </wp:inline>
        </w:drawing>
      </w:r>
    </w:p>
    <w:p w14:paraId="606E436F" w14:textId="40115672" w:rsidR="00B30EE8" w:rsidRDefault="00B30EE8" w:rsidP="0051242E">
      <w:pPr>
        <w:rPr>
          <w:sz w:val="32"/>
          <w:szCs w:val="32"/>
        </w:rPr>
      </w:pPr>
      <w:r>
        <w:rPr>
          <w:sz w:val="32"/>
          <w:szCs w:val="32"/>
        </w:rPr>
        <w:t>View Application – Who have applied for the project</w:t>
      </w:r>
    </w:p>
    <w:p w14:paraId="2C73924D" w14:textId="3639A88B" w:rsidR="00B30EE8" w:rsidRDefault="00B30EE8" w:rsidP="0051242E">
      <w:pPr>
        <w:rPr>
          <w:sz w:val="32"/>
          <w:szCs w:val="32"/>
        </w:rPr>
      </w:pPr>
      <w:r w:rsidRPr="00B30EE8">
        <w:rPr>
          <w:noProof/>
          <w:sz w:val="32"/>
          <w:szCs w:val="32"/>
        </w:rPr>
        <w:drawing>
          <wp:inline distT="0" distB="0" distL="0" distR="0" wp14:anchorId="5D03A0C1" wp14:editId="2680FA21">
            <wp:extent cx="6645910" cy="1889760"/>
            <wp:effectExtent l="0" t="0" r="2540" b="0"/>
            <wp:docPr id="667252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52114" name=""/>
                    <pic:cNvPicPr/>
                  </pic:nvPicPr>
                  <pic:blipFill rotWithShape="1">
                    <a:blip r:embed="rId16"/>
                    <a:srcRect b="36976"/>
                    <a:stretch/>
                  </pic:blipFill>
                  <pic:spPr bwMode="auto">
                    <a:xfrm>
                      <a:off x="0" y="0"/>
                      <a:ext cx="6645910" cy="1889760"/>
                    </a:xfrm>
                    <a:prstGeom prst="rect">
                      <a:avLst/>
                    </a:prstGeom>
                    <a:ln>
                      <a:noFill/>
                    </a:ln>
                    <a:extLst>
                      <a:ext uri="{53640926-AAD7-44D8-BBD7-CCE9431645EC}">
                        <a14:shadowObscured xmlns:a14="http://schemas.microsoft.com/office/drawing/2010/main"/>
                      </a:ext>
                    </a:extLst>
                  </pic:spPr>
                </pic:pic>
              </a:graphicData>
            </a:graphic>
          </wp:inline>
        </w:drawing>
      </w:r>
    </w:p>
    <w:p w14:paraId="7F8A4B55" w14:textId="77777777" w:rsidR="00802BAC" w:rsidRDefault="00802BAC" w:rsidP="0051242E">
      <w:pPr>
        <w:rPr>
          <w:sz w:val="32"/>
          <w:szCs w:val="32"/>
        </w:rPr>
      </w:pPr>
    </w:p>
    <w:p w14:paraId="09BEF7B0" w14:textId="648FE67E" w:rsidR="00B30EE8" w:rsidRDefault="00EF328C" w:rsidP="0051242E">
      <w:pPr>
        <w:rPr>
          <w:sz w:val="32"/>
          <w:szCs w:val="32"/>
        </w:rPr>
      </w:pPr>
      <w:r>
        <w:rPr>
          <w:sz w:val="32"/>
          <w:szCs w:val="32"/>
        </w:rPr>
        <w:lastRenderedPageBreak/>
        <w:t xml:space="preserve">After Hitting the accept button the application has been approved by admin -  </w:t>
      </w:r>
    </w:p>
    <w:p w14:paraId="393D6C41" w14:textId="7778FABB" w:rsidR="00D347D8" w:rsidRDefault="00EF328C" w:rsidP="0051242E">
      <w:pPr>
        <w:rPr>
          <w:sz w:val="32"/>
          <w:szCs w:val="32"/>
        </w:rPr>
      </w:pPr>
      <w:r w:rsidRPr="00EF328C">
        <w:rPr>
          <w:noProof/>
          <w:sz w:val="32"/>
          <w:szCs w:val="32"/>
        </w:rPr>
        <w:drawing>
          <wp:inline distT="0" distB="0" distL="0" distR="0" wp14:anchorId="7EF3E3E3" wp14:editId="27A09DCB">
            <wp:extent cx="6645910" cy="2468880"/>
            <wp:effectExtent l="0" t="0" r="2540" b="0"/>
            <wp:docPr id="968758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758905" name=""/>
                    <pic:cNvPicPr/>
                  </pic:nvPicPr>
                  <pic:blipFill rotWithShape="1">
                    <a:blip r:embed="rId17"/>
                    <a:srcRect t="-1" b="-3129"/>
                    <a:stretch/>
                  </pic:blipFill>
                  <pic:spPr bwMode="auto">
                    <a:xfrm>
                      <a:off x="0" y="0"/>
                      <a:ext cx="6645910" cy="2468880"/>
                    </a:xfrm>
                    <a:prstGeom prst="rect">
                      <a:avLst/>
                    </a:prstGeom>
                    <a:ln>
                      <a:noFill/>
                    </a:ln>
                    <a:extLst>
                      <a:ext uri="{53640926-AAD7-44D8-BBD7-CCE9431645EC}">
                        <a14:shadowObscured xmlns:a14="http://schemas.microsoft.com/office/drawing/2010/main"/>
                      </a:ext>
                    </a:extLst>
                  </pic:spPr>
                </pic:pic>
              </a:graphicData>
            </a:graphic>
          </wp:inline>
        </w:drawing>
      </w:r>
    </w:p>
    <w:p w14:paraId="61DDC382" w14:textId="35FC97D7" w:rsidR="00EF328C" w:rsidRDefault="00EF328C" w:rsidP="0051242E">
      <w:pPr>
        <w:rPr>
          <w:sz w:val="32"/>
          <w:szCs w:val="32"/>
        </w:rPr>
      </w:pPr>
      <w:r>
        <w:rPr>
          <w:sz w:val="32"/>
          <w:szCs w:val="32"/>
        </w:rPr>
        <w:t>Under Ongoing Projects, he / she can the three allocated projects-</w:t>
      </w:r>
    </w:p>
    <w:p w14:paraId="71B5C5E2" w14:textId="3FF033CE" w:rsidR="00EF328C" w:rsidRDefault="00EF328C" w:rsidP="0051242E">
      <w:pPr>
        <w:rPr>
          <w:sz w:val="32"/>
          <w:szCs w:val="32"/>
        </w:rPr>
      </w:pPr>
      <w:r w:rsidRPr="00EF328C">
        <w:rPr>
          <w:noProof/>
          <w:sz w:val="32"/>
          <w:szCs w:val="32"/>
        </w:rPr>
        <w:drawing>
          <wp:inline distT="0" distB="0" distL="0" distR="0" wp14:anchorId="7D0032DC" wp14:editId="20ED935E">
            <wp:extent cx="6645910" cy="2993390"/>
            <wp:effectExtent l="0" t="0" r="2540" b="0"/>
            <wp:docPr id="1087320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20744" name=""/>
                    <pic:cNvPicPr/>
                  </pic:nvPicPr>
                  <pic:blipFill>
                    <a:blip r:embed="rId18"/>
                    <a:stretch>
                      <a:fillRect/>
                    </a:stretch>
                  </pic:blipFill>
                  <pic:spPr>
                    <a:xfrm>
                      <a:off x="0" y="0"/>
                      <a:ext cx="6645910" cy="2993390"/>
                    </a:xfrm>
                    <a:prstGeom prst="rect">
                      <a:avLst/>
                    </a:prstGeom>
                  </pic:spPr>
                </pic:pic>
              </a:graphicData>
            </a:graphic>
          </wp:inline>
        </w:drawing>
      </w:r>
    </w:p>
    <w:p w14:paraId="5F098AA7" w14:textId="0D33AFAC" w:rsidR="00EF328C" w:rsidRDefault="001A401B" w:rsidP="0051242E">
      <w:pPr>
        <w:rPr>
          <w:sz w:val="32"/>
          <w:szCs w:val="32"/>
        </w:rPr>
      </w:pPr>
      <w:r>
        <w:rPr>
          <w:sz w:val="32"/>
          <w:szCs w:val="32"/>
        </w:rPr>
        <w:t xml:space="preserve">View </w:t>
      </w:r>
      <w:r w:rsidR="00EF328C">
        <w:rPr>
          <w:sz w:val="32"/>
          <w:szCs w:val="32"/>
        </w:rPr>
        <w:t xml:space="preserve">Progress Reports- </w:t>
      </w:r>
    </w:p>
    <w:p w14:paraId="2FA66649" w14:textId="6C4ABA65" w:rsidR="00EF328C" w:rsidRDefault="001A401B" w:rsidP="0051242E">
      <w:pPr>
        <w:rPr>
          <w:noProof/>
        </w:rPr>
      </w:pPr>
      <w:r w:rsidRPr="001A401B">
        <w:rPr>
          <w:noProof/>
        </w:rPr>
        <w:drawing>
          <wp:inline distT="0" distB="0" distL="0" distR="0" wp14:anchorId="58D48744" wp14:editId="24B53633">
            <wp:extent cx="6645910" cy="2453640"/>
            <wp:effectExtent l="0" t="0" r="2540" b="3810"/>
            <wp:docPr id="2095932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32985" name=""/>
                    <pic:cNvPicPr/>
                  </pic:nvPicPr>
                  <pic:blipFill rotWithShape="1">
                    <a:blip r:embed="rId19"/>
                    <a:srcRect b="17979"/>
                    <a:stretch/>
                  </pic:blipFill>
                  <pic:spPr bwMode="auto">
                    <a:xfrm>
                      <a:off x="0" y="0"/>
                      <a:ext cx="6645910" cy="2453640"/>
                    </a:xfrm>
                    <a:prstGeom prst="rect">
                      <a:avLst/>
                    </a:prstGeom>
                    <a:ln>
                      <a:noFill/>
                    </a:ln>
                    <a:extLst>
                      <a:ext uri="{53640926-AAD7-44D8-BBD7-CCE9431645EC}">
                        <a14:shadowObscured xmlns:a14="http://schemas.microsoft.com/office/drawing/2010/main"/>
                      </a:ext>
                    </a:extLst>
                  </pic:spPr>
                </pic:pic>
              </a:graphicData>
            </a:graphic>
          </wp:inline>
        </w:drawing>
      </w:r>
    </w:p>
    <w:p w14:paraId="5DC59D97" w14:textId="77777777" w:rsidR="00802BAC" w:rsidRDefault="00802BAC" w:rsidP="0051242E">
      <w:pPr>
        <w:rPr>
          <w:noProof/>
          <w:sz w:val="32"/>
          <w:szCs w:val="32"/>
        </w:rPr>
      </w:pPr>
    </w:p>
    <w:p w14:paraId="16E2246D" w14:textId="56ED042A" w:rsidR="001A401B" w:rsidRDefault="001A401B" w:rsidP="0051242E">
      <w:pPr>
        <w:rPr>
          <w:noProof/>
          <w:sz w:val="32"/>
          <w:szCs w:val="32"/>
        </w:rPr>
      </w:pPr>
      <w:r w:rsidRPr="001A401B">
        <w:rPr>
          <w:noProof/>
          <w:sz w:val="32"/>
          <w:szCs w:val="32"/>
        </w:rPr>
        <w:lastRenderedPageBreak/>
        <w:t>After hitting mark as Done the reports show on compled projects section-</w:t>
      </w:r>
    </w:p>
    <w:p w14:paraId="549E4C30" w14:textId="4D709821" w:rsidR="001A401B" w:rsidRDefault="001A401B" w:rsidP="0051242E">
      <w:pPr>
        <w:rPr>
          <w:noProof/>
          <w:sz w:val="32"/>
          <w:szCs w:val="32"/>
        </w:rPr>
      </w:pPr>
      <w:r>
        <w:rPr>
          <w:noProof/>
        </w:rPr>
        <w:drawing>
          <wp:inline distT="0" distB="0" distL="0" distR="0" wp14:anchorId="5B41FD83" wp14:editId="7574681F">
            <wp:extent cx="6645910" cy="2263140"/>
            <wp:effectExtent l="0" t="0" r="2540" b="3810"/>
            <wp:docPr id="958928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28483" name=""/>
                    <pic:cNvPicPr/>
                  </pic:nvPicPr>
                  <pic:blipFill rotWithShape="1">
                    <a:blip r:embed="rId20"/>
                    <a:srcRect b="24186"/>
                    <a:stretch/>
                  </pic:blipFill>
                  <pic:spPr bwMode="auto">
                    <a:xfrm>
                      <a:off x="0" y="0"/>
                      <a:ext cx="6645910" cy="2263140"/>
                    </a:xfrm>
                    <a:prstGeom prst="rect">
                      <a:avLst/>
                    </a:prstGeom>
                    <a:ln>
                      <a:noFill/>
                    </a:ln>
                    <a:extLst>
                      <a:ext uri="{53640926-AAD7-44D8-BBD7-CCE9431645EC}">
                        <a14:shadowObscured xmlns:a14="http://schemas.microsoft.com/office/drawing/2010/main"/>
                      </a:ext>
                    </a:extLst>
                  </pic:spPr>
                </pic:pic>
              </a:graphicData>
            </a:graphic>
          </wp:inline>
        </w:drawing>
      </w:r>
    </w:p>
    <w:p w14:paraId="1A4D08F0" w14:textId="355EE1A0" w:rsidR="00FB294A" w:rsidRDefault="00EF328C" w:rsidP="00FB294A">
      <w:pPr>
        <w:rPr>
          <w:sz w:val="32"/>
          <w:szCs w:val="32"/>
        </w:rPr>
      </w:pPr>
      <w:r>
        <w:rPr>
          <w:sz w:val="32"/>
          <w:szCs w:val="32"/>
        </w:rPr>
        <w:t>Faculty dashboard-</w:t>
      </w:r>
      <w:r w:rsidR="00FB294A">
        <w:rPr>
          <w:sz w:val="32"/>
          <w:szCs w:val="32"/>
        </w:rPr>
        <w:t xml:space="preserve"> </w:t>
      </w:r>
      <w:r w:rsidR="00FB294A">
        <w:rPr>
          <w:sz w:val="32"/>
          <w:szCs w:val="32"/>
        </w:rPr>
        <w:t xml:space="preserve">For testing </w:t>
      </w:r>
      <w:proofErr w:type="spellStart"/>
      <w:r w:rsidR="00FB294A">
        <w:rPr>
          <w:sz w:val="32"/>
          <w:szCs w:val="32"/>
        </w:rPr>
        <w:t>Facuty</w:t>
      </w:r>
      <w:proofErr w:type="spellEnd"/>
      <w:r w:rsidR="00FB294A">
        <w:rPr>
          <w:sz w:val="32"/>
          <w:szCs w:val="32"/>
        </w:rPr>
        <w:t xml:space="preserve"> login details are </w:t>
      </w:r>
    </w:p>
    <w:p w14:paraId="185C9F54" w14:textId="0F7BC8EC" w:rsidR="00FB294A" w:rsidRDefault="00FB294A" w:rsidP="00FB294A">
      <w:pPr>
        <w:spacing w:after="0"/>
        <w:rPr>
          <w:sz w:val="32"/>
          <w:szCs w:val="32"/>
        </w:rPr>
      </w:pPr>
      <w:r>
        <w:rPr>
          <w:sz w:val="32"/>
          <w:szCs w:val="32"/>
        </w:rPr>
        <w:t xml:space="preserve">Admin id - </w:t>
      </w:r>
      <w:r w:rsidRPr="00FB294A">
        <w:rPr>
          <w:sz w:val="32"/>
          <w:szCs w:val="32"/>
        </w:rPr>
        <w:t>FAC007</w:t>
      </w:r>
    </w:p>
    <w:p w14:paraId="34591F93" w14:textId="244A2A19" w:rsidR="00FB294A" w:rsidRDefault="00FB294A" w:rsidP="00FB294A">
      <w:pPr>
        <w:spacing w:after="0"/>
        <w:rPr>
          <w:sz w:val="32"/>
          <w:szCs w:val="32"/>
        </w:rPr>
      </w:pPr>
      <w:r>
        <w:rPr>
          <w:sz w:val="32"/>
          <w:szCs w:val="32"/>
        </w:rPr>
        <w:t xml:space="preserve">Email - </w:t>
      </w:r>
      <w:r w:rsidRPr="00FB294A">
        <w:rPr>
          <w:sz w:val="32"/>
          <w:szCs w:val="32"/>
        </w:rPr>
        <w:t>admin@util.com</w:t>
      </w:r>
    </w:p>
    <w:p w14:paraId="5A1D1DDF" w14:textId="6561831B" w:rsidR="00FB294A" w:rsidRDefault="00FB294A" w:rsidP="00FB294A">
      <w:pPr>
        <w:spacing w:after="0"/>
        <w:rPr>
          <w:sz w:val="32"/>
          <w:szCs w:val="32"/>
        </w:rPr>
      </w:pPr>
      <w:r>
        <w:rPr>
          <w:sz w:val="32"/>
          <w:szCs w:val="32"/>
        </w:rPr>
        <w:t xml:space="preserve">Password </w:t>
      </w:r>
      <w:r>
        <w:rPr>
          <w:sz w:val="32"/>
          <w:szCs w:val="32"/>
        </w:rPr>
        <w:t>–</w:t>
      </w:r>
      <w:r>
        <w:rPr>
          <w:sz w:val="32"/>
          <w:szCs w:val="32"/>
        </w:rPr>
        <w:t xml:space="preserve"> 123</w:t>
      </w:r>
      <w:r>
        <w:rPr>
          <w:sz w:val="32"/>
          <w:szCs w:val="32"/>
        </w:rPr>
        <w:t>4 or 123</w:t>
      </w:r>
    </w:p>
    <w:p w14:paraId="08802BC7" w14:textId="2A0FDB31" w:rsidR="00EF328C" w:rsidRDefault="00EF328C" w:rsidP="00EF328C">
      <w:pPr>
        <w:rPr>
          <w:sz w:val="32"/>
          <w:szCs w:val="32"/>
        </w:rPr>
      </w:pPr>
    </w:p>
    <w:p w14:paraId="41FFC755" w14:textId="0C8ED8BB" w:rsidR="00FB294A" w:rsidRDefault="00EF328C" w:rsidP="0051242E">
      <w:pPr>
        <w:rPr>
          <w:sz w:val="32"/>
          <w:szCs w:val="32"/>
        </w:rPr>
      </w:pPr>
      <w:r>
        <w:rPr>
          <w:noProof/>
        </w:rPr>
        <w:drawing>
          <wp:inline distT="0" distB="0" distL="0" distR="0" wp14:anchorId="62A90D24" wp14:editId="467A7EE2">
            <wp:extent cx="6645910" cy="2468880"/>
            <wp:effectExtent l="0" t="0" r="2540" b="7620"/>
            <wp:docPr id="991992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92973" name=""/>
                    <pic:cNvPicPr/>
                  </pic:nvPicPr>
                  <pic:blipFill rotWithShape="1">
                    <a:blip r:embed="rId21"/>
                    <a:srcRect b="17417"/>
                    <a:stretch/>
                  </pic:blipFill>
                  <pic:spPr bwMode="auto">
                    <a:xfrm>
                      <a:off x="0" y="0"/>
                      <a:ext cx="6645910" cy="2468880"/>
                    </a:xfrm>
                    <a:prstGeom prst="rect">
                      <a:avLst/>
                    </a:prstGeom>
                    <a:ln>
                      <a:noFill/>
                    </a:ln>
                    <a:extLst>
                      <a:ext uri="{53640926-AAD7-44D8-BBD7-CCE9431645EC}">
                        <a14:shadowObscured xmlns:a14="http://schemas.microsoft.com/office/drawing/2010/main"/>
                      </a:ext>
                    </a:extLst>
                  </pic:spPr>
                </pic:pic>
              </a:graphicData>
            </a:graphic>
          </wp:inline>
        </w:drawing>
      </w:r>
    </w:p>
    <w:p w14:paraId="333B4491" w14:textId="1073B552" w:rsidR="001A401B" w:rsidRDefault="001A401B" w:rsidP="0051242E">
      <w:pPr>
        <w:rPr>
          <w:sz w:val="32"/>
          <w:szCs w:val="32"/>
        </w:rPr>
      </w:pPr>
      <w:r>
        <w:rPr>
          <w:sz w:val="32"/>
          <w:szCs w:val="32"/>
        </w:rPr>
        <w:t>New project section-</w:t>
      </w:r>
    </w:p>
    <w:p w14:paraId="672907F1" w14:textId="32D0D477" w:rsidR="00802BAC" w:rsidRDefault="001A401B" w:rsidP="0051242E">
      <w:pPr>
        <w:rPr>
          <w:sz w:val="32"/>
          <w:szCs w:val="32"/>
        </w:rPr>
      </w:pPr>
      <w:r w:rsidRPr="001A401B">
        <w:rPr>
          <w:noProof/>
          <w:sz w:val="32"/>
          <w:szCs w:val="32"/>
        </w:rPr>
        <w:drawing>
          <wp:inline distT="0" distB="0" distL="0" distR="0" wp14:anchorId="4CB76F25" wp14:editId="2C50CCE2">
            <wp:extent cx="6645910" cy="2331720"/>
            <wp:effectExtent l="0" t="0" r="2540" b="0"/>
            <wp:docPr id="822972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72307" name=""/>
                    <pic:cNvPicPr/>
                  </pic:nvPicPr>
                  <pic:blipFill rotWithShape="1">
                    <a:blip r:embed="rId22"/>
                    <a:srcRect b="21873"/>
                    <a:stretch/>
                  </pic:blipFill>
                  <pic:spPr bwMode="auto">
                    <a:xfrm>
                      <a:off x="0" y="0"/>
                      <a:ext cx="6645910" cy="2331720"/>
                    </a:xfrm>
                    <a:prstGeom prst="rect">
                      <a:avLst/>
                    </a:prstGeom>
                    <a:ln>
                      <a:noFill/>
                    </a:ln>
                    <a:extLst>
                      <a:ext uri="{53640926-AAD7-44D8-BBD7-CCE9431645EC}">
                        <a14:shadowObscured xmlns:a14="http://schemas.microsoft.com/office/drawing/2010/main"/>
                      </a:ext>
                    </a:extLst>
                  </pic:spPr>
                </pic:pic>
              </a:graphicData>
            </a:graphic>
          </wp:inline>
        </w:drawing>
      </w:r>
    </w:p>
    <w:p w14:paraId="438E728B" w14:textId="013B9E00" w:rsidR="001A401B" w:rsidRDefault="001A401B" w:rsidP="0051242E">
      <w:pPr>
        <w:rPr>
          <w:sz w:val="32"/>
          <w:szCs w:val="32"/>
        </w:rPr>
      </w:pPr>
      <w:r>
        <w:rPr>
          <w:sz w:val="32"/>
          <w:szCs w:val="32"/>
        </w:rPr>
        <w:lastRenderedPageBreak/>
        <w:t>Apply section-</w:t>
      </w:r>
    </w:p>
    <w:p w14:paraId="2D4CE3EA" w14:textId="503EAA13" w:rsidR="001A401B" w:rsidRDefault="001A401B" w:rsidP="0051242E">
      <w:pPr>
        <w:rPr>
          <w:sz w:val="32"/>
          <w:szCs w:val="32"/>
        </w:rPr>
      </w:pPr>
      <w:r w:rsidRPr="001A401B">
        <w:rPr>
          <w:noProof/>
          <w:sz w:val="32"/>
          <w:szCs w:val="32"/>
        </w:rPr>
        <w:drawing>
          <wp:inline distT="0" distB="0" distL="0" distR="0" wp14:anchorId="0F0F8D3F" wp14:editId="3A3F84BB">
            <wp:extent cx="6645910" cy="2453640"/>
            <wp:effectExtent l="0" t="0" r="2540" b="3810"/>
            <wp:docPr id="1305852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52666" name=""/>
                    <pic:cNvPicPr/>
                  </pic:nvPicPr>
                  <pic:blipFill rotWithShape="1">
                    <a:blip r:embed="rId23"/>
                    <a:srcRect b="17805"/>
                    <a:stretch/>
                  </pic:blipFill>
                  <pic:spPr bwMode="auto">
                    <a:xfrm>
                      <a:off x="0" y="0"/>
                      <a:ext cx="6645910" cy="2453640"/>
                    </a:xfrm>
                    <a:prstGeom prst="rect">
                      <a:avLst/>
                    </a:prstGeom>
                    <a:ln>
                      <a:noFill/>
                    </a:ln>
                    <a:extLst>
                      <a:ext uri="{53640926-AAD7-44D8-BBD7-CCE9431645EC}">
                        <a14:shadowObscured xmlns:a14="http://schemas.microsoft.com/office/drawing/2010/main"/>
                      </a:ext>
                    </a:extLst>
                  </pic:spPr>
                </pic:pic>
              </a:graphicData>
            </a:graphic>
          </wp:inline>
        </w:drawing>
      </w:r>
    </w:p>
    <w:p w14:paraId="23960574" w14:textId="77777777" w:rsidR="00D347D8" w:rsidRDefault="00D347D8" w:rsidP="0051242E">
      <w:pPr>
        <w:rPr>
          <w:sz w:val="32"/>
          <w:szCs w:val="32"/>
        </w:rPr>
      </w:pPr>
    </w:p>
    <w:p w14:paraId="094144DA" w14:textId="31D3C0BE" w:rsidR="001A401B" w:rsidRDefault="001A401B" w:rsidP="0051242E">
      <w:pPr>
        <w:rPr>
          <w:sz w:val="32"/>
          <w:szCs w:val="32"/>
        </w:rPr>
      </w:pPr>
      <w:r>
        <w:rPr>
          <w:sz w:val="32"/>
          <w:szCs w:val="32"/>
        </w:rPr>
        <w:t>Ongoing section of faculty-</w:t>
      </w:r>
    </w:p>
    <w:p w14:paraId="661F8D9F" w14:textId="5A7D6EC9" w:rsidR="001A401B" w:rsidRDefault="001A401B" w:rsidP="0051242E">
      <w:pPr>
        <w:rPr>
          <w:sz w:val="32"/>
          <w:szCs w:val="32"/>
        </w:rPr>
      </w:pPr>
      <w:r w:rsidRPr="001A401B">
        <w:rPr>
          <w:noProof/>
          <w:sz w:val="32"/>
          <w:szCs w:val="32"/>
        </w:rPr>
        <w:drawing>
          <wp:inline distT="0" distB="0" distL="0" distR="0" wp14:anchorId="190FE9D7" wp14:editId="5B26B7CE">
            <wp:extent cx="6645910" cy="2324100"/>
            <wp:effectExtent l="0" t="0" r="2540" b="0"/>
            <wp:docPr id="1361646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46649" name=""/>
                    <pic:cNvPicPr/>
                  </pic:nvPicPr>
                  <pic:blipFill rotWithShape="1">
                    <a:blip r:embed="rId24"/>
                    <a:srcRect b="21408"/>
                    <a:stretch/>
                  </pic:blipFill>
                  <pic:spPr bwMode="auto">
                    <a:xfrm>
                      <a:off x="0" y="0"/>
                      <a:ext cx="6645910" cy="2324100"/>
                    </a:xfrm>
                    <a:prstGeom prst="rect">
                      <a:avLst/>
                    </a:prstGeom>
                    <a:ln>
                      <a:noFill/>
                    </a:ln>
                    <a:extLst>
                      <a:ext uri="{53640926-AAD7-44D8-BBD7-CCE9431645EC}">
                        <a14:shadowObscured xmlns:a14="http://schemas.microsoft.com/office/drawing/2010/main"/>
                      </a:ext>
                    </a:extLst>
                  </pic:spPr>
                </pic:pic>
              </a:graphicData>
            </a:graphic>
          </wp:inline>
        </w:drawing>
      </w:r>
    </w:p>
    <w:p w14:paraId="2B0C5527" w14:textId="4A8714F5" w:rsidR="001A401B" w:rsidRDefault="001A401B" w:rsidP="0051242E">
      <w:pPr>
        <w:rPr>
          <w:sz w:val="32"/>
          <w:szCs w:val="32"/>
        </w:rPr>
      </w:pPr>
      <w:r>
        <w:rPr>
          <w:sz w:val="32"/>
          <w:szCs w:val="32"/>
        </w:rPr>
        <w:t>Submit progress report-</w:t>
      </w:r>
    </w:p>
    <w:p w14:paraId="01A910E9" w14:textId="1EE40817" w:rsidR="001A401B" w:rsidRDefault="001A401B" w:rsidP="0051242E">
      <w:pPr>
        <w:rPr>
          <w:sz w:val="32"/>
          <w:szCs w:val="32"/>
        </w:rPr>
      </w:pPr>
      <w:r w:rsidRPr="001A401B">
        <w:rPr>
          <w:noProof/>
          <w:sz w:val="32"/>
          <w:szCs w:val="32"/>
        </w:rPr>
        <w:drawing>
          <wp:inline distT="0" distB="0" distL="0" distR="0" wp14:anchorId="2D1712A1" wp14:editId="1F32E949">
            <wp:extent cx="6645910" cy="3006090"/>
            <wp:effectExtent l="0" t="0" r="2540" b="3810"/>
            <wp:docPr id="652241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41181" name=""/>
                    <pic:cNvPicPr/>
                  </pic:nvPicPr>
                  <pic:blipFill>
                    <a:blip r:embed="rId25"/>
                    <a:stretch>
                      <a:fillRect/>
                    </a:stretch>
                  </pic:blipFill>
                  <pic:spPr>
                    <a:xfrm>
                      <a:off x="0" y="0"/>
                      <a:ext cx="6645910" cy="3006090"/>
                    </a:xfrm>
                    <a:prstGeom prst="rect">
                      <a:avLst/>
                    </a:prstGeom>
                  </pic:spPr>
                </pic:pic>
              </a:graphicData>
            </a:graphic>
          </wp:inline>
        </w:drawing>
      </w:r>
    </w:p>
    <w:p w14:paraId="63CD8FB7" w14:textId="7B32E738" w:rsidR="001A401B" w:rsidRDefault="001C32BA" w:rsidP="0051242E">
      <w:pPr>
        <w:rPr>
          <w:sz w:val="32"/>
          <w:szCs w:val="32"/>
        </w:rPr>
      </w:pPr>
      <w:r>
        <w:rPr>
          <w:sz w:val="32"/>
          <w:szCs w:val="32"/>
        </w:rPr>
        <w:lastRenderedPageBreak/>
        <w:t>Complete section-</w:t>
      </w:r>
    </w:p>
    <w:p w14:paraId="45223820" w14:textId="505FA9EE" w:rsidR="001C32BA" w:rsidRPr="00B30EE8" w:rsidRDefault="001C32BA" w:rsidP="0051242E">
      <w:pPr>
        <w:rPr>
          <w:sz w:val="32"/>
          <w:szCs w:val="32"/>
        </w:rPr>
      </w:pPr>
      <w:r>
        <w:rPr>
          <w:noProof/>
        </w:rPr>
        <w:drawing>
          <wp:inline distT="0" distB="0" distL="0" distR="0" wp14:anchorId="0106F1FF" wp14:editId="27E24802">
            <wp:extent cx="6645910" cy="2985135"/>
            <wp:effectExtent l="0" t="0" r="2540" b="5715"/>
            <wp:docPr id="809925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28483" name=""/>
                    <pic:cNvPicPr/>
                  </pic:nvPicPr>
                  <pic:blipFill>
                    <a:blip r:embed="rId20"/>
                    <a:stretch>
                      <a:fillRect/>
                    </a:stretch>
                  </pic:blipFill>
                  <pic:spPr>
                    <a:xfrm>
                      <a:off x="0" y="0"/>
                      <a:ext cx="6645910" cy="2985135"/>
                    </a:xfrm>
                    <a:prstGeom prst="rect">
                      <a:avLst/>
                    </a:prstGeom>
                  </pic:spPr>
                </pic:pic>
              </a:graphicData>
            </a:graphic>
          </wp:inline>
        </w:drawing>
      </w:r>
    </w:p>
    <w:sectPr w:rsidR="001C32BA" w:rsidRPr="00B30EE8" w:rsidSect="00183F71">
      <w:pgSz w:w="11906" w:h="16838"/>
      <w:pgMar w:top="720" w:right="720" w:bottom="720" w:left="72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27FD3"/>
    <w:multiLevelType w:val="multilevel"/>
    <w:tmpl w:val="25C2F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70289"/>
    <w:multiLevelType w:val="multilevel"/>
    <w:tmpl w:val="04B4E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77865"/>
    <w:multiLevelType w:val="multilevel"/>
    <w:tmpl w:val="32705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1768AD"/>
    <w:multiLevelType w:val="multilevel"/>
    <w:tmpl w:val="E8DC0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6821C2"/>
    <w:multiLevelType w:val="multilevel"/>
    <w:tmpl w:val="921E2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187AE3"/>
    <w:multiLevelType w:val="multilevel"/>
    <w:tmpl w:val="739A5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596123"/>
    <w:multiLevelType w:val="multilevel"/>
    <w:tmpl w:val="6B762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FB3CCA"/>
    <w:multiLevelType w:val="multilevel"/>
    <w:tmpl w:val="B1DC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03365F"/>
    <w:multiLevelType w:val="multilevel"/>
    <w:tmpl w:val="3170E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961AFC"/>
    <w:multiLevelType w:val="multilevel"/>
    <w:tmpl w:val="B86C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7E2B8F"/>
    <w:multiLevelType w:val="multilevel"/>
    <w:tmpl w:val="9468BC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D44CD1"/>
    <w:multiLevelType w:val="multilevel"/>
    <w:tmpl w:val="4948D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090D94"/>
    <w:multiLevelType w:val="multilevel"/>
    <w:tmpl w:val="3B220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B3435F"/>
    <w:multiLevelType w:val="multilevel"/>
    <w:tmpl w:val="AD5AC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D670CA"/>
    <w:multiLevelType w:val="multilevel"/>
    <w:tmpl w:val="7932D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C71490"/>
    <w:multiLevelType w:val="multilevel"/>
    <w:tmpl w:val="3B80E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3D3C8E"/>
    <w:multiLevelType w:val="multilevel"/>
    <w:tmpl w:val="92A8A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583BCC"/>
    <w:multiLevelType w:val="multilevel"/>
    <w:tmpl w:val="7B12E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FF6521"/>
    <w:multiLevelType w:val="multilevel"/>
    <w:tmpl w:val="E6E69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CC1545"/>
    <w:multiLevelType w:val="multilevel"/>
    <w:tmpl w:val="4044D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F37C22"/>
    <w:multiLevelType w:val="multilevel"/>
    <w:tmpl w:val="F22644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AF6B62"/>
    <w:multiLevelType w:val="multilevel"/>
    <w:tmpl w:val="BAAE2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8F2DF7"/>
    <w:multiLevelType w:val="multilevel"/>
    <w:tmpl w:val="56FEB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E34DA9"/>
    <w:multiLevelType w:val="multilevel"/>
    <w:tmpl w:val="FE8A7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0960125"/>
    <w:multiLevelType w:val="multilevel"/>
    <w:tmpl w:val="19C4E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045811"/>
    <w:multiLevelType w:val="multilevel"/>
    <w:tmpl w:val="B9AA40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CD5466"/>
    <w:multiLevelType w:val="multilevel"/>
    <w:tmpl w:val="36663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3008220">
    <w:abstractNumId w:val="6"/>
  </w:num>
  <w:num w:numId="2" w16cid:durableId="734663067">
    <w:abstractNumId w:val="16"/>
  </w:num>
  <w:num w:numId="3" w16cid:durableId="1274828002">
    <w:abstractNumId w:val="13"/>
  </w:num>
  <w:num w:numId="4" w16cid:durableId="542984420">
    <w:abstractNumId w:val="12"/>
  </w:num>
  <w:num w:numId="5" w16cid:durableId="542592731">
    <w:abstractNumId w:val="3"/>
  </w:num>
  <w:num w:numId="6" w16cid:durableId="1304777302">
    <w:abstractNumId w:val="22"/>
  </w:num>
  <w:num w:numId="7" w16cid:durableId="1200821056">
    <w:abstractNumId w:val="0"/>
  </w:num>
  <w:num w:numId="8" w16cid:durableId="170026269">
    <w:abstractNumId w:val="11"/>
  </w:num>
  <w:num w:numId="9" w16cid:durableId="2075228420">
    <w:abstractNumId w:val="21"/>
  </w:num>
  <w:num w:numId="10" w16cid:durableId="2106533700">
    <w:abstractNumId w:val="24"/>
  </w:num>
  <w:num w:numId="11" w16cid:durableId="938291365">
    <w:abstractNumId w:val="1"/>
  </w:num>
  <w:num w:numId="12" w16cid:durableId="598415907">
    <w:abstractNumId w:val="23"/>
  </w:num>
  <w:num w:numId="13" w16cid:durableId="1337225165">
    <w:abstractNumId w:val="19"/>
  </w:num>
  <w:num w:numId="14" w16cid:durableId="183174687">
    <w:abstractNumId w:val="18"/>
  </w:num>
  <w:num w:numId="15" w16cid:durableId="1631352784">
    <w:abstractNumId w:val="5"/>
  </w:num>
  <w:num w:numId="16" w16cid:durableId="1010448754">
    <w:abstractNumId w:val="14"/>
  </w:num>
  <w:num w:numId="17" w16cid:durableId="1269891686">
    <w:abstractNumId w:val="9"/>
  </w:num>
  <w:num w:numId="18" w16cid:durableId="1875803774">
    <w:abstractNumId w:val="17"/>
  </w:num>
  <w:num w:numId="19" w16cid:durableId="1427847052">
    <w:abstractNumId w:val="2"/>
  </w:num>
  <w:num w:numId="20" w16cid:durableId="2020962788">
    <w:abstractNumId w:val="8"/>
  </w:num>
  <w:num w:numId="21" w16cid:durableId="1144737538">
    <w:abstractNumId w:val="26"/>
  </w:num>
  <w:num w:numId="22" w16cid:durableId="1383168841">
    <w:abstractNumId w:val="10"/>
  </w:num>
  <w:num w:numId="23" w16cid:durableId="977031593">
    <w:abstractNumId w:val="20"/>
  </w:num>
  <w:num w:numId="24" w16cid:durableId="1199320976">
    <w:abstractNumId w:val="4"/>
  </w:num>
  <w:num w:numId="25" w16cid:durableId="84419746">
    <w:abstractNumId w:val="25"/>
  </w:num>
  <w:num w:numId="26" w16cid:durableId="1285193441">
    <w:abstractNumId w:val="7"/>
  </w:num>
  <w:num w:numId="27" w16cid:durableId="41085625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0ED"/>
    <w:rsid w:val="00024325"/>
    <w:rsid w:val="000510ED"/>
    <w:rsid w:val="00091CF3"/>
    <w:rsid w:val="00183F71"/>
    <w:rsid w:val="001A401B"/>
    <w:rsid w:val="001C32BA"/>
    <w:rsid w:val="00347E13"/>
    <w:rsid w:val="0051242E"/>
    <w:rsid w:val="00652A42"/>
    <w:rsid w:val="00743299"/>
    <w:rsid w:val="007F4BDC"/>
    <w:rsid w:val="00802BAC"/>
    <w:rsid w:val="009B6C23"/>
    <w:rsid w:val="00B30EE8"/>
    <w:rsid w:val="00B64BB3"/>
    <w:rsid w:val="00D2432C"/>
    <w:rsid w:val="00D347D8"/>
    <w:rsid w:val="00EF328C"/>
    <w:rsid w:val="00F76271"/>
    <w:rsid w:val="00FB29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CEE28"/>
  <w15:chartTrackingRefBased/>
  <w15:docId w15:val="{5E60BF23-71FC-46F3-8A34-A4A673829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294A"/>
  </w:style>
  <w:style w:type="paragraph" w:styleId="Heading1">
    <w:name w:val="heading 1"/>
    <w:basedOn w:val="Normal"/>
    <w:next w:val="Normal"/>
    <w:link w:val="Heading1Char"/>
    <w:uiPriority w:val="9"/>
    <w:qFormat/>
    <w:rsid w:val="000510E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510E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510E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510E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510E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510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10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10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10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10E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510E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510E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510E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510E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510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10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10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10ED"/>
    <w:rPr>
      <w:rFonts w:eastAsiaTheme="majorEastAsia" w:cstheme="majorBidi"/>
      <w:color w:val="272727" w:themeColor="text1" w:themeTint="D8"/>
    </w:rPr>
  </w:style>
  <w:style w:type="paragraph" w:styleId="Title">
    <w:name w:val="Title"/>
    <w:basedOn w:val="Normal"/>
    <w:next w:val="Normal"/>
    <w:link w:val="TitleChar"/>
    <w:uiPriority w:val="10"/>
    <w:qFormat/>
    <w:rsid w:val="000510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10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10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10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10ED"/>
    <w:pPr>
      <w:spacing w:before="160"/>
      <w:jc w:val="center"/>
    </w:pPr>
    <w:rPr>
      <w:i/>
      <w:iCs/>
      <w:color w:val="404040" w:themeColor="text1" w:themeTint="BF"/>
    </w:rPr>
  </w:style>
  <w:style w:type="character" w:customStyle="1" w:styleId="QuoteChar">
    <w:name w:val="Quote Char"/>
    <w:basedOn w:val="DefaultParagraphFont"/>
    <w:link w:val="Quote"/>
    <w:uiPriority w:val="29"/>
    <w:rsid w:val="000510ED"/>
    <w:rPr>
      <w:i/>
      <w:iCs/>
      <w:color w:val="404040" w:themeColor="text1" w:themeTint="BF"/>
    </w:rPr>
  </w:style>
  <w:style w:type="paragraph" w:styleId="ListParagraph">
    <w:name w:val="List Paragraph"/>
    <w:basedOn w:val="Normal"/>
    <w:uiPriority w:val="34"/>
    <w:qFormat/>
    <w:rsid w:val="000510ED"/>
    <w:pPr>
      <w:ind w:left="720"/>
      <w:contextualSpacing/>
    </w:pPr>
  </w:style>
  <w:style w:type="character" w:styleId="IntenseEmphasis">
    <w:name w:val="Intense Emphasis"/>
    <w:basedOn w:val="DefaultParagraphFont"/>
    <w:uiPriority w:val="21"/>
    <w:qFormat/>
    <w:rsid w:val="000510ED"/>
    <w:rPr>
      <w:i/>
      <w:iCs/>
      <w:color w:val="2F5496" w:themeColor="accent1" w:themeShade="BF"/>
    </w:rPr>
  </w:style>
  <w:style w:type="paragraph" w:styleId="IntenseQuote">
    <w:name w:val="Intense Quote"/>
    <w:basedOn w:val="Normal"/>
    <w:next w:val="Normal"/>
    <w:link w:val="IntenseQuoteChar"/>
    <w:uiPriority w:val="30"/>
    <w:qFormat/>
    <w:rsid w:val="000510E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510ED"/>
    <w:rPr>
      <w:i/>
      <w:iCs/>
      <w:color w:val="2F5496" w:themeColor="accent1" w:themeShade="BF"/>
    </w:rPr>
  </w:style>
  <w:style w:type="character" w:styleId="IntenseReference">
    <w:name w:val="Intense Reference"/>
    <w:basedOn w:val="DefaultParagraphFont"/>
    <w:uiPriority w:val="32"/>
    <w:qFormat/>
    <w:rsid w:val="000510ED"/>
    <w:rPr>
      <w:b/>
      <w:bCs/>
      <w:smallCaps/>
      <w:color w:val="2F5496" w:themeColor="accent1" w:themeShade="BF"/>
      <w:spacing w:val="5"/>
    </w:rPr>
  </w:style>
  <w:style w:type="character" w:styleId="Hyperlink">
    <w:name w:val="Hyperlink"/>
    <w:basedOn w:val="DefaultParagraphFont"/>
    <w:uiPriority w:val="99"/>
    <w:unhideWhenUsed/>
    <w:rsid w:val="0051242E"/>
    <w:rPr>
      <w:color w:val="0563C1" w:themeColor="hyperlink"/>
      <w:u w:val="single"/>
    </w:rPr>
  </w:style>
  <w:style w:type="character" w:styleId="UnresolvedMention">
    <w:name w:val="Unresolved Mention"/>
    <w:basedOn w:val="DefaultParagraphFont"/>
    <w:uiPriority w:val="99"/>
    <w:semiHidden/>
    <w:unhideWhenUsed/>
    <w:rsid w:val="005124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496925">
      <w:bodyDiv w:val="1"/>
      <w:marLeft w:val="0"/>
      <w:marRight w:val="0"/>
      <w:marTop w:val="0"/>
      <w:marBottom w:val="0"/>
      <w:divBdr>
        <w:top w:val="none" w:sz="0" w:space="0" w:color="auto"/>
        <w:left w:val="none" w:sz="0" w:space="0" w:color="auto"/>
        <w:bottom w:val="none" w:sz="0" w:space="0" w:color="auto"/>
        <w:right w:val="none" w:sz="0" w:space="0" w:color="auto"/>
      </w:divBdr>
    </w:div>
    <w:div w:id="173805281">
      <w:bodyDiv w:val="1"/>
      <w:marLeft w:val="0"/>
      <w:marRight w:val="0"/>
      <w:marTop w:val="0"/>
      <w:marBottom w:val="0"/>
      <w:divBdr>
        <w:top w:val="none" w:sz="0" w:space="0" w:color="auto"/>
        <w:left w:val="none" w:sz="0" w:space="0" w:color="auto"/>
        <w:bottom w:val="none" w:sz="0" w:space="0" w:color="auto"/>
        <w:right w:val="none" w:sz="0" w:space="0" w:color="auto"/>
      </w:divBdr>
    </w:div>
    <w:div w:id="244268857">
      <w:bodyDiv w:val="1"/>
      <w:marLeft w:val="0"/>
      <w:marRight w:val="0"/>
      <w:marTop w:val="0"/>
      <w:marBottom w:val="0"/>
      <w:divBdr>
        <w:top w:val="none" w:sz="0" w:space="0" w:color="auto"/>
        <w:left w:val="none" w:sz="0" w:space="0" w:color="auto"/>
        <w:bottom w:val="none" w:sz="0" w:space="0" w:color="auto"/>
        <w:right w:val="none" w:sz="0" w:space="0" w:color="auto"/>
      </w:divBdr>
    </w:div>
    <w:div w:id="688288455">
      <w:bodyDiv w:val="1"/>
      <w:marLeft w:val="0"/>
      <w:marRight w:val="0"/>
      <w:marTop w:val="0"/>
      <w:marBottom w:val="0"/>
      <w:divBdr>
        <w:top w:val="none" w:sz="0" w:space="0" w:color="auto"/>
        <w:left w:val="none" w:sz="0" w:space="0" w:color="auto"/>
        <w:bottom w:val="none" w:sz="0" w:space="0" w:color="auto"/>
        <w:right w:val="none" w:sz="0" w:space="0" w:color="auto"/>
      </w:divBdr>
    </w:div>
    <w:div w:id="694038869">
      <w:bodyDiv w:val="1"/>
      <w:marLeft w:val="0"/>
      <w:marRight w:val="0"/>
      <w:marTop w:val="0"/>
      <w:marBottom w:val="0"/>
      <w:divBdr>
        <w:top w:val="none" w:sz="0" w:space="0" w:color="auto"/>
        <w:left w:val="none" w:sz="0" w:space="0" w:color="auto"/>
        <w:bottom w:val="none" w:sz="0" w:space="0" w:color="auto"/>
        <w:right w:val="none" w:sz="0" w:space="0" w:color="auto"/>
      </w:divBdr>
    </w:div>
    <w:div w:id="794760002">
      <w:bodyDiv w:val="1"/>
      <w:marLeft w:val="0"/>
      <w:marRight w:val="0"/>
      <w:marTop w:val="0"/>
      <w:marBottom w:val="0"/>
      <w:divBdr>
        <w:top w:val="none" w:sz="0" w:space="0" w:color="auto"/>
        <w:left w:val="none" w:sz="0" w:space="0" w:color="auto"/>
        <w:bottom w:val="none" w:sz="0" w:space="0" w:color="auto"/>
        <w:right w:val="none" w:sz="0" w:space="0" w:color="auto"/>
      </w:divBdr>
    </w:div>
    <w:div w:id="1035813020">
      <w:bodyDiv w:val="1"/>
      <w:marLeft w:val="0"/>
      <w:marRight w:val="0"/>
      <w:marTop w:val="0"/>
      <w:marBottom w:val="0"/>
      <w:divBdr>
        <w:top w:val="none" w:sz="0" w:space="0" w:color="auto"/>
        <w:left w:val="none" w:sz="0" w:space="0" w:color="auto"/>
        <w:bottom w:val="none" w:sz="0" w:space="0" w:color="auto"/>
        <w:right w:val="none" w:sz="0" w:space="0" w:color="auto"/>
      </w:divBdr>
    </w:div>
    <w:div w:id="1042906223">
      <w:bodyDiv w:val="1"/>
      <w:marLeft w:val="0"/>
      <w:marRight w:val="0"/>
      <w:marTop w:val="0"/>
      <w:marBottom w:val="0"/>
      <w:divBdr>
        <w:top w:val="none" w:sz="0" w:space="0" w:color="auto"/>
        <w:left w:val="none" w:sz="0" w:space="0" w:color="auto"/>
        <w:bottom w:val="none" w:sz="0" w:space="0" w:color="auto"/>
        <w:right w:val="none" w:sz="0" w:space="0" w:color="auto"/>
      </w:divBdr>
    </w:div>
    <w:div w:id="1196650738">
      <w:bodyDiv w:val="1"/>
      <w:marLeft w:val="0"/>
      <w:marRight w:val="0"/>
      <w:marTop w:val="0"/>
      <w:marBottom w:val="0"/>
      <w:divBdr>
        <w:top w:val="none" w:sz="0" w:space="0" w:color="auto"/>
        <w:left w:val="none" w:sz="0" w:space="0" w:color="auto"/>
        <w:bottom w:val="none" w:sz="0" w:space="0" w:color="auto"/>
        <w:right w:val="none" w:sz="0" w:space="0" w:color="auto"/>
      </w:divBdr>
    </w:div>
    <w:div w:id="1375735016">
      <w:bodyDiv w:val="1"/>
      <w:marLeft w:val="0"/>
      <w:marRight w:val="0"/>
      <w:marTop w:val="0"/>
      <w:marBottom w:val="0"/>
      <w:divBdr>
        <w:top w:val="none" w:sz="0" w:space="0" w:color="auto"/>
        <w:left w:val="none" w:sz="0" w:space="0" w:color="auto"/>
        <w:bottom w:val="none" w:sz="0" w:space="0" w:color="auto"/>
        <w:right w:val="none" w:sz="0" w:space="0" w:color="auto"/>
      </w:divBdr>
    </w:div>
    <w:div w:id="1770853781">
      <w:bodyDiv w:val="1"/>
      <w:marLeft w:val="0"/>
      <w:marRight w:val="0"/>
      <w:marTop w:val="0"/>
      <w:marBottom w:val="0"/>
      <w:divBdr>
        <w:top w:val="none" w:sz="0" w:space="0" w:color="auto"/>
        <w:left w:val="none" w:sz="0" w:space="0" w:color="auto"/>
        <w:bottom w:val="none" w:sz="0" w:space="0" w:color="auto"/>
        <w:right w:val="none" w:sz="0" w:space="0" w:color="auto"/>
      </w:divBdr>
    </w:div>
    <w:div w:id="189793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mailto:admin@example.com" TargetMode="External"/><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hyperlink" Target="https://docs.google.com/spreadsheets/d/1HuurZ1gavmBzW_Med-j1lnbN1TcyhVsKFDXHqwDTGIU/edit?usp=sharing"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14</Pages>
  <Words>1716</Words>
  <Characters>9785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 Dey</dc:creator>
  <cp:keywords/>
  <dc:description/>
  <cp:lastModifiedBy>Aniket Dey</cp:lastModifiedBy>
  <cp:revision>10</cp:revision>
  <cp:lastPrinted>2025-02-01T19:13:00Z</cp:lastPrinted>
  <dcterms:created xsi:type="dcterms:W3CDTF">2025-02-01T12:47:00Z</dcterms:created>
  <dcterms:modified xsi:type="dcterms:W3CDTF">2025-02-01T19:40:00Z</dcterms:modified>
</cp:coreProperties>
</file>