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90883" w14:textId="04BD6E10" w:rsidR="009C4209" w:rsidRPr="009A6AC1" w:rsidRDefault="00BB70BF" w:rsidP="00724EF2">
      <w:pPr>
        <w:pStyle w:val="NoSpacing"/>
        <w:jc w:val="center"/>
      </w:pPr>
      <w:r w:rsidRPr="009A6AC1">
        <w:t>Predictive Analytics Assignment</w:t>
      </w:r>
    </w:p>
    <w:p w14:paraId="72341115" w14:textId="53A6FF07" w:rsidR="00BB70BF" w:rsidRPr="009A6AC1" w:rsidRDefault="00BB70BF" w:rsidP="00724EF2">
      <w:pPr>
        <w:pStyle w:val="NoSpacing"/>
        <w:jc w:val="center"/>
      </w:pPr>
      <w:r w:rsidRPr="009A6AC1">
        <w:t>Aniket Guha Roy</w:t>
      </w:r>
    </w:p>
    <w:p w14:paraId="489295F8" w14:textId="7054F02F" w:rsidR="00BB70BF" w:rsidRPr="009A6AC1" w:rsidRDefault="00BB70BF" w:rsidP="00724EF2">
      <w:pPr>
        <w:pStyle w:val="NoSpacing"/>
        <w:jc w:val="center"/>
      </w:pPr>
      <w:r w:rsidRPr="009A6AC1">
        <w:t>I</w:t>
      </w:r>
      <w:r w:rsidR="00724EF2" w:rsidRPr="009A6AC1">
        <w:t>D</w:t>
      </w:r>
      <w:r w:rsidRPr="009A6AC1">
        <w:t>: 19200164</w:t>
      </w:r>
    </w:p>
    <w:p w14:paraId="40A3ED68" w14:textId="3D08BA44" w:rsidR="00BB70BF" w:rsidRPr="009A6AC1" w:rsidRDefault="00BC6CE7">
      <w:pPr>
        <w:rPr>
          <w:u w:val="single"/>
        </w:rPr>
      </w:pPr>
      <w:r w:rsidRPr="009A6AC1">
        <w:rPr>
          <w:u w:val="single"/>
        </w:rPr>
        <w:t>Exploratory Data Analysis:</w:t>
      </w:r>
    </w:p>
    <w:p w14:paraId="0FA675EE" w14:textId="77777777" w:rsidR="001A7F98" w:rsidRPr="009A6AC1" w:rsidRDefault="00FB3E56" w:rsidP="00FB3E56">
      <w:pPr>
        <w:pStyle w:val="ListParagraph"/>
        <w:numPr>
          <w:ilvl w:val="0"/>
          <w:numId w:val="1"/>
        </w:numPr>
      </w:pPr>
      <w:r w:rsidRPr="009A6AC1">
        <w:rPr>
          <w:b/>
          <w:bCs/>
        </w:rPr>
        <w:t>Boxplot</w:t>
      </w:r>
      <w:r w:rsidRPr="009A6AC1">
        <w:t xml:space="preserve">: </w:t>
      </w:r>
    </w:p>
    <w:p w14:paraId="02A91FE6" w14:textId="2D3970BB" w:rsidR="001A7F98" w:rsidRPr="009A6AC1" w:rsidRDefault="00FB3E56" w:rsidP="001A7F98">
      <w:pPr>
        <w:pStyle w:val="ListParagraph"/>
        <w:numPr>
          <w:ilvl w:val="0"/>
          <w:numId w:val="2"/>
        </w:numPr>
      </w:pPr>
      <w:r w:rsidRPr="009A6AC1">
        <w:t>Gives us an idea of the distribution of the sales price to be right or positively skewed</w:t>
      </w:r>
      <w:r w:rsidR="00C25076" w:rsidRPr="009A6AC1">
        <w:t>.</w:t>
      </w:r>
    </w:p>
    <w:p w14:paraId="703D262E" w14:textId="01B71980" w:rsidR="001A7F98" w:rsidRPr="009A6AC1" w:rsidRDefault="00C25076" w:rsidP="001A7F98">
      <w:pPr>
        <w:pStyle w:val="ListParagraph"/>
        <w:numPr>
          <w:ilvl w:val="0"/>
          <w:numId w:val="2"/>
        </w:numPr>
      </w:pPr>
      <w:r w:rsidRPr="009A6AC1">
        <w:t>Most of the (</w:t>
      </w:r>
      <w:r w:rsidR="001A7F98" w:rsidRPr="009A6AC1">
        <w:t xml:space="preserve">i.e. </w:t>
      </w:r>
      <w:r w:rsidRPr="009A6AC1">
        <w:t>around 50%) data is spread aro</w:t>
      </w:r>
      <w:r w:rsidR="001A7F98" w:rsidRPr="009A6AC1">
        <w:t>und 242.8 (1</w:t>
      </w:r>
      <w:r w:rsidR="001A7F98" w:rsidRPr="009A6AC1">
        <w:rPr>
          <w:vertAlign w:val="superscript"/>
        </w:rPr>
        <w:t>st</w:t>
      </w:r>
      <w:r w:rsidR="001A7F98" w:rsidRPr="009A6AC1">
        <w:t xml:space="preserve"> quad) and 336.8 (3</w:t>
      </w:r>
      <w:r w:rsidR="001A7F98" w:rsidRPr="009A6AC1">
        <w:rPr>
          <w:vertAlign w:val="superscript"/>
        </w:rPr>
        <w:t>rd</w:t>
      </w:r>
      <w:r w:rsidR="001A7F98" w:rsidRPr="009A6AC1">
        <w:t xml:space="preserve"> quad). </w:t>
      </w:r>
    </w:p>
    <w:p w14:paraId="6859E5E4" w14:textId="22D63206" w:rsidR="001A7F98" w:rsidRPr="009A6AC1" w:rsidRDefault="001A7F98" w:rsidP="001A7F98">
      <w:pPr>
        <w:pStyle w:val="ListParagraph"/>
        <w:numPr>
          <w:ilvl w:val="0"/>
          <w:numId w:val="2"/>
        </w:numPr>
      </w:pPr>
      <w:r w:rsidRPr="009A6AC1">
        <w:t>Median is around 275 (i.e</w:t>
      </w:r>
      <w:r w:rsidR="00E357D7" w:rsidRPr="009A6AC1">
        <w:t>.</w:t>
      </w:r>
      <w:r w:rsidRPr="009A6AC1">
        <w:t xml:space="preserve"> 276) which is slightly inclined towards bottom.</w:t>
      </w:r>
    </w:p>
    <w:p w14:paraId="7A8B6157" w14:textId="7F1553CF" w:rsidR="001A7F98" w:rsidRPr="009A6AC1" w:rsidRDefault="001A7F98" w:rsidP="001A7F98">
      <w:pPr>
        <w:pStyle w:val="ListParagraph"/>
        <w:numPr>
          <w:ilvl w:val="0"/>
          <w:numId w:val="2"/>
        </w:numPr>
      </w:pPr>
      <w:r w:rsidRPr="009A6AC1">
        <w:t>There are no outliers for the distribution and the maximum value is 450 and minimum value is little over 150 (i.e. around 155).</w:t>
      </w:r>
    </w:p>
    <w:p w14:paraId="4CF68097" w14:textId="77777777" w:rsidR="001A7F98" w:rsidRPr="009A6AC1" w:rsidRDefault="00FB3E56" w:rsidP="001A7F98">
      <w:pPr>
        <w:pStyle w:val="ListParagraph"/>
      </w:pPr>
      <w:r w:rsidRPr="009A6AC1">
        <w:rPr>
          <w:b/>
          <w:bCs/>
        </w:rPr>
        <w:t>H</w:t>
      </w:r>
      <w:r w:rsidR="00BC6CE7" w:rsidRPr="009A6AC1">
        <w:rPr>
          <w:b/>
          <w:bCs/>
        </w:rPr>
        <w:t>istogram</w:t>
      </w:r>
      <w:r w:rsidRPr="009A6AC1">
        <w:rPr>
          <w:b/>
          <w:bCs/>
        </w:rPr>
        <w:t>:</w:t>
      </w:r>
      <w:r w:rsidR="00BC6CE7" w:rsidRPr="009A6AC1">
        <w:t xml:space="preserve"> </w:t>
      </w:r>
    </w:p>
    <w:p w14:paraId="12DEA0F7" w14:textId="646D377C" w:rsidR="00BC6CE7" w:rsidRPr="009A6AC1" w:rsidRDefault="00FB3E56" w:rsidP="001A7F98">
      <w:pPr>
        <w:pStyle w:val="ListParagraph"/>
        <w:numPr>
          <w:ilvl w:val="0"/>
          <w:numId w:val="3"/>
        </w:numPr>
      </w:pPr>
      <w:r w:rsidRPr="009A6AC1">
        <w:t xml:space="preserve">This further strengthens our inference of </w:t>
      </w:r>
      <w:r w:rsidR="00BC6CE7" w:rsidRPr="009A6AC1">
        <w:t xml:space="preserve">the distribution of the sales price </w:t>
      </w:r>
      <w:r w:rsidRPr="009A6AC1">
        <w:t>to be</w:t>
      </w:r>
      <w:r w:rsidR="00BC6CE7" w:rsidRPr="009A6AC1">
        <w:t xml:space="preserve"> slightly right or positively skewed which is evident from the slight longer tail extending to the right. </w:t>
      </w:r>
    </w:p>
    <w:p w14:paraId="6139E100" w14:textId="77777777" w:rsidR="001A7F98" w:rsidRPr="009A6AC1" w:rsidRDefault="00FB3E56" w:rsidP="00BC6CE7">
      <w:pPr>
        <w:pStyle w:val="ListParagraph"/>
      </w:pPr>
      <w:r w:rsidRPr="009A6AC1">
        <w:rPr>
          <w:b/>
          <w:bCs/>
        </w:rPr>
        <w:t>S</w:t>
      </w:r>
      <w:r w:rsidR="00BC6CE7" w:rsidRPr="009A6AC1">
        <w:rPr>
          <w:b/>
          <w:bCs/>
        </w:rPr>
        <w:t>ummary</w:t>
      </w:r>
      <w:r w:rsidR="00BC6CE7" w:rsidRPr="009A6AC1">
        <w:t xml:space="preserve"> </w:t>
      </w:r>
      <w:r w:rsidRPr="009A6AC1">
        <w:t xml:space="preserve">: </w:t>
      </w:r>
    </w:p>
    <w:p w14:paraId="7A6A3E36" w14:textId="58E195BA" w:rsidR="001A7F98" w:rsidRPr="009A6AC1" w:rsidRDefault="00FB3E56" w:rsidP="001A7F98">
      <w:pPr>
        <w:pStyle w:val="ListParagraph"/>
        <w:numPr>
          <w:ilvl w:val="0"/>
          <w:numId w:val="3"/>
        </w:numPr>
      </w:pPr>
      <w:r w:rsidRPr="009A6AC1">
        <w:t>P</w:t>
      </w:r>
      <w:r w:rsidR="00BC6CE7" w:rsidRPr="009A6AC1">
        <w:t xml:space="preserve">rovides us with the mean and median which indicates that since mean is greater than median, we ought to have a slight positive skewed distribution. </w:t>
      </w:r>
    </w:p>
    <w:p w14:paraId="5C202E75" w14:textId="5C0DDA88" w:rsidR="00BC6CE7" w:rsidRPr="009A6AC1" w:rsidRDefault="00BC6CE7" w:rsidP="001A7F98">
      <w:pPr>
        <w:pStyle w:val="ListParagraph"/>
        <w:numPr>
          <w:ilvl w:val="0"/>
          <w:numId w:val="3"/>
        </w:numPr>
      </w:pPr>
      <w:r w:rsidRPr="009A6AC1">
        <w:t xml:space="preserve">It also gives us an idea of </w:t>
      </w:r>
      <w:r w:rsidR="00C25076" w:rsidRPr="009A6AC1">
        <w:t>50</w:t>
      </w:r>
      <w:r w:rsidRPr="009A6AC1">
        <w:t xml:space="preserve">% of the data lies between </w:t>
      </w:r>
      <w:r w:rsidR="00FB3E56" w:rsidRPr="009A6AC1">
        <w:t>242.8 (1</w:t>
      </w:r>
      <w:r w:rsidR="00FB3E56" w:rsidRPr="009A6AC1">
        <w:rPr>
          <w:vertAlign w:val="superscript"/>
        </w:rPr>
        <w:t>st</w:t>
      </w:r>
      <w:r w:rsidR="00FB3E56" w:rsidRPr="009A6AC1">
        <w:t xml:space="preserve"> quad) and 336.8 (3</w:t>
      </w:r>
      <w:r w:rsidR="00FB3E56" w:rsidRPr="009A6AC1">
        <w:rPr>
          <w:vertAlign w:val="superscript"/>
        </w:rPr>
        <w:t>rd</w:t>
      </w:r>
      <w:r w:rsidR="00FB3E56" w:rsidRPr="009A6AC1">
        <w:t xml:space="preserve"> quad)</w:t>
      </w:r>
      <w:r w:rsidR="001A7F98" w:rsidRPr="009A6AC1">
        <w:t>.</w:t>
      </w:r>
    </w:p>
    <w:p w14:paraId="1A858886" w14:textId="77777777" w:rsidR="008F0A9D" w:rsidRPr="009A6AC1" w:rsidRDefault="008F0A9D" w:rsidP="008F0A9D">
      <w:pPr>
        <w:pStyle w:val="ListParagraph"/>
        <w:ind w:left="1440"/>
      </w:pPr>
    </w:p>
    <w:p w14:paraId="6C4F5BBE" w14:textId="6E88E66A" w:rsidR="00D218AE" w:rsidRPr="009A6AC1" w:rsidRDefault="008F0A9D" w:rsidP="008F0A9D">
      <w:pPr>
        <w:pStyle w:val="ListParagraph"/>
        <w:numPr>
          <w:ilvl w:val="0"/>
          <w:numId w:val="1"/>
        </w:numPr>
      </w:pPr>
      <w:r w:rsidRPr="009A6AC1">
        <w:t>We didn’t have any variable as categorical, so we converted the following variables which were either numerical or integer into factors :</w:t>
      </w:r>
    </w:p>
    <w:p w14:paraId="2F1A514D" w14:textId="5D674496" w:rsidR="008F0A9D" w:rsidRPr="009A6AC1" w:rsidRDefault="008F0A9D" w:rsidP="008F0A9D">
      <w:pPr>
        <w:pStyle w:val="ListParagraph"/>
      </w:pPr>
      <w:r w:rsidRPr="009A6AC1">
        <w:t xml:space="preserve">bedrooms, </w:t>
      </w:r>
      <w:r w:rsidR="00125374" w:rsidRPr="009A6AC1">
        <w:t>garages</w:t>
      </w:r>
      <w:r w:rsidRPr="009A6AC1">
        <w:t>, garage size and school</w:t>
      </w:r>
    </w:p>
    <w:p w14:paraId="261595B4" w14:textId="77777777" w:rsidR="008F0A9D" w:rsidRPr="009A6AC1" w:rsidRDefault="008F0A9D" w:rsidP="008F0A9D">
      <w:pPr>
        <w:pStyle w:val="ListParagraph"/>
      </w:pPr>
      <w:r w:rsidRPr="009A6AC1">
        <w:rPr>
          <w:b/>
          <w:bCs/>
        </w:rPr>
        <w:t>Bedrooms:</w:t>
      </w:r>
      <w:r w:rsidRPr="009A6AC1">
        <w:t xml:space="preserve"> </w:t>
      </w:r>
    </w:p>
    <w:p w14:paraId="7E1635BE" w14:textId="605005A8" w:rsidR="008F0A9D" w:rsidRPr="009A6AC1" w:rsidRDefault="008F0A9D" w:rsidP="008F0A9D">
      <w:pPr>
        <w:pStyle w:val="ListParagraph"/>
        <w:numPr>
          <w:ilvl w:val="0"/>
          <w:numId w:val="4"/>
        </w:numPr>
      </w:pPr>
      <w:r w:rsidRPr="009A6AC1">
        <w:t>From the summary and box plot, we infer that house with 2 bedrooms had a higher price than other categories and house with 6 bedrooms had lowest price.</w:t>
      </w:r>
    </w:p>
    <w:p w14:paraId="5F04A89C" w14:textId="082C5EA6" w:rsidR="008F0A9D" w:rsidRPr="009A6AC1" w:rsidRDefault="008F0A9D" w:rsidP="008F0A9D">
      <w:pPr>
        <w:pStyle w:val="ListParagraph"/>
        <w:numPr>
          <w:ilvl w:val="0"/>
          <w:numId w:val="4"/>
        </w:numPr>
      </w:pPr>
      <w:r w:rsidRPr="009A6AC1">
        <w:t xml:space="preserve">It also tells us that variation in price for 2 bedrooms </w:t>
      </w:r>
      <w:r w:rsidR="005112FD" w:rsidRPr="009A6AC1">
        <w:t xml:space="preserve">(ignoring 6 bedrooms since it has only one data) </w:t>
      </w:r>
      <w:r w:rsidRPr="009A6AC1">
        <w:t>was the lowest among all categories and almost entire price range was between 300 and 350.</w:t>
      </w:r>
    </w:p>
    <w:p w14:paraId="64BE2FCA" w14:textId="46C3EF64" w:rsidR="005112FD" w:rsidRPr="009A6AC1" w:rsidRDefault="005112FD" w:rsidP="005112FD">
      <w:pPr>
        <w:pStyle w:val="ListParagraph"/>
        <w:ind w:left="1440"/>
      </w:pPr>
      <w:r w:rsidRPr="009A6AC1">
        <w:t xml:space="preserve"> Although difference between 3</w:t>
      </w:r>
      <w:r w:rsidRPr="009A6AC1">
        <w:rPr>
          <w:vertAlign w:val="superscript"/>
        </w:rPr>
        <w:t>rd</w:t>
      </w:r>
      <w:r w:rsidRPr="009A6AC1">
        <w:t xml:space="preserve"> quartile and 1</w:t>
      </w:r>
      <w:r w:rsidRPr="009A6AC1">
        <w:rPr>
          <w:vertAlign w:val="superscript"/>
        </w:rPr>
        <w:t>st</w:t>
      </w:r>
      <w:r w:rsidRPr="009A6AC1">
        <w:t xml:space="preserve"> quartile is larger for distribution of 5 bedrooms but since its tails quite short, Variation for 3 bedrooms was the largest with longest tails out of all the box plots .</w:t>
      </w:r>
    </w:p>
    <w:p w14:paraId="65C3A0C6" w14:textId="57C50DA3" w:rsidR="005112FD" w:rsidRPr="009A6AC1" w:rsidRDefault="005112FD" w:rsidP="005112FD">
      <w:pPr>
        <w:pStyle w:val="ListParagraph"/>
        <w:numPr>
          <w:ilvl w:val="0"/>
          <w:numId w:val="4"/>
        </w:numPr>
      </w:pPr>
      <w:r w:rsidRPr="009A6AC1">
        <w:t xml:space="preserve">We can also see few outliers for 4 bedrooms, which mean some of the houses went for significantly high prices. </w:t>
      </w:r>
    </w:p>
    <w:p w14:paraId="23600705" w14:textId="44A94DAB" w:rsidR="00946217" w:rsidRPr="009A6AC1" w:rsidRDefault="00125374" w:rsidP="00946217">
      <w:pPr>
        <w:ind w:firstLine="720"/>
      </w:pPr>
      <w:r w:rsidRPr="009A6AC1">
        <w:rPr>
          <w:b/>
          <w:bCs/>
        </w:rPr>
        <w:t>Bathroom</w:t>
      </w:r>
      <w:r w:rsidR="00946217" w:rsidRPr="009A6AC1">
        <w:rPr>
          <w:b/>
          <w:bCs/>
        </w:rPr>
        <w:t>:</w:t>
      </w:r>
      <w:r w:rsidR="00946217" w:rsidRPr="009A6AC1">
        <w:t xml:space="preserve"> </w:t>
      </w:r>
    </w:p>
    <w:p w14:paraId="5BC5CA87" w14:textId="67DF3461" w:rsidR="00946217" w:rsidRPr="009A6AC1" w:rsidRDefault="00946217" w:rsidP="00946217">
      <w:pPr>
        <w:pStyle w:val="ListParagraph"/>
        <w:numPr>
          <w:ilvl w:val="0"/>
          <w:numId w:val="4"/>
        </w:numPr>
      </w:pPr>
      <w:r w:rsidRPr="009A6AC1">
        <w:t xml:space="preserve">From the summary and box plot, we infer that house with </w:t>
      </w:r>
      <w:r w:rsidR="00B8210C" w:rsidRPr="009A6AC1">
        <w:t>3</w:t>
      </w:r>
      <w:r w:rsidRPr="009A6AC1">
        <w:t xml:space="preserve"> </w:t>
      </w:r>
      <w:r w:rsidR="00125374" w:rsidRPr="009A6AC1">
        <w:t xml:space="preserve">bathrooms </w:t>
      </w:r>
      <w:r w:rsidRPr="009A6AC1">
        <w:t>had a higher price</w:t>
      </w:r>
      <w:r w:rsidR="00B8210C" w:rsidRPr="009A6AC1">
        <w:t xml:space="preserve"> (median)</w:t>
      </w:r>
      <w:r w:rsidRPr="009A6AC1">
        <w:t xml:space="preserve"> than other categories and house with </w:t>
      </w:r>
      <w:r w:rsidR="00B8210C" w:rsidRPr="009A6AC1">
        <w:t>2</w:t>
      </w:r>
      <w:r w:rsidRPr="009A6AC1">
        <w:t xml:space="preserve"> </w:t>
      </w:r>
      <w:r w:rsidR="00125374" w:rsidRPr="009A6AC1">
        <w:t xml:space="preserve">bathrooms </w:t>
      </w:r>
      <w:r w:rsidRPr="009A6AC1">
        <w:t>had lowest price.</w:t>
      </w:r>
    </w:p>
    <w:p w14:paraId="6DEAE706" w14:textId="5C67A51B" w:rsidR="00B8210C" w:rsidRPr="009A6AC1" w:rsidRDefault="00B8210C" w:rsidP="00946217">
      <w:pPr>
        <w:pStyle w:val="ListParagraph"/>
        <w:numPr>
          <w:ilvl w:val="0"/>
          <w:numId w:val="4"/>
        </w:numPr>
      </w:pPr>
      <w:r w:rsidRPr="009A6AC1">
        <w:t xml:space="preserve">Houses with 1.1,3.1 </w:t>
      </w:r>
      <w:r w:rsidR="00125374" w:rsidRPr="009A6AC1">
        <w:t>bathrooms</w:t>
      </w:r>
      <w:r w:rsidRPr="009A6AC1">
        <w:t xml:space="preserve"> are negatively skewed and with 2,2.1 and 3 </w:t>
      </w:r>
      <w:r w:rsidR="00125374" w:rsidRPr="009A6AC1">
        <w:t xml:space="preserve">bathrooms </w:t>
      </w:r>
      <w:r w:rsidRPr="009A6AC1">
        <w:t>are positively skewed. House with 1 Bathroom is normally distributed.</w:t>
      </w:r>
    </w:p>
    <w:p w14:paraId="5AB111F9" w14:textId="2F316A7B" w:rsidR="00B8210C" w:rsidRPr="009A6AC1" w:rsidRDefault="00B8210C" w:rsidP="00946217">
      <w:pPr>
        <w:pStyle w:val="ListParagraph"/>
        <w:numPr>
          <w:ilvl w:val="0"/>
          <w:numId w:val="4"/>
        </w:numPr>
      </w:pPr>
      <w:r w:rsidRPr="009A6AC1">
        <w:t>2 Bathroom has the maximum variation with the longest tails out of all categories, but 1.1 Bathroom has the maximum variation between 1</w:t>
      </w:r>
      <w:r w:rsidRPr="009A6AC1">
        <w:rPr>
          <w:vertAlign w:val="superscript"/>
        </w:rPr>
        <w:t>st</w:t>
      </w:r>
      <w:r w:rsidRPr="009A6AC1">
        <w:t xml:space="preserve"> quantile and 3</w:t>
      </w:r>
      <w:r w:rsidRPr="009A6AC1">
        <w:rPr>
          <w:vertAlign w:val="superscript"/>
        </w:rPr>
        <w:t>rd</w:t>
      </w:r>
      <w:r w:rsidRPr="009A6AC1">
        <w:t xml:space="preserve"> quantile</w:t>
      </w:r>
    </w:p>
    <w:p w14:paraId="132A4D4F" w14:textId="3894B882" w:rsidR="00B8210C" w:rsidRPr="009A6AC1" w:rsidRDefault="00B8210C" w:rsidP="00B8210C">
      <w:pPr>
        <w:ind w:left="1080"/>
        <w:rPr>
          <w:b/>
          <w:bCs/>
        </w:rPr>
      </w:pPr>
      <w:r w:rsidRPr="009A6AC1">
        <w:rPr>
          <w:b/>
          <w:bCs/>
        </w:rPr>
        <w:lastRenderedPageBreak/>
        <w:t>Garage:</w:t>
      </w:r>
    </w:p>
    <w:p w14:paraId="07EDA7CA" w14:textId="4F100C6E" w:rsidR="00B8210C" w:rsidRPr="009A6AC1" w:rsidRDefault="00B8210C" w:rsidP="00B8210C">
      <w:pPr>
        <w:pStyle w:val="ListParagraph"/>
        <w:numPr>
          <w:ilvl w:val="0"/>
          <w:numId w:val="4"/>
        </w:numPr>
      </w:pPr>
      <w:r w:rsidRPr="009A6AC1">
        <w:t>From the summary and box plot, we infer that house with 3 Garages had a higher price (median) than other categories and house with 0 garages had lowest price</w:t>
      </w:r>
      <w:r w:rsidR="00874C8B" w:rsidRPr="009A6AC1">
        <w:t>(median)</w:t>
      </w:r>
    </w:p>
    <w:p w14:paraId="434AAF53" w14:textId="2A12ACD8" w:rsidR="00B8210C" w:rsidRPr="009A6AC1" w:rsidRDefault="00B8210C" w:rsidP="00B8210C">
      <w:pPr>
        <w:pStyle w:val="ListParagraph"/>
        <w:numPr>
          <w:ilvl w:val="0"/>
          <w:numId w:val="4"/>
        </w:numPr>
      </w:pPr>
      <w:r w:rsidRPr="009A6AC1">
        <w:t xml:space="preserve">Houses with </w:t>
      </w:r>
      <w:r w:rsidR="00125374" w:rsidRPr="009A6AC1">
        <w:t>0,1,2</w:t>
      </w:r>
      <w:r w:rsidRPr="009A6AC1">
        <w:t xml:space="preserve"> </w:t>
      </w:r>
      <w:r w:rsidR="00125374" w:rsidRPr="009A6AC1">
        <w:t>Garages</w:t>
      </w:r>
      <w:r w:rsidRPr="009A6AC1">
        <w:t xml:space="preserve"> are positively skewed. House with </w:t>
      </w:r>
      <w:r w:rsidR="00874C8B" w:rsidRPr="009A6AC1">
        <w:t>3</w:t>
      </w:r>
      <w:r w:rsidRPr="009A6AC1">
        <w:t xml:space="preserve"> </w:t>
      </w:r>
      <w:r w:rsidR="00125374" w:rsidRPr="009A6AC1">
        <w:t>Garage</w:t>
      </w:r>
      <w:r w:rsidR="00874C8B" w:rsidRPr="009A6AC1">
        <w:t>s</w:t>
      </w:r>
      <w:r w:rsidRPr="009A6AC1">
        <w:t xml:space="preserve"> is normally distributed.</w:t>
      </w:r>
    </w:p>
    <w:p w14:paraId="297DB5BC" w14:textId="21D99B28" w:rsidR="00874C8B" w:rsidRPr="009A6AC1" w:rsidRDefault="00874C8B" w:rsidP="00B8210C">
      <w:pPr>
        <w:pStyle w:val="ListParagraph"/>
        <w:numPr>
          <w:ilvl w:val="0"/>
          <w:numId w:val="4"/>
        </w:numPr>
      </w:pPr>
      <w:r w:rsidRPr="009A6AC1">
        <w:t>House with 0 garage has one outlier , house with 2 garages has the maximum variation.</w:t>
      </w:r>
    </w:p>
    <w:p w14:paraId="3C7733CF" w14:textId="77777777" w:rsidR="00B8210C" w:rsidRPr="009A6AC1" w:rsidRDefault="00B8210C" w:rsidP="00B8210C">
      <w:pPr>
        <w:ind w:left="1080"/>
        <w:rPr>
          <w:b/>
          <w:bCs/>
        </w:rPr>
      </w:pPr>
    </w:p>
    <w:p w14:paraId="0C382A3E" w14:textId="449C2186" w:rsidR="00946217" w:rsidRPr="009A6AC1" w:rsidRDefault="00F94863" w:rsidP="00F94863">
      <w:pPr>
        <w:pStyle w:val="ListParagraph"/>
        <w:numPr>
          <w:ilvl w:val="0"/>
          <w:numId w:val="1"/>
        </w:numPr>
      </w:pPr>
      <w:r w:rsidRPr="009A6AC1">
        <w:t xml:space="preserve">From the summary, pair wise plot and </w:t>
      </w:r>
      <w:r w:rsidR="00D97143" w:rsidRPr="009A6AC1">
        <w:t>correlation , the relationships between the response sales price and each of the numeric predictor variables are as follows:</w:t>
      </w:r>
    </w:p>
    <w:p w14:paraId="34BEE287" w14:textId="1530A1C3" w:rsidR="00D97143" w:rsidRPr="009A6AC1" w:rsidRDefault="00D97143" w:rsidP="00D97143">
      <w:pPr>
        <w:pStyle w:val="ListParagraph"/>
        <w:rPr>
          <w:b/>
          <w:bCs/>
        </w:rPr>
      </w:pPr>
      <w:r w:rsidRPr="009A6AC1">
        <w:rPr>
          <w:b/>
          <w:bCs/>
        </w:rPr>
        <w:t>Price ~ Size:</w:t>
      </w:r>
    </w:p>
    <w:p w14:paraId="350A923E" w14:textId="77777777" w:rsidR="001C63AE" w:rsidRPr="009A6AC1" w:rsidRDefault="00D97143" w:rsidP="003A4118">
      <w:pPr>
        <w:pStyle w:val="ListParagraph"/>
        <w:numPr>
          <w:ilvl w:val="0"/>
          <w:numId w:val="4"/>
        </w:numPr>
      </w:pPr>
      <w:r w:rsidRPr="009A6AC1">
        <w:t>The correlation coefficient is on a lower side</w:t>
      </w:r>
      <w:r w:rsidR="00FB2998" w:rsidRPr="009A6AC1">
        <w:t>-i.e.</w:t>
      </w:r>
      <w:r w:rsidRPr="009A6AC1">
        <w:t xml:space="preserve"> 0.2</w:t>
      </w:r>
      <w:r w:rsidR="003A4118" w:rsidRPr="009A6AC1">
        <w:t>014</w:t>
      </w:r>
      <w:r w:rsidR="00FB2998" w:rsidRPr="009A6AC1">
        <w:t>3</w:t>
      </w:r>
      <w:r w:rsidR="003A4118" w:rsidRPr="009A6AC1">
        <w:t>78</w:t>
      </w:r>
      <w:r w:rsidR="00FB2998" w:rsidRPr="009A6AC1">
        <w:t xml:space="preserve"> indicating a </w:t>
      </w:r>
      <w:r w:rsidR="003A4118" w:rsidRPr="009A6AC1">
        <w:t xml:space="preserve">kind of </w:t>
      </w:r>
      <w:r w:rsidR="00FB2998" w:rsidRPr="009A6AC1">
        <w:t xml:space="preserve">positive relationship with price of the house. </w:t>
      </w:r>
    </w:p>
    <w:p w14:paraId="3DA90F91" w14:textId="39E5228A" w:rsidR="00946217" w:rsidRPr="009A6AC1" w:rsidRDefault="00FB2998" w:rsidP="003A4118">
      <w:pPr>
        <w:pStyle w:val="ListParagraph"/>
        <w:numPr>
          <w:ilvl w:val="0"/>
          <w:numId w:val="4"/>
        </w:numPr>
      </w:pPr>
      <w:r w:rsidRPr="009A6AC1">
        <w:t xml:space="preserve">We can </w:t>
      </w:r>
      <w:r w:rsidR="003A4118" w:rsidRPr="009A6AC1">
        <w:t xml:space="preserve">derive the same from the pair plot where we can see mostly a scattered distribution but on a closer analysis, the second plot on the </w:t>
      </w:r>
      <w:r w:rsidR="00770108" w:rsidRPr="009A6AC1">
        <w:t>second</w:t>
      </w:r>
      <w:r w:rsidR="003A4118" w:rsidRPr="009A6AC1">
        <w:t xml:space="preserve"> row indicates that with increase in Size (X-axis), Price (y-axis)</w:t>
      </w:r>
      <w:r w:rsidRPr="009A6AC1">
        <w:t xml:space="preserve"> </w:t>
      </w:r>
      <w:r w:rsidR="003A4118" w:rsidRPr="009A6AC1">
        <w:t>also increases with few exceptions.</w:t>
      </w:r>
    </w:p>
    <w:p w14:paraId="1D550ECB" w14:textId="2D8CC090" w:rsidR="001C63AE" w:rsidRPr="009A6AC1" w:rsidRDefault="001C63AE" w:rsidP="003A4118">
      <w:pPr>
        <w:pStyle w:val="ListParagraph"/>
        <w:numPr>
          <w:ilvl w:val="0"/>
          <w:numId w:val="4"/>
        </w:numPr>
      </w:pPr>
      <w:r w:rsidRPr="009A6AC1">
        <w:t xml:space="preserve">Relatively </w:t>
      </w:r>
      <w:r w:rsidR="0013117E" w:rsidRPr="009A6AC1">
        <w:t>wide</w:t>
      </w:r>
      <w:r w:rsidRPr="009A6AC1">
        <w:t xml:space="preserve"> confidence interval from -0.02516037  to 0.40834813 indicates the dispersion is </w:t>
      </w:r>
      <w:r w:rsidR="0013117E" w:rsidRPr="009A6AC1">
        <w:t>high.</w:t>
      </w:r>
    </w:p>
    <w:p w14:paraId="284E2BB8" w14:textId="77777777" w:rsidR="0013117E" w:rsidRPr="009A6AC1" w:rsidRDefault="0013117E" w:rsidP="003A4118">
      <w:pPr>
        <w:pStyle w:val="ListParagraph"/>
        <w:numPr>
          <w:ilvl w:val="0"/>
          <w:numId w:val="4"/>
        </w:numPr>
      </w:pPr>
      <w:r w:rsidRPr="009A6AC1">
        <w:t xml:space="preserve">We assume a p-value more than 0.05 is statistically insignificant. </w:t>
      </w:r>
    </w:p>
    <w:p w14:paraId="6011732D" w14:textId="167566EB" w:rsidR="0013117E" w:rsidRPr="009A6AC1" w:rsidRDefault="0013117E" w:rsidP="00E357D7">
      <w:pPr>
        <w:pStyle w:val="ListParagraph"/>
        <w:ind w:left="1440"/>
      </w:pPr>
      <w:r w:rsidRPr="009A6AC1">
        <w:t>P-value : 0.081&gt;0.05 :  indicates weak evidence against the null hypothesis</w:t>
      </w:r>
      <w:r w:rsidR="00874C8B" w:rsidRPr="009A6AC1">
        <w:t>.</w:t>
      </w:r>
    </w:p>
    <w:p w14:paraId="3A4F5B2B" w14:textId="049E1DAB" w:rsidR="003A4118" w:rsidRPr="009A6AC1" w:rsidRDefault="003A4118" w:rsidP="003A4118">
      <w:pPr>
        <w:ind w:left="720"/>
        <w:rPr>
          <w:b/>
          <w:bCs/>
        </w:rPr>
      </w:pPr>
      <w:r w:rsidRPr="009A6AC1">
        <w:rPr>
          <w:b/>
          <w:bCs/>
        </w:rPr>
        <w:t>Price ~ Lot:</w:t>
      </w:r>
    </w:p>
    <w:p w14:paraId="7A71F8E6" w14:textId="77777777" w:rsidR="003A4118" w:rsidRPr="009A6AC1" w:rsidRDefault="003A4118" w:rsidP="003A4118">
      <w:pPr>
        <w:pStyle w:val="ListParagraph"/>
        <w:numPr>
          <w:ilvl w:val="0"/>
          <w:numId w:val="4"/>
        </w:numPr>
      </w:pPr>
      <w:r w:rsidRPr="009A6AC1">
        <w:t>The correlation coefficient is on a lower side-i.e. 0.2442323 but is the highest of all the other numerical variables.</w:t>
      </w:r>
    </w:p>
    <w:p w14:paraId="7FDC20D4" w14:textId="6FB5EE54" w:rsidR="003A4118" w:rsidRPr="009A6AC1" w:rsidRDefault="003A4118" w:rsidP="003A4118">
      <w:pPr>
        <w:pStyle w:val="ListParagraph"/>
        <w:numPr>
          <w:ilvl w:val="0"/>
          <w:numId w:val="4"/>
        </w:numPr>
      </w:pPr>
      <w:r w:rsidRPr="009A6AC1">
        <w:t xml:space="preserve">This indicates </w:t>
      </w:r>
      <w:r w:rsidRPr="009A6AC1">
        <w:tab/>
        <w:t>stronger positive relationship with price of the house amongst all the other numerical variables.</w:t>
      </w:r>
    </w:p>
    <w:p w14:paraId="57824962" w14:textId="5162020E" w:rsidR="003A4118" w:rsidRPr="009A6AC1" w:rsidRDefault="003A4118" w:rsidP="003A4118">
      <w:pPr>
        <w:pStyle w:val="ListParagraph"/>
        <w:numPr>
          <w:ilvl w:val="0"/>
          <w:numId w:val="4"/>
        </w:numPr>
      </w:pPr>
      <w:r w:rsidRPr="009A6AC1">
        <w:t>The pair plot predicts a</w:t>
      </w:r>
      <w:r w:rsidR="001C63AE" w:rsidRPr="009A6AC1">
        <w:t>n</w:t>
      </w:r>
      <w:r w:rsidRPr="009A6AC1">
        <w:t xml:space="preserve"> increase in Price with increase in Lot size.</w:t>
      </w:r>
    </w:p>
    <w:p w14:paraId="7182020F" w14:textId="77777777" w:rsidR="00E357D7" w:rsidRPr="009A6AC1" w:rsidRDefault="00E357D7" w:rsidP="00E357D7">
      <w:pPr>
        <w:pStyle w:val="ListParagraph"/>
        <w:numPr>
          <w:ilvl w:val="0"/>
          <w:numId w:val="4"/>
        </w:numPr>
      </w:pPr>
      <w:r w:rsidRPr="009A6AC1">
        <w:t>Relatively wide confidence interval from -0.02516037  to 0.40834813 indicates the dispersion is high.</w:t>
      </w:r>
    </w:p>
    <w:p w14:paraId="2395EB7E" w14:textId="77777777" w:rsidR="00E357D7" w:rsidRPr="009A6AC1" w:rsidRDefault="00E357D7" w:rsidP="00E357D7">
      <w:pPr>
        <w:pStyle w:val="ListParagraph"/>
        <w:numPr>
          <w:ilvl w:val="0"/>
          <w:numId w:val="4"/>
        </w:numPr>
      </w:pPr>
      <w:r w:rsidRPr="009A6AC1">
        <w:t xml:space="preserve">We assume a p-value more than 0.05 is statistically insignificant. </w:t>
      </w:r>
    </w:p>
    <w:p w14:paraId="497805EF" w14:textId="1973458C" w:rsidR="00E357D7" w:rsidRPr="009A6AC1" w:rsidRDefault="00E357D7" w:rsidP="00E357D7">
      <w:pPr>
        <w:pStyle w:val="ListParagraph"/>
        <w:ind w:left="1440"/>
      </w:pPr>
      <w:r w:rsidRPr="009A6AC1">
        <w:t>P-value : 0.03349 &lt; 0.05 :  indicates strong evidence against the null hypothesis.</w:t>
      </w:r>
    </w:p>
    <w:p w14:paraId="6CE4352C" w14:textId="6B088D22" w:rsidR="003A4118" w:rsidRPr="009A6AC1" w:rsidRDefault="003A4118" w:rsidP="003A4118">
      <w:pPr>
        <w:ind w:left="720"/>
        <w:rPr>
          <w:b/>
          <w:bCs/>
        </w:rPr>
      </w:pPr>
      <w:r w:rsidRPr="009A6AC1">
        <w:rPr>
          <w:b/>
          <w:bCs/>
        </w:rPr>
        <w:t>Price ~ Year:</w:t>
      </w:r>
    </w:p>
    <w:p w14:paraId="4349C2BE" w14:textId="69A78E9C" w:rsidR="001C63AE" w:rsidRPr="009A6AC1" w:rsidRDefault="001C63AE" w:rsidP="001C63AE">
      <w:pPr>
        <w:pStyle w:val="ListParagraph"/>
        <w:numPr>
          <w:ilvl w:val="0"/>
          <w:numId w:val="4"/>
        </w:numPr>
      </w:pPr>
      <w:r w:rsidRPr="009A6AC1">
        <w:t>The correlation coefficient is quite low -i.e. 0.151248 and is the lowest of all the other numerical variables.</w:t>
      </w:r>
    </w:p>
    <w:p w14:paraId="421B3275" w14:textId="17AD4EC3" w:rsidR="001C63AE" w:rsidRPr="009A6AC1" w:rsidRDefault="001C63AE" w:rsidP="001C63AE">
      <w:pPr>
        <w:pStyle w:val="ListParagraph"/>
        <w:numPr>
          <w:ilvl w:val="0"/>
          <w:numId w:val="4"/>
        </w:numPr>
      </w:pPr>
      <w:r w:rsidRPr="009A6AC1">
        <w:t>This explains the scattered distribution in the third  plot of the first row, which still hold a positive correlation with price of the house.</w:t>
      </w:r>
    </w:p>
    <w:p w14:paraId="1A22732E" w14:textId="76FBD096" w:rsidR="00E357D7" w:rsidRPr="009A6AC1" w:rsidRDefault="00E357D7" w:rsidP="00E357D7">
      <w:pPr>
        <w:pStyle w:val="ListParagraph"/>
        <w:numPr>
          <w:ilvl w:val="0"/>
          <w:numId w:val="4"/>
        </w:numPr>
      </w:pPr>
      <w:r w:rsidRPr="009A6AC1">
        <w:t>Wide confidence interval from -0.07389863 to  0.36683347 indicates the dispersion is quite high.</w:t>
      </w:r>
    </w:p>
    <w:p w14:paraId="36A95945" w14:textId="77777777" w:rsidR="00E357D7" w:rsidRPr="009A6AC1" w:rsidRDefault="00E357D7" w:rsidP="00E357D7">
      <w:pPr>
        <w:pStyle w:val="ListParagraph"/>
        <w:numPr>
          <w:ilvl w:val="0"/>
          <w:numId w:val="4"/>
        </w:numPr>
      </w:pPr>
      <w:r w:rsidRPr="009A6AC1">
        <w:t xml:space="preserve">We assume a p-value more than 0.05 is statistically insignificant. </w:t>
      </w:r>
    </w:p>
    <w:p w14:paraId="2231D5CF" w14:textId="763FB8F7" w:rsidR="003A4118" w:rsidRPr="009A6AC1" w:rsidRDefault="00E357D7" w:rsidP="00D17102">
      <w:pPr>
        <w:pStyle w:val="ListParagraph"/>
        <w:ind w:left="1440"/>
      </w:pPr>
      <w:r w:rsidRPr="009A6AC1">
        <w:t>P-value : 0.1837&gt;0.05 :  High p- value depicts a weak evidence against the null hypothesis.</w:t>
      </w:r>
    </w:p>
    <w:p w14:paraId="58B2FB79" w14:textId="7E5F3EC1" w:rsidR="00D17102" w:rsidRPr="009A6AC1" w:rsidRDefault="00D17102" w:rsidP="00D17102">
      <w:pPr>
        <w:pStyle w:val="ListParagraph"/>
      </w:pPr>
    </w:p>
    <w:p w14:paraId="26F77ADC" w14:textId="5556E030" w:rsidR="00D17102" w:rsidRPr="009A6AC1" w:rsidRDefault="00D17102" w:rsidP="00041771">
      <w:pPr>
        <w:rPr>
          <w:u w:val="single"/>
        </w:rPr>
      </w:pPr>
      <w:r w:rsidRPr="009A6AC1">
        <w:rPr>
          <w:u w:val="single"/>
        </w:rPr>
        <w:lastRenderedPageBreak/>
        <w:t>Regression Model:</w:t>
      </w:r>
    </w:p>
    <w:p w14:paraId="7A7DF01E" w14:textId="5F817136" w:rsidR="007B3481" w:rsidRPr="009A6AC1" w:rsidRDefault="00D17102" w:rsidP="00D17102">
      <w:pPr>
        <w:pStyle w:val="ListParagraph"/>
        <w:numPr>
          <w:ilvl w:val="0"/>
          <w:numId w:val="5"/>
        </w:numPr>
      </w:pPr>
      <w:r w:rsidRPr="009A6AC1">
        <w:t xml:space="preserve">Equation for the Model: </w:t>
      </w:r>
      <w:r w:rsidR="007B3481" w:rsidRPr="009A6AC1">
        <w:rPr>
          <w:rFonts w:cstheme="minorHAnsi"/>
          <w:color w:val="202124"/>
          <w:shd w:val="clear" w:color="auto" w:fill="FFFFFF"/>
        </w:rPr>
        <w:t xml:space="preserve">Y = </w:t>
      </w:r>
      <w:r w:rsidR="00DD60F4" w:rsidRPr="009A6AC1">
        <w:t></w:t>
      </w:r>
      <w:r w:rsidR="00DD60F4" w:rsidRPr="009A6AC1">
        <w:rPr>
          <w:vertAlign w:val="subscript"/>
        </w:rPr>
        <w:t></w:t>
      </w:r>
      <w:r w:rsidR="00DD60F4" w:rsidRPr="009A6AC1">
        <w:rPr>
          <w:vertAlign w:val="subscript"/>
        </w:rPr>
        <w:t></w:t>
      </w:r>
      <w:r w:rsidR="007B3481" w:rsidRPr="009A6AC1">
        <w:rPr>
          <w:rFonts w:cstheme="minorHAnsi"/>
          <w:color w:val="202124"/>
          <w:shd w:val="clear" w:color="auto" w:fill="FFFFFF"/>
        </w:rPr>
        <w:t>+</w:t>
      </w:r>
      <w:r w:rsidR="00DD60F4" w:rsidRPr="009A6AC1">
        <w:rPr>
          <w:rFonts w:cstheme="minorHAnsi"/>
          <w:color w:val="202124"/>
          <w:shd w:val="clear" w:color="auto" w:fill="FFFFFF"/>
        </w:rPr>
        <w:t xml:space="preserve"> </w:t>
      </w:r>
      <w:r w:rsidR="007B3481" w:rsidRPr="009A6AC1">
        <w:rPr>
          <w:rFonts w:cstheme="minorHAnsi"/>
          <w:color w:val="202124"/>
          <w:shd w:val="clear" w:color="auto" w:fill="FFFFFF"/>
        </w:rPr>
        <w:t>Bsize Xsize+Blot Xlot+Bbath1.1 Xbath1.1+</w:t>
      </w:r>
      <w:r w:rsidR="00874C8B" w:rsidRPr="009A6AC1">
        <w:rPr>
          <w:rFonts w:cstheme="minorHAnsi"/>
          <w:color w:val="202124"/>
          <w:shd w:val="clear" w:color="auto" w:fill="FFFFFF"/>
        </w:rPr>
        <w:t xml:space="preserve"> </w:t>
      </w:r>
      <w:r w:rsidR="007B3481" w:rsidRPr="009A6AC1">
        <w:rPr>
          <w:rFonts w:cstheme="minorHAnsi"/>
          <w:color w:val="202124"/>
          <w:shd w:val="clear" w:color="auto" w:fill="FFFFFF"/>
        </w:rPr>
        <w:t>Bbath2 Xbath2+</w:t>
      </w:r>
      <w:r w:rsidR="00874C8B" w:rsidRPr="009A6AC1">
        <w:rPr>
          <w:rFonts w:cstheme="minorHAnsi"/>
          <w:color w:val="202124"/>
          <w:shd w:val="clear" w:color="auto" w:fill="FFFFFF"/>
        </w:rPr>
        <w:t xml:space="preserve"> </w:t>
      </w:r>
      <w:r w:rsidR="007B3481" w:rsidRPr="009A6AC1">
        <w:rPr>
          <w:rFonts w:cstheme="minorHAnsi"/>
          <w:color w:val="202124"/>
          <w:shd w:val="clear" w:color="auto" w:fill="FFFFFF"/>
        </w:rPr>
        <w:t>Bbath2.1 Xbath2.1+Bbath3 Xbath3+Bbath3.1 Xbath3.1+Bbed3 Xbed3+Bbed4 Xbed4+</w:t>
      </w:r>
      <w:r w:rsidR="00874C8B" w:rsidRPr="009A6AC1">
        <w:rPr>
          <w:rFonts w:cstheme="minorHAnsi"/>
          <w:color w:val="202124"/>
          <w:shd w:val="clear" w:color="auto" w:fill="FFFFFF"/>
        </w:rPr>
        <w:t xml:space="preserve"> </w:t>
      </w:r>
      <w:r w:rsidR="007B3481" w:rsidRPr="009A6AC1">
        <w:rPr>
          <w:rFonts w:cstheme="minorHAnsi"/>
          <w:color w:val="202124"/>
          <w:shd w:val="clear" w:color="auto" w:fill="FFFFFF"/>
        </w:rPr>
        <w:t>Bbed5 Xbed5+Bbed6 Xbed6+Byear Xyear+Bgarage1 Xgarage1+ Bgarage2 Xgarage2+ Bgarage3 Xgarage3+</w:t>
      </w:r>
      <w:r w:rsidR="00874C8B" w:rsidRPr="009A6AC1">
        <w:rPr>
          <w:rFonts w:cstheme="minorHAnsi"/>
          <w:color w:val="202124"/>
          <w:shd w:val="clear" w:color="auto" w:fill="FFFFFF"/>
        </w:rPr>
        <w:t xml:space="preserve"> </w:t>
      </w:r>
      <w:r w:rsidR="007B3481" w:rsidRPr="009A6AC1">
        <w:rPr>
          <w:rFonts w:cstheme="minorHAnsi"/>
          <w:color w:val="202124"/>
          <w:shd w:val="clear" w:color="auto" w:fill="FFFFFF"/>
        </w:rPr>
        <w:t>Bhigh Xhigh+</w:t>
      </w:r>
      <w:r w:rsidR="00874C8B" w:rsidRPr="009A6AC1">
        <w:rPr>
          <w:rFonts w:cstheme="minorHAnsi"/>
          <w:color w:val="202124"/>
          <w:shd w:val="clear" w:color="auto" w:fill="FFFFFF"/>
        </w:rPr>
        <w:t xml:space="preserve"> </w:t>
      </w:r>
      <w:r w:rsidR="007B3481" w:rsidRPr="009A6AC1">
        <w:rPr>
          <w:rFonts w:cstheme="minorHAnsi"/>
          <w:color w:val="202124"/>
          <w:shd w:val="clear" w:color="auto" w:fill="FFFFFF"/>
        </w:rPr>
        <w:t>BNotre XNotre+</w:t>
      </w:r>
      <w:r w:rsidR="00874C8B" w:rsidRPr="009A6AC1">
        <w:rPr>
          <w:rFonts w:cstheme="minorHAnsi"/>
          <w:color w:val="202124"/>
          <w:shd w:val="clear" w:color="auto" w:fill="FFFFFF"/>
        </w:rPr>
        <w:t xml:space="preserve"> </w:t>
      </w:r>
      <w:r w:rsidR="007B3481" w:rsidRPr="009A6AC1">
        <w:rPr>
          <w:rFonts w:cstheme="minorHAnsi"/>
          <w:color w:val="202124"/>
          <w:shd w:val="clear" w:color="auto" w:fill="FFFFFF"/>
        </w:rPr>
        <w:t>BSL XSL+</w:t>
      </w:r>
      <w:r w:rsidR="00874C8B" w:rsidRPr="009A6AC1">
        <w:rPr>
          <w:rFonts w:cstheme="minorHAnsi"/>
          <w:color w:val="202124"/>
          <w:shd w:val="clear" w:color="auto" w:fill="FFFFFF"/>
        </w:rPr>
        <w:t xml:space="preserve"> </w:t>
      </w:r>
      <w:r w:rsidR="007B3481" w:rsidRPr="009A6AC1">
        <w:rPr>
          <w:rFonts w:cstheme="minorHAnsi"/>
          <w:color w:val="202124"/>
          <w:shd w:val="clear" w:color="auto" w:fill="FFFFFF"/>
        </w:rPr>
        <w:t>BSM XSM+</w:t>
      </w:r>
      <w:r w:rsidR="00874C8B" w:rsidRPr="009A6AC1">
        <w:rPr>
          <w:rFonts w:cstheme="minorHAnsi"/>
          <w:color w:val="202124"/>
          <w:shd w:val="clear" w:color="auto" w:fill="FFFFFF"/>
        </w:rPr>
        <w:t xml:space="preserve"> </w:t>
      </w:r>
      <w:r w:rsidR="007B3481" w:rsidRPr="009A6AC1">
        <w:rPr>
          <w:rFonts w:cstheme="minorHAnsi"/>
          <w:color w:val="202124"/>
          <w:shd w:val="clear" w:color="auto" w:fill="FFFFFF"/>
        </w:rPr>
        <w:t>Bstrat Xstrat+</w:t>
      </w:r>
      <w:r w:rsidR="00874C8B" w:rsidRPr="009A6AC1">
        <w:rPr>
          <w:rFonts w:cstheme="minorHAnsi"/>
          <w:color w:val="202124"/>
          <w:shd w:val="clear" w:color="auto" w:fill="FFFFFF"/>
        </w:rPr>
        <w:t xml:space="preserve"> </w:t>
      </w:r>
      <w:r w:rsidR="007B3481" w:rsidRPr="009A6AC1">
        <w:rPr>
          <w:rFonts w:cstheme="minorHAnsi"/>
          <w:color w:val="202124"/>
          <w:shd w:val="clear" w:color="auto" w:fill="FFFFFF"/>
        </w:rPr>
        <w:sym w:font="Symbol" w:char="F065"/>
      </w:r>
    </w:p>
    <w:p w14:paraId="2AA83AFE" w14:textId="687C5380" w:rsidR="009B457A" w:rsidRPr="009A6AC1" w:rsidRDefault="00BF468C" w:rsidP="00944525">
      <w:pPr>
        <w:pStyle w:val="ListParagraph"/>
        <w:numPr>
          <w:ilvl w:val="0"/>
          <w:numId w:val="5"/>
        </w:numPr>
      </w:pPr>
      <w:r w:rsidRPr="009A6AC1">
        <w:t>The estimate of intercept term Beta0 : -884.3531</w:t>
      </w:r>
      <w:r w:rsidR="00126E84" w:rsidRPr="009A6AC1">
        <w:t xml:space="preserve"> which means if </w:t>
      </w:r>
      <w:r w:rsidR="009B457A" w:rsidRPr="009A6AC1">
        <w:t xml:space="preserve">all other explanatory variables part of the model </w:t>
      </w:r>
      <w:r w:rsidR="000F3BC3" w:rsidRPr="009A6AC1">
        <w:t>is</w:t>
      </w:r>
      <w:r w:rsidR="009B457A" w:rsidRPr="009A6AC1">
        <w:t xml:space="preserve"> equal to 0, then Beta0 represents the Price. </w:t>
      </w:r>
    </w:p>
    <w:p w14:paraId="09687AC3" w14:textId="6D2C5D08" w:rsidR="00126E84" w:rsidRPr="009A6AC1" w:rsidRDefault="009B457A" w:rsidP="009B457A">
      <w:pPr>
        <w:pStyle w:val="ListParagraph"/>
        <w:ind w:left="1080"/>
      </w:pPr>
      <w:r w:rsidRPr="009A6AC1">
        <w:t xml:space="preserve">But </w:t>
      </w:r>
      <w:r w:rsidR="007B4522" w:rsidRPr="009A6AC1">
        <w:t xml:space="preserve">this value seems to be exceptional considering the price of a house to be negative . Moreover B0, having </w:t>
      </w:r>
      <w:r w:rsidR="00126E84" w:rsidRPr="009A6AC1">
        <w:t xml:space="preserve"> negative p value </w:t>
      </w:r>
      <w:r w:rsidR="007B4522" w:rsidRPr="009A6AC1">
        <w:t xml:space="preserve">proves that this variable is </w:t>
      </w:r>
      <w:r w:rsidR="00126E84" w:rsidRPr="009A6AC1">
        <w:t>stati</w:t>
      </w:r>
      <w:r w:rsidR="007B4522" w:rsidRPr="009A6AC1">
        <w:t>sti</w:t>
      </w:r>
      <w:r w:rsidR="00126E84" w:rsidRPr="009A6AC1">
        <w:t>cally insignificant.</w:t>
      </w:r>
    </w:p>
    <w:p w14:paraId="3EF6F46E" w14:textId="77777777" w:rsidR="00050165" w:rsidRPr="009A6AC1" w:rsidRDefault="00050165" w:rsidP="00050165">
      <w:pPr>
        <w:pStyle w:val="ListParagraph"/>
        <w:ind w:left="1080"/>
      </w:pPr>
    </w:p>
    <w:p w14:paraId="7ADE1AD1" w14:textId="68DA6190" w:rsidR="00BF468C" w:rsidRPr="009A6AC1" w:rsidRDefault="00BF468C" w:rsidP="00D17102">
      <w:pPr>
        <w:pStyle w:val="ListParagraph"/>
        <w:numPr>
          <w:ilvl w:val="0"/>
          <w:numId w:val="5"/>
        </w:numPr>
      </w:pPr>
      <w:r w:rsidRPr="009A6AC1">
        <w:t>The estimate of intercept term associated with floor size : 59.4503</w:t>
      </w:r>
    </w:p>
    <w:p w14:paraId="1CDDB44C" w14:textId="55C906E9" w:rsidR="00126E84" w:rsidRPr="009A6AC1" w:rsidRDefault="00430258" w:rsidP="00126E84">
      <w:pPr>
        <w:pStyle w:val="ListParagraph"/>
        <w:ind w:left="1080"/>
      </w:pPr>
      <w:r w:rsidRPr="009A6AC1">
        <w:t xml:space="preserve">This means </w:t>
      </w:r>
      <w:r w:rsidR="00126E84" w:rsidRPr="009A6AC1">
        <w:t>1 unit increase</w:t>
      </w:r>
      <w:r w:rsidRPr="009A6AC1">
        <w:t xml:space="preserve"> of floor size will result </w:t>
      </w:r>
      <w:r w:rsidR="00126E84" w:rsidRPr="009A6AC1">
        <w:t xml:space="preserve">in </w:t>
      </w:r>
      <w:r w:rsidRPr="009A6AC1">
        <w:t xml:space="preserve">a change of </w:t>
      </w:r>
      <w:r w:rsidR="00126E84" w:rsidRPr="009A6AC1">
        <w:t xml:space="preserve"> </w:t>
      </w:r>
      <w:r w:rsidRPr="009A6AC1">
        <w:t>59.4503 for the house when all other explanatory variables are constant.</w:t>
      </w:r>
    </w:p>
    <w:p w14:paraId="1C1AFCAD" w14:textId="487A7E1E" w:rsidR="00430258" w:rsidRPr="009A6AC1" w:rsidRDefault="00430258" w:rsidP="00126E84">
      <w:pPr>
        <w:pStyle w:val="ListParagraph"/>
        <w:ind w:left="1080"/>
      </w:pPr>
      <w:r w:rsidRPr="009A6AC1">
        <w:t>The p-value if 0.045&lt; 0.05 so we can that the variable is statistically significant.</w:t>
      </w:r>
    </w:p>
    <w:p w14:paraId="0C884EBA" w14:textId="0EB3E3DB" w:rsidR="00BF468C" w:rsidRPr="009A6AC1" w:rsidRDefault="00BF468C" w:rsidP="00BF468C">
      <w:pPr>
        <w:pStyle w:val="ListParagraph"/>
        <w:numPr>
          <w:ilvl w:val="0"/>
          <w:numId w:val="5"/>
        </w:numPr>
      </w:pPr>
      <w:r w:rsidRPr="009A6AC1">
        <w:t>The estimate of intercept term associated with Bath1.1 : 135.8983</w:t>
      </w:r>
    </w:p>
    <w:p w14:paraId="2638F66B" w14:textId="5F6D9B30" w:rsidR="00430258" w:rsidRPr="009A6AC1" w:rsidRDefault="00430258" w:rsidP="00430258">
      <w:pPr>
        <w:pStyle w:val="ListParagraph"/>
        <w:ind w:left="1080"/>
      </w:pPr>
      <w:r w:rsidRPr="009A6AC1">
        <w:t>This means 1 unit increase of Bath1.1 will result in a change by a factor of  135.8983 for the house when all other explanatory variables are constant.</w:t>
      </w:r>
    </w:p>
    <w:p w14:paraId="69FA9664" w14:textId="0DA427E2" w:rsidR="00430258" w:rsidRPr="009A6AC1" w:rsidRDefault="00430258" w:rsidP="00430258">
      <w:pPr>
        <w:pStyle w:val="ListParagraph"/>
        <w:ind w:left="1080"/>
      </w:pPr>
      <w:r w:rsidRPr="009A6AC1">
        <w:t>The p-value if 0.007&lt; 0.05 so we can say that the variable is statistically significant.</w:t>
      </w:r>
    </w:p>
    <w:p w14:paraId="0AE7642C" w14:textId="77777777" w:rsidR="00430258" w:rsidRPr="009A6AC1" w:rsidRDefault="00430258" w:rsidP="00430258">
      <w:pPr>
        <w:pStyle w:val="ListParagraph"/>
        <w:ind w:left="1080"/>
      </w:pPr>
    </w:p>
    <w:p w14:paraId="60780480" w14:textId="13FA2B23" w:rsidR="0080401D" w:rsidRPr="009A6AC1" w:rsidRDefault="0080401D" w:rsidP="0080401D">
      <w:pPr>
        <w:pStyle w:val="ListParagraph"/>
        <w:numPr>
          <w:ilvl w:val="0"/>
          <w:numId w:val="5"/>
        </w:numPr>
      </w:pPr>
      <w:r w:rsidRPr="009A6AC1">
        <w:t>The predictor variable Bed has a negative impact on the response variable Price which means as the number of bedrooms increases the price of the house decreases. The estimates -228.1052, -238.2609, -237.6155, -255.0211 of houses  with 3, 4 , 5 and 6 bedrooms shows a strong correlation but negatively.</w:t>
      </w:r>
      <w:r w:rsidR="00692D10" w:rsidRPr="009A6AC1">
        <w:t xml:space="preserve"> The p-values ranging from 0.0017 to 0.0054 for all the categories of Bed signifies statistical importance of the variable</w:t>
      </w:r>
    </w:p>
    <w:p w14:paraId="15151E6E" w14:textId="6F0FAD6B" w:rsidR="00692D10" w:rsidRPr="009A6AC1" w:rsidRDefault="0080401D" w:rsidP="00D753D2">
      <w:pPr>
        <w:pStyle w:val="ListParagraph"/>
        <w:numPr>
          <w:ilvl w:val="0"/>
          <w:numId w:val="5"/>
        </w:numPr>
      </w:pPr>
      <w:r w:rsidRPr="009A6AC1">
        <w:t xml:space="preserve">The predictor variables significantly contributing </w:t>
      </w:r>
      <w:r w:rsidR="00692D10" w:rsidRPr="009A6AC1">
        <w:t xml:space="preserve">to the expected value </w:t>
      </w:r>
      <w:r w:rsidR="009A6AC1" w:rsidRPr="009A6AC1">
        <w:t xml:space="preserve">arranged as per increasing p-value </w:t>
      </w:r>
      <w:r w:rsidR="00692D10" w:rsidRPr="009A6AC1">
        <w:t>are :</w:t>
      </w:r>
    </w:p>
    <w:p w14:paraId="60852590" w14:textId="531B615D" w:rsidR="009A6AC1" w:rsidRPr="009A6AC1" w:rsidRDefault="0080401D" w:rsidP="009A6AC1">
      <w:pPr>
        <w:pStyle w:val="ListParagraph"/>
        <w:numPr>
          <w:ilvl w:val="0"/>
          <w:numId w:val="6"/>
        </w:numPr>
      </w:pPr>
      <w:r w:rsidRPr="009A6AC1">
        <w:t>Bed</w:t>
      </w:r>
      <w:r w:rsidR="009A6AC1" w:rsidRPr="009A6AC1">
        <w:t>4</w:t>
      </w:r>
    </w:p>
    <w:p w14:paraId="305620BF" w14:textId="6E964149" w:rsidR="009A6AC1" w:rsidRPr="009A6AC1" w:rsidRDefault="009A6AC1" w:rsidP="00D753D2">
      <w:pPr>
        <w:pStyle w:val="ListParagraph"/>
        <w:numPr>
          <w:ilvl w:val="0"/>
          <w:numId w:val="6"/>
        </w:numPr>
      </w:pPr>
      <w:r w:rsidRPr="009A6AC1">
        <w:t>Bed3</w:t>
      </w:r>
    </w:p>
    <w:p w14:paraId="574FFCCC" w14:textId="1C2A3580" w:rsidR="0080401D" w:rsidRPr="009A6AC1" w:rsidRDefault="0080401D" w:rsidP="00D753D2">
      <w:pPr>
        <w:pStyle w:val="ListParagraph"/>
        <w:numPr>
          <w:ilvl w:val="0"/>
          <w:numId w:val="6"/>
        </w:numPr>
      </w:pPr>
      <w:r w:rsidRPr="009A6AC1">
        <w:t>Lot</w:t>
      </w:r>
    </w:p>
    <w:p w14:paraId="1A5334F6" w14:textId="14505B5D" w:rsidR="009A6AC1" w:rsidRPr="009A6AC1" w:rsidRDefault="009A6AC1" w:rsidP="00D753D2">
      <w:pPr>
        <w:pStyle w:val="ListParagraph"/>
        <w:numPr>
          <w:ilvl w:val="0"/>
          <w:numId w:val="6"/>
        </w:numPr>
      </w:pPr>
      <w:r w:rsidRPr="009A6AC1">
        <w:t>Bed5</w:t>
      </w:r>
    </w:p>
    <w:p w14:paraId="42454BA5" w14:textId="69CDA812" w:rsidR="009A6AC1" w:rsidRPr="009A6AC1" w:rsidRDefault="009A6AC1" w:rsidP="00D753D2">
      <w:pPr>
        <w:pStyle w:val="ListParagraph"/>
        <w:numPr>
          <w:ilvl w:val="0"/>
          <w:numId w:val="6"/>
        </w:numPr>
      </w:pPr>
      <w:r w:rsidRPr="009A6AC1">
        <w:t>SchoolHigh</w:t>
      </w:r>
    </w:p>
    <w:p w14:paraId="11B5979A" w14:textId="6C47E61E" w:rsidR="009A6AC1" w:rsidRPr="009A6AC1" w:rsidRDefault="009A6AC1" w:rsidP="00D753D2">
      <w:pPr>
        <w:pStyle w:val="ListParagraph"/>
        <w:numPr>
          <w:ilvl w:val="0"/>
          <w:numId w:val="6"/>
        </w:numPr>
      </w:pPr>
      <w:r w:rsidRPr="009A6AC1">
        <w:t>Bed6</w:t>
      </w:r>
    </w:p>
    <w:p w14:paraId="3730D863" w14:textId="56FD45CD" w:rsidR="00B4650F" w:rsidRPr="009A6AC1" w:rsidRDefault="009A6AC1" w:rsidP="00D753D2">
      <w:pPr>
        <w:pStyle w:val="ListParagraph"/>
        <w:numPr>
          <w:ilvl w:val="0"/>
          <w:numId w:val="6"/>
        </w:numPr>
      </w:pPr>
      <w:r w:rsidRPr="009A6AC1">
        <w:t>Bath1.1</w:t>
      </w:r>
    </w:p>
    <w:p w14:paraId="7BD6159F" w14:textId="467C02D1" w:rsidR="0080401D" w:rsidRPr="009A6AC1" w:rsidRDefault="00B4650F" w:rsidP="00437FF5">
      <w:pPr>
        <w:pStyle w:val="ListParagraph"/>
        <w:numPr>
          <w:ilvl w:val="0"/>
          <w:numId w:val="5"/>
        </w:numPr>
      </w:pPr>
      <w:r w:rsidRPr="009A6AC1">
        <w:t>Largest Expected Value:</w:t>
      </w:r>
    </w:p>
    <w:p w14:paraId="75F128B8" w14:textId="3201A0AF" w:rsidR="00BD49E5" w:rsidRPr="009A6AC1" w:rsidRDefault="00BD49E5" w:rsidP="00B4650F">
      <w:pPr>
        <w:pStyle w:val="ListParagraph"/>
        <w:ind w:left="1080"/>
      </w:pPr>
      <w:r w:rsidRPr="009A6AC1">
        <w:t>Below Predictor Variables have been considered along B0 to predict the largest Expected value:</w:t>
      </w:r>
    </w:p>
    <w:p w14:paraId="1CF569A1" w14:textId="77777777" w:rsidR="00692D10" w:rsidRPr="009A6AC1" w:rsidRDefault="00B4650F" w:rsidP="00692D10">
      <w:pPr>
        <w:pStyle w:val="ListParagraph"/>
        <w:numPr>
          <w:ilvl w:val="1"/>
          <w:numId w:val="24"/>
        </w:numPr>
      </w:pPr>
      <w:r w:rsidRPr="009A6AC1">
        <w:t>Bo = -884.3531</w:t>
      </w:r>
    </w:p>
    <w:p w14:paraId="06DEFDCC" w14:textId="09DCD6F2" w:rsidR="00B4650F" w:rsidRPr="009A6AC1" w:rsidRDefault="00692D10" w:rsidP="00692D10">
      <w:pPr>
        <w:pStyle w:val="ListParagraph"/>
        <w:numPr>
          <w:ilvl w:val="1"/>
          <w:numId w:val="24"/>
        </w:numPr>
      </w:pPr>
      <w:r w:rsidRPr="009A6AC1">
        <w:t xml:space="preserve">Size: </w:t>
      </w:r>
      <w:r w:rsidR="00BD49E5" w:rsidRPr="009A6AC1">
        <w:t>B</w:t>
      </w:r>
      <w:r w:rsidR="00B4650F" w:rsidRPr="009A6AC1">
        <w:t xml:space="preserve">Size  </w:t>
      </w:r>
      <w:r w:rsidRPr="009A6AC1">
        <w:t>-</w:t>
      </w:r>
      <w:r w:rsidR="00BD49E5" w:rsidRPr="009A6AC1">
        <w:t xml:space="preserve"> 59.4503</w:t>
      </w:r>
      <w:r w:rsidRPr="009A6AC1">
        <w:t xml:space="preserve"> ; largest value – 2.896</w:t>
      </w:r>
    </w:p>
    <w:p w14:paraId="5A8C7323" w14:textId="68351A6B" w:rsidR="00BD49E5" w:rsidRPr="009A6AC1" w:rsidRDefault="00692D10" w:rsidP="00692D10">
      <w:pPr>
        <w:pStyle w:val="ListParagraph"/>
        <w:numPr>
          <w:ilvl w:val="1"/>
          <w:numId w:val="24"/>
        </w:numPr>
      </w:pPr>
      <w:r w:rsidRPr="009A6AC1">
        <w:t xml:space="preserve">Lot: </w:t>
      </w:r>
      <w:r w:rsidR="00BD49E5" w:rsidRPr="009A6AC1">
        <w:t xml:space="preserve">Blot </w:t>
      </w:r>
      <w:r w:rsidRPr="009A6AC1">
        <w:t>-</w:t>
      </w:r>
      <w:r w:rsidR="00BD49E5" w:rsidRPr="009A6AC1">
        <w:t xml:space="preserve"> 11.7701</w:t>
      </w:r>
      <w:r w:rsidRPr="009A6AC1">
        <w:t xml:space="preserve"> ; largest value - 11</w:t>
      </w:r>
    </w:p>
    <w:p w14:paraId="3B7A1629" w14:textId="2B772BE2" w:rsidR="00BD49E5" w:rsidRPr="009A6AC1" w:rsidRDefault="00692D10" w:rsidP="00692D10">
      <w:pPr>
        <w:pStyle w:val="ListParagraph"/>
        <w:numPr>
          <w:ilvl w:val="1"/>
          <w:numId w:val="24"/>
        </w:numPr>
      </w:pPr>
      <w:r w:rsidRPr="009A6AC1">
        <w:t xml:space="preserve">Bath : </w:t>
      </w:r>
      <w:r w:rsidR="00BD49E5" w:rsidRPr="009A6AC1">
        <w:t xml:space="preserve">BBath1.1 </w:t>
      </w:r>
      <w:r w:rsidRPr="009A6AC1">
        <w:t>-</w:t>
      </w:r>
      <w:r w:rsidR="00BD49E5" w:rsidRPr="009A6AC1">
        <w:t xml:space="preserve"> 135.8983</w:t>
      </w:r>
      <w:r w:rsidRPr="009A6AC1">
        <w:t xml:space="preserve"> ; Largest value - 3 </w:t>
      </w:r>
    </w:p>
    <w:p w14:paraId="4AEB416C" w14:textId="29879145" w:rsidR="00BD49E5" w:rsidRPr="009A6AC1" w:rsidRDefault="00692D10" w:rsidP="00692D10">
      <w:pPr>
        <w:pStyle w:val="ListParagraph"/>
        <w:numPr>
          <w:ilvl w:val="1"/>
          <w:numId w:val="24"/>
        </w:numPr>
      </w:pPr>
      <w:r w:rsidRPr="009A6AC1">
        <w:t xml:space="preserve">Bed : </w:t>
      </w:r>
      <w:r w:rsidR="00BD49E5" w:rsidRPr="009A6AC1">
        <w:t>BBed: – 228.1052</w:t>
      </w:r>
      <w:r w:rsidRPr="009A6AC1">
        <w:t xml:space="preserve"> ; Largest value - 3</w:t>
      </w:r>
    </w:p>
    <w:p w14:paraId="62AC466C" w14:textId="211C4958" w:rsidR="00BD49E5" w:rsidRPr="009A6AC1" w:rsidRDefault="00692D10" w:rsidP="00692D10">
      <w:pPr>
        <w:pStyle w:val="ListParagraph"/>
        <w:numPr>
          <w:ilvl w:val="1"/>
          <w:numId w:val="24"/>
        </w:numPr>
      </w:pPr>
      <w:r w:rsidRPr="009A6AC1">
        <w:t xml:space="preserve">Year : </w:t>
      </w:r>
      <w:r w:rsidR="00BD49E5" w:rsidRPr="009A6AC1">
        <w:t>BYear: 0.5567</w:t>
      </w:r>
      <w:r w:rsidRPr="009A6AC1">
        <w:t xml:space="preserve"> ; Largest value – 2005</w:t>
      </w:r>
    </w:p>
    <w:p w14:paraId="36CB13EE" w14:textId="251EF984" w:rsidR="00BD49E5" w:rsidRPr="009A6AC1" w:rsidRDefault="00692D10" w:rsidP="00692D10">
      <w:pPr>
        <w:pStyle w:val="ListParagraph"/>
        <w:numPr>
          <w:ilvl w:val="1"/>
          <w:numId w:val="24"/>
        </w:numPr>
      </w:pPr>
      <w:r w:rsidRPr="009A6AC1">
        <w:t xml:space="preserve">Garage : </w:t>
      </w:r>
      <w:r w:rsidR="00BD49E5" w:rsidRPr="009A6AC1">
        <w:t>BGarage2 : 18.2435</w:t>
      </w:r>
      <w:r w:rsidRPr="009A6AC1">
        <w:t xml:space="preserve"> ; Largest value -2</w:t>
      </w:r>
    </w:p>
    <w:p w14:paraId="7D89F6AD" w14:textId="7BAFBE0F" w:rsidR="00BD49E5" w:rsidRPr="009A6AC1" w:rsidRDefault="00692D10" w:rsidP="00692D10">
      <w:pPr>
        <w:pStyle w:val="ListParagraph"/>
        <w:numPr>
          <w:ilvl w:val="1"/>
          <w:numId w:val="24"/>
        </w:numPr>
      </w:pPr>
      <w:r w:rsidRPr="009A6AC1">
        <w:t xml:space="preserve">School High : </w:t>
      </w:r>
      <w:r w:rsidR="00BD49E5" w:rsidRPr="009A6AC1">
        <w:t xml:space="preserve">BSchoolHigh </w:t>
      </w:r>
      <w:r w:rsidRPr="009A6AC1">
        <w:t>-</w:t>
      </w:r>
      <w:r w:rsidR="00BD49E5" w:rsidRPr="009A6AC1">
        <w:t xml:space="preserve"> 113.2774</w:t>
      </w:r>
      <w:r w:rsidRPr="009A6AC1">
        <w:t xml:space="preserve"> ; Largest value -</w:t>
      </w:r>
      <w:r w:rsidR="009A6AC1" w:rsidRPr="009A6AC1">
        <w:t>High</w:t>
      </w:r>
    </w:p>
    <w:p w14:paraId="092804F7" w14:textId="19055EFA" w:rsidR="00BD49E5" w:rsidRPr="009A6AC1" w:rsidRDefault="00BD49E5" w:rsidP="00BD49E5">
      <w:pPr>
        <w:pStyle w:val="ListParagraph"/>
        <w:ind w:left="1080"/>
      </w:pPr>
    </w:p>
    <w:p w14:paraId="2EDC263F" w14:textId="7264D387" w:rsidR="00431795" w:rsidRPr="009A6AC1" w:rsidRDefault="00431795" w:rsidP="00431795">
      <w:pPr>
        <w:pStyle w:val="ListParagraph"/>
        <w:ind w:left="1080"/>
      </w:pPr>
      <w:r w:rsidRPr="009A6AC1">
        <w:t>Largest value of the above predictors has been considered below:</w:t>
      </w:r>
    </w:p>
    <w:p w14:paraId="02F07D8F" w14:textId="7704AB2E" w:rsidR="00BD49E5" w:rsidRPr="009A6AC1" w:rsidRDefault="00BD49E5" w:rsidP="00BD49E5">
      <w:pPr>
        <w:pStyle w:val="ListParagraph"/>
        <w:ind w:left="1080"/>
      </w:pPr>
      <w:r w:rsidRPr="009A6AC1">
        <w:t>Equation:</w:t>
      </w:r>
    </w:p>
    <w:p w14:paraId="79555D7F" w14:textId="55B103ED" w:rsidR="00BD49E5" w:rsidRPr="009A6AC1" w:rsidRDefault="00BD49E5" w:rsidP="00BD49E5">
      <w:pPr>
        <w:pStyle w:val="ListParagraph"/>
        <w:ind w:left="1080"/>
      </w:pPr>
      <w:r w:rsidRPr="009A6AC1">
        <w:t>59.4503(2.896)</w:t>
      </w:r>
    </w:p>
    <w:p w14:paraId="5AF0D41C" w14:textId="1FA38513" w:rsidR="00BD49E5" w:rsidRPr="009A6AC1" w:rsidRDefault="00BD49E5" w:rsidP="00BD49E5">
      <w:pPr>
        <w:pStyle w:val="ListParagraph"/>
        <w:ind w:left="1080"/>
      </w:pPr>
      <w:r w:rsidRPr="009A6AC1">
        <w:t xml:space="preserve"> + 11.7701(11) + 135.8983(1.1)  – 228.1052(3) + 0.5567(2005) +18.2435(2)+113.2774(</w:t>
      </w:r>
      <w:r w:rsidR="009A6AC1" w:rsidRPr="009A6AC1">
        <w:t>High</w:t>
      </w:r>
      <w:r w:rsidRPr="009A6AC1">
        <w:t>)</w:t>
      </w:r>
    </w:p>
    <w:p w14:paraId="37D1CE2A" w14:textId="77777777" w:rsidR="00B4650F" w:rsidRPr="009A6AC1" w:rsidRDefault="00B4650F" w:rsidP="00B4650F">
      <w:pPr>
        <w:pStyle w:val="ListParagraph"/>
        <w:ind w:left="1080"/>
      </w:pPr>
    </w:p>
    <w:p w14:paraId="4674527F" w14:textId="286BBBFB" w:rsidR="00BD49E5" w:rsidRPr="009A6AC1" w:rsidRDefault="00BD49E5" w:rsidP="00BD49E5">
      <w:pPr>
        <w:pStyle w:val="ListParagraph"/>
        <w:numPr>
          <w:ilvl w:val="0"/>
          <w:numId w:val="5"/>
        </w:numPr>
      </w:pPr>
      <w:r w:rsidRPr="009A6AC1">
        <w:t>Lowest Expected Value:</w:t>
      </w:r>
    </w:p>
    <w:p w14:paraId="778D9E09" w14:textId="6D2E6E03" w:rsidR="00BD49E5" w:rsidRPr="009A6AC1" w:rsidRDefault="00BD49E5" w:rsidP="00BD49E5">
      <w:pPr>
        <w:pStyle w:val="ListParagraph"/>
        <w:ind w:left="1080"/>
      </w:pPr>
      <w:r w:rsidRPr="009A6AC1">
        <w:t>Below Predictor Variables ha</w:t>
      </w:r>
      <w:r w:rsidR="00431795" w:rsidRPr="009A6AC1">
        <w:t>s</w:t>
      </w:r>
      <w:r w:rsidRPr="009A6AC1">
        <w:t xml:space="preserve"> been considered along B0 to predict the </w:t>
      </w:r>
      <w:r w:rsidR="00FA18EF" w:rsidRPr="009A6AC1">
        <w:t>lowest</w:t>
      </w:r>
      <w:r w:rsidRPr="009A6AC1">
        <w:t xml:space="preserve"> Expected value:</w:t>
      </w:r>
    </w:p>
    <w:p w14:paraId="0EF4BF8D" w14:textId="49562C9D" w:rsidR="00BD49E5" w:rsidRPr="009A6AC1" w:rsidRDefault="00BD49E5" w:rsidP="00D753D2">
      <w:pPr>
        <w:pStyle w:val="ListParagraph"/>
        <w:numPr>
          <w:ilvl w:val="0"/>
          <w:numId w:val="25"/>
        </w:numPr>
      </w:pPr>
      <w:r w:rsidRPr="009A6AC1">
        <w:t xml:space="preserve">Bo </w:t>
      </w:r>
      <w:r w:rsidR="00FA18EF" w:rsidRPr="009A6AC1">
        <w:t xml:space="preserve">: </w:t>
      </w:r>
      <w:r w:rsidRPr="009A6AC1">
        <w:t xml:space="preserve"> -884.3531 </w:t>
      </w:r>
    </w:p>
    <w:p w14:paraId="5E65367F" w14:textId="399EE693" w:rsidR="00BD49E5" w:rsidRPr="009A6AC1" w:rsidRDefault="00BD49E5" w:rsidP="00D753D2">
      <w:pPr>
        <w:pStyle w:val="ListParagraph"/>
        <w:numPr>
          <w:ilvl w:val="0"/>
          <w:numId w:val="25"/>
        </w:numPr>
      </w:pPr>
      <w:r w:rsidRPr="009A6AC1">
        <w:t>BSize  : 59.4503</w:t>
      </w:r>
      <w:r w:rsidR="00D753D2" w:rsidRPr="009A6AC1">
        <w:t xml:space="preserve"> ; lowest value: </w:t>
      </w:r>
      <w:r w:rsidR="009A6AC1" w:rsidRPr="009A6AC1">
        <w:t>1.44</w:t>
      </w:r>
    </w:p>
    <w:p w14:paraId="6BE8A1C4" w14:textId="4AB89AB4" w:rsidR="00BD49E5" w:rsidRPr="009A6AC1" w:rsidRDefault="00BD49E5" w:rsidP="00D753D2">
      <w:pPr>
        <w:pStyle w:val="ListParagraph"/>
        <w:numPr>
          <w:ilvl w:val="0"/>
          <w:numId w:val="25"/>
        </w:numPr>
      </w:pPr>
      <w:r w:rsidRPr="009A6AC1">
        <w:t>Blot : 11.7701</w:t>
      </w:r>
      <w:r w:rsidR="009A6AC1" w:rsidRPr="009A6AC1">
        <w:t xml:space="preserve"> ; lowest value: 1</w:t>
      </w:r>
    </w:p>
    <w:p w14:paraId="5692D12A" w14:textId="3FA9F5C4" w:rsidR="00BD49E5" w:rsidRPr="009A6AC1" w:rsidRDefault="00BD49E5" w:rsidP="00D753D2">
      <w:pPr>
        <w:pStyle w:val="ListParagraph"/>
        <w:numPr>
          <w:ilvl w:val="0"/>
          <w:numId w:val="25"/>
        </w:numPr>
      </w:pPr>
      <w:r w:rsidRPr="009A6AC1">
        <w:t>BBath2 :73.9317</w:t>
      </w:r>
      <w:r w:rsidR="009A6AC1" w:rsidRPr="009A6AC1">
        <w:t xml:space="preserve"> ; lowest value: 2</w:t>
      </w:r>
    </w:p>
    <w:p w14:paraId="596F26ED" w14:textId="10DD3149" w:rsidR="00BD49E5" w:rsidRPr="009A6AC1" w:rsidRDefault="00BD49E5" w:rsidP="00D753D2">
      <w:pPr>
        <w:pStyle w:val="ListParagraph"/>
        <w:numPr>
          <w:ilvl w:val="0"/>
          <w:numId w:val="25"/>
        </w:numPr>
      </w:pPr>
      <w:r w:rsidRPr="009A6AC1">
        <w:t>BBed6: – 255.0211</w:t>
      </w:r>
      <w:r w:rsidR="009A6AC1" w:rsidRPr="009A6AC1">
        <w:t xml:space="preserve"> ; lowest value: 6</w:t>
      </w:r>
    </w:p>
    <w:p w14:paraId="183536CE" w14:textId="3AD5E6D3" w:rsidR="00BD49E5" w:rsidRPr="009A6AC1" w:rsidRDefault="00BD49E5" w:rsidP="00D753D2">
      <w:pPr>
        <w:pStyle w:val="ListParagraph"/>
        <w:numPr>
          <w:ilvl w:val="0"/>
          <w:numId w:val="25"/>
        </w:numPr>
      </w:pPr>
      <w:r w:rsidRPr="009A6AC1">
        <w:t>BYear: 0.5567</w:t>
      </w:r>
      <w:r w:rsidR="009A6AC1" w:rsidRPr="009A6AC1">
        <w:t xml:space="preserve"> ; lowest value: 2005</w:t>
      </w:r>
    </w:p>
    <w:p w14:paraId="4C84351B" w14:textId="483BFF73" w:rsidR="00BD49E5" w:rsidRPr="009A6AC1" w:rsidRDefault="00BD49E5" w:rsidP="00D753D2">
      <w:pPr>
        <w:pStyle w:val="ListParagraph"/>
        <w:numPr>
          <w:ilvl w:val="0"/>
          <w:numId w:val="25"/>
        </w:numPr>
      </w:pPr>
      <w:r w:rsidRPr="009A6AC1">
        <w:t>BGarage3 : -209.9038</w:t>
      </w:r>
      <w:r w:rsidR="009A6AC1" w:rsidRPr="009A6AC1">
        <w:t xml:space="preserve"> ; lowest value: 2</w:t>
      </w:r>
    </w:p>
    <w:p w14:paraId="06F63676" w14:textId="1E6C6BCC" w:rsidR="00BD49E5" w:rsidRPr="009A6AC1" w:rsidRDefault="00BD49E5" w:rsidP="00D753D2">
      <w:pPr>
        <w:pStyle w:val="ListParagraph"/>
        <w:numPr>
          <w:ilvl w:val="0"/>
          <w:numId w:val="25"/>
        </w:numPr>
      </w:pPr>
      <w:r w:rsidRPr="009A6AC1">
        <w:t>BSchoolSt Louis : 9.0367</w:t>
      </w:r>
      <w:r w:rsidR="009A6AC1" w:rsidRPr="009A6AC1">
        <w:t xml:space="preserve"> ; lowest value: StLouis</w:t>
      </w:r>
    </w:p>
    <w:p w14:paraId="2E9404B1" w14:textId="09D03EF6" w:rsidR="00BD49E5" w:rsidRPr="009A6AC1" w:rsidRDefault="00BD49E5" w:rsidP="00BD49E5">
      <w:pPr>
        <w:pStyle w:val="ListParagraph"/>
        <w:ind w:left="1080"/>
      </w:pPr>
    </w:p>
    <w:p w14:paraId="150C0DDB" w14:textId="19F3F470" w:rsidR="00431795" w:rsidRPr="009A6AC1" w:rsidRDefault="00431795" w:rsidP="00BD49E5">
      <w:pPr>
        <w:pStyle w:val="ListParagraph"/>
        <w:ind w:left="1080"/>
      </w:pPr>
      <w:r w:rsidRPr="009A6AC1">
        <w:t xml:space="preserve">Lowest value of the above predictors </w:t>
      </w:r>
      <w:r w:rsidR="00D753D2" w:rsidRPr="009A6AC1">
        <w:t>has</w:t>
      </w:r>
      <w:r w:rsidRPr="009A6AC1">
        <w:t xml:space="preserve"> been considered below:</w:t>
      </w:r>
    </w:p>
    <w:p w14:paraId="7F84BA23" w14:textId="77777777" w:rsidR="00BD49E5" w:rsidRPr="009A6AC1" w:rsidRDefault="00BD49E5" w:rsidP="00BD49E5">
      <w:pPr>
        <w:pStyle w:val="ListParagraph"/>
        <w:ind w:left="1080"/>
      </w:pPr>
      <w:r w:rsidRPr="009A6AC1">
        <w:t>Equation:</w:t>
      </w:r>
    </w:p>
    <w:p w14:paraId="21E5C7A1" w14:textId="2373C765" w:rsidR="00BD49E5" w:rsidRPr="009A6AC1" w:rsidRDefault="00BD49E5" w:rsidP="00BD49E5">
      <w:pPr>
        <w:pStyle w:val="ListParagraph"/>
        <w:ind w:left="1080"/>
      </w:pPr>
      <w:r w:rsidRPr="009A6AC1">
        <w:t>59.4503(1.44)</w:t>
      </w:r>
    </w:p>
    <w:p w14:paraId="07282928" w14:textId="02244245" w:rsidR="00BD49E5" w:rsidRPr="009A6AC1" w:rsidRDefault="00BD49E5" w:rsidP="00BD49E5">
      <w:pPr>
        <w:pStyle w:val="ListParagraph"/>
        <w:ind w:left="1080"/>
      </w:pPr>
      <w:r w:rsidRPr="009A6AC1">
        <w:t xml:space="preserve"> + 11.7701(1) + 135.8983(2)  – 228.1052(6) + 0.5567(2005) - 209.9038 (2) + 9.0367(</w:t>
      </w:r>
      <w:r w:rsidR="009A6AC1" w:rsidRPr="009A6AC1">
        <w:t>StLouis</w:t>
      </w:r>
      <w:r w:rsidRPr="009A6AC1">
        <w:t>)</w:t>
      </w:r>
    </w:p>
    <w:p w14:paraId="52B407E2" w14:textId="2ABFA9D1" w:rsidR="0080401D" w:rsidRPr="009A6AC1" w:rsidRDefault="0080401D" w:rsidP="0080401D">
      <w:pPr>
        <w:ind w:left="720"/>
      </w:pPr>
    </w:p>
    <w:p w14:paraId="1D23ED7D" w14:textId="7561D851" w:rsidR="00D71EB1" w:rsidRPr="009A6AC1" w:rsidRDefault="00DC3D1E" w:rsidP="00D71EB1">
      <w:pPr>
        <w:pStyle w:val="ListParagraph"/>
        <w:numPr>
          <w:ilvl w:val="0"/>
          <w:numId w:val="5"/>
        </w:numPr>
      </w:pPr>
      <w:r w:rsidRPr="009A6AC1">
        <w:t xml:space="preserve">From the </w:t>
      </w:r>
      <w:r w:rsidR="00D71EB1" w:rsidRPr="009A6AC1">
        <w:t xml:space="preserve">summary of the plot, we find that mean is 0 and median 0.173 indicating the distribution of the residual is negatively skewed. </w:t>
      </w:r>
    </w:p>
    <w:p w14:paraId="7BFEBA01" w14:textId="77777777" w:rsidR="00290C87" w:rsidRPr="009A6AC1" w:rsidRDefault="00290C87" w:rsidP="00D71EB1">
      <w:pPr>
        <w:pStyle w:val="ListParagraph"/>
        <w:ind w:left="1080"/>
      </w:pPr>
    </w:p>
    <w:p w14:paraId="443B25DC" w14:textId="47BB6AD8" w:rsidR="00DC3D1E" w:rsidRPr="009A6AC1" w:rsidRDefault="00D71EB1" w:rsidP="00D71EB1">
      <w:pPr>
        <w:pStyle w:val="ListParagraph"/>
        <w:ind w:left="1080"/>
      </w:pPr>
      <w:r w:rsidRPr="009A6AC1">
        <w:t xml:space="preserve">The </w:t>
      </w:r>
      <w:r w:rsidR="00DC3D1E" w:rsidRPr="009A6AC1">
        <w:t>residual</w:t>
      </w:r>
      <w:r w:rsidRPr="009A6AC1">
        <w:t xml:space="preserve"> vs fitted </w:t>
      </w:r>
      <w:r w:rsidR="00DC3D1E" w:rsidRPr="009A6AC1">
        <w:t>plot</w:t>
      </w:r>
      <w:r w:rsidRPr="009A6AC1">
        <w:t xml:space="preserve"> indicates that </w:t>
      </w:r>
      <w:r w:rsidR="00DC3D1E" w:rsidRPr="009A6AC1">
        <w:t xml:space="preserve">we see that there is no distinctive pattern and the residuals are fairly scattered around the regression line. The positive values of the residuals mean that prediction was too low and negative values mean the prediction was too </w:t>
      </w:r>
      <w:r w:rsidR="00AA520D" w:rsidRPr="009A6AC1">
        <w:t>high</w:t>
      </w:r>
      <w:r w:rsidR="00DC3D1E" w:rsidRPr="009A6AC1">
        <w:t xml:space="preserve">. </w:t>
      </w:r>
      <w:r w:rsidRPr="009A6AC1">
        <w:t>Since the red line follows the regression line, we infer that the model is good fit and is linear in nature.</w:t>
      </w:r>
    </w:p>
    <w:p w14:paraId="275374FA" w14:textId="77777777" w:rsidR="00290C87" w:rsidRPr="009A6AC1" w:rsidRDefault="00290C87" w:rsidP="00290C87">
      <w:pPr>
        <w:pStyle w:val="ListParagraph"/>
        <w:ind w:left="1080"/>
      </w:pPr>
    </w:p>
    <w:p w14:paraId="3FFD3B55" w14:textId="60A7FAF5" w:rsidR="00290C87" w:rsidRPr="009A6AC1" w:rsidRDefault="00D71EB1" w:rsidP="00290C87">
      <w:pPr>
        <w:pStyle w:val="ListParagraph"/>
        <w:ind w:left="1080"/>
      </w:pPr>
      <w:r w:rsidRPr="009A6AC1">
        <w:t>Normal Q-Q plot shows th</w:t>
      </w:r>
      <w:r w:rsidR="00290C87" w:rsidRPr="009A6AC1">
        <w:t>at the quantiles of residual  follow normality and the distribution is normal</w:t>
      </w:r>
    </w:p>
    <w:p w14:paraId="14ECEF60" w14:textId="77777777" w:rsidR="00290C87" w:rsidRPr="009A6AC1" w:rsidRDefault="00290C87" w:rsidP="00290C87">
      <w:pPr>
        <w:pStyle w:val="ListParagraph"/>
        <w:ind w:left="1080"/>
      </w:pPr>
    </w:p>
    <w:p w14:paraId="40179B30" w14:textId="7632BAE3" w:rsidR="00290C87" w:rsidRPr="009A6AC1" w:rsidRDefault="00290C87" w:rsidP="00290C87">
      <w:pPr>
        <w:pStyle w:val="ListParagraph"/>
        <w:ind w:left="1080"/>
      </w:pPr>
      <w:r w:rsidRPr="009A6AC1">
        <w:t>Scale Location plot indicates that there is constant variance along the regression line. So, homoscedasticity is maintained.</w:t>
      </w:r>
    </w:p>
    <w:p w14:paraId="265A1550" w14:textId="455ECDAE" w:rsidR="00290C87" w:rsidRPr="009A6AC1" w:rsidRDefault="00290C87" w:rsidP="00290C87">
      <w:pPr>
        <w:pStyle w:val="ListParagraph"/>
        <w:ind w:left="1080"/>
      </w:pPr>
      <w:r w:rsidRPr="009A6AC1">
        <w:t xml:space="preserve"> We also see that the points 25, 30 and 44 are outliers.</w:t>
      </w:r>
    </w:p>
    <w:p w14:paraId="2EE32427" w14:textId="77777777" w:rsidR="00290C87" w:rsidRPr="009A6AC1" w:rsidRDefault="00290C87" w:rsidP="00290C87">
      <w:pPr>
        <w:pStyle w:val="ListParagraph"/>
        <w:ind w:left="1080"/>
      </w:pPr>
    </w:p>
    <w:p w14:paraId="715440E0" w14:textId="0AA31ED9" w:rsidR="00290C87" w:rsidRPr="009A6AC1" w:rsidRDefault="00290C87" w:rsidP="00290C87">
      <w:pPr>
        <w:pStyle w:val="ListParagraph"/>
        <w:ind w:left="1080"/>
      </w:pPr>
      <w:r w:rsidRPr="009A6AC1">
        <w:t>Residuals and Leverage indicate that there are no influential points since no point lies beyond cook’s distance.</w:t>
      </w:r>
    </w:p>
    <w:p w14:paraId="610556D6" w14:textId="1DD17158" w:rsidR="00290C87" w:rsidRPr="009A6AC1" w:rsidRDefault="00290C87" w:rsidP="00290C87">
      <w:pPr>
        <w:pStyle w:val="ListParagraph"/>
        <w:ind w:left="1080"/>
      </w:pPr>
      <w:r w:rsidRPr="009A6AC1">
        <w:t xml:space="preserve">There are 3 leverage points 21,47 and 74 as can be deduced from the graph. </w:t>
      </w:r>
    </w:p>
    <w:p w14:paraId="14CBE2A0" w14:textId="2C28307B" w:rsidR="0080401D" w:rsidRPr="009A6AC1" w:rsidRDefault="0080401D" w:rsidP="0080401D">
      <w:pPr>
        <w:ind w:left="720"/>
      </w:pPr>
    </w:p>
    <w:p w14:paraId="4064E85C" w14:textId="29187847" w:rsidR="00584F78" w:rsidRPr="009A6AC1" w:rsidRDefault="00777D7A" w:rsidP="00777D7A">
      <w:pPr>
        <w:ind w:left="720"/>
      </w:pPr>
      <w:r w:rsidRPr="009A6AC1">
        <w:lastRenderedPageBreak/>
        <w:t>1</w:t>
      </w:r>
      <w:r w:rsidR="0080401D" w:rsidRPr="009A6AC1">
        <w:t>0</w:t>
      </w:r>
      <w:r w:rsidRPr="009A6AC1">
        <w:t xml:space="preserve">. We use adjusted R-squared to compare the goodness-of-fit for regression models that contain differing numbers of independent variables. </w:t>
      </w:r>
      <w:r w:rsidR="009C7656" w:rsidRPr="009A6AC1">
        <w:t>In comparison to R- squared, adjusted R—squared only increases if the new term improves the performance of the model.</w:t>
      </w:r>
      <w:r w:rsidR="0080401D" w:rsidRPr="009A6AC1">
        <w:t xml:space="preserve"> So</w:t>
      </w:r>
      <w:r w:rsidR="00A44F3E" w:rsidRPr="009A6AC1">
        <w:t xml:space="preserve">, </w:t>
      </w:r>
      <w:r w:rsidR="0080401D" w:rsidRPr="009A6AC1">
        <w:t xml:space="preserve">we can say with adjusted R-square value of 0.5125 , </w:t>
      </w:r>
      <w:r w:rsidR="00A44F3E" w:rsidRPr="009A6AC1">
        <w:t xml:space="preserve">a little over </w:t>
      </w:r>
      <w:r w:rsidR="0080401D" w:rsidRPr="009A6AC1">
        <w:t xml:space="preserve">50 % of the variation of the error due to </w:t>
      </w:r>
      <w:r w:rsidR="00AB3CF7" w:rsidRPr="009A6AC1">
        <w:t xml:space="preserve">significant </w:t>
      </w:r>
      <w:r w:rsidR="0080401D" w:rsidRPr="009A6AC1">
        <w:t>predictor variables can be explained by the model.</w:t>
      </w:r>
    </w:p>
    <w:p w14:paraId="066258D0" w14:textId="1F366965" w:rsidR="00777D7A" w:rsidRPr="009A6AC1" w:rsidRDefault="00777D7A" w:rsidP="00777D7A">
      <w:pPr>
        <w:ind w:left="720"/>
      </w:pPr>
      <w:r w:rsidRPr="009A6AC1">
        <w:t>1</w:t>
      </w:r>
      <w:r w:rsidR="0080401D" w:rsidRPr="009A6AC1">
        <w:t>1</w:t>
      </w:r>
      <w:r w:rsidRPr="009A6AC1">
        <w:t xml:space="preserve">. F statistic of 4.942 shows that the coefficients in the model are significantly important in predicting the model. Thus, it depicts a </w:t>
      </w:r>
      <w:r w:rsidR="00E23196" w:rsidRPr="009A6AC1">
        <w:t>strong</w:t>
      </w:r>
      <w:r w:rsidRPr="009A6AC1">
        <w:t xml:space="preserve"> evidence against the null hypothesis.</w:t>
      </w:r>
    </w:p>
    <w:p w14:paraId="556D964D" w14:textId="7FAE5D8B" w:rsidR="00777D7A" w:rsidRPr="009A6AC1" w:rsidRDefault="00777D7A" w:rsidP="00777D7A">
      <w:pPr>
        <w:ind w:left="720"/>
      </w:pPr>
      <w:r w:rsidRPr="009A6AC1">
        <w:t>Null Hypothesis: All the regression coefficients are equal to zero</w:t>
      </w:r>
    </w:p>
    <w:p w14:paraId="53D3AD9D" w14:textId="34026CFE" w:rsidR="00777D7A" w:rsidRPr="009A6AC1" w:rsidRDefault="00777D7A" w:rsidP="00777D7A">
      <w:pPr>
        <w:ind w:left="720"/>
      </w:pPr>
      <w:r w:rsidRPr="009A6AC1">
        <w:t xml:space="preserve">Alternate Hypothesis: At least one of the coefficients is significant. </w:t>
      </w:r>
    </w:p>
    <w:p w14:paraId="4DA73F03" w14:textId="1574094C" w:rsidR="003A4118" w:rsidRPr="009A6AC1" w:rsidRDefault="00777D7A" w:rsidP="003A4118">
      <w:pPr>
        <w:ind w:left="720"/>
        <w:rPr>
          <w:b/>
          <w:bCs/>
        </w:rPr>
      </w:pPr>
      <w:r w:rsidRPr="009A6AC1">
        <w:t>In addition to that, p-value = 1.265 * 10^-6 is also significantly less. So, we reject the null hypothesis and hence, discard the F-value result.</w:t>
      </w:r>
    </w:p>
    <w:p w14:paraId="01A36665" w14:textId="50F258AC" w:rsidR="00230C6B" w:rsidRPr="00AF31BF" w:rsidRDefault="00230C6B" w:rsidP="00AF31BF">
      <w:pPr>
        <w:ind w:left="720"/>
        <w:rPr>
          <w:b/>
          <w:bCs/>
        </w:rPr>
      </w:pPr>
      <w:r w:rsidRPr="00AF31BF">
        <w:rPr>
          <w:b/>
          <w:bCs/>
        </w:rPr>
        <w:t>ANOVA:</w:t>
      </w:r>
    </w:p>
    <w:p w14:paraId="3956EEB6" w14:textId="2BC345EC" w:rsidR="00230C6B" w:rsidRPr="00AF31BF" w:rsidRDefault="00AF31BF" w:rsidP="00E533E4">
      <w:pPr>
        <w:pStyle w:val="ListParagraph"/>
        <w:numPr>
          <w:ilvl w:val="0"/>
          <w:numId w:val="34"/>
        </w:numPr>
        <w:rPr>
          <w:b/>
          <w:bCs/>
        </w:rPr>
      </w:pPr>
      <w:r w:rsidRPr="00AF31BF">
        <w:t xml:space="preserve">ANOVA type 1: </w:t>
      </w:r>
    </w:p>
    <w:p w14:paraId="589A1C59" w14:textId="77777777" w:rsidR="00AF31BF" w:rsidRPr="00AF31BF" w:rsidRDefault="00AF31BF" w:rsidP="00AF31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31BF">
        <w:rPr>
          <w:rFonts w:ascii="Lucida Console" w:eastAsia="Times New Roman" w:hAnsi="Lucida Console" w:cs="Courier New"/>
          <w:color w:val="000000"/>
          <w:sz w:val="20"/>
          <w:szCs w:val="20"/>
        </w:rPr>
        <w:t xml:space="preserve">Df Sum Sq Mean Sq F value    Pr(&gt;F)    </w:t>
      </w:r>
    </w:p>
    <w:p w14:paraId="2B3E6457" w14:textId="77777777" w:rsidR="00AF31BF" w:rsidRPr="00AF31BF" w:rsidRDefault="00AF31BF" w:rsidP="00AF31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31BF">
        <w:rPr>
          <w:rFonts w:ascii="Lucida Console" w:eastAsia="Times New Roman" w:hAnsi="Lucida Console" w:cs="Courier New"/>
          <w:color w:val="000000"/>
          <w:sz w:val="20"/>
          <w:szCs w:val="20"/>
        </w:rPr>
        <w:t xml:space="preserve">Size       1  11078 11077.7  6.2426  0.015489 *  </w:t>
      </w:r>
    </w:p>
    <w:p w14:paraId="139C2790" w14:textId="77777777" w:rsidR="00AF31BF" w:rsidRPr="00AF31BF" w:rsidRDefault="00AF31BF" w:rsidP="00AF31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31BF">
        <w:rPr>
          <w:rFonts w:ascii="Lucida Console" w:eastAsia="Times New Roman" w:hAnsi="Lucida Console" w:cs="Courier New"/>
          <w:color w:val="000000"/>
          <w:sz w:val="20"/>
          <w:szCs w:val="20"/>
        </w:rPr>
        <w:t xml:space="preserve">Lot        1  15232 15232.5  8.5839  0.004929 ** </w:t>
      </w:r>
    </w:p>
    <w:p w14:paraId="68A67D80" w14:textId="77777777" w:rsidR="00AF31BF" w:rsidRPr="00AF31BF" w:rsidRDefault="00AF31BF" w:rsidP="00AF31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31BF">
        <w:rPr>
          <w:rFonts w:ascii="Lucida Console" w:eastAsia="Times New Roman" w:hAnsi="Lucida Console" w:cs="Courier New"/>
          <w:color w:val="000000"/>
          <w:sz w:val="20"/>
          <w:szCs w:val="20"/>
        </w:rPr>
        <w:t xml:space="preserve">Bath       5  36824  7364.7  4.1502  0.002861 ** </w:t>
      </w:r>
    </w:p>
    <w:p w14:paraId="56298E8F" w14:textId="77777777" w:rsidR="00AF31BF" w:rsidRPr="00AF31BF" w:rsidRDefault="00AF31BF" w:rsidP="00AF31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31BF">
        <w:rPr>
          <w:rFonts w:ascii="Lucida Console" w:eastAsia="Times New Roman" w:hAnsi="Lucida Console" w:cs="Courier New"/>
          <w:color w:val="000000"/>
          <w:sz w:val="20"/>
          <w:szCs w:val="20"/>
        </w:rPr>
        <w:t xml:space="preserve">Bed        4  25502  6375.4  3.5927  0.011310 *  </w:t>
      </w:r>
    </w:p>
    <w:p w14:paraId="134EF5D8" w14:textId="77777777" w:rsidR="00AF31BF" w:rsidRPr="00AF31BF" w:rsidRDefault="00AF31BF" w:rsidP="00AF31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31BF">
        <w:rPr>
          <w:rFonts w:ascii="Lucida Console" w:eastAsia="Times New Roman" w:hAnsi="Lucida Console" w:cs="Courier New"/>
          <w:color w:val="000000"/>
          <w:sz w:val="20"/>
          <w:szCs w:val="20"/>
        </w:rPr>
        <w:t xml:space="preserve">Year       1    554   554.4  0.3124  0.578474    </w:t>
      </w:r>
    </w:p>
    <w:p w14:paraId="573A168A" w14:textId="77777777" w:rsidR="00AF31BF" w:rsidRPr="00AF31BF" w:rsidRDefault="00AF31BF" w:rsidP="00AF31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31BF">
        <w:rPr>
          <w:rFonts w:ascii="Lucida Console" w:eastAsia="Times New Roman" w:hAnsi="Lucida Console" w:cs="Courier New"/>
          <w:color w:val="000000"/>
          <w:sz w:val="20"/>
          <w:szCs w:val="20"/>
        </w:rPr>
        <w:t xml:space="preserve">Garage     3  16101  5367.1  3.0245  0.037179 *  </w:t>
      </w:r>
    </w:p>
    <w:p w14:paraId="6A7F9960" w14:textId="77777777" w:rsidR="00AF31BF" w:rsidRPr="00AF31BF" w:rsidRDefault="00AF31BF" w:rsidP="00AF31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31BF">
        <w:rPr>
          <w:rFonts w:ascii="Lucida Console" w:eastAsia="Times New Roman" w:hAnsi="Lucida Console" w:cs="Courier New"/>
          <w:color w:val="000000"/>
          <w:sz w:val="20"/>
          <w:szCs w:val="20"/>
        </w:rPr>
        <w:t>School     5  70112 14022.4  7.9020 1.153e-05 ***</w:t>
      </w:r>
    </w:p>
    <w:p w14:paraId="7D5E3071" w14:textId="77777777" w:rsidR="00AF31BF" w:rsidRPr="00AF31BF" w:rsidRDefault="00AF31BF" w:rsidP="00AF31BF">
      <w:pPr>
        <w:pStyle w:val="ListParagraph"/>
        <w:rPr>
          <w:b/>
          <w:bCs/>
        </w:rPr>
      </w:pPr>
    </w:p>
    <w:p w14:paraId="73161136" w14:textId="6CBFD570" w:rsidR="003716CC" w:rsidRPr="009A6AC1" w:rsidRDefault="003716CC" w:rsidP="00AF31BF">
      <w:pPr>
        <w:ind w:left="720"/>
        <w:rPr>
          <w:rFonts w:cs="Arial"/>
          <w:color w:val="000000"/>
        </w:rPr>
      </w:pPr>
      <w:r w:rsidRPr="009A6AC1">
        <w:rPr>
          <w:rFonts w:cs="Arial"/>
          <w:color w:val="000000"/>
        </w:rPr>
        <w:t xml:space="preserve">The Null hypothesis is testing whether the coefficient of the predictor variable </w:t>
      </w:r>
      <w:r w:rsidR="00DF55B8" w:rsidRPr="009A6AC1">
        <w:rPr>
          <w:rFonts w:cs="Arial"/>
          <w:color w:val="000000"/>
        </w:rPr>
        <w:t>is</w:t>
      </w:r>
      <w:r w:rsidRPr="009A6AC1">
        <w:rPr>
          <w:rFonts w:cs="Arial"/>
          <w:color w:val="000000"/>
        </w:rPr>
        <w:t xml:space="preserve"> 0</w:t>
      </w:r>
    </w:p>
    <w:p w14:paraId="2B747DAA" w14:textId="03A16A2B" w:rsidR="001E4749" w:rsidRDefault="00393ACF" w:rsidP="001E4749">
      <w:pPr>
        <w:ind w:left="720"/>
        <w:rPr>
          <w:rFonts w:cs="Arial"/>
          <w:color w:val="000000"/>
        </w:rPr>
      </w:pPr>
      <w:r w:rsidRPr="009A6AC1">
        <w:rPr>
          <w:rFonts w:cs="Arial"/>
          <w:color w:val="000000"/>
        </w:rPr>
        <w:t>W</w:t>
      </w:r>
      <w:r w:rsidR="003716CC" w:rsidRPr="009A6AC1">
        <w:rPr>
          <w:rFonts w:cs="Arial"/>
          <w:color w:val="000000"/>
        </w:rPr>
        <w:t xml:space="preserve">e  see that the p value  </w:t>
      </w:r>
      <w:r w:rsidRPr="009A6AC1">
        <w:rPr>
          <w:rFonts w:cs="Arial"/>
          <w:color w:val="000000"/>
        </w:rPr>
        <w:t xml:space="preserve">for the respective f statistic </w:t>
      </w:r>
      <w:r w:rsidR="00AF31BF">
        <w:rPr>
          <w:rFonts w:cs="Arial"/>
          <w:color w:val="000000"/>
        </w:rPr>
        <w:t>of</w:t>
      </w:r>
      <w:r w:rsidR="003716CC" w:rsidRPr="009A6AC1">
        <w:rPr>
          <w:rFonts w:cs="Arial"/>
          <w:color w:val="000000"/>
        </w:rPr>
        <w:t xml:space="preserve"> all the variables except for Year are l</w:t>
      </w:r>
      <w:r w:rsidRPr="009A6AC1">
        <w:rPr>
          <w:rFonts w:cs="Arial"/>
          <w:color w:val="000000"/>
        </w:rPr>
        <w:t xml:space="preserve">ess than 0.5. </w:t>
      </w:r>
      <w:r w:rsidR="00AF31BF">
        <w:rPr>
          <w:rFonts w:cs="Arial"/>
          <w:color w:val="000000"/>
        </w:rPr>
        <w:t xml:space="preserve">The “Year ” having </w:t>
      </w:r>
      <w:r w:rsidR="001E4749">
        <w:rPr>
          <w:rFonts w:cs="Arial"/>
          <w:color w:val="000000"/>
        </w:rPr>
        <w:t xml:space="preserve">very less </w:t>
      </w:r>
      <w:r w:rsidR="00AF31BF">
        <w:rPr>
          <w:rFonts w:cs="Arial"/>
          <w:color w:val="000000"/>
        </w:rPr>
        <w:t xml:space="preserve">F- statistic of </w:t>
      </w:r>
      <w:r w:rsidR="001E4749">
        <w:rPr>
          <w:rFonts w:cs="Arial"/>
          <w:color w:val="000000"/>
        </w:rPr>
        <w:t xml:space="preserve">0.3214 and P-value of 0.57 &gt; 0.5. </w:t>
      </w:r>
      <w:r w:rsidRPr="009A6AC1">
        <w:rPr>
          <w:rFonts w:cs="Arial"/>
          <w:color w:val="000000"/>
        </w:rPr>
        <w:t>Hence</w:t>
      </w:r>
      <w:r w:rsidR="001E4749">
        <w:rPr>
          <w:rFonts w:cs="Arial"/>
          <w:color w:val="000000"/>
        </w:rPr>
        <w:t>,</w:t>
      </w:r>
      <w:r w:rsidRPr="009A6AC1">
        <w:rPr>
          <w:rFonts w:cs="Arial"/>
          <w:color w:val="000000"/>
        </w:rPr>
        <w:t xml:space="preserve"> </w:t>
      </w:r>
      <w:r w:rsidR="001E4749">
        <w:rPr>
          <w:rFonts w:cs="Arial"/>
          <w:color w:val="000000"/>
        </w:rPr>
        <w:t>we cannot reject the null hypothesis and derive</w:t>
      </w:r>
      <w:r w:rsidRPr="009A6AC1">
        <w:rPr>
          <w:rFonts w:cs="Arial"/>
          <w:color w:val="000000"/>
        </w:rPr>
        <w:t xml:space="preserve"> </w:t>
      </w:r>
      <w:r w:rsidR="001E4749">
        <w:rPr>
          <w:rFonts w:cs="Arial"/>
          <w:color w:val="000000"/>
        </w:rPr>
        <w:t xml:space="preserve">that it </w:t>
      </w:r>
      <w:r w:rsidRPr="009A6AC1">
        <w:rPr>
          <w:rFonts w:cs="Arial"/>
          <w:color w:val="000000"/>
        </w:rPr>
        <w:t xml:space="preserve">is not statistically </w:t>
      </w:r>
      <w:r w:rsidR="001E4749" w:rsidRPr="009A6AC1">
        <w:rPr>
          <w:rFonts w:cs="Arial"/>
          <w:color w:val="000000"/>
        </w:rPr>
        <w:t>significant,</w:t>
      </w:r>
      <w:r w:rsidRPr="009A6AC1">
        <w:rPr>
          <w:rFonts w:cs="Arial"/>
          <w:color w:val="000000"/>
        </w:rPr>
        <w:t xml:space="preserve"> </w:t>
      </w:r>
      <w:r w:rsidR="001E4749">
        <w:rPr>
          <w:rFonts w:cs="Arial"/>
          <w:color w:val="000000"/>
        </w:rPr>
        <w:t xml:space="preserve"> and the coefficient can be termed as 0.</w:t>
      </w:r>
    </w:p>
    <w:p w14:paraId="02D537AA" w14:textId="23AFD469" w:rsidR="00AF31BF" w:rsidRDefault="00AF31BF" w:rsidP="001E4749">
      <w:pPr>
        <w:ind w:left="720"/>
        <w:rPr>
          <w:rFonts w:cs="Arial"/>
          <w:color w:val="000000"/>
        </w:rPr>
      </w:pPr>
      <w:r>
        <w:rPr>
          <w:rFonts w:cs="Arial"/>
          <w:color w:val="000000"/>
        </w:rPr>
        <w:t xml:space="preserve">ANOVA type 1 table indicate that the variable “Year” having  higher P-value should be removed since this is </w:t>
      </w:r>
      <w:r w:rsidRPr="009A6AC1">
        <w:rPr>
          <w:rFonts w:cs="Arial"/>
          <w:color w:val="000000"/>
        </w:rPr>
        <w:t xml:space="preserve">statistically </w:t>
      </w:r>
      <w:r>
        <w:rPr>
          <w:rFonts w:cs="Arial"/>
          <w:color w:val="000000"/>
        </w:rPr>
        <w:t>in</w:t>
      </w:r>
      <w:r w:rsidRPr="009A6AC1">
        <w:rPr>
          <w:rFonts w:cs="Arial"/>
          <w:color w:val="000000"/>
        </w:rPr>
        <w:t>significant</w:t>
      </w:r>
      <w:r>
        <w:rPr>
          <w:rFonts w:cs="Arial"/>
          <w:color w:val="000000"/>
        </w:rPr>
        <w:t>.</w:t>
      </w:r>
    </w:p>
    <w:p w14:paraId="2826E84E" w14:textId="77777777" w:rsidR="00AF31BF" w:rsidRDefault="00AF31BF" w:rsidP="00AF31BF">
      <w:pPr>
        <w:pStyle w:val="ListParagraph"/>
        <w:rPr>
          <w:rFonts w:cs="Arial"/>
          <w:color w:val="000000"/>
        </w:rPr>
      </w:pPr>
    </w:p>
    <w:p w14:paraId="3E902F87" w14:textId="5575ED8C" w:rsidR="00AF31BF" w:rsidRDefault="00AF31BF" w:rsidP="00AF31BF">
      <w:pPr>
        <w:pStyle w:val="ListParagraph"/>
        <w:numPr>
          <w:ilvl w:val="0"/>
          <w:numId w:val="34"/>
        </w:numPr>
        <w:rPr>
          <w:rFonts w:cs="Arial"/>
          <w:color w:val="000000"/>
        </w:rPr>
      </w:pPr>
      <w:r w:rsidRPr="00AF31BF">
        <w:rPr>
          <w:rFonts w:cs="Arial"/>
          <w:color w:val="000000"/>
        </w:rPr>
        <w:t>ANOVA type 2:</w:t>
      </w:r>
    </w:p>
    <w:p w14:paraId="015636B1" w14:textId="77777777" w:rsidR="00AF31BF" w:rsidRPr="00AF31BF" w:rsidRDefault="00AF31BF" w:rsidP="00AF31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31BF">
        <w:rPr>
          <w:rFonts w:ascii="Lucida Console" w:eastAsia="Times New Roman" w:hAnsi="Lucida Console" w:cs="Courier New"/>
          <w:color w:val="000000"/>
          <w:sz w:val="20"/>
          <w:szCs w:val="20"/>
        </w:rPr>
        <w:t>Res.Df    RSS Df Sum of Sq      F Pr(&gt;F)</w:t>
      </w:r>
    </w:p>
    <w:p w14:paraId="637CD095" w14:textId="77777777" w:rsidR="00AF31BF" w:rsidRPr="00AF31BF" w:rsidRDefault="00AF31BF" w:rsidP="00AF31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31BF">
        <w:rPr>
          <w:rFonts w:ascii="Lucida Console" w:eastAsia="Times New Roman" w:hAnsi="Lucida Console" w:cs="Courier New"/>
          <w:color w:val="000000"/>
          <w:sz w:val="20"/>
          <w:szCs w:val="20"/>
        </w:rPr>
        <w:t xml:space="preserve">1     55  97599                           </w:t>
      </w:r>
    </w:p>
    <w:p w14:paraId="465ACB62" w14:textId="77777777" w:rsidR="00AF31BF" w:rsidRPr="00AF31BF" w:rsidRDefault="00AF31BF" w:rsidP="00AF31BF">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AF31BF">
        <w:rPr>
          <w:rFonts w:ascii="Lucida Console" w:eastAsia="Times New Roman" w:hAnsi="Lucida Console" w:cs="Courier New"/>
          <w:color w:val="000000"/>
          <w:sz w:val="20"/>
          <w:szCs w:val="20"/>
        </w:rPr>
        <w:t>2     56 102402 -1   -4802.6 2.7064 0.1057</w:t>
      </w:r>
    </w:p>
    <w:p w14:paraId="7E981072" w14:textId="77777777" w:rsidR="00AF31BF" w:rsidRPr="00AF31BF" w:rsidRDefault="00AF31BF" w:rsidP="00AF31BF">
      <w:pPr>
        <w:pStyle w:val="ListParagraph"/>
        <w:rPr>
          <w:rFonts w:cs="Arial"/>
          <w:color w:val="000000"/>
        </w:rPr>
      </w:pPr>
    </w:p>
    <w:p w14:paraId="6C640DE5" w14:textId="77777777" w:rsidR="00AF31BF" w:rsidRPr="00AF31BF" w:rsidRDefault="00AF31BF" w:rsidP="00AF31BF">
      <w:pPr>
        <w:pStyle w:val="ListParagraph"/>
      </w:pPr>
      <w:r w:rsidRPr="00AF31BF">
        <w:t>Anova type 2 null hypothesis states that pairs of the coefficients terms are equal to 0.</w:t>
      </w:r>
    </w:p>
    <w:p w14:paraId="555D03B5" w14:textId="77777777" w:rsidR="00AF31BF" w:rsidRDefault="00AF31BF" w:rsidP="00AF31BF">
      <w:pPr>
        <w:pStyle w:val="ListParagraph"/>
        <w:rPr>
          <w:rFonts w:cs="Arial"/>
          <w:color w:val="000000"/>
        </w:rPr>
      </w:pPr>
    </w:p>
    <w:p w14:paraId="3C7C2D81" w14:textId="5BCA387D" w:rsidR="00AF31BF" w:rsidRPr="00AF31BF" w:rsidRDefault="00AF31BF" w:rsidP="00AF31BF">
      <w:pPr>
        <w:pStyle w:val="ListParagraph"/>
        <w:rPr>
          <w:rFonts w:cs="Arial"/>
          <w:color w:val="000000"/>
        </w:rPr>
      </w:pPr>
      <w:r w:rsidRPr="00AF31BF">
        <w:rPr>
          <w:rFonts w:cs="Arial"/>
          <w:color w:val="000000"/>
        </w:rPr>
        <w:t>We create another model (</w:t>
      </w:r>
      <w:r w:rsidR="001E4749">
        <w:rPr>
          <w:rFonts w:cs="Arial"/>
          <w:color w:val="000000"/>
        </w:rPr>
        <w:t>fit 2</w:t>
      </w:r>
      <w:r w:rsidRPr="00AF31BF">
        <w:rPr>
          <w:rFonts w:cs="Arial"/>
          <w:color w:val="000000"/>
        </w:rPr>
        <w:t>) without Year variable and find that p-value comes as 0.10</w:t>
      </w:r>
      <w:r>
        <w:rPr>
          <w:rFonts w:cs="Arial"/>
          <w:color w:val="000000"/>
        </w:rPr>
        <w:t>5</w:t>
      </w:r>
      <w:r w:rsidRPr="00AF31BF">
        <w:rPr>
          <w:rFonts w:cs="Arial"/>
          <w:color w:val="000000"/>
        </w:rPr>
        <w:t xml:space="preserve">&gt;0.05 . Hence, we cannot reject the null hypothesis and infer that Year variable is not significant. </w:t>
      </w:r>
    </w:p>
    <w:p w14:paraId="3C9A5680" w14:textId="77777777" w:rsidR="00AF31BF" w:rsidRPr="00AF31BF" w:rsidRDefault="00AF31BF" w:rsidP="00AF31BF">
      <w:pPr>
        <w:pStyle w:val="ListParagraph"/>
        <w:rPr>
          <w:rFonts w:cs="Arial"/>
          <w:color w:val="000000"/>
        </w:rPr>
      </w:pPr>
    </w:p>
    <w:p w14:paraId="00175C2A" w14:textId="77777777" w:rsidR="00875243" w:rsidRPr="009A6AC1" w:rsidRDefault="00875243" w:rsidP="00A65468">
      <w:pPr>
        <w:rPr>
          <w:rFonts w:cs="Arial"/>
          <w:color w:val="000000"/>
        </w:rPr>
      </w:pPr>
    </w:p>
    <w:p w14:paraId="6FFA81C4" w14:textId="78511F41" w:rsidR="000C70F5" w:rsidRPr="009A6AC1" w:rsidRDefault="000C70F5" w:rsidP="003A4118">
      <w:pPr>
        <w:ind w:left="720"/>
        <w:rPr>
          <w:b/>
          <w:bCs/>
        </w:rPr>
      </w:pPr>
    </w:p>
    <w:p w14:paraId="5B2905E9" w14:textId="6CC7959E" w:rsidR="000C70F5" w:rsidRPr="009A6AC1" w:rsidRDefault="000C70F5" w:rsidP="003A4118">
      <w:pPr>
        <w:ind w:left="720"/>
        <w:rPr>
          <w:b/>
          <w:bCs/>
        </w:rPr>
      </w:pPr>
      <w:r w:rsidRPr="009A6AC1">
        <w:rPr>
          <w:b/>
          <w:bCs/>
        </w:rPr>
        <w:t>Diagnostics:</w:t>
      </w:r>
    </w:p>
    <w:p w14:paraId="3FC3CF80" w14:textId="3469F76A" w:rsidR="000C70F5" w:rsidRPr="009A6AC1" w:rsidRDefault="008E1F55" w:rsidP="00731930">
      <w:pPr>
        <w:pStyle w:val="ListParagraph"/>
        <w:numPr>
          <w:ilvl w:val="0"/>
          <w:numId w:val="14"/>
        </w:numPr>
      </w:pPr>
      <w:r w:rsidRPr="009A6AC1">
        <w:t>From the</w:t>
      </w:r>
      <w:r w:rsidR="00731930" w:rsidRPr="009A6AC1">
        <w:t xml:space="preserve"> added -</w:t>
      </w:r>
      <w:r w:rsidR="00875243" w:rsidRPr="009A6AC1">
        <w:t>variable</w:t>
      </w:r>
      <w:r w:rsidR="00731930" w:rsidRPr="009A6AC1">
        <w:t xml:space="preserve"> plot, we see that almost all the predictor variables maintain a linear relationship with the response variable (Price) apart from </w:t>
      </w:r>
      <w:r w:rsidRPr="009A6AC1">
        <w:t>few exceptions such as Garage 1, Garage 2 and School St Louis, School Stratford, that almost maintain a linear relation but are very close to 0.</w:t>
      </w:r>
    </w:p>
    <w:p w14:paraId="18717F9B" w14:textId="16FE7172" w:rsidR="0085193C" w:rsidRPr="009A6AC1" w:rsidRDefault="0085193C" w:rsidP="0085193C">
      <w:pPr>
        <w:pStyle w:val="ListParagraph"/>
        <w:ind w:left="1080"/>
      </w:pPr>
      <w:r w:rsidRPr="009A6AC1">
        <w:t>Bed 3, Bed 4 and Bed 5 have steep slopes indicating str</w:t>
      </w:r>
      <w:r w:rsidR="00875243" w:rsidRPr="009A6AC1">
        <w:t>o</w:t>
      </w:r>
      <w:r w:rsidRPr="009A6AC1">
        <w:t>ng influence on house price but inversely proportional. Among the positive steep slopes, we have Bath 1</w:t>
      </w:r>
      <w:r w:rsidR="00875243" w:rsidRPr="009A6AC1">
        <w:t>.</w:t>
      </w:r>
      <w:r w:rsidRPr="009A6AC1">
        <w:t xml:space="preserve">1 have the strongest influence in the positive direction  </w:t>
      </w:r>
    </w:p>
    <w:p w14:paraId="0526C82F" w14:textId="55391E46" w:rsidR="0085193C" w:rsidRPr="009A6AC1" w:rsidRDefault="0085193C" w:rsidP="0085193C">
      <w:pPr>
        <w:pStyle w:val="ListParagraph"/>
        <w:ind w:left="1080"/>
      </w:pPr>
    </w:p>
    <w:p w14:paraId="66CD1DF8" w14:textId="455B7BA1" w:rsidR="008E1F55" w:rsidRPr="009A6AC1" w:rsidRDefault="008E1F55" w:rsidP="008E1F55">
      <w:pPr>
        <w:pStyle w:val="ListParagraph"/>
        <w:ind w:left="1080"/>
      </w:pPr>
      <w:r w:rsidRPr="009A6AC1">
        <w:t xml:space="preserve">Component Residual plot </w:t>
      </w:r>
    </w:p>
    <w:p w14:paraId="61A2A295" w14:textId="731BC1C4" w:rsidR="0085193C" w:rsidRPr="009A6AC1" w:rsidRDefault="0085193C" w:rsidP="008E1F55">
      <w:pPr>
        <w:pStyle w:val="ListParagraph"/>
        <w:ind w:left="1080"/>
        <w:rPr>
          <w:color w:val="000000"/>
          <w:shd w:val="clear" w:color="auto" w:fill="FFFFFF"/>
        </w:rPr>
      </w:pPr>
      <w:r w:rsidRPr="009A6AC1">
        <w:rPr>
          <w:color w:val="000000"/>
          <w:shd w:val="clear" w:color="auto" w:fill="FFFFFF"/>
        </w:rPr>
        <w:t>A significant difference between the residual line and the component line indicates that the predictor does not have a linear relationship with the dependent variable.</w:t>
      </w:r>
    </w:p>
    <w:p w14:paraId="0AE580D4" w14:textId="309DAEDA" w:rsidR="00903A30" w:rsidRPr="009A6AC1" w:rsidRDefault="00903A30" w:rsidP="008E1F55">
      <w:pPr>
        <w:pStyle w:val="ListParagraph"/>
        <w:ind w:left="1080"/>
        <w:rPr>
          <w:color w:val="000000"/>
          <w:shd w:val="clear" w:color="auto" w:fill="FFFFFF"/>
        </w:rPr>
      </w:pPr>
      <w:r w:rsidRPr="009A6AC1">
        <w:rPr>
          <w:color w:val="000000"/>
          <w:shd w:val="clear" w:color="auto" w:fill="FFFFFF"/>
        </w:rPr>
        <w:t>All the plots seem to suggest a linear relationship with response variable (Price) since the component line almost traces the residual line</w:t>
      </w:r>
    </w:p>
    <w:p w14:paraId="0DC15874" w14:textId="3A52F2D0" w:rsidR="0085193C" w:rsidRPr="009A6AC1" w:rsidRDefault="0085193C" w:rsidP="008E1F55">
      <w:pPr>
        <w:pStyle w:val="ListParagraph"/>
        <w:ind w:left="1080"/>
      </w:pPr>
    </w:p>
    <w:p w14:paraId="1B39EB95" w14:textId="3DD6C06C" w:rsidR="00875243" w:rsidRPr="009A6AC1" w:rsidRDefault="00875243" w:rsidP="008E1F55">
      <w:pPr>
        <w:pStyle w:val="ListParagraph"/>
        <w:ind w:left="1080"/>
      </w:pPr>
      <w:r w:rsidRPr="009A6AC1">
        <w:t>Effects of non-linearity on regression model:</w:t>
      </w:r>
    </w:p>
    <w:p w14:paraId="127717B9" w14:textId="0D31DE4E" w:rsidR="008E1F55" w:rsidRPr="009A6AC1" w:rsidRDefault="004334A4" w:rsidP="00202D00">
      <w:pPr>
        <w:pStyle w:val="ListParagraph"/>
        <w:numPr>
          <w:ilvl w:val="0"/>
          <w:numId w:val="20"/>
        </w:numPr>
      </w:pPr>
      <w:r w:rsidRPr="009A6AC1">
        <w:t xml:space="preserve">Non-Linearity </w:t>
      </w:r>
      <w:r w:rsidR="008E1F55" w:rsidRPr="009A6AC1">
        <w:t>opens door to huge number of possible forms. Consequently, nonlinear regression can fit an enormous variety of curves. However, because there are so many options, we may need to conduct considerable research to determine which functional form provides the best fit for our data.</w:t>
      </w:r>
    </w:p>
    <w:p w14:paraId="4D2A1BB8" w14:textId="618D92D9" w:rsidR="00202D00" w:rsidRPr="009A6AC1" w:rsidRDefault="00202D00" w:rsidP="00202D00">
      <w:pPr>
        <w:pStyle w:val="ListParagraph"/>
        <w:numPr>
          <w:ilvl w:val="0"/>
          <w:numId w:val="19"/>
        </w:numPr>
        <w:rPr>
          <w:rFonts w:cs="Arial"/>
          <w:color w:val="767673"/>
          <w:shd w:val="clear" w:color="auto" w:fill="FFFFFF"/>
        </w:rPr>
      </w:pPr>
      <w:r w:rsidRPr="009A6AC1">
        <w:t>Results in biased estimates and inconsistency in nature</w:t>
      </w:r>
    </w:p>
    <w:p w14:paraId="0DC1D198" w14:textId="77777777" w:rsidR="008E1F55" w:rsidRPr="009A6AC1" w:rsidRDefault="008E1F55" w:rsidP="004334A4">
      <w:pPr>
        <w:pStyle w:val="ListParagraph"/>
        <w:ind w:left="1080"/>
        <w:rPr>
          <w:rFonts w:cs="Arial"/>
          <w:color w:val="767673"/>
          <w:shd w:val="clear" w:color="auto" w:fill="FFFFFF"/>
        </w:rPr>
      </w:pPr>
    </w:p>
    <w:p w14:paraId="47169788" w14:textId="7DD5CA60" w:rsidR="004334A4" w:rsidRPr="009A6AC1" w:rsidRDefault="004334A4" w:rsidP="004334A4">
      <w:pPr>
        <w:pStyle w:val="ListParagraph"/>
        <w:ind w:left="1080"/>
      </w:pPr>
      <w:r w:rsidRPr="009A6AC1">
        <w:t>To correct non-linearity, we might apply appropriate transformations on trial and error basis such as:</w:t>
      </w:r>
    </w:p>
    <w:p w14:paraId="2BF848F8" w14:textId="77777777" w:rsidR="004334A4" w:rsidRPr="009A6AC1" w:rsidRDefault="004334A4" w:rsidP="004334A4">
      <w:pPr>
        <w:pStyle w:val="ListParagraph"/>
        <w:numPr>
          <w:ilvl w:val="0"/>
          <w:numId w:val="15"/>
        </w:numPr>
        <w:rPr>
          <w:color w:val="000000"/>
          <w:shd w:val="clear" w:color="auto" w:fill="FFFFFF"/>
        </w:rPr>
      </w:pPr>
      <w:r w:rsidRPr="009A6AC1">
        <w:rPr>
          <w:color w:val="000000"/>
          <w:shd w:val="clear" w:color="auto" w:fill="FFFFFF"/>
        </w:rPr>
        <w:t>sqrt(x)</w:t>
      </w:r>
    </w:p>
    <w:p w14:paraId="3ADF37BA" w14:textId="77777777" w:rsidR="004334A4" w:rsidRPr="009A6AC1" w:rsidRDefault="004334A4" w:rsidP="004334A4">
      <w:pPr>
        <w:pStyle w:val="ListParagraph"/>
        <w:numPr>
          <w:ilvl w:val="0"/>
          <w:numId w:val="15"/>
        </w:numPr>
        <w:rPr>
          <w:color w:val="000000"/>
          <w:shd w:val="clear" w:color="auto" w:fill="FFFFFF"/>
        </w:rPr>
      </w:pPr>
      <w:r w:rsidRPr="009A6AC1">
        <w:rPr>
          <w:color w:val="000000"/>
          <w:shd w:val="clear" w:color="auto" w:fill="FFFFFF"/>
        </w:rPr>
        <w:t>1/x</w:t>
      </w:r>
    </w:p>
    <w:p w14:paraId="1C263AB0" w14:textId="49A36E64" w:rsidR="004334A4" w:rsidRPr="009A6AC1" w:rsidRDefault="004334A4" w:rsidP="004334A4">
      <w:pPr>
        <w:pStyle w:val="ListParagraph"/>
        <w:numPr>
          <w:ilvl w:val="0"/>
          <w:numId w:val="15"/>
        </w:numPr>
        <w:rPr>
          <w:color w:val="000000"/>
          <w:shd w:val="clear" w:color="auto" w:fill="FFFFFF"/>
        </w:rPr>
      </w:pPr>
      <w:r w:rsidRPr="009A6AC1">
        <w:rPr>
          <w:color w:val="000000"/>
          <w:shd w:val="clear" w:color="auto" w:fill="FFFFFF"/>
        </w:rPr>
        <w:t>log(x)</w:t>
      </w:r>
    </w:p>
    <w:p w14:paraId="292F79F8" w14:textId="1DCEDEAD" w:rsidR="004334A4" w:rsidRPr="009A6AC1" w:rsidRDefault="004334A4" w:rsidP="004334A4">
      <w:pPr>
        <w:pStyle w:val="ListParagraph"/>
        <w:numPr>
          <w:ilvl w:val="0"/>
          <w:numId w:val="15"/>
        </w:numPr>
      </w:pPr>
      <w:r w:rsidRPr="009A6AC1">
        <w:rPr>
          <w:color w:val="000000"/>
          <w:shd w:val="clear" w:color="auto" w:fill="FFFFFF"/>
        </w:rPr>
        <w:t xml:space="preserve">n^x.  </w:t>
      </w:r>
    </w:p>
    <w:p w14:paraId="6FEBB86F" w14:textId="77777777" w:rsidR="00202D00" w:rsidRPr="009A6AC1" w:rsidRDefault="00202D00" w:rsidP="003A4118">
      <w:pPr>
        <w:ind w:left="720"/>
        <w:rPr>
          <w:b/>
          <w:bCs/>
        </w:rPr>
      </w:pPr>
    </w:p>
    <w:p w14:paraId="6ECDB6B4" w14:textId="31BA7440" w:rsidR="001F0A4C" w:rsidRPr="009A6AC1" w:rsidRDefault="001F0A4C" w:rsidP="00C17063">
      <w:pPr>
        <w:pStyle w:val="ListParagraph"/>
        <w:numPr>
          <w:ilvl w:val="0"/>
          <w:numId w:val="14"/>
        </w:numPr>
        <w:rPr>
          <w:b/>
          <w:bCs/>
          <w:highlight w:val="lightGray"/>
        </w:rPr>
      </w:pPr>
    </w:p>
    <w:p w14:paraId="2A4974BD" w14:textId="77777777" w:rsidR="00DF55B8" w:rsidRDefault="00DF55B8" w:rsidP="003A4118">
      <w:pPr>
        <w:ind w:left="720"/>
        <w:rPr>
          <w:rFonts w:cs="Arial"/>
          <w:color w:val="222222"/>
          <w:shd w:val="clear" w:color="auto" w:fill="FFFFFF"/>
        </w:rPr>
      </w:pPr>
      <w:r w:rsidRPr="009A6AC1">
        <w:rPr>
          <w:rFonts w:cs="Arial"/>
          <w:color w:val="222222"/>
          <w:shd w:val="clear" w:color="auto" w:fill="FFFFFF"/>
        </w:rPr>
        <w:t>The Durbin Watson (DW) statistic is a test for autocorrelation in the residuals from a statistical regression analysis.</w:t>
      </w:r>
    </w:p>
    <w:p w14:paraId="3ABF6102" w14:textId="5F104110" w:rsidR="00903A30" w:rsidRPr="00DF55B8" w:rsidRDefault="00DF55B8" w:rsidP="003A4118">
      <w:pPr>
        <w:ind w:left="720"/>
        <w:rPr>
          <w:rFonts w:cs="Arial"/>
          <w:color w:val="222222"/>
          <w:shd w:val="clear" w:color="auto" w:fill="FFFFFF"/>
        </w:rPr>
      </w:pPr>
      <w:r>
        <w:rPr>
          <w:rFonts w:cs="Arial"/>
          <w:color w:val="222222"/>
          <w:shd w:val="clear" w:color="auto" w:fill="FFFFFF"/>
        </w:rPr>
        <w:t>N</w:t>
      </w:r>
      <w:r w:rsidR="00F74B96" w:rsidRPr="00DF55B8">
        <w:rPr>
          <w:rFonts w:cs="Arial"/>
          <w:color w:val="222222"/>
          <w:shd w:val="clear" w:color="auto" w:fill="FFFFFF"/>
        </w:rPr>
        <w:t xml:space="preserve">ull Hypothesis: The error terms are not </w:t>
      </w:r>
      <w:r w:rsidR="00216F72" w:rsidRPr="00DF55B8">
        <w:rPr>
          <w:rFonts w:cs="Arial"/>
          <w:color w:val="222222"/>
          <w:shd w:val="clear" w:color="auto" w:fill="FFFFFF"/>
        </w:rPr>
        <w:t>auto correlated</w:t>
      </w:r>
    </w:p>
    <w:p w14:paraId="68759220" w14:textId="2E4FEC1D" w:rsidR="00F74B96" w:rsidRPr="00DF55B8" w:rsidRDefault="00F74B96" w:rsidP="003A4118">
      <w:pPr>
        <w:ind w:left="720"/>
        <w:rPr>
          <w:rFonts w:cs="Arial"/>
          <w:color w:val="222222"/>
          <w:shd w:val="clear" w:color="auto" w:fill="FFFFFF"/>
        </w:rPr>
      </w:pPr>
      <w:r w:rsidRPr="00DF55B8">
        <w:rPr>
          <w:rFonts w:cs="Arial"/>
          <w:color w:val="222222"/>
          <w:shd w:val="clear" w:color="auto" w:fill="FFFFFF"/>
        </w:rPr>
        <w:t>Alternate Hypothesis: The error terms are corelated.</w:t>
      </w:r>
    </w:p>
    <w:p w14:paraId="2811B6F9" w14:textId="7BB769F8" w:rsidR="00125E88" w:rsidRPr="009A6AC1" w:rsidRDefault="00125E88" w:rsidP="0012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Courier New"/>
          <w:color w:val="000000"/>
          <w:bdr w:val="none" w:sz="0" w:space="0" w:color="auto" w:frame="1"/>
        </w:rPr>
      </w:pPr>
      <w:r w:rsidRPr="009A6AC1">
        <w:rPr>
          <w:rFonts w:cs="Arial"/>
          <w:color w:val="222222"/>
          <w:shd w:val="clear" w:color="auto" w:fill="FFFFFF"/>
        </w:rPr>
        <w:t xml:space="preserve">The Durbin-Watson statistic will always have a value between 0 and 4. </w:t>
      </w:r>
    </w:p>
    <w:p w14:paraId="1E2C4DB8" w14:textId="2108E30D" w:rsidR="00F74B96" w:rsidRPr="009A6AC1" w:rsidRDefault="00125E88" w:rsidP="00125E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Courier New"/>
          <w:color w:val="000000"/>
          <w:bdr w:val="none" w:sz="0" w:space="0" w:color="auto" w:frame="1"/>
        </w:rPr>
      </w:pPr>
      <w:r w:rsidRPr="009A6AC1">
        <w:rPr>
          <w:rFonts w:eastAsia="Times New Roman" w:cs="Courier New"/>
          <w:color w:val="000000"/>
          <w:bdr w:val="none" w:sz="0" w:space="0" w:color="auto" w:frame="1"/>
        </w:rPr>
        <w:t xml:space="preserve">Values from our model : </w:t>
      </w:r>
      <w:r w:rsidR="00F74B96" w:rsidRPr="009A6AC1">
        <w:rPr>
          <w:rFonts w:eastAsia="Times New Roman" w:cs="Courier New"/>
          <w:color w:val="000000"/>
          <w:bdr w:val="none" w:sz="0" w:space="0" w:color="auto" w:frame="1"/>
        </w:rPr>
        <w:t>DW = 1.6142, p-value = 0.02035</w:t>
      </w:r>
    </w:p>
    <w:p w14:paraId="5BEC2AD7" w14:textId="5A724CC8" w:rsidR="00DF55B8" w:rsidRDefault="00202D00" w:rsidP="00DF55B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pPr>
      <w:r w:rsidRPr="009A6AC1">
        <w:rPr>
          <w:rFonts w:eastAsia="Times New Roman" w:cs="Courier New"/>
          <w:color w:val="000000"/>
        </w:rPr>
        <w:t>Since our p-value comes 0.02 &lt; 0.05, t</w:t>
      </w:r>
      <w:r w:rsidR="00F74B96" w:rsidRPr="009A6AC1">
        <w:t>his indicates in favor of alternate hypothesis</w:t>
      </w:r>
      <w:r w:rsidRPr="009A6AC1">
        <w:t xml:space="preserve"> and conclude that there is auto-correlation between the residuals.</w:t>
      </w:r>
      <w:r w:rsidR="00573522">
        <w:t xml:space="preserve"> Hence all the residuals </w:t>
      </w:r>
      <w:r w:rsidR="00F80530">
        <w:t>can’t</w:t>
      </w:r>
      <w:r w:rsidR="00573522">
        <w:t xml:space="preserve"> be termed as independent and identically distributed.</w:t>
      </w:r>
    </w:p>
    <w:p w14:paraId="1E18E122" w14:textId="77777777" w:rsidR="00DF55B8" w:rsidRDefault="00DF55B8" w:rsidP="00DF55B8">
      <w:pPr>
        <w:ind w:left="720"/>
      </w:pPr>
    </w:p>
    <w:p w14:paraId="788B3BD1" w14:textId="706642AD" w:rsidR="00DF55B8" w:rsidRPr="00DF55B8" w:rsidRDefault="00DF55B8" w:rsidP="00DF55B8">
      <w:pPr>
        <w:ind w:left="720"/>
      </w:pPr>
      <w:r w:rsidRPr="00DF55B8">
        <w:t>The common types of violations are:</w:t>
      </w:r>
    </w:p>
    <w:p w14:paraId="1082A808" w14:textId="280D3BB4" w:rsidR="00DF55B8" w:rsidRPr="00DF55B8" w:rsidRDefault="000D4E56" w:rsidP="00DF55B8">
      <w:pPr>
        <w:pStyle w:val="ListParagraph"/>
        <w:numPr>
          <w:ilvl w:val="0"/>
          <w:numId w:val="17"/>
        </w:numPr>
      </w:pPr>
      <w:r>
        <w:t xml:space="preserve">Data collected from particular sub group. </w:t>
      </w:r>
      <w:r w:rsidR="00DF55B8" w:rsidRPr="00DF55B8">
        <w:t xml:space="preserve"> </w:t>
      </w:r>
    </w:p>
    <w:p w14:paraId="7F74EBFB" w14:textId="6C5C65F8" w:rsidR="00DF55B8" w:rsidRPr="00DF55B8" w:rsidRDefault="00DF55B8" w:rsidP="00DF55B8">
      <w:pPr>
        <w:pStyle w:val="ListParagraph"/>
        <w:numPr>
          <w:ilvl w:val="0"/>
          <w:numId w:val="17"/>
        </w:numPr>
      </w:pPr>
      <w:r w:rsidRPr="00DF55B8">
        <w:t>Time series</w:t>
      </w:r>
      <w:r w:rsidR="000D4E56">
        <w:t xml:space="preserve"> data</w:t>
      </w:r>
    </w:p>
    <w:p w14:paraId="438DFB69" w14:textId="77777777" w:rsidR="00DF55B8" w:rsidRPr="00DF55B8" w:rsidRDefault="00DF55B8" w:rsidP="00DF55B8">
      <w:pPr>
        <w:pStyle w:val="ListParagraph"/>
        <w:numPr>
          <w:ilvl w:val="0"/>
          <w:numId w:val="17"/>
        </w:numPr>
      </w:pPr>
      <w:r w:rsidRPr="00DF55B8">
        <w:t>Heteroskedasticity</w:t>
      </w:r>
    </w:p>
    <w:p w14:paraId="0F295BA0" w14:textId="54419C9E" w:rsidR="00AD42A4" w:rsidRPr="009A6AC1" w:rsidRDefault="00AD42A4" w:rsidP="00AD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pPr>
      <w:r w:rsidRPr="009A6AC1">
        <w:t>Effects of dependent variables:</w:t>
      </w:r>
    </w:p>
    <w:p w14:paraId="742231F6" w14:textId="5992B1B0" w:rsidR="00AD42A4" w:rsidRPr="009A6AC1" w:rsidRDefault="00AD42A4" w:rsidP="00AD42A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9A6AC1">
        <w:t>Non constant variance</w:t>
      </w:r>
    </w:p>
    <w:p w14:paraId="6BB79370" w14:textId="14481E51" w:rsidR="00AD42A4" w:rsidRPr="009A6AC1" w:rsidRDefault="00AD42A4" w:rsidP="00AD42A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9A6AC1">
        <w:t>Structural dependence between the residuals</w:t>
      </w:r>
    </w:p>
    <w:p w14:paraId="2DBFD52E" w14:textId="02D19E9F" w:rsidR="00AD42A4" w:rsidRPr="009A6AC1" w:rsidRDefault="00AD42A4" w:rsidP="00AD42A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9A6AC1">
        <w:t>The parameters can be estimated but not interpreted correctly</w:t>
      </w:r>
    </w:p>
    <w:p w14:paraId="3EBED975" w14:textId="3167877B" w:rsidR="00AD42A4" w:rsidRPr="009A6AC1" w:rsidRDefault="00AD42A4" w:rsidP="00AD42A4">
      <w:pPr>
        <w:pStyle w:val="ListParagraph"/>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9A6AC1">
        <w:t>Outliers can cause inefficiency of the model and can lead to biasness of the parameters.</w:t>
      </w:r>
    </w:p>
    <w:p w14:paraId="070CBBB2" w14:textId="77777777" w:rsidR="00DF55B8" w:rsidRDefault="00AD42A4" w:rsidP="00AD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9A6AC1">
        <w:tab/>
      </w:r>
    </w:p>
    <w:p w14:paraId="31B6BA9B" w14:textId="0E89615A" w:rsidR="00DF55B8" w:rsidRDefault="00DF55B8" w:rsidP="00AD42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tab/>
        <w:t>Steps to improve the model:</w:t>
      </w:r>
    </w:p>
    <w:p w14:paraId="58924114" w14:textId="7B006513" w:rsidR="00AD42A4" w:rsidRPr="009A6AC1" w:rsidRDefault="00AD42A4" w:rsidP="00DF55B8">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 w:rsidRPr="009A6AC1">
        <w:t>Use mixed effective model</w:t>
      </w:r>
    </w:p>
    <w:p w14:paraId="085D0550" w14:textId="77777777" w:rsidR="00202D00" w:rsidRPr="009A6AC1" w:rsidRDefault="00202D00" w:rsidP="00202D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b/>
          <w:bCs/>
        </w:rPr>
      </w:pPr>
    </w:p>
    <w:p w14:paraId="25ACFA65" w14:textId="6EEF96DD" w:rsidR="00F80530" w:rsidRPr="00F80530" w:rsidRDefault="00573522" w:rsidP="00944525">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hAnsi="Lucida Console"/>
          <w:color w:val="000000"/>
        </w:rPr>
      </w:pPr>
      <w:r>
        <w:t xml:space="preserve"> </w:t>
      </w:r>
      <w:r w:rsidR="00216F72" w:rsidRPr="00573522">
        <w:t>From the</w:t>
      </w:r>
      <w:r w:rsidR="00F80530">
        <w:t xml:space="preserve"> VIF table </w:t>
      </w:r>
      <w:r w:rsidR="00216F72" w:rsidRPr="00573522">
        <w:t xml:space="preserve">we see that the </w:t>
      </w:r>
      <w:r w:rsidR="00152A22" w:rsidRPr="00F80530">
        <w:t xml:space="preserve">values of </w:t>
      </w:r>
      <w:r w:rsidR="00F80530" w:rsidRPr="00F80530">
        <w:rPr>
          <w:rStyle w:val="gd15mcfceub"/>
          <w:rFonts w:ascii="Lucida Console" w:hAnsi="Lucida Console"/>
          <w:color w:val="000000"/>
          <w:bdr w:val="none" w:sz="0" w:space="0" w:color="auto" w:frame="1"/>
        </w:rPr>
        <w:t>GVIF^(1/(2*Df)</w:t>
      </w:r>
    </w:p>
    <w:p w14:paraId="4F7345BA" w14:textId="77777777" w:rsidR="00F80530" w:rsidRDefault="00152A22" w:rsidP="0057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pPr>
      <w:r w:rsidRPr="00573522">
        <w:t>less than 5 (Threshold value), so we can safely say that there is no multicollinearity</w:t>
      </w:r>
      <w:r w:rsidR="00F80530">
        <w:t>.</w:t>
      </w:r>
    </w:p>
    <w:p w14:paraId="7C5F31C7" w14:textId="2821FAD3" w:rsidR="004B7265" w:rsidRPr="00573522" w:rsidRDefault="00F80530" w:rsidP="0057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pPr>
      <w:r>
        <w:t>The correlation plot also gives an idea that the correlations between the variables is very less</w:t>
      </w:r>
    </w:p>
    <w:p w14:paraId="3F144001" w14:textId="77777777" w:rsidR="00573522" w:rsidRDefault="00573522" w:rsidP="003A4118">
      <w:pPr>
        <w:ind w:left="720"/>
        <w:rPr>
          <w:rFonts w:cs="Helvetica"/>
          <w:color w:val="333333"/>
          <w:shd w:val="clear" w:color="auto" w:fill="FFFFFF"/>
        </w:rPr>
      </w:pPr>
    </w:p>
    <w:p w14:paraId="7BB7E3CD" w14:textId="6E9AAE0E" w:rsidR="00573522" w:rsidRDefault="00573522" w:rsidP="003A4118">
      <w:pPr>
        <w:ind w:left="720"/>
        <w:rPr>
          <w:rFonts w:cs="Helvetica"/>
          <w:color w:val="333333"/>
          <w:shd w:val="clear" w:color="auto" w:fill="FFFFFF"/>
        </w:rPr>
      </w:pPr>
      <w:r>
        <w:rPr>
          <w:rFonts w:cs="Helvetica"/>
          <w:color w:val="333333"/>
          <w:shd w:val="clear" w:color="auto" w:fill="FFFFFF"/>
        </w:rPr>
        <w:t xml:space="preserve">Effect of </w:t>
      </w:r>
      <w:r w:rsidR="004B7265" w:rsidRPr="009A6AC1">
        <w:rPr>
          <w:rFonts w:cs="Helvetica"/>
          <w:color w:val="333333"/>
          <w:shd w:val="clear" w:color="auto" w:fill="FFFFFF"/>
        </w:rPr>
        <w:t xml:space="preserve">multicollinearity : </w:t>
      </w:r>
    </w:p>
    <w:p w14:paraId="748D44B3" w14:textId="772C5B4F" w:rsidR="004B7265" w:rsidRPr="00573522" w:rsidRDefault="004B7265" w:rsidP="00573522">
      <w:pPr>
        <w:pStyle w:val="ListParagraph"/>
        <w:numPr>
          <w:ilvl w:val="0"/>
          <w:numId w:val="27"/>
        </w:numPr>
        <w:rPr>
          <w:rFonts w:cs="Helvetica"/>
          <w:color w:val="333333"/>
          <w:shd w:val="clear" w:color="auto" w:fill="FFFFFF"/>
        </w:rPr>
      </w:pPr>
      <w:r w:rsidRPr="00573522">
        <w:rPr>
          <w:rFonts w:cs="Helvetica"/>
          <w:color w:val="333333"/>
          <w:shd w:val="clear" w:color="auto" w:fill="FFFFFF"/>
        </w:rPr>
        <w:t>It can increase the variance of the coefficient estimates and make the estimates very sensitive to minor changes in the model. </w:t>
      </w:r>
    </w:p>
    <w:p w14:paraId="7BAE7800" w14:textId="0B5428CC" w:rsidR="004B7265" w:rsidRPr="00573522" w:rsidRDefault="004B7265" w:rsidP="00573522">
      <w:pPr>
        <w:pStyle w:val="ListParagraph"/>
        <w:numPr>
          <w:ilvl w:val="0"/>
          <w:numId w:val="27"/>
        </w:numPr>
        <w:rPr>
          <w:rFonts w:cs="Helvetica"/>
          <w:color w:val="333333"/>
          <w:shd w:val="clear" w:color="auto" w:fill="FFFFFF"/>
        </w:rPr>
      </w:pPr>
      <w:r w:rsidRPr="00573522">
        <w:rPr>
          <w:rFonts w:cs="Helvetica"/>
          <w:color w:val="333333"/>
          <w:shd w:val="clear" w:color="auto" w:fill="FFFFFF"/>
        </w:rPr>
        <w:t>The result is that the coefficient estimates are unstable and difficult to interpret.</w:t>
      </w:r>
    </w:p>
    <w:p w14:paraId="36ADC4D2" w14:textId="1D9A35BE" w:rsidR="004B7265" w:rsidRPr="00573522" w:rsidRDefault="004B7265" w:rsidP="00573522">
      <w:pPr>
        <w:pStyle w:val="ListParagraph"/>
        <w:numPr>
          <w:ilvl w:val="0"/>
          <w:numId w:val="27"/>
        </w:numPr>
        <w:rPr>
          <w:rFonts w:cs="Helvetica"/>
          <w:color w:val="333333"/>
          <w:shd w:val="clear" w:color="auto" w:fill="FFFFFF"/>
        </w:rPr>
      </w:pPr>
      <w:r w:rsidRPr="00573522">
        <w:rPr>
          <w:rFonts w:cs="Helvetica"/>
          <w:color w:val="333333"/>
          <w:shd w:val="clear" w:color="auto" w:fill="FFFFFF"/>
        </w:rPr>
        <w:t>Multicollinearity reduces the precision of the estimate coefficients, which weakens the statistical </w:t>
      </w:r>
      <w:hyperlink r:id="rId5" w:history="1">
        <w:r w:rsidRPr="00573522">
          <w:rPr>
            <w:rFonts w:cs="Helvetica"/>
            <w:color w:val="333333"/>
          </w:rPr>
          <w:t>power</w:t>
        </w:r>
      </w:hyperlink>
      <w:r w:rsidRPr="00573522">
        <w:rPr>
          <w:rFonts w:cs="Helvetica"/>
          <w:color w:val="333333"/>
          <w:shd w:val="clear" w:color="auto" w:fill="FFFFFF"/>
        </w:rPr>
        <w:t xml:space="preserve"> of your regression model. </w:t>
      </w:r>
      <w:r w:rsidR="00573522">
        <w:rPr>
          <w:rFonts w:cs="Helvetica"/>
          <w:color w:val="333333"/>
          <w:shd w:val="clear" w:color="auto" w:fill="FFFFFF"/>
        </w:rPr>
        <w:t>We</w:t>
      </w:r>
      <w:r w:rsidRPr="00573522">
        <w:rPr>
          <w:rFonts w:cs="Helvetica"/>
          <w:color w:val="333333"/>
          <w:shd w:val="clear" w:color="auto" w:fill="FFFFFF"/>
        </w:rPr>
        <w:t xml:space="preserve"> might not be able to trust the p-values to identify independent variables that are statistically significant.</w:t>
      </w:r>
    </w:p>
    <w:p w14:paraId="6FAD14BF" w14:textId="4A996045" w:rsidR="004B7265" w:rsidRPr="00573522" w:rsidRDefault="00573522" w:rsidP="00573522">
      <w:pPr>
        <w:pStyle w:val="ListParagraph"/>
        <w:numPr>
          <w:ilvl w:val="0"/>
          <w:numId w:val="27"/>
        </w:numPr>
        <w:rPr>
          <w:rFonts w:cs="Helvetica"/>
          <w:color w:val="333333"/>
          <w:shd w:val="clear" w:color="auto" w:fill="FFFFFF"/>
        </w:rPr>
      </w:pPr>
      <w:r>
        <w:rPr>
          <w:rFonts w:cs="Helvetica"/>
          <w:color w:val="333333"/>
          <w:shd w:val="clear" w:color="auto" w:fill="FFFFFF"/>
        </w:rPr>
        <w:t xml:space="preserve">It </w:t>
      </w:r>
      <w:r w:rsidR="004B7265" w:rsidRPr="00573522">
        <w:rPr>
          <w:rFonts w:cs="Helvetica"/>
          <w:color w:val="333333"/>
          <w:shd w:val="clear" w:color="auto" w:fill="FFFFFF"/>
        </w:rPr>
        <w:t>can make choosing the correct predictors to include more difficult.</w:t>
      </w:r>
    </w:p>
    <w:p w14:paraId="7437F402" w14:textId="1A005399" w:rsidR="004B7265" w:rsidRPr="009A6AC1" w:rsidRDefault="00573522" w:rsidP="003A4118">
      <w:pPr>
        <w:ind w:left="720"/>
        <w:rPr>
          <w:rFonts w:cs="Helvetica"/>
          <w:color w:val="333333"/>
          <w:shd w:val="clear" w:color="auto" w:fill="FFFFFF"/>
        </w:rPr>
      </w:pPr>
      <w:r>
        <w:rPr>
          <w:rFonts w:cs="Helvetica"/>
          <w:color w:val="333333"/>
          <w:shd w:val="clear" w:color="auto" w:fill="FFFFFF"/>
        </w:rPr>
        <w:t>To correct the model</w:t>
      </w:r>
      <w:r w:rsidR="004B7265" w:rsidRPr="009A6AC1">
        <w:rPr>
          <w:rFonts w:cs="Helvetica"/>
          <w:color w:val="333333"/>
          <w:shd w:val="clear" w:color="auto" w:fill="FFFFFF"/>
        </w:rPr>
        <w:t>:</w:t>
      </w:r>
    </w:p>
    <w:p w14:paraId="7C64CC38" w14:textId="77777777" w:rsidR="004B7265" w:rsidRPr="00573522" w:rsidRDefault="004B7265" w:rsidP="0057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Courier New"/>
          <w:color w:val="000000"/>
        </w:rPr>
      </w:pPr>
      <w:r w:rsidRPr="00573522">
        <w:rPr>
          <w:rFonts w:eastAsia="Times New Roman" w:cs="Courier New"/>
          <w:color w:val="000000"/>
        </w:rPr>
        <w:t>The variance inflation </w:t>
      </w:r>
      <w:hyperlink r:id="rId6" w:history="1">
        <w:r w:rsidRPr="00573522">
          <w:rPr>
            <w:rFonts w:eastAsia="Times New Roman" w:cs="Courier New"/>
            <w:color w:val="000000"/>
          </w:rPr>
          <w:t>factor</w:t>
        </w:r>
      </w:hyperlink>
      <w:r w:rsidRPr="00573522">
        <w:rPr>
          <w:rFonts w:eastAsia="Times New Roman" w:cs="Courier New"/>
          <w:color w:val="000000"/>
        </w:rPr>
        <w:t> (VIF) identifies correlation between independent variables and the strength of that correlation.</w:t>
      </w:r>
    </w:p>
    <w:p w14:paraId="41FB76E1" w14:textId="1993C48A" w:rsidR="004B7265" w:rsidRDefault="004B7265" w:rsidP="0057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Courier New"/>
          <w:color w:val="000000"/>
        </w:rPr>
      </w:pPr>
      <w:r w:rsidRPr="00573522">
        <w:rPr>
          <w:rFonts w:eastAsia="Times New Roman" w:cs="Courier New"/>
          <w:color w:val="000000"/>
        </w:rPr>
        <w:t>Statistical software calculates a VIF for each independent variable. VIFs start at 1 and have no upper limit. A value of 1 indicates that there is no correlation between this independent variable and any others. VIFs between 1 and 5 suggest that there is a moderate correlation, but it is not severe enough to warrant corrective measures. VIFs greater than 5 represent critical levels of multicollinearity where the coefficients are poorly estimated, and the p-values are questionable</w:t>
      </w:r>
    </w:p>
    <w:p w14:paraId="54E79F33" w14:textId="77777777" w:rsidR="00573522" w:rsidRPr="00573522" w:rsidRDefault="00573522" w:rsidP="005735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eastAsia="Times New Roman" w:cs="Courier New"/>
          <w:color w:val="000000"/>
        </w:rPr>
      </w:pPr>
    </w:p>
    <w:p w14:paraId="3B955E20" w14:textId="7DDB2173" w:rsidR="00152A22" w:rsidRPr="00F80530" w:rsidRDefault="00F72489" w:rsidP="00944525">
      <w:pPr>
        <w:pStyle w:val="NoSpacing"/>
        <w:numPr>
          <w:ilvl w:val="0"/>
          <w:numId w:val="14"/>
        </w:numPr>
      </w:pPr>
      <w:r w:rsidRPr="00F80530">
        <w:t>From the plots, we infer that the model has almost  a Zero conditional mean and homoscedastic distribution barring few higher values at the end.</w:t>
      </w:r>
    </w:p>
    <w:p w14:paraId="59319244" w14:textId="40F8551F" w:rsidR="00DD403F" w:rsidRDefault="00DD403F" w:rsidP="00944525">
      <w:pPr>
        <w:pStyle w:val="NoSpacing"/>
        <w:ind w:left="720"/>
        <w:rPr>
          <w:rFonts w:cs="Arial"/>
          <w:color w:val="767673"/>
        </w:rPr>
      </w:pPr>
    </w:p>
    <w:p w14:paraId="11E64E1F" w14:textId="5C2BB89E" w:rsidR="00DD403F" w:rsidRDefault="00DD403F" w:rsidP="0021151F">
      <w:pPr>
        <w:pStyle w:val="NoSpacing"/>
        <w:ind w:left="1080"/>
        <w:rPr>
          <w:rFonts w:cs="Arial"/>
          <w:color w:val="767673"/>
        </w:rPr>
      </w:pPr>
      <w:r w:rsidRPr="00DD403F">
        <w:t xml:space="preserve">Studentisized residuals ~ </w:t>
      </w:r>
      <w:r>
        <w:t>Fitted values</w:t>
      </w:r>
      <w:r w:rsidRPr="00DD403F">
        <w:t>:</w:t>
      </w:r>
      <w:r>
        <w:t xml:space="preserve"> The distribution follows a constant variation </w:t>
      </w:r>
      <w:r w:rsidR="0021151F">
        <w:t xml:space="preserve">around 0 and thus maintains </w:t>
      </w:r>
      <w:r w:rsidR="0021151F" w:rsidRPr="00DD403F">
        <w:t>homoskedasticity</w:t>
      </w:r>
    </w:p>
    <w:p w14:paraId="36939584" w14:textId="52AD73EC" w:rsidR="00DD403F" w:rsidRPr="00DD403F" w:rsidRDefault="00DD403F" w:rsidP="00DD403F">
      <w:pPr>
        <w:pStyle w:val="NoSpacing"/>
        <w:ind w:left="1080"/>
      </w:pPr>
      <w:r w:rsidRPr="00DD403F">
        <w:t>Studentisized residuals ~ Size: The distribution follows a constant variation for al</w:t>
      </w:r>
      <w:r>
        <w:t>l</w:t>
      </w:r>
      <w:r w:rsidRPr="00DD403F">
        <w:t xml:space="preserve"> the data and maintains homoskedasticity.</w:t>
      </w:r>
    </w:p>
    <w:p w14:paraId="16F623A8" w14:textId="335274EC" w:rsidR="00DD403F" w:rsidRPr="00DD403F" w:rsidRDefault="00DD403F" w:rsidP="00DD403F">
      <w:pPr>
        <w:pStyle w:val="NoSpacing"/>
        <w:ind w:left="1080"/>
      </w:pPr>
    </w:p>
    <w:p w14:paraId="57BC8FE8" w14:textId="63450803" w:rsidR="00DD403F" w:rsidRPr="00DD403F" w:rsidRDefault="00DD403F" w:rsidP="00DD403F">
      <w:pPr>
        <w:pStyle w:val="NoSpacing"/>
        <w:ind w:left="1080"/>
      </w:pPr>
      <w:r w:rsidRPr="00DD403F">
        <w:t>Studentisized residuals ~ Lot: The distribution follows a constant variation for al</w:t>
      </w:r>
      <w:r>
        <w:t>l</w:t>
      </w:r>
      <w:r w:rsidRPr="00DD403F">
        <w:t xml:space="preserve"> the data and maintains homoskedasticity.</w:t>
      </w:r>
    </w:p>
    <w:p w14:paraId="7D5C447E" w14:textId="77E9941D" w:rsidR="00DD403F" w:rsidRPr="00DD403F" w:rsidRDefault="00DD403F" w:rsidP="00DD403F">
      <w:pPr>
        <w:pStyle w:val="NoSpacing"/>
        <w:ind w:left="1080"/>
      </w:pPr>
    </w:p>
    <w:p w14:paraId="087CECFE" w14:textId="6E65039F" w:rsidR="00DD403F" w:rsidRPr="00DD403F" w:rsidRDefault="00DD403F" w:rsidP="00DD403F">
      <w:pPr>
        <w:pStyle w:val="NoSpacing"/>
        <w:ind w:left="1080"/>
      </w:pPr>
      <w:r w:rsidRPr="00DD403F">
        <w:t>Studentisized residuals ~ Year</w:t>
      </w:r>
    </w:p>
    <w:p w14:paraId="3448E5DF" w14:textId="7E63A724" w:rsidR="00DD403F" w:rsidRPr="00DD403F" w:rsidRDefault="00DD403F" w:rsidP="00DD403F">
      <w:pPr>
        <w:pStyle w:val="NoSpacing"/>
        <w:ind w:left="1080"/>
      </w:pPr>
      <w:r w:rsidRPr="00DD403F">
        <w:t>The distribution has a constant variance especially from 1960 to 2000. There are few values at the start which is due to sample values collected.</w:t>
      </w:r>
    </w:p>
    <w:p w14:paraId="56E41EC2" w14:textId="77777777" w:rsidR="00DD403F" w:rsidRDefault="00DD403F" w:rsidP="00944525">
      <w:pPr>
        <w:pStyle w:val="NoSpacing"/>
        <w:ind w:left="720"/>
        <w:rPr>
          <w:rFonts w:cs="Arial"/>
          <w:color w:val="767673"/>
        </w:rPr>
      </w:pPr>
    </w:p>
    <w:p w14:paraId="34511A6D" w14:textId="70B8164F" w:rsidR="005D0784" w:rsidRPr="009A6AC1" w:rsidRDefault="005D0784" w:rsidP="00944525">
      <w:pPr>
        <w:pStyle w:val="NoSpacing"/>
        <w:ind w:left="720"/>
        <w:rPr>
          <w:rFonts w:cs="Arial"/>
          <w:color w:val="767673"/>
        </w:rPr>
      </w:pPr>
      <w:r w:rsidRPr="00944525">
        <w:t>Effects</w:t>
      </w:r>
      <w:r w:rsidR="00F80530" w:rsidRPr="00944525">
        <w:t xml:space="preserve"> of </w:t>
      </w:r>
      <w:r w:rsidR="00944525" w:rsidRPr="00F80530">
        <w:t>heteroscedasticity</w:t>
      </w:r>
      <w:r w:rsidRPr="009A6AC1">
        <w:rPr>
          <w:rFonts w:cs="Arial"/>
          <w:color w:val="767673"/>
        </w:rPr>
        <w:t>:</w:t>
      </w:r>
    </w:p>
    <w:p w14:paraId="7A95E691" w14:textId="77777777" w:rsidR="005D0784" w:rsidRPr="00F80530" w:rsidRDefault="005D0784" w:rsidP="00F80530">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r w:rsidRPr="00F80530">
        <w:rPr>
          <w:rFonts w:eastAsia="Times New Roman" w:cs="Courier New"/>
          <w:color w:val="000000"/>
        </w:rPr>
        <w:t>While heteroscedasticity does not cause bias in the </w:t>
      </w:r>
      <w:hyperlink r:id="rId7" w:history="1">
        <w:r w:rsidRPr="00F80530">
          <w:rPr>
            <w:rFonts w:eastAsia="Times New Roman" w:cs="Courier New"/>
            <w:color w:val="000000"/>
          </w:rPr>
          <w:t>coefficient</w:t>
        </w:r>
      </w:hyperlink>
      <w:r w:rsidRPr="00F80530">
        <w:rPr>
          <w:rFonts w:eastAsia="Times New Roman" w:cs="Courier New"/>
          <w:color w:val="000000"/>
        </w:rPr>
        <w:t> </w:t>
      </w:r>
      <w:hyperlink r:id="rId8" w:history="1">
        <w:r w:rsidRPr="00F80530">
          <w:rPr>
            <w:rFonts w:eastAsia="Times New Roman" w:cs="Courier New"/>
            <w:color w:val="000000"/>
          </w:rPr>
          <w:t>estimates</w:t>
        </w:r>
      </w:hyperlink>
      <w:r w:rsidRPr="00F80530">
        <w:rPr>
          <w:rFonts w:eastAsia="Times New Roman" w:cs="Courier New"/>
          <w:color w:val="000000"/>
        </w:rPr>
        <w:t>, it does make them less precise. Lower precision increases the likelihood that the coefficient estimates are further from the correct population value.</w:t>
      </w:r>
    </w:p>
    <w:p w14:paraId="63BB52FE" w14:textId="1C7A3DC2" w:rsidR="005D0784" w:rsidRPr="00F80530" w:rsidRDefault="005D0784" w:rsidP="00F80530">
      <w:pPr>
        <w:pStyle w:val="ListParagraph"/>
        <w:numPr>
          <w:ilvl w:val="0"/>
          <w:numId w:val="2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r w:rsidRPr="00F80530">
        <w:rPr>
          <w:rFonts w:eastAsia="Times New Roman" w:cs="Courier New"/>
          <w:color w:val="000000"/>
        </w:rPr>
        <w:t xml:space="preserve">Heteroscedasticity tends to produce p-values that are smaller than they should be. This effect occurs because heteroscedasticity increases the variance of the coefficient estimates but the OLS procedure does not detect this increase. Consequently, OLS calculates the t-values and F-values using an underestimated amount of variance. This problem can lead you to conclude that a model term is statistically significant when it is </w:t>
      </w:r>
      <w:r w:rsidR="00944525" w:rsidRPr="00F80530">
        <w:rPr>
          <w:rFonts w:eastAsia="Times New Roman" w:cs="Courier New"/>
          <w:color w:val="000000"/>
        </w:rPr>
        <w:t>not</w:t>
      </w:r>
      <w:r w:rsidRPr="00F80530">
        <w:rPr>
          <w:rFonts w:eastAsia="Times New Roman" w:cs="Courier New"/>
          <w:color w:val="000000"/>
        </w:rPr>
        <w:t xml:space="preserve"> significant.</w:t>
      </w:r>
    </w:p>
    <w:p w14:paraId="690A64B0" w14:textId="77777777" w:rsidR="005D0784" w:rsidRPr="009A6AC1" w:rsidRDefault="005D0784" w:rsidP="004B7265">
      <w:pPr>
        <w:pStyle w:val="NormalWeb"/>
        <w:shd w:val="clear" w:color="auto" w:fill="FFFFFF"/>
        <w:spacing w:before="0" w:beforeAutospacing="0" w:after="390" w:afterAutospacing="0"/>
        <w:rPr>
          <w:rFonts w:asciiTheme="minorHAnsi" w:hAnsiTheme="minorHAnsi" w:cs="Arial"/>
          <w:color w:val="767673"/>
          <w:sz w:val="22"/>
          <w:szCs w:val="22"/>
        </w:rPr>
      </w:pPr>
    </w:p>
    <w:p w14:paraId="4054CE8F" w14:textId="579DBF02" w:rsidR="00152A22" w:rsidRPr="00944525" w:rsidRDefault="00944525" w:rsidP="00944525">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ourier New"/>
          <w:color w:val="000000"/>
        </w:rPr>
      </w:pPr>
      <w:r w:rsidRPr="00944525">
        <w:rPr>
          <w:rFonts w:eastAsia="Times New Roman" w:cs="Courier New"/>
          <w:color w:val="000000"/>
        </w:rPr>
        <w:t>Steps  to improve the model:</w:t>
      </w:r>
      <w:r w:rsidR="00152A22" w:rsidRPr="00944525">
        <w:rPr>
          <w:rFonts w:eastAsia="Times New Roman" w:cs="Courier New"/>
          <w:color w:val="000000"/>
        </w:rPr>
        <w:t xml:space="preserve"> </w:t>
      </w:r>
    </w:p>
    <w:p w14:paraId="54B57984" w14:textId="30A6FA7C" w:rsidR="005D0784" w:rsidRPr="009A6AC1" w:rsidRDefault="005D0784" w:rsidP="00944525">
      <w:pPr>
        <w:pStyle w:val="NoSpacing"/>
        <w:numPr>
          <w:ilvl w:val="0"/>
          <w:numId w:val="30"/>
        </w:numPr>
        <w:rPr>
          <w:rFonts w:cs="Arial"/>
          <w:color w:val="767673"/>
        </w:rPr>
      </w:pPr>
      <w:r w:rsidRPr="009A6AC1">
        <w:rPr>
          <w:shd w:val="clear" w:color="auto" w:fill="FFFFFF"/>
        </w:rPr>
        <w:t>Re-build the model with new predictors</w:t>
      </w:r>
    </w:p>
    <w:p w14:paraId="70BCC608" w14:textId="189FF0AE" w:rsidR="00152A22" w:rsidRDefault="00152A22" w:rsidP="00944525">
      <w:pPr>
        <w:pStyle w:val="NoSpacing"/>
        <w:numPr>
          <w:ilvl w:val="0"/>
          <w:numId w:val="30"/>
        </w:numPr>
        <w:rPr>
          <w:rFonts w:cs="Helvetica"/>
          <w:color w:val="333333"/>
          <w:shd w:val="clear" w:color="auto" w:fill="FFFFFF"/>
        </w:rPr>
      </w:pPr>
      <w:r w:rsidRPr="009A6AC1">
        <w:rPr>
          <w:rFonts w:cs="Helvetica"/>
          <w:color w:val="333333"/>
          <w:shd w:val="clear" w:color="auto" w:fill="FFFFFF"/>
        </w:rPr>
        <w:t>If the data are heteroscedastic, a non-linear data transformation or addition of a quadratic term might fix the problem.</w:t>
      </w:r>
    </w:p>
    <w:p w14:paraId="4AE0F556" w14:textId="77777777" w:rsidR="00944525" w:rsidRPr="009A6AC1" w:rsidRDefault="00944525" w:rsidP="00944525">
      <w:pPr>
        <w:pStyle w:val="NoSpacing"/>
        <w:ind w:left="720"/>
        <w:rPr>
          <w:rFonts w:cs="Helvetica"/>
          <w:color w:val="333333"/>
          <w:shd w:val="clear" w:color="auto" w:fill="FFFFFF"/>
        </w:rPr>
      </w:pPr>
    </w:p>
    <w:p w14:paraId="56F0C433" w14:textId="77777777" w:rsidR="00F3079E" w:rsidRPr="00F3079E" w:rsidRDefault="00944525" w:rsidP="00F3079E">
      <w:pPr>
        <w:pStyle w:val="NormalWeb"/>
        <w:numPr>
          <w:ilvl w:val="0"/>
          <w:numId w:val="14"/>
        </w:numPr>
        <w:shd w:val="clear" w:color="auto" w:fill="FFFFFF"/>
        <w:spacing w:before="0" w:beforeAutospacing="0" w:after="390" w:afterAutospacing="0"/>
        <w:rPr>
          <w:rFonts w:asciiTheme="minorHAnsi" w:hAnsiTheme="minorHAnsi" w:cs="Arial"/>
          <w:color w:val="767673"/>
          <w:sz w:val="22"/>
          <w:szCs w:val="22"/>
        </w:rPr>
      </w:pPr>
      <w:r>
        <w:rPr>
          <w:rFonts w:asciiTheme="minorHAnsi" w:hAnsiTheme="minorHAnsi" w:cs="Helvetica"/>
          <w:color w:val="333333"/>
          <w:sz w:val="22"/>
          <w:szCs w:val="22"/>
          <w:shd w:val="clear" w:color="auto" w:fill="FFFFFF"/>
        </w:rPr>
        <w:t xml:space="preserve">The histogram of the studentized residuals gives us an of the distribution to be almost normal like a bell curve with a slight inclination towards </w:t>
      </w:r>
      <w:r w:rsidR="00F3079E">
        <w:rPr>
          <w:rFonts w:asciiTheme="minorHAnsi" w:hAnsiTheme="minorHAnsi" w:cs="Helvetica"/>
          <w:color w:val="333333"/>
          <w:sz w:val="22"/>
          <w:szCs w:val="22"/>
          <w:shd w:val="clear" w:color="auto" w:fill="FFFFFF"/>
        </w:rPr>
        <w:t>negative</w:t>
      </w:r>
      <w:r>
        <w:rPr>
          <w:rFonts w:asciiTheme="minorHAnsi" w:hAnsiTheme="minorHAnsi" w:cs="Helvetica"/>
          <w:color w:val="333333"/>
          <w:sz w:val="22"/>
          <w:szCs w:val="22"/>
          <w:shd w:val="clear" w:color="auto" w:fill="FFFFFF"/>
        </w:rPr>
        <w:t xml:space="preserve"> </w:t>
      </w:r>
      <w:r w:rsidR="00F3079E">
        <w:rPr>
          <w:rFonts w:asciiTheme="minorHAnsi" w:hAnsiTheme="minorHAnsi" w:cs="Helvetica"/>
          <w:color w:val="333333"/>
          <w:sz w:val="22"/>
          <w:szCs w:val="22"/>
          <w:shd w:val="clear" w:color="auto" w:fill="FFFFFF"/>
        </w:rPr>
        <w:t xml:space="preserve">skewness. </w:t>
      </w:r>
    </w:p>
    <w:p w14:paraId="1B054AE7" w14:textId="61BE93D7" w:rsidR="005D0784" w:rsidRPr="009A6AC1" w:rsidRDefault="00F3079E" w:rsidP="00F3079E">
      <w:pPr>
        <w:pStyle w:val="NormalWeb"/>
        <w:shd w:val="clear" w:color="auto" w:fill="FFFFFF"/>
        <w:spacing w:before="0" w:beforeAutospacing="0" w:after="390" w:afterAutospacing="0"/>
        <w:ind w:left="1080"/>
        <w:rPr>
          <w:rFonts w:asciiTheme="minorHAnsi" w:hAnsiTheme="minorHAnsi" w:cs="Arial"/>
          <w:color w:val="767673"/>
          <w:sz w:val="22"/>
          <w:szCs w:val="22"/>
        </w:rPr>
      </w:pPr>
      <w:r>
        <w:rPr>
          <w:rFonts w:asciiTheme="minorHAnsi" w:hAnsiTheme="minorHAnsi" w:cs="Helvetica"/>
          <w:color w:val="333333"/>
          <w:sz w:val="22"/>
          <w:szCs w:val="22"/>
          <w:shd w:val="clear" w:color="auto" w:fill="FFFFFF"/>
        </w:rPr>
        <w:t>Normal Q-Q plot shows that the quantiles are distributed normally along the line. The few observations seem to tail off at the start which is normal due to the sample size. There is one possible outlier since one point is quite far from the line.</w:t>
      </w:r>
    </w:p>
    <w:p w14:paraId="74415248" w14:textId="2A5D7FF1" w:rsidR="00B95ADB" w:rsidRPr="009A6AC1" w:rsidRDefault="00B95ADB" w:rsidP="003A4118">
      <w:pPr>
        <w:ind w:left="720"/>
        <w:rPr>
          <w:rFonts w:cs="Helvetica"/>
          <w:color w:val="333333"/>
          <w:shd w:val="clear" w:color="auto" w:fill="FFFFFF"/>
        </w:rPr>
      </w:pPr>
      <w:r w:rsidRPr="009A6AC1">
        <w:rPr>
          <w:rFonts w:cs="Helvetica"/>
          <w:color w:val="333333"/>
          <w:shd w:val="clear" w:color="auto" w:fill="FFFFFF"/>
        </w:rPr>
        <w:t>Effect</w:t>
      </w:r>
      <w:r w:rsidR="00944525">
        <w:rPr>
          <w:rFonts w:cs="Helvetica"/>
          <w:color w:val="333333"/>
          <w:shd w:val="clear" w:color="auto" w:fill="FFFFFF"/>
        </w:rPr>
        <w:t>s</w:t>
      </w:r>
      <w:r w:rsidRPr="009A6AC1">
        <w:rPr>
          <w:rFonts w:cs="Helvetica"/>
          <w:color w:val="333333"/>
          <w:shd w:val="clear" w:color="auto" w:fill="FFFFFF"/>
        </w:rPr>
        <w:t xml:space="preserve"> of </w:t>
      </w:r>
      <w:r w:rsidR="00F3079E">
        <w:rPr>
          <w:rFonts w:cs="Helvetica"/>
          <w:color w:val="333333"/>
          <w:shd w:val="clear" w:color="auto" w:fill="FFFFFF"/>
        </w:rPr>
        <w:t>non-</w:t>
      </w:r>
      <w:r w:rsidRPr="009A6AC1">
        <w:rPr>
          <w:rFonts w:cs="Helvetica"/>
          <w:color w:val="333333"/>
          <w:shd w:val="clear" w:color="auto" w:fill="FFFFFF"/>
        </w:rPr>
        <w:t>normality</w:t>
      </w:r>
    </w:p>
    <w:p w14:paraId="6B8864B0" w14:textId="673A92DE" w:rsidR="004B7265" w:rsidRPr="00944525" w:rsidRDefault="00B95ADB" w:rsidP="00944525">
      <w:pPr>
        <w:pStyle w:val="ListParagraph"/>
        <w:numPr>
          <w:ilvl w:val="0"/>
          <w:numId w:val="32"/>
        </w:numPr>
        <w:rPr>
          <w:rFonts w:cs="Helvetica"/>
          <w:color w:val="333333"/>
          <w:shd w:val="clear" w:color="auto" w:fill="FFFFFF"/>
        </w:rPr>
      </w:pPr>
      <w:r w:rsidRPr="00944525">
        <w:rPr>
          <w:rFonts w:cs="Helvetica"/>
          <w:color w:val="333333"/>
          <w:shd w:val="clear" w:color="auto" w:fill="FFFFFF"/>
        </w:rPr>
        <w:t>T and F statistics would be measure</w:t>
      </w:r>
      <w:r w:rsidR="00F3079E">
        <w:rPr>
          <w:rFonts w:cs="Helvetica"/>
          <w:color w:val="333333"/>
          <w:shd w:val="clear" w:color="auto" w:fill="FFFFFF"/>
        </w:rPr>
        <w:t>d</w:t>
      </w:r>
      <w:r w:rsidRPr="00944525">
        <w:rPr>
          <w:rFonts w:cs="Helvetica"/>
          <w:color w:val="333333"/>
          <w:shd w:val="clear" w:color="auto" w:fill="FFFFFF"/>
        </w:rPr>
        <w:t xml:space="preserve"> incorrectly</w:t>
      </w:r>
      <w:r w:rsidR="004B7265" w:rsidRPr="00944525">
        <w:rPr>
          <w:rFonts w:cs="Helvetica"/>
          <w:color w:val="333333"/>
          <w:shd w:val="clear" w:color="auto" w:fill="FFFFFF"/>
        </w:rPr>
        <w:tab/>
      </w:r>
    </w:p>
    <w:p w14:paraId="3B125371" w14:textId="7672628E" w:rsidR="00B25833" w:rsidRPr="009A6AC1" w:rsidRDefault="00944525" w:rsidP="003A4118">
      <w:pPr>
        <w:ind w:left="720"/>
        <w:rPr>
          <w:rFonts w:cs="Helvetica"/>
          <w:color w:val="333333"/>
          <w:shd w:val="clear" w:color="auto" w:fill="FFFFFF"/>
        </w:rPr>
      </w:pPr>
      <w:r>
        <w:rPr>
          <w:rFonts w:cs="Helvetica"/>
          <w:color w:val="333333"/>
          <w:shd w:val="clear" w:color="auto" w:fill="FFFFFF"/>
        </w:rPr>
        <w:t>To improve the model</w:t>
      </w:r>
      <w:r w:rsidR="00B25833" w:rsidRPr="009A6AC1">
        <w:rPr>
          <w:rFonts w:cs="Helvetica"/>
          <w:color w:val="333333"/>
          <w:shd w:val="clear" w:color="auto" w:fill="FFFFFF"/>
        </w:rPr>
        <w:t>:</w:t>
      </w:r>
    </w:p>
    <w:p w14:paraId="3F0A679D" w14:textId="70F7C3D9" w:rsidR="00B25833" w:rsidRPr="00944525" w:rsidRDefault="00B25833" w:rsidP="00944525">
      <w:pPr>
        <w:pStyle w:val="ListParagraph"/>
        <w:numPr>
          <w:ilvl w:val="0"/>
          <w:numId w:val="31"/>
        </w:numPr>
        <w:rPr>
          <w:rFonts w:cs="Helvetica"/>
          <w:color w:val="333333"/>
          <w:shd w:val="clear" w:color="auto" w:fill="FFFFFF"/>
        </w:rPr>
      </w:pPr>
      <w:r w:rsidRPr="00944525">
        <w:rPr>
          <w:rFonts w:cs="Helvetica"/>
          <w:color w:val="333333"/>
          <w:shd w:val="clear" w:color="auto" w:fill="FFFFFF"/>
        </w:rPr>
        <w:t>Remove outliers</w:t>
      </w:r>
    </w:p>
    <w:p w14:paraId="6C215CA2" w14:textId="10539999" w:rsidR="00B25833" w:rsidRPr="00944525" w:rsidRDefault="00F3079E" w:rsidP="00944525">
      <w:pPr>
        <w:pStyle w:val="ListParagraph"/>
        <w:numPr>
          <w:ilvl w:val="0"/>
          <w:numId w:val="31"/>
        </w:numPr>
        <w:rPr>
          <w:rFonts w:cs="Helvetica"/>
          <w:color w:val="333333"/>
          <w:shd w:val="clear" w:color="auto" w:fill="FFFFFF"/>
        </w:rPr>
      </w:pPr>
      <w:r>
        <w:rPr>
          <w:rFonts w:cs="Helvetica"/>
          <w:color w:val="333333"/>
          <w:shd w:val="clear" w:color="auto" w:fill="FFFFFF"/>
        </w:rPr>
        <w:t xml:space="preserve">We can take </w:t>
      </w:r>
      <w:r w:rsidR="00B25833" w:rsidRPr="00944525">
        <w:rPr>
          <w:rFonts w:cs="Helvetica"/>
          <w:color w:val="333333"/>
          <w:shd w:val="clear" w:color="auto" w:fill="FFFFFF"/>
        </w:rPr>
        <w:t>Transformations</w:t>
      </w:r>
    </w:p>
    <w:p w14:paraId="628547DE" w14:textId="58E026FB" w:rsidR="00B25833" w:rsidRPr="00944525" w:rsidRDefault="00B25833" w:rsidP="00944525">
      <w:pPr>
        <w:pStyle w:val="ListParagraph"/>
        <w:numPr>
          <w:ilvl w:val="0"/>
          <w:numId w:val="31"/>
        </w:numPr>
        <w:rPr>
          <w:rFonts w:cs="Helvetica"/>
          <w:color w:val="333333"/>
          <w:shd w:val="clear" w:color="auto" w:fill="FFFFFF"/>
        </w:rPr>
      </w:pPr>
      <w:r w:rsidRPr="00944525">
        <w:rPr>
          <w:rFonts w:cs="Helvetica"/>
          <w:color w:val="333333"/>
          <w:shd w:val="clear" w:color="auto" w:fill="FFFFFF"/>
        </w:rPr>
        <w:t>Fit other distributions</w:t>
      </w:r>
    </w:p>
    <w:p w14:paraId="2A444600" w14:textId="47BC06DD" w:rsidR="00B25833" w:rsidRPr="00944525" w:rsidRDefault="00F3079E" w:rsidP="00944525">
      <w:pPr>
        <w:pStyle w:val="ListParagraph"/>
        <w:numPr>
          <w:ilvl w:val="0"/>
          <w:numId w:val="31"/>
        </w:numPr>
        <w:rPr>
          <w:b/>
          <w:bCs/>
        </w:rPr>
      </w:pPr>
      <w:r>
        <w:rPr>
          <w:rFonts w:cs="Helvetica"/>
          <w:color w:val="333333"/>
          <w:shd w:val="clear" w:color="auto" w:fill="FFFFFF"/>
        </w:rPr>
        <w:t xml:space="preserve">We can use </w:t>
      </w:r>
      <w:r w:rsidR="00B25833" w:rsidRPr="00944525">
        <w:rPr>
          <w:rFonts w:cs="Helvetica"/>
          <w:color w:val="333333"/>
          <w:shd w:val="clear" w:color="auto" w:fill="FFFFFF"/>
        </w:rPr>
        <w:t xml:space="preserve"> non- parametric tests</w:t>
      </w:r>
    </w:p>
    <w:p w14:paraId="3215AE4F" w14:textId="37E9E980" w:rsidR="001F0A4C" w:rsidRPr="009A6AC1" w:rsidRDefault="001F0A4C" w:rsidP="003A4118">
      <w:pPr>
        <w:ind w:left="720"/>
        <w:rPr>
          <w:b/>
          <w:bCs/>
        </w:rPr>
      </w:pPr>
      <w:r w:rsidRPr="009A6AC1">
        <w:rPr>
          <w:b/>
          <w:bCs/>
        </w:rPr>
        <w:t xml:space="preserve">Leverage, Inﬂuence and Outliers: </w:t>
      </w:r>
    </w:p>
    <w:p w14:paraId="23AFB79B" w14:textId="66249A4F" w:rsidR="00494EEA" w:rsidRPr="009A6AC1" w:rsidRDefault="00494EEA" w:rsidP="00494EEA">
      <w:pPr>
        <w:pStyle w:val="ListParagraph"/>
        <w:numPr>
          <w:ilvl w:val="0"/>
          <w:numId w:val="7"/>
        </w:numPr>
        <w:rPr>
          <w:b/>
          <w:bCs/>
        </w:rPr>
      </w:pPr>
      <w:r w:rsidRPr="009A6AC1">
        <w:rPr>
          <w:b/>
          <w:bCs/>
        </w:rPr>
        <w:t>A Leverage point is an observation</w:t>
      </w:r>
      <w:r w:rsidRPr="009A6AC1">
        <w:t xml:space="preserve">  made at extreme or outlying values of the independent variables such that the lack of neighboring observations means that the fitted regression model will pass close to that particular observation is a measure of how far an observation on the predictor variable  from the mean of the predictor variable. </w:t>
      </w:r>
    </w:p>
    <w:p w14:paraId="2540A6D0" w14:textId="24FDDF4F" w:rsidR="00494EEA" w:rsidRDefault="00494EEA" w:rsidP="00494EEA">
      <w:pPr>
        <w:pStyle w:val="ListParagraph"/>
        <w:ind w:left="1080"/>
      </w:pPr>
      <w:r w:rsidRPr="009A6AC1">
        <w:lastRenderedPageBreak/>
        <w:t>A data point that has an x-value far from the mean of the x- values is said to have high leverage.</w:t>
      </w:r>
    </w:p>
    <w:p w14:paraId="3A6CA6BA" w14:textId="16FD07F7" w:rsidR="00816C25" w:rsidRPr="009A6AC1" w:rsidRDefault="00816C25" w:rsidP="00494EEA">
      <w:pPr>
        <w:pStyle w:val="ListParagraph"/>
        <w:ind w:left="1080"/>
      </w:pPr>
      <w:r>
        <w:t xml:space="preserve">Leverage points exist between 0 and  1. A point with zero leverage has no effect on the regression line and a point with 1 leverage will be followed by the regression line </w:t>
      </w:r>
    </w:p>
    <w:p w14:paraId="729E2230" w14:textId="77777777" w:rsidR="00F3079E" w:rsidRDefault="00F3079E" w:rsidP="00494EEA">
      <w:pPr>
        <w:pStyle w:val="ListParagraph"/>
        <w:ind w:left="1080"/>
      </w:pPr>
    </w:p>
    <w:p w14:paraId="19F345FC" w14:textId="72383D8C" w:rsidR="00494EEA" w:rsidRPr="009A6AC1" w:rsidRDefault="00494EEA" w:rsidP="00494EEA">
      <w:pPr>
        <w:pStyle w:val="ListParagraph"/>
        <w:ind w:left="1080"/>
      </w:pPr>
      <w:r w:rsidRPr="009A6AC1">
        <w:t xml:space="preserve">Effects </w:t>
      </w:r>
      <w:r w:rsidR="00F3079E">
        <w:t>of leverage point</w:t>
      </w:r>
      <w:r w:rsidRPr="009A6AC1">
        <w:t>:</w:t>
      </w:r>
    </w:p>
    <w:p w14:paraId="4BD37272" w14:textId="4330F148" w:rsidR="00494EEA" w:rsidRPr="009A6AC1" w:rsidRDefault="00494EEA" w:rsidP="00494EEA">
      <w:pPr>
        <w:pStyle w:val="ListParagraph"/>
        <w:numPr>
          <w:ilvl w:val="0"/>
          <w:numId w:val="8"/>
        </w:numPr>
      </w:pPr>
      <w:r w:rsidRPr="009A6AC1">
        <w:t>Usually have a small residual</w:t>
      </w:r>
    </w:p>
    <w:p w14:paraId="47A52C93" w14:textId="20D5C82F" w:rsidR="00494EEA" w:rsidRPr="009A6AC1" w:rsidRDefault="00816C25" w:rsidP="00816C25">
      <w:pPr>
        <w:pStyle w:val="ListParagraph"/>
        <w:numPr>
          <w:ilvl w:val="0"/>
          <w:numId w:val="8"/>
        </w:numPr>
      </w:pPr>
      <w:r>
        <w:t>Impact</w:t>
      </w:r>
      <w:r w:rsidR="00494EEA" w:rsidRPr="009A6AC1">
        <w:t xml:space="preserve"> the regression line</w:t>
      </w:r>
    </w:p>
    <w:p w14:paraId="71D17979" w14:textId="2CF3071D" w:rsidR="00494EEA" w:rsidRPr="009A6AC1" w:rsidRDefault="00494EEA" w:rsidP="00494EEA">
      <w:pPr>
        <w:pStyle w:val="ListParagraph"/>
        <w:numPr>
          <w:ilvl w:val="0"/>
          <w:numId w:val="8"/>
        </w:numPr>
      </w:pPr>
      <w:r w:rsidRPr="009A6AC1">
        <w:t>Often strengthens the correlation  and R^2 value</w:t>
      </w:r>
    </w:p>
    <w:p w14:paraId="0264C04D" w14:textId="0D8AF886" w:rsidR="00494EEA" w:rsidRPr="009A6AC1" w:rsidRDefault="00494EEA" w:rsidP="00494EEA">
      <w:pPr>
        <w:pStyle w:val="ListParagraph"/>
        <w:numPr>
          <w:ilvl w:val="0"/>
          <w:numId w:val="9"/>
        </w:numPr>
      </w:pPr>
      <w:r w:rsidRPr="009A6AC1">
        <w:t xml:space="preserve">Can be misleading </w:t>
      </w:r>
    </w:p>
    <w:p w14:paraId="276CEF25" w14:textId="4D94CE1F" w:rsidR="00707B5B" w:rsidRPr="009A6AC1" w:rsidRDefault="00707B5B" w:rsidP="00707B5B">
      <w:pPr>
        <w:ind w:left="1440"/>
      </w:pPr>
      <w:r w:rsidRPr="009A6AC1">
        <w:t xml:space="preserve">Leverage points have been identified </w:t>
      </w:r>
      <w:r w:rsidR="00F3079E">
        <w:t>from the leverage</w:t>
      </w:r>
      <w:r w:rsidR="00816C25">
        <w:t xml:space="preserve"> point</w:t>
      </w:r>
      <w:r w:rsidR="00F3079E">
        <w:t>:</w:t>
      </w:r>
    </w:p>
    <w:p w14:paraId="7C6E65F2" w14:textId="77777777" w:rsidR="00707B5B" w:rsidRPr="009A6AC1" w:rsidRDefault="00707B5B" w:rsidP="00707B5B">
      <w:pPr>
        <w:ind w:left="1440"/>
      </w:pPr>
      <w:r w:rsidRPr="009A6AC1">
        <w:t>While, leverage plots graph we identify the following points:</w:t>
      </w:r>
    </w:p>
    <w:p w14:paraId="2BEDA50C" w14:textId="7372302C" w:rsidR="00707B5B" w:rsidRPr="009A6AC1" w:rsidRDefault="00707B5B" w:rsidP="00707B5B">
      <w:pPr>
        <w:ind w:left="1440"/>
      </w:pPr>
      <w:r w:rsidRPr="009A6AC1">
        <w:rPr>
          <w:b/>
          <w:bCs/>
        </w:rPr>
        <w:t xml:space="preserve">Price ~ Size: </w:t>
      </w:r>
      <w:r w:rsidRPr="009A6AC1">
        <w:t>Points 20, 44, 30 and 76 are identified as leverage points .</w:t>
      </w:r>
    </w:p>
    <w:p w14:paraId="7EAEFE98" w14:textId="72B762FE" w:rsidR="00707B5B" w:rsidRPr="009A6AC1" w:rsidRDefault="00707B5B" w:rsidP="00707B5B">
      <w:pPr>
        <w:ind w:left="1440"/>
      </w:pPr>
      <w:r w:rsidRPr="009A6AC1">
        <w:rPr>
          <w:b/>
          <w:bCs/>
        </w:rPr>
        <w:t>Price ~ Lot:</w:t>
      </w:r>
      <w:r w:rsidRPr="009A6AC1">
        <w:t xml:space="preserve"> Points 74, 41,44 are identified as leverage points</w:t>
      </w:r>
    </w:p>
    <w:p w14:paraId="005DA1B7" w14:textId="62C2CCCD" w:rsidR="00707B5B" w:rsidRPr="009A6AC1" w:rsidRDefault="00707B5B" w:rsidP="00707B5B">
      <w:pPr>
        <w:ind w:left="1440"/>
      </w:pPr>
      <w:r w:rsidRPr="009A6AC1">
        <w:rPr>
          <w:b/>
          <w:bCs/>
        </w:rPr>
        <w:t>Price ~ Bath</w:t>
      </w:r>
      <w:r w:rsidRPr="009A6AC1">
        <w:t xml:space="preserve"> : Points 37, 30, 7 are identified as leverage points </w:t>
      </w:r>
    </w:p>
    <w:p w14:paraId="041B02BA" w14:textId="18F99F7B" w:rsidR="00707B5B" w:rsidRPr="009A6AC1" w:rsidRDefault="00707B5B" w:rsidP="00707B5B">
      <w:pPr>
        <w:ind w:left="1440"/>
      </w:pPr>
      <w:r w:rsidRPr="009A6AC1">
        <w:rPr>
          <w:b/>
          <w:bCs/>
        </w:rPr>
        <w:t>Price ~ Bed:</w:t>
      </w:r>
      <w:r w:rsidRPr="009A6AC1">
        <w:t xml:space="preserve"> Points 4, 37,44 are identified as leverage points</w:t>
      </w:r>
    </w:p>
    <w:p w14:paraId="1B4442EF" w14:textId="191CE0AE" w:rsidR="00707B5B" w:rsidRPr="009A6AC1" w:rsidRDefault="00707B5B" w:rsidP="00707B5B">
      <w:pPr>
        <w:ind w:left="1440"/>
      </w:pPr>
      <w:r w:rsidRPr="009A6AC1">
        <w:rPr>
          <w:b/>
          <w:bCs/>
        </w:rPr>
        <w:t>Price ~ Year:</w:t>
      </w:r>
      <w:r w:rsidRPr="009A6AC1">
        <w:t xml:space="preserve"> Points 15, 30,44 are identified as leverage points</w:t>
      </w:r>
    </w:p>
    <w:p w14:paraId="7E5F3803" w14:textId="047ABBEF" w:rsidR="00707B5B" w:rsidRPr="009A6AC1" w:rsidRDefault="00707B5B" w:rsidP="00707B5B">
      <w:pPr>
        <w:ind w:left="1440"/>
      </w:pPr>
      <w:r w:rsidRPr="009A6AC1">
        <w:rPr>
          <w:b/>
          <w:bCs/>
        </w:rPr>
        <w:t>Price ~ Garage:</w:t>
      </w:r>
      <w:r w:rsidRPr="009A6AC1">
        <w:t xml:space="preserve"> Points 37,44,4 are identified as leverage points</w:t>
      </w:r>
    </w:p>
    <w:p w14:paraId="6637C204" w14:textId="77777777" w:rsidR="00707B5B" w:rsidRPr="009A6AC1" w:rsidRDefault="00707B5B" w:rsidP="00707B5B"/>
    <w:p w14:paraId="1AFB7DBA" w14:textId="77777777" w:rsidR="00235F4A" w:rsidRPr="009A6AC1" w:rsidRDefault="00235F4A" w:rsidP="00235F4A">
      <w:pPr>
        <w:pStyle w:val="ListParagraph"/>
        <w:ind w:left="1080"/>
      </w:pPr>
    </w:p>
    <w:p w14:paraId="0139BAC7" w14:textId="45BD62FA" w:rsidR="00235F4A" w:rsidRPr="009A6AC1" w:rsidRDefault="00235F4A" w:rsidP="00235F4A">
      <w:pPr>
        <w:pStyle w:val="ListParagraph"/>
        <w:numPr>
          <w:ilvl w:val="0"/>
          <w:numId w:val="7"/>
        </w:numPr>
      </w:pPr>
      <w:r w:rsidRPr="009A6AC1">
        <w:t xml:space="preserve">Influential Point: </w:t>
      </w:r>
      <w:r w:rsidRPr="009A6AC1">
        <w:rPr>
          <w:rFonts w:cs="Segoe UI"/>
          <w:color w:val="000000"/>
        </w:rPr>
        <w:t>A data point is </w:t>
      </w:r>
      <w:r w:rsidRPr="00816C25">
        <w:rPr>
          <w:shd w:val="clear" w:color="auto" w:fill="FFFFFF"/>
        </w:rPr>
        <w:t>influential</w:t>
      </w:r>
      <w:r w:rsidRPr="00816C25">
        <w:rPr>
          <w:rFonts w:cs="Segoe UI"/>
          <w:color w:val="000000"/>
          <w:shd w:val="clear" w:color="auto" w:fill="FFFFFF"/>
        </w:rPr>
        <w:t> if it</w:t>
      </w:r>
      <w:r w:rsidRPr="009A6AC1">
        <w:rPr>
          <w:rFonts w:cs="Segoe UI"/>
          <w:color w:val="000000"/>
        </w:rPr>
        <w:t xml:space="preserve"> unduly influences any part of a regression analysis, such as the predicted responses, the estimated slope coefficients, or the hypothesis test results. Outliers and high leverage data points have the potential to be influential, but we generally must investigate further to determine </w:t>
      </w:r>
      <w:r w:rsidR="002B4454" w:rsidRPr="009A6AC1">
        <w:rPr>
          <w:rFonts w:cs="Segoe UI"/>
          <w:color w:val="000000"/>
        </w:rPr>
        <w:t>whether</w:t>
      </w:r>
      <w:r w:rsidRPr="009A6AC1">
        <w:rPr>
          <w:rFonts w:cs="Segoe UI"/>
          <w:color w:val="000000"/>
        </w:rPr>
        <w:t xml:space="preserve"> they are </w:t>
      </w:r>
      <w:r w:rsidR="00707B5B" w:rsidRPr="009A6AC1">
        <w:rPr>
          <w:rFonts w:cs="Segoe UI"/>
          <w:color w:val="000000"/>
        </w:rPr>
        <w:t>influential</w:t>
      </w:r>
      <w:r w:rsidRPr="009A6AC1">
        <w:rPr>
          <w:rFonts w:cs="Segoe UI"/>
          <w:color w:val="000000"/>
        </w:rPr>
        <w:t>.</w:t>
      </w:r>
    </w:p>
    <w:p w14:paraId="77158840" w14:textId="0865ED49" w:rsidR="002B4454" w:rsidRPr="009A6AC1" w:rsidRDefault="002B4454" w:rsidP="002B4454">
      <w:pPr>
        <w:pStyle w:val="ListParagraph"/>
        <w:ind w:left="1080"/>
      </w:pPr>
      <w:r w:rsidRPr="009A6AC1">
        <w:rPr>
          <w:rFonts w:cs="Segoe UI"/>
          <w:color w:val="000000"/>
          <w:shd w:val="clear" w:color="auto" w:fill="FFFFFF"/>
        </w:rPr>
        <w:t>An influential point is an </w:t>
      </w:r>
      <w:hyperlink r:id="rId9" w:history="1">
        <w:r w:rsidRPr="00816C25">
          <w:rPr>
            <w:color w:val="000000"/>
          </w:rPr>
          <w:t>outlier</w:t>
        </w:r>
      </w:hyperlink>
      <w:r w:rsidRPr="009A6AC1">
        <w:rPr>
          <w:rFonts w:cs="Segoe UI"/>
          <w:color w:val="000000"/>
          <w:shd w:val="clear" w:color="auto" w:fill="FFFFFF"/>
        </w:rPr>
        <w:t> that greatly affects the slope of the regression line. One way to test the influence of an outlier is to compute the regression equation with and without the outlier.</w:t>
      </w:r>
    </w:p>
    <w:p w14:paraId="29ED2E48" w14:textId="685C3108" w:rsidR="002B4454" w:rsidRPr="009A6AC1" w:rsidRDefault="002B4454" w:rsidP="002B4454">
      <w:pPr>
        <w:pStyle w:val="ListParagraph"/>
        <w:ind w:left="1080"/>
        <w:rPr>
          <w:rFonts w:cs="Segoe UI"/>
          <w:color w:val="000000"/>
        </w:rPr>
      </w:pPr>
      <w:r w:rsidRPr="009A6AC1">
        <w:rPr>
          <w:rFonts w:cs="Segoe UI"/>
          <w:color w:val="000000"/>
        </w:rPr>
        <w:t>Effects:</w:t>
      </w:r>
    </w:p>
    <w:p w14:paraId="33D1F9BE" w14:textId="33E266B5" w:rsidR="002B4454" w:rsidRPr="009A6AC1" w:rsidRDefault="002B4454" w:rsidP="00944525">
      <w:pPr>
        <w:pStyle w:val="ListParagraph"/>
        <w:numPr>
          <w:ilvl w:val="0"/>
          <w:numId w:val="33"/>
        </w:numPr>
        <w:rPr>
          <w:rFonts w:cs="Segoe UI"/>
          <w:color w:val="000000"/>
        </w:rPr>
      </w:pPr>
      <w:r w:rsidRPr="009A6AC1">
        <w:rPr>
          <w:rFonts w:cs="Segoe UI"/>
          <w:color w:val="000000"/>
        </w:rPr>
        <w:t>It has a large effect on the slop</w:t>
      </w:r>
      <w:r w:rsidR="005471B9" w:rsidRPr="009A6AC1">
        <w:rPr>
          <w:rFonts w:cs="Segoe UI"/>
          <w:color w:val="000000"/>
        </w:rPr>
        <w:t>e</w:t>
      </w:r>
      <w:r w:rsidRPr="009A6AC1">
        <w:rPr>
          <w:rFonts w:cs="Segoe UI"/>
          <w:color w:val="000000"/>
        </w:rPr>
        <w:t xml:space="preserve"> of the regression line</w:t>
      </w:r>
    </w:p>
    <w:p w14:paraId="0F8AF1DE" w14:textId="2E8C21B8" w:rsidR="005471B9" w:rsidRPr="009A6AC1" w:rsidRDefault="005471B9" w:rsidP="00944525">
      <w:pPr>
        <w:pStyle w:val="ListParagraph"/>
        <w:numPr>
          <w:ilvl w:val="0"/>
          <w:numId w:val="33"/>
        </w:numPr>
        <w:rPr>
          <w:rFonts w:cs="Segoe UI"/>
          <w:color w:val="000000"/>
        </w:rPr>
      </w:pPr>
      <w:r w:rsidRPr="009A6AC1">
        <w:rPr>
          <w:rFonts w:cs="Segoe UI"/>
          <w:color w:val="000000"/>
        </w:rPr>
        <w:t xml:space="preserve">Usually extreme values but can be low </w:t>
      </w:r>
    </w:p>
    <w:p w14:paraId="21A4C12C" w14:textId="7B35899B" w:rsidR="002B4454" w:rsidRPr="009A6AC1" w:rsidRDefault="002B4454" w:rsidP="00944525">
      <w:pPr>
        <w:pStyle w:val="ListParagraph"/>
        <w:numPr>
          <w:ilvl w:val="0"/>
          <w:numId w:val="33"/>
        </w:numPr>
        <w:rPr>
          <w:rFonts w:cs="Segoe UI"/>
          <w:color w:val="000000"/>
          <w:shd w:val="clear" w:color="auto" w:fill="FFFFFF"/>
        </w:rPr>
      </w:pPr>
      <w:r w:rsidRPr="009A6AC1">
        <w:rPr>
          <w:rFonts w:cs="Segoe UI"/>
          <w:color w:val="000000"/>
        </w:rPr>
        <w:t>It af</w:t>
      </w:r>
      <w:r w:rsidR="00944525">
        <w:rPr>
          <w:rFonts w:cs="Segoe UI"/>
          <w:color w:val="000000"/>
        </w:rPr>
        <w:t>fects</w:t>
      </w:r>
      <w:r w:rsidRPr="009A6AC1">
        <w:rPr>
          <w:rFonts w:cs="Segoe UI"/>
          <w:color w:val="000000"/>
          <w:shd w:val="clear" w:color="auto" w:fill="FFFFFF"/>
        </w:rPr>
        <w:t> the </w:t>
      </w:r>
      <w:hyperlink r:id="rId10" w:history="1">
        <w:r w:rsidRPr="00816C25">
          <w:rPr>
            <w:color w:val="000000"/>
          </w:rPr>
          <w:t>coefficient of determination</w:t>
        </w:r>
      </w:hyperlink>
      <w:r w:rsidRPr="009A6AC1">
        <w:rPr>
          <w:rFonts w:cs="Segoe UI"/>
          <w:color w:val="000000"/>
          <w:shd w:val="clear" w:color="auto" w:fill="FFFFFF"/>
        </w:rPr>
        <w:t> to be bigger</w:t>
      </w:r>
    </w:p>
    <w:p w14:paraId="63490B52" w14:textId="77777777" w:rsidR="00707B5B" w:rsidRPr="009A6AC1" w:rsidRDefault="00707B5B" w:rsidP="002B4454">
      <w:pPr>
        <w:pStyle w:val="ListParagraph"/>
        <w:ind w:left="1080"/>
        <w:rPr>
          <w:rFonts w:cs="Segoe UI"/>
          <w:color w:val="000000"/>
          <w:shd w:val="clear" w:color="auto" w:fill="FFFFFF"/>
        </w:rPr>
      </w:pPr>
    </w:p>
    <w:p w14:paraId="47B67051" w14:textId="446D6D4B" w:rsidR="00707B5B" w:rsidRPr="009A6AC1" w:rsidRDefault="00707B5B" w:rsidP="002B4454">
      <w:pPr>
        <w:pStyle w:val="ListParagraph"/>
        <w:ind w:left="1080"/>
        <w:rPr>
          <w:rFonts w:cs="Segoe UI"/>
          <w:color w:val="000000"/>
          <w:shd w:val="clear" w:color="auto" w:fill="FFFFFF"/>
        </w:rPr>
      </w:pPr>
      <w:r w:rsidRPr="009A6AC1">
        <w:rPr>
          <w:rFonts w:cs="Segoe UI"/>
          <w:color w:val="000000"/>
          <w:shd w:val="clear" w:color="auto" w:fill="FFFFFF"/>
        </w:rPr>
        <w:t>From the influential plot, we see points 47, 21, 44, and 30 are over the cook’s distance and hence are influential points</w:t>
      </w:r>
      <w:r w:rsidR="00816C25">
        <w:rPr>
          <w:rFonts w:cs="Segoe UI"/>
          <w:color w:val="000000"/>
          <w:shd w:val="clear" w:color="auto" w:fill="FFFFFF"/>
        </w:rPr>
        <w:t>.</w:t>
      </w:r>
    </w:p>
    <w:p w14:paraId="369E2D7F" w14:textId="77777777" w:rsidR="002B4454" w:rsidRPr="009A6AC1" w:rsidRDefault="002B4454" w:rsidP="002B4454">
      <w:pPr>
        <w:pStyle w:val="ListParagraph"/>
        <w:ind w:left="1080"/>
        <w:rPr>
          <w:rFonts w:cs="Segoe UI"/>
          <w:color w:val="000000"/>
        </w:rPr>
      </w:pPr>
    </w:p>
    <w:p w14:paraId="30705ACB" w14:textId="77777777" w:rsidR="002B4454" w:rsidRPr="009A6AC1" w:rsidRDefault="002B4454" w:rsidP="002B4454">
      <w:pPr>
        <w:pStyle w:val="ListParagraph"/>
        <w:ind w:left="1080"/>
      </w:pPr>
    </w:p>
    <w:p w14:paraId="790781DC" w14:textId="77777777" w:rsidR="00235F4A" w:rsidRPr="009A6AC1" w:rsidRDefault="00235F4A" w:rsidP="00235F4A">
      <w:pPr>
        <w:pStyle w:val="ListParagraph"/>
        <w:ind w:left="1080"/>
      </w:pPr>
    </w:p>
    <w:p w14:paraId="14B9AC2F" w14:textId="20153342" w:rsidR="00235F4A" w:rsidRPr="009A6AC1" w:rsidRDefault="00235F4A" w:rsidP="00235F4A">
      <w:pPr>
        <w:pStyle w:val="ListParagraph"/>
        <w:numPr>
          <w:ilvl w:val="0"/>
          <w:numId w:val="7"/>
        </w:numPr>
      </w:pPr>
      <w:r w:rsidRPr="009A6AC1">
        <w:rPr>
          <w:rFonts w:cs="Segoe UI"/>
          <w:color w:val="000000"/>
        </w:rPr>
        <w:t xml:space="preserve">Outlier: </w:t>
      </w:r>
      <w:r w:rsidR="002B4454" w:rsidRPr="009A6AC1">
        <w:rPr>
          <w:rFonts w:cs="Segoe UI"/>
          <w:color w:val="000000"/>
          <w:shd w:val="clear" w:color="auto" w:fill="FFFFFF"/>
        </w:rPr>
        <w:t>Data points that diverge in a big way from the overall pattern are called</w:t>
      </w:r>
      <w:r w:rsidRPr="009A6AC1">
        <w:rPr>
          <w:rFonts w:cs="Segoe UI"/>
          <w:color w:val="000000"/>
        </w:rPr>
        <w:t> </w:t>
      </w:r>
      <w:r w:rsidRPr="009A6AC1">
        <w:rPr>
          <w:rStyle w:val="Strong"/>
          <w:rFonts w:cs="Segoe UI"/>
          <w:color w:val="000000"/>
        </w:rPr>
        <w:t>outlier</w:t>
      </w:r>
      <w:r w:rsidRPr="009A6AC1">
        <w:rPr>
          <w:rFonts w:cs="Segoe UI"/>
          <w:color w:val="000000"/>
        </w:rPr>
        <w:t>.</w:t>
      </w:r>
    </w:p>
    <w:p w14:paraId="194A6872" w14:textId="77777777" w:rsidR="002B4454" w:rsidRPr="009A6AC1" w:rsidRDefault="002B4454" w:rsidP="002B4454">
      <w:pPr>
        <w:numPr>
          <w:ilvl w:val="0"/>
          <w:numId w:val="12"/>
        </w:numPr>
        <w:shd w:val="clear" w:color="auto" w:fill="FFFFFF"/>
        <w:spacing w:before="100" w:beforeAutospacing="1" w:after="100" w:afterAutospacing="1" w:line="360" w:lineRule="atLeast"/>
        <w:rPr>
          <w:rFonts w:eastAsia="Times New Roman" w:cs="Segoe UI"/>
          <w:color w:val="000000"/>
        </w:rPr>
      </w:pPr>
      <w:r w:rsidRPr="009A6AC1">
        <w:rPr>
          <w:rFonts w:eastAsia="Times New Roman" w:cs="Segoe UI"/>
          <w:color w:val="000000"/>
        </w:rPr>
        <w:lastRenderedPageBreak/>
        <w:t>It could have an extreme X value compared to other data points.</w:t>
      </w:r>
    </w:p>
    <w:p w14:paraId="56959469" w14:textId="77777777" w:rsidR="002B4454" w:rsidRPr="009A6AC1" w:rsidRDefault="002B4454" w:rsidP="002B4454">
      <w:pPr>
        <w:numPr>
          <w:ilvl w:val="0"/>
          <w:numId w:val="12"/>
        </w:numPr>
        <w:shd w:val="clear" w:color="auto" w:fill="FFFFFF"/>
        <w:spacing w:before="100" w:beforeAutospacing="1" w:after="100" w:afterAutospacing="1" w:line="360" w:lineRule="atLeast"/>
        <w:rPr>
          <w:rFonts w:eastAsia="Times New Roman" w:cs="Segoe UI"/>
          <w:color w:val="000000"/>
        </w:rPr>
      </w:pPr>
      <w:r w:rsidRPr="009A6AC1">
        <w:rPr>
          <w:rFonts w:eastAsia="Times New Roman" w:cs="Segoe UI"/>
          <w:color w:val="000000"/>
        </w:rPr>
        <w:t>It could have an extreme Y value compared to other data points.</w:t>
      </w:r>
    </w:p>
    <w:p w14:paraId="436B666C" w14:textId="77777777" w:rsidR="002B4454" w:rsidRPr="009A6AC1" w:rsidRDefault="002B4454" w:rsidP="002B4454">
      <w:pPr>
        <w:numPr>
          <w:ilvl w:val="0"/>
          <w:numId w:val="12"/>
        </w:numPr>
        <w:shd w:val="clear" w:color="auto" w:fill="FFFFFF"/>
        <w:spacing w:before="100" w:beforeAutospacing="1" w:after="100" w:afterAutospacing="1" w:line="360" w:lineRule="atLeast"/>
        <w:rPr>
          <w:rFonts w:eastAsia="Times New Roman" w:cs="Segoe UI"/>
          <w:color w:val="000000"/>
        </w:rPr>
      </w:pPr>
      <w:r w:rsidRPr="009A6AC1">
        <w:rPr>
          <w:rFonts w:eastAsia="Times New Roman" w:cs="Segoe UI"/>
          <w:color w:val="000000"/>
        </w:rPr>
        <w:t>It could have extreme X and Y values.</w:t>
      </w:r>
    </w:p>
    <w:p w14:paraId="39D8F3F8" w14:textId="77777777" w:rsidR="007A793F" w:rsidRPr="009A6AC1" w:rsidRDefault="002B4454" w:rsidP="007A793F">
      <w:pPr>
        <w:numPr>
          <w:ilvl w:val="0"/>
          <w:numId w:val="12"/>
        </w:numPr>
        <w:shd w:val="clear" w:color="auto" w:fill="FFFFFF"/>
        <w:spacing w:before="100" w:beforeAutospacing="1" w:after="100" w:afterAutospacing="1" w:line="360" w:lineRule="atLeast"/>
        <w:rPr>
          <w:rFonts w:eastAsia="Times New Roman" w:cs="Segoe UI"/>
          <w:color w:val="000000"/>
        </w:rPr>
      </w:pPr>
      <w:r w:rsidRPr="009A6AC1">
        <w:rPr>
          <w:rFonts w:eastAsia="Times New Roman" w:cs="Segoe UI"/>
          <w:color w:val="000000"/>
        </w:rPr>
        <w:t>It might be distant from the rest of the data, even without extreme X or Y values.</w:t>
      </w:r>
    </w:p>
    <w:p w14:paraId="181C5D97" w14:textId="6B604B68" w:rsidR="007A793F" w:rsidRPr="009A6AC1" w:rsidRDefault="007A793F" w:rsidP="00F3079E">
      <w:pPr>
        <w:shd w:val="clear" w:color="auto" w:fill="FFFFFF"/>
        <w:spacing w:before="100" w:beforeAutospacing="1" w:after="100" w:afterAutospacing="1" w:line="360" w:lineRule="atLeast"/>
        <w:ind w:left="1080"/>
        <w:rPr>
          <w:rFonts w:eastAsia="Times New Roman" w:cs="Segoe UI"/>
          <w:color w:val="000000"/>
        </w:rPr>
      </w:pPr>
      <w:r w:rsidRPr="00F3079E">
        <w:rPr>
          <w:rFonts w:eastAsia="Times New Roman" w:cs="Segoe UI"/>
          <w:color w:val="000000"/>
        </w:rPr>
        <w:t xml:space="preserve">To correct the </w:t>
      </w:r>
      <w:r w:rsidR="00174790" w:rsidRPr="00F3079E">
        <w:rPr>
          <w:rFonts w:eastAsia="Times New Roman" w:cs="Segoe UI"/>
          <w:color w:val="000000"/>
        </w:rPr>
        <w:t>outliers,</w:t>
      </w:r>
      <w:r w:rsidRPr="00F3079E">
        <w:rPr>
          <w:rFonts w:eastAsia="Times New Roman" w:cs="Segoe UI"/>
          <w:color w:val="000000"/>
        </w:rPr>
        <w:t xml:space="preserve"> we can try out the following ways:</w:t>
      </w:r>
    </w:p>
    <w:p w14:paraId="133F3131" w14:textId="4BE795B5" w:rsidR="007A793F" w:rsidRPr="009A6AC1" w:rsidRDefault="007A793F" w:rsidP="00174790">
      <w:pPr>
        <w:numPr>
          <w:ilvl w:val="0"/>
          <w:numId w:val="12"/>
        </w:numPr>
        <w:shd w:val="clear" w:color="auto" w:fill="FFFFFF"/>
        <w:spacing w:before="100" w:beforeAutospacing="1" w:after="100" w:afterAutospacing="1" w:line="360" w:lineRule="atLeast"/>
        <w:rPr>
          <w:rFonts w:eastAsia="Times New Roman" w:cs="Segoe UI"/>
          <w:color w:val="000000"/>
        </w:rPr>
      </w:pPr>
      <w:r w:rsidRPr="009A6AC1">
        <w:rPr>
          <w:rFonts w:eastAsia="Times New Roman" w:cs="Segoe UI"/>
          <w:color w:val="000000"/>
        </w:rPr>
        <w:t>It’s possible that this is a measurement or data entry error, where the outlier is just wrong, in which case we can delete it.</w:t>
      </w:r>
    </w:p>
    <w:p w14:paraId="7A4ED547" w14:textId="2A432AAF" w:rsidR="007A793F" w:rsidRPr="009A6AC1" w:rsidRDefault="007A793F" w:rsidP="00174790">
      <w:pPr>
        <w:numPr>
          <w:ilvl w:val="0"/>
          <w:numId w:val="12"/>
        </w:numPr>
        <w:shd w:val="clear" w:color="auto" w:fill="FFFFFF"/>
        <w:spacing w:before="100" w:beforeAutospacing="1" w:after="100" w:afterAutospacing="1" w:line="360" w:lineRule="atLeast"/>
        <w:rPr>
          <w:rFonts w:eastAsia="Times New Roman" w:cs="Segoe UI"/>
          <w:color w:val="000000"/>
        </w:rPr>
      </w:pPr>
      <w:r w:rsidRPr="009A6AC1">
        <w:rPr>
          <w:rFonts w:eastAsia="Times New Roman" w:cs="Segoe UI"/>
          <w:color w:val="000000"/>
        </w:rPr>
        <w:t>It’s possible that what appears to be a legitimate outlier and hence we can consider </w:t>
      </w:r>
      <w:hyperlink r:id="rId11" w:anchor="transform" w:history="1">
        <w:r w:rsidRPr="009A6AC1">
          <w:rPr>
            <w:rFonts w:eastAsia="Times New Roman" w:cs="Segoe UI"/>
            <w:color w:val="000000"/>
          </w:rPr>
          <w:t>transforming the variable</w:t>
        </w:r>
      </w:hyperlink>
      <w:r w:rsidRPr="009A6AC1">
        <w:rPr>
          <w:rFonts w:eastAsia="Times New Roman" w:cs="Segoe UI"/>
          <w:color w:val="000000"/>
        </w:rPr>
        <w:t xml:space="preserve"> if one of your variables has an asymmetric distribution </w:t>
      </w:r>
    </w:p>
    <w:p w14:paraId="53606EF4" w14:textId="27E5921A" w:rsidR="007A793F" w:rsidRPr="009A6AC1" w:rsidRDefault="007A793F" w:rsidP="00174790">
      <w:pPr>
        <w:numPr>
          <w:ilvl w:val="0"/>
          <w:numId w:val="12"/>
        </w:numPr>
        <w:shd w:val="clear" w:color="auto" w:fill="FFFFFF"/>
        <w:spacing w:before="100" w:beforeAutospacing="1" w:after="100" w:afterAutospacing="1" w:line="360" w:lineRule="atLeast"/>
        <w:rPr>
          <w:rFonts w:eastAsia="Times New Roman" w:cs="Segoe UI"/>
          <w:color w:val="000000"/>
        </w:rPr>
      </w:pPr>
      <w:r w:rsidRPr="009A6AC1">
        <w:rPr>
          <w:rFonts w:eastAsia="Times New Roman" w:cs="Segoe UI"/>
          <w:color w:val="000000"/>
        </w:rPr>
        <w:t>Applying log transformation is the most common metho</w:t>
      </w:r>
      <w:r w:rsidR="00174790" w:rsidRPr="009A6AC1">
        <w:rPr>
          <w:rFonts w:eastAsia="Times New Roman" w:cs="Segoe UI"/>
          <w:color w:val="000000"/>
        </w:rPr>
        <w:t>d.</w:t>
      </w:r>
    </w:p>
    <w:p w14:paraId="05607713" w14:textId="38838488" w:rsidR="002B4454" w:rsidRPr="009A6AC1" w:rsidRDefault="00944525" w:rsidP="002B4454">
      <w:pPr>
        <w:pStyle w:val="ListParagraph"/>
        <w:ind w:left="1080"/>
      </w:pPr>
      <w:r>
        <w:t xml:space="preserve">From the outlier test </w:t>
      </w:r>
      <w:r w:rsidR="00816C25">
        <w:t xml:space="preserve"> we get to know there is one outlier </w:t>
      </w:r>
      <w:r w:rsidR="00DD403F">
        <w:t xml:space="preserve">(44) </w:t>
      </w:r>
      <w:r w:rsidR="00816C25">
        <w:t xml:space="preserve">and from the </w:t>
      </w:r>
      <w:r w:rsidRPr="00944525">
        <w:t>outlier and leverage diagnostics plot</w:t>
      </w:r>
      <w:r>
        <w:t xml:space="preserve">, we see  </w:t>
      </w:r>
      <w:r w:rsidR="00816C25">
        <w:t>there are four outliers 25, 30, 44, 74</w:t>
      </w:r>
      <w:r w:rsidR="00DD403F">
        <w:t>. But since the cook’s distance for the outliers are much less than 1 as is evident form cook’s D bar plot, so we don’t need to remove them currently and can be investigated further.</w:t>
      </w:r>
    </w:p>
    <w:p w14:paraId="1B560BEE" w14:textId="6272B568" w:rsidR="00494EEA" w:rsidRDefault="005B0175" w:rsidP="005B0175">
      <w:pPr>
        <w:rPr>
          <w:b/>
          <w:bCs/>
        </w:rPr>
      </w:pPr>
      <w:r w:rsidRPr="005B0175">
        <w:rPr>
          <w:b/>
          <w:bCs/>
        </w:rPr>
        <w:t>Expected Value, CI and PI:</w:t>
      </w:r>
    </w:p>
    <w:p w14:paraId="65A6430D" w14:textId="5D1A9DC5" w:rsidR="001E4749" w:rsidRPr="001E4749" w:rsidRDefault="001E4749" w:rsidP="005B0175">
      <w:r w:rsidRPr="001E4749">
        <w:t>A prediction interval reflects the uncertainty around a single value, while a confidence interval reflects the uncertainty around the mean prediction values. Thus, a prediction interval will be generally much wider than a confidence interval for the same value.</w:t>
      </w:r>
    </w:p>
    <w:p w14:paraId="69F94157" w14:textId="38E17AB1" w:rsidR="005B0175" w:rsidRPr="00FB659C" w:rsidRDefault="005B0175" w:rsidP="005B0175">
      <w:r w:rsidRPr="00FB659C">
        <w:t>We see that the fitted values are within the confidence interval and prediction</w:t>
      </w:r>
      <w:r w:rsidR="00FB659C" w:rsidRPr="00FB659C">
        <w:t xml:space="preserve"> intervals. Hence</w:t>
      </w:r>
      <w:r w:rsidR="00FB659C">
        <w:t>,</w:t>
      </w:r>
      <w:r w:rsidR="00FB659C" w:rsidRPr="00FB659C">
        <w:t xml:space="preserve"> we can say that</w:t>
      </w:r>
      <w:r w:rsidR="00FB659C">
        <w:t xml:space="preserve"> the model is a good fit</w:t>
      </w:r>
      <w:r w:rsidR="002468C8">
        <w:t xml:space="preserve"> or good estimate of the housing prices.</w:t>
      </w:r>
      <w:bookmarkStart w:id="0" w:name="_GoBack"/>
      <w:bookmarkEnd w:id="0"/>
    </w:p>
    <w:sectPr w:rsidR="005B0175" w:rsidRPr="00FB6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442BD"/>
    <w:multiLevelType w:val="hybridMultilevel"/>
    <w:tmpl w:val="3460BAC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9741A3"/>
    <w:multiLevelType w:val="hybridMultilevel"/>
    <w:tmpl w:val="977E22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26251F"/>
    <w:multiLevelType w:val="hybridMultilevel"/>
    <w:tmpl w:val="C4BA90CE"/>
    <w:lvl w:ilvl="0" w:tplc="E174BD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3923C2"/>
    <w:multiLevelType w:val="hybridMultilevel"/>
    <w:tmpl w:val="0BF06AD4"/>
    <w:lvl w:ilvl="0" w:tplc="04090005">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7CE6AFE"/>
    <w:multiLevelType w:val="multilevel"/>
    <w:tmpl w:val="CD1C3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50319"/>
    <w:multiLevelType w:val="hybridMultilevel"/>
    <w:tmpl w:val="1F9AC6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C61F6B"/>
    <w:multiLevelType w:val="hybridMultilevel"/>
    <w:tmpl w:val="EEA039EA"/>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3B2A6F"/>
    <w:multiLevelType w:val="multilevel"/>
    <w:tmpl w:val="5912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051E53"/>
    <w:multiLevelType w:val="hybridMultilevel"/>
    <w:tmpl w:val="214E0FFE"/>
    <w:lvl w:ilvl="0" w:tplc="E470541A">
      <w:start w:val="1"/>
      <w:numFmt w:val="decimal"/>
      <w:lvlText w:val="%1."/>
      <w:lvlJc w:val="left"/>
      <w:pPr>
        <w:ind w:left="1440" w:hanging="360"/>
      </w:pPr>
      <w:rPr>
        <w:rFonts w:hint="default"/>
      </w:rPr>
    </w:lvl>
    <w:lvl w:ilvl="1" w:tplc="E470541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AF242E"/>
    <w:multiLevelType w:val="hybridMultilevel"/>
    <w:tmpl w:val="08F2981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E1177D1"/>
    <w:multiLevelType w:val="hybridMultilevel"/>
    <w:tmpl w:val="AD1827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0B24897"/>
    <w:multiLevelType w:val="multilevel"/>
    <w:tmpl w:val="F9863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C653C"/>
    <w:multiLevelType w:val="hybridMultilevel"/>
    <w:tmpl w:val="D7DCAAC8"/>
    <w:lvl w:ilvl="0" w:tplc="E470541A">
      <w:start w:val="1"/>
      <w:numFmt w:val="decimal"/>
      <w:lvlText w:val="%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424064"/>
    <w:multiLevelType w:val="hybridMultilevel"/>
    <w:tmpl w:val="154ED3C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6F355BC"/>
    <w:multiLevelType w:val="hybridMultilevel"/>
    <w:tmpl w:val="95F68F74"/>
    <w:lvl w:ilvl="0" w:tplc="04090003">
      <w:start w:val="1"/>
      <w:numFmt w:val="bullet"/>
      <w:lvlText w:val="o"/>
      <w:lvlJc w:val="left"/>
      <w:pPr>
        <w:ind w:left="1641" w:hanging="360"/>
      </w:pPr>
      <w:rPr>
        <w:rFonts w:ascii="Courier New" w:hAnsi="Courier New" w:cs="Courier New" w:hint="default"/>
      </w:rPr>
    </w:lvl>
    <w:lvl w:ilvl="1" w:tplc="04090003" w:tentative="1">
      <w:start w:val="1"/>
      <w:numFmt w:val="bullet"/>
      <w:lvlText w:val="o"/>
      <w:lvlJc w:val="left"/>
      <w:pPr>
        <w:ind w:left="2361" w:hanging="360"/>
      </w:pPr>
      <w:rPr>
        <w:rFonts w:ascii="Courier New" w:hAnsi="Courier New" w:cs="Courier New" w:hint="default"/>
      </w:rPr>
    </w:lvl>
    <w:lvl w:ilvl="2" w:tplc="04090005" w:tentative="1">
      <w:start w:val="1"/>
      <w:numFmt w:val="bullet"/>
      <w:lvlText w:val=""/>
      <w:lvlJc w:val="left"/>
      <w:pPr>
        <w:ind w:left="3081" w:hanging="360"/>
      </w:pPr>
      <w:rPr>
        <w:rFonts w:ascii="Wingdings" w:hAnsi="Wingdings" w:hint="default"/>
      </w:rPr>
    </w:lvl>
    <w:lvl w:ilvl="3" w:tplc="04090001" w:tentative="1">
      <w:start w:val="1"/>
      <w:numFmt w:val="bullet"/>
      <w:lvlText w:val=""/>
      <w:lvlJc w:val="left"/>
      <w:pPr>
        <w:ind w:left="3801" w:hanging="360"/>
      </w:pPr>
      <w:rPr>
        <w:rFonts w:ascii="Symbol" w:hAnsi="Symbol" w:hint="default"/>
      </w:rPr>
    </w:lvl>
    <w:lvl w:ilvl="4" w:tplc="04090003" w:tentative="1">
      <w:start w:val="1"/>
      <w:numFmt w:val="bullet"/>
      <w:lvlText w:val="o"/>
      <w:lvlJc w:val="left"/>
      <w:pPr>
        <w:ind w:left="4521" w:hanging="360"/>
      </w:pPr>
      <w:rPr>
        <w:rFonts w:ascii="Courier New" w:hAnsi="Courier New" w:cs="Courier New" w:hint="default"/>
      </w:rPr>
    </w:lvl>
    <w:lvl w:ilvl="5" w:tplc="04090005" w:tentative="1">
      <w:start w:val="1"/>
      <w:numFmt w:val="bullet"/>
      <w:lvlText w:val=""/>
      <w:lvlJc w:val="left"/>
      <w:pPr>
        <w:ind w:left="5241" w:hanging="360"/>
      </w:pPr>
      <w:rPr>
        <w:rFonts w:ascii="Wingdings" w:hAnsi="Wingdings" w:hint="default"/>
      </w:rPr>
    </w:lvl>
    <w:lvl w:ilvl="6" w:tplc="04090001" w:tentative="1">
      <w:start w:val="1"/>
      <w:numFmt w:val="bullet"/>
      <w:lvlText w:val=""/>
      <w:lvlJc w:val="left"/>
      <w:pPr>
        <w:ind w:left="5961" w:hanging="360"/>
      </w:pPr>
      <w:rPr>
        <w:rFonts w:ascii="Symbol" w:hAnsi="Symbol" w:hint="default"/>
      </w:rPr>
    </w:lvl>
    <w:lvl w:ilvl="7" w:tplc="04090003" w:tentative="1">
      <w:start w:val="1"/>
      <w:numFmt w:val="bullet"/>
      <w:lvlText w:val="o"/>
      <w:lvlJc w:val="left"/>
      <w:pPr>
        <w:ind w:left="6681" w:hanging="360"/>
      </w:pPr>
      <w:rPr>
        <w:rFonts w:ascii="Courier New" w:hAnsi="Courier New" w:cs="Courier New" w:hint="default"/>
      </w:rPr>
    </w:lvl>
    <w:lvl w:ilvl="8" w:tplc="04090005" w:tentative="1">
      <w:start w:val="1"/>
      <w:numFmt w:val="bullet"/>
      <w:lvlText w:val=""/>
      <w:lvlJc w:val="left"/>
      <w:pPr>
        <w:ind w:left="7401" w:hanging="360"/>
      </w:pPr>
      <w:rPr>
        <w:rFonts w:ascii="Wingdings" w:hAnsi="Wingdings" w:hint="default"/>
      </w:rPr>
    </w:lvl>
  </w:abstractNum>
  <w:abstractNum w:abstractNumId="15" w15:restartNumberingAfterBreak="0">
    <w:nsid w:val="39E07D9E"/>
    <w:multiLevelType w:val="hybridMultilevel"/>
    <w:tmpl w:val="DA069ED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F8A5CCA"/>
    <w:multiLevelType w:val="hybridMultilevel"/>
    <w:tmpl w:val="0090D1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8FB1128"/>
    <w:multiLevelType w:val="hybridMultilevel"/>
    <w:tmpl w:val="CF0A5D00"/>
    <w:lvl w:ilvl="0" w:tplc="04090003">
      <w:start w:val="1"/>
      <w:numFmt w:val="bullet"/>
      <w:lvlText w:val="o"/>
      <w:lvlJc w:val="left"/>
      <w:pPr>
        <w:ind w:left="1080" w:hanging="360"/>
      </w:pPr>
      <w:rPr>
        <w:rFonts w:ascii="Courier New" w:hAnsi="Courier New" w:cs="Courier New"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A8E6B28"/>
    <w:multiLevelType w:val="hybridMultilevel"/>
    <w:tmpl w:val="7C2892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F135D54"/>
    <w:multiLevelType w:val="hybridMultilevel"/>
    <w:tmpl w:val="374E12E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506B6350"/>
    <w:multiLevelType w:val="hybridMultilevel"/>
    <w:tmpl w:val="7CF41C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952793"/>
    <w:multiLevelType w:val="hybridMultilevel"/>
    <w:tmpl w:val="C00056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56913F61"/>
    <w:multiLevelType w:val="hybridMultilevel"/>
    <w:tmpl w:val="5D0E34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CC5FB8"/>
    <w:multiLevelType w:val="hybridMultilevel"/>
    <w:tmpl w:val="E7B6BA0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5C1264D5"/>
    <w:multiLevelType w:val="hybridMultilevel"/>
    <w:tmpl w:val="CB62FEEA"/>
    <w:lvl w:ilvl="0" w:tplc="FE4404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FCF472D"/>
    <w:multiLevelType w:val="hybridMultilevel"/>
    <w:tmpl w:val="D910B5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25D643A"/>
    <w:multiLevelType w:val="hybridMultilevel"/>
    <w:tmpl w:val="AEC65EF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15:restartNumberingAfterBreak="0">
    <w:nsid w:val="6D732062"/>
    <w:multiLevelType w:val="hybridMultilevel"/>
    <w:tmpl w:val="221CFCD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2393E69"/>
    <w:multiLevelType w:val="hybridMultilevel"/>
    <w:tmpl w:val="03E826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5A6E4A"/>
    <w:multiLevelType w:val="hybridMultilevel"/>
    <w:tmpl w:val="A4E0B570"/>
    <w:lvl w:ilvl="0" w:tplc="E470541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82D1CC2"/>
    <w:multiLevelType w:val="hybridMultilevel"/>
    <w:tmpl w:val="EF30B374"/>
    <w:lvl w:ilvl="0" w:tplc="04161A9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123CAD"/>
    <w:multiLevelType w:val="hybridMultilevel"/>
    <w:tmpl w:val="FC2A83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7D502AFF"/>
    <w:multiLevelType w:val="hybridMultilevel"/>
    <w:tmpl w:val="044E5E06"/>
    <w:lvl w:ilvl="0" w:tplc="E470541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F8153B8"/>
    <w:multiLevelType w:val="hybridMultilevel"/>
    <w:tmpl w:val="671ACC8C"/>
    <w:lvl w:ilvl="0" w:tplc="0C3CD6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0"/>
  </w:num>
  <w:num w:numId="3">
    <w:abstractNumId w:val="9"/>
  </w:num>
  <w:num w:numId="4">
    <w:abstractNumId w:val="25"/>
  </w:num>
  <w:num w:numId="5">
    <w:abstractNumId w:val="33"/>
  </w:num>
  <w:num w:numId="6">
    <w:abstractNumId w:val="21"/>
  </w:num>
  <w:num w:numId="7">
    <w:abstractNumId w:val="2"/>
  </w:num>
  <w:num w:numId="8">
    <w:abstractNumId w:val="19"/>
  </w:num>
  <w:num w:numId="9">
    <w:abstractNumId w:val="26"/>
  </w:num>
  <w:num w:numId="10">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3"/>
  </w:num>
  <w:num w:numId="12">
    <w:abstractNumId w:val="17"/>
  </w:num>
  <w:num w:numId="13">
    <w:abstractNumId w:val="4"/>
  </w:num>
  <w:num w:numId="14">
    <w:abstractNumId w:val="30"/>
  </w:num>
  <w:num w:numId="15">
    <w:abstractNumId w:val="31"/>
  </w:num>
  <w:num w:numId="16">
    <w:abstractNumId w:val="24"/>
  </w:num>
  <w:num w:numId="17">
    <w:abstractNumId w:val="1"/>
  </w:num>
  <w:num w:numId="18">
    <w:abstractNumId w:val="11"/>
    <w:lvlOverride w:ilvl="0">
      <w:lvl w:ilvl="0">
        <w:numFmt w:val="bullet"/>
        <w:lvlText w:val="o"/>
        <w:lvlJc w:val="left"/>
        <w:pPr>
          <w:tabs>
            <w:tab w:val="num" w:pos="720"/>
          </w:tabs>
          <w:ind w:left="720" w:hanging="360"/>
        </w:pPr>
        <w:rPr>
          <w:rFonts w:ascii="Courier New" w:hAnsi="Courier New" w:hint="default"/>
          <w:sz w:val="20"/>
        </w:rPr>
      </w:lvl>
    </w:lvlOverride>
  </w:num>
  <w:num w:numId="19">
    <w:abstractNumId w:val="16"/>
  </w:num>
  <w:num w:numId="20">
    <w:abstractNumId w:val="13"/>
  </w:num>
  <w:num w:numId="21">
    <w:abstractNumId w:val="10"/>
  </w:num>
  <w:num w:numId="22">
    <w:abstractNumId w:val="32"/>
  </w:num>
  <w:num w:numId="23">
    <w:abstractNumId w:val="12"/>
  </w:num>
  <w:num w:numId="24">
    <w:abstractNumId w:val="8"/>
  </w:num>
  <w:num w:numId="25">
    <w:abstractNumId w:val="29"/>
  </w:num>
  <w:num w:numId="26">
    <w:abstractNumId w:val="14"/>
  </w:num>
  <w:num w:numId="27">
    <w:abstractNumId w:val="5"/>
  </w:num>
  <w:num w:numId="28">
    <w:abstractNumId w:val="6"/>
  </w:num>
  <w:num w:numId="29">
    <w:abstractNumId w:val="28"/>
  </w:num>
  <w:num w:numId="30">
    <w:abstractNumId w:val="22"/>
  </w:num>
  <w:num w:numId="31">
    <w:abstractNumId w:val="15"/>
  </w:num>
  <w:num w:numId="32">
    <w:abstractNumId w:val="27"/>
  </w:num>
  <w:num w:numId="33">
    <w:abstractNumId w:val="23"/>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BF"/>
    <w:rsid w:val="00041771"/>
    <w:rsid w:val="00050165"/>
    <w:rsid w:val="00055D44"/>
    <w:rsid w:val="000C70F5"/>
    <w:rsid w:val="000D4E56"/>
    <w:rsid w:val="000F3BC3"/>
    <w:rsid w:val="00125374"/>
    <w:rsid w:val="00125E88"/>
    <w:rsid w:val="00126E84"/>
    <w:rsid w:val="0013117E"/>
    <w:rsid w:val="00152A22"/>
    <w:rsid w:val="00174790"/>
    <w:rsid w:val="001A7F98"/>
    <w:rsid w:val="001C63AE"/>
    <w:rsid w:val="001E4749"/>
    <w:rsid w:val="001F0A4C"/>
    <w:rsid w:val="00202D00"/>
    <w:rsid w:val="0021151F"/>
    <w:rsid w:val="00214690"/>
    <w:rsid w:val="00216F72"/>
    <w:rsid w:val="00230C6B"/>
    <w:rsid w:val="00235F4A"/>
    <w:rsid w:val="002468C8"/>
    <w:rsid w:val="00290C87"/>
    <w:rsid w:val="002B4454"/>
    <w:rsid w:val="003716CC"/>
    <w:rsid w:val="00393ACF"/>
    <w:rsid w:val="003A4118"/>
    <w:rsid w:val="00430258"/>
    <w:rsid w:val="00431795"/>
    <w:rsid w:val="004334A4"/>
    <w:rsid w:val="00437FF5"/>
    <w:rsid w:val="00494EEA"/>
    <w:rsid w:val="004A24CB"/>
    <w:rsid w:val="004B7265"/>
    <w:rsid w:val="005112FD"/>
    <w:rsid w:val="005471B9"/>
    <w:rsid w:val="00564888"/>
    <w:rsid w:val="00573522"/>
    <w:rsid w:val="00584F78"/>
    <w:rsid w:val="005B0175"/>
    <w:rsid w:val="005D0784"/>
    <w:rsid w:val="00692D10"/>
    <w:rsid w:val="00707B5B"/>
    <w:rsid w:val="00724EF2"/>
    <w:rsid w:val="00731930"/>
    <w:rsid w:val="00770108"/>
    <w:rsid w:val="00777D7A"/>
    <w:rsid w:val="007A793F"/>
    <w:rsid w:val="007B3481"/>
    <w:rsid w:val="007B4522"/>
    <w:rsid w:val="0080401D"/>
    <w:rsid w:val="00816C25"/>
    <w:rsid w:val="0085193C"/>
    <w:rsid w:val="00874C8B"/>
    <w:rsid w:val="00875243"/>
    <w:rsid w:val="008E1F55"/>
    <w:rsid w:val="008F0A9D"/>
    <w:rsid w:val="00903A30"/>
    <w:rsid w:val="00944525"/>
    <w:rsid w:val="00946217"/>
    <w:rsid w:val="00981292"/>
    <w:rsid w:val="009A6AC1"/>
    <w:rsid w:val="009B457A"/>
    <w:rsid w:val="009C4209"/>
    <w:rsid w:val="009C7656"/>
    <w:rsid w:val="00A44F3E"/>
    <w:rsid w:val="00A517AC"/>
    <w:rsid w:val="00A65468"/>
    <w:rsid w:val="00A80390"/>
    <w:rsid w:val="00AA520D"/>
    <w:rsid w:val="00AB3CF7"/>
    <w:rsid w:val="00AD42A4"/>
    <w:rsid w:val="00AF31BF"/>
    <w:rsid w:val="00B25833"/>
    <w:rsid w:val="00B4650F"/>
    <w:rsid w:val="00B61D46"/>
    <w:rsid w:val="00B8210C"/>
    <w:rsid w:val="00B95ADB"/>
    <w:rsid w:val="00BB70BF"/>
    <w:rsid w:val="00BC6CE7"/>
    <w:rsid w:val="00BD49E5"/>
    <w:rsid w:val="00BE2FAA"/>
    <w:rsid w:val="00BF468C"/>
    <w:rsid w:val="00C17063"/>
    <w:rsid w:val="00C25076"/>
    <w:rsid w:val="00C52926"/>
    <w:rsid w:val="00CC18CE"/>
    <w:rsid w:val="00D17102"/>
    <w:rsid w:val="00D218AE"/>
    <w:rsid w:val="00D66BDC"/>
    <w:rsid w:val="00D71EB1"/>
    <w:rsid w:val="00D753D2"/>
    <w:rsid w:val="00D97143"/>
    <w:rsid w:val="00DC3D1E"/>
    <w:rsid w:val="00DD403F"/>
    <w:rsid w:val="00DD60F4"/>
    <w:rsid w:val="00DF55B8"/>
    <w:rsid w:val="00E23196"/>
    <w:rsid w:val="00E357D7"/>
    <w:rsid w:val="00F3079E"/>
    <w:rsid w:val="00F72489"/>
    <w:rsid w:val="00F74B96"/>
    <w:rsid w:val="00F80530"/>
    <w:rsid w:val="00F94863"/>
    <w:rsid w:val="00FA18EF"/>
    <w:rsid w:val="00FB2998"/>
    <w:rsid w:val="00FB3E56"/>
    <w:rsid w:val="00FB6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8515"/>
  <w15:chartTrackingRefBased/>
  <w15:docId w15:val="{0108847F-06AE-46FC-9DC0-A11FB18B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A793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CE7"/>
    <w:pPr>
      <w:ind w:left="720"/>
      <w:contextualSpacing/>
    </w:pPr>
  </w:style>
  <w:style w:type="paragraph" w:styleId="NoSpacing">
    <w:name w:val="No Spacing"/>
    <w:uiPriority w:val="1"/>
    <w:qFormat/>
    <w:rsid w:val="00724EF2"/>
    <w:pPr>
      <w:spacing w:after="0" w:line="240" w:lineRule="auto"/>
    </w:pPr>
  </w:style>
  <w:style w:type="character" w:styleId="Strong">
    <w:name w:val="Strong"/>
    <w:basedOn w:val="DefaultParagraphFont"/>
    <w:uiPriority w:val="22"/>
    <w:qFormat/>
    <w:rsid w:val="00494EEA"/>
    <w:rPr>
      <w:b/>
      <w:bCs/>
    </w:rPr>
  </w:style>
  <w:style w:type="character" w:styleId="Emphasis">
    <w:name w:val="Emphasis"/>
    <w:basedOn w:val="DefaultParagraphFont"/>
    <w:uiPriority w:val="20"/>
    <w:qFormat/>
    <w:rsid w:val="00494EEA"/>
    <w:rPr>
      <w:i/>
      <w:iCs/>
    </w:rPr>
  </w:style>
  <w:style w:type="paragraph" w:customStyle="1" w:styleId="extralinespace">
    <w:name w:val="extralinespace"/>
    <w:basedOn w:val="Normal"/>
    <w:rsid w:val="002B44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B4454"/>
    <w:rPr>
      <w:color w:val="0000FF"/>
      <w:u w:val="single"/>
    </w:rPr>
  </w:style>
  <w:style w:type="character" w:customStyle="1" w:styleId="Heading3Char">
    <w:name w:val="Heading 3 Char"/>
    <w:basedOn w:val="DefaultParagraphFont"/>
    <w:link w:val="Heading3"/>
    <w:uiPriority w:val="9"/>
    <w:rsid w:val="007A793F"/>
    <w:rPr>
      <w:rFonts w:ascii="Times New Roman" w:eastAsia="Times New Roman" w:hAnsi="Times New Roman" w:cs="Times New Roman"/>
      <w:b/>
      <w:bCs/>
      <w:sz w:val="27"/>
      <w:szCs w:val="27"/>
    </w:rPr>
  </w:style>
  <w:style w:type="paragraph" w:styleId="NormalWeb">
    <w:name w:val="Normal (Web)"/>
    <w:basedOn w:val="Normal"/>
    <w:uiPriority w:val="99"/>
    <w:unhideWhenUsed/>
    <w:rsid w:val="00A6546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74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4B96"/>
    <w:rPr>
      <w:rFonts w:ascii="Courier New" w:eastAsia="Times New Roman" w:hAnsi="Courier New" w:cs="Courier New"/>
      <w:sz w:val="20"/>
      <w:szCs w:val="20"/>
    </w:rPr>
  </w:style>
  <w:style w:type="character" w:customStyle="1" w:styleId="gd15mcfceub">
    <w:name w:val="gd15mcfceub"/>
    <w:basedOn w:val="DefaultParagraphFont"/>
    <w:rsid w:val="00F74B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90770">
      <w:bodyDiv w:val="1"/>
      <w:marLeft w:val="0"/>
      <w:marRight w:val="0"/>
      <w:marTop w:val="0"/>
      <w:marBottom w:val="0"/>
      <w:divBdr>
        <w:top w:val="none" w:sz="0" w:space="0" w:color="auto"/>
        <w:left w:val="none" w:sz="0" w:space="0" w:color="auto"/>
        <w:bottom w:val="none" w:sz="0" w:space="0" w:color="auto"/>
        <w:right w:val="none" w:sz="0" w:space="0" w:color="auto"/>
      </w:divBdr>
    </w:div>
    <w:div w:id="180969448">
      <w:bodyDiv w:val="1"/>
      <w:marLeft w:val="0"/>
      <w:marRight w:val="0"/>
      <w:marTop w:val="0"/>
      <w:marBottom w:val="0"/>
      <w:divBdr>
        <w:top w:val="none" w:sz="0" w:space="0" w:color="auto"/>
        <w:left w:val="none" w:sz="0" w:space="0" w:color="auto"/>
        <w:bottom w:val="none" w:sz="0" w:space="0" w:color="auto"/>
        <w:right w:val="none" w:sz="0" w:space="0" w:color="auto"/>
      </w:divBdr>
    </w:div>
    <w:div w:id="348333088">
      <w:bodyDiv w:val="1"/>
      <w:marLeft w:val="0"/>
      <w:marRight w:val="0"/>
      <w:marTop w:val="0"/>
      <w:marBottom w:val="0"/>
      <w:divBdr>
        <w:top w:val="none" w:sz="0" w:space="0" w:color="auto"/>
        <w:left w:val="none" w:sz="0" w:space="0" w:color="auto"/>
        <w:bottom w:val="none" w:sz="0" w:space="0" w:color="auto"/>
        <w:right w:val="none" w:sz="0" w:space="0" w:color="auto"/>
      </w:divBdr>
    </w:div>
    <w:div w:id="391972471">
      <w:bodyDiv w:val="1"/>
      <w:marLeft w:val="0"/>
      <w:marRight w:val="0"/>
      <w:marTop w:val="0"/>
      <w:marBottom w:val="0"/>
      <w:divBdr>
        <w:top w:val="none" w:sz="0" w:space="0" w:color="auto"/>
        <w:left w:val="none" w:sz="0" w:space="0" w:color="auto"/>
        <w:bottom w:val="none" w:sz="0" w:space="0" w:color="auto"/>
        <w:right w:val="none" w:sz="0" w:space="0" w:color="auto"/>
      </w:divBdr>
    </w:div>
    <w:div w:id="532770403">
      <w:bodyDiv w:val="1"/>
      <w:marLeft w:val="0"/>
      <w:marRight w:val="0"/>
      <w:marTop w:val="0"/>
      <w:marBottom w:val="0"/>
      <w:divBdr>
        <w:top w:val="none" w:sz="0" w:space="0" w:color="auto"/>
        <w:left w:val="none" w:sz="0" w:space="0" w:color="auto"/>
        <w:bottom w:val="none" w:sz="0" w:space="0" w:color="auto"/>
        <w:right w:val="none" w:sz="0" w:space="0" w:color="auto"/>
      </w:divBdr>
    </w:div>
    <w:div w:id="948003059">
      <w:bodyDiv w:val="1"/>
      <w:marLeft w:val="0"/>
      <w:marRight w:val="0"/>
      <w:marTop w:val="0"/>
      <w:marBottom w:val="0"/>
      <w:divBdr>
        <w:top w:val="none" w:sz="0" w:space="0" w:color="auto"/>
        <w:left w:val="none" w:sz="0" w:space="0" w:color="auto"/>
        <w:bottom w:val="none" w:sz="0" w:space="0" w:color="auto"/>
        <w:right w:val="none" w:sz="0" w:space="0" w:color="auto"/>
      </w:divBdr>
    </w:div>
    <w:div w:id="1209997673">
      <w:bodyDiv w:val="1"/>
      <w:marLeft w:val="0"/>
      <w:marRight w:val="0"/>
      <w:marTop w:val="0"/>
      <w:marBottom w:val="0"/>
      <w:divBdr>
        <w:top w:val="none" w:sz="0" w:space="0" w:color="auto"/>
        <w:left w:val="none" w:sz="0" w:space="0" w:color="auto"/>
        <w:bottom w:val="none" w:sz="0" w:space="0" w:color="auto"/>
        <w:right w:val="none" w:sz="0" w:space="0" w:color="auto"/>
      </w:divBdr>
    </w:div>
    <w:div w:id="1322923810">
      <w:bodyDiv w:val="1"/>
      <w:marLeft w:val="0"/>
      <w:marRight w:val="0"/>
      <w:marTop w:val="0"/>
      <w:marBottom w:val="0"/>
      <w:divBdr>
        <w:top w:val="none" w:sz="0" w:space="0" w:color="auto"/>
        <w:left w:val="none" w:sz="0" w:space="0" w:color="auto"/>
        <w:bottom w:val="none" w:sz="0" w:space="0" w:color="auto"/>
        <w:right w:val="none" w:sz="0" w:space="0" w:color="auto"/>
      </w:divBdr>
    </w:div>
    <w:div w:id="1340081038">
      <w:bodyDiv w:val="1"/>
      <w:marLeft w:val="0"/>
      <w:marRight w:val="0"/>
      <w:marTop w:val="0"/>
      <w:marBottom w:val="0"/>
      <w:divBdr>
        <w:top w:val="none" w:sz="0" w:space="0" w:color="auto"/>
        <w:left w:val="none" w:sz="0" w:space="0" w:color="auto"/>
        <w:bottom w:val="none" w:sz="0" w:space="0" w:color="auto"/>
        <w:right w:val="none" w:sz="0" w:space="0" w:color="auto"/>
      </w:divBdr>
    </w:div>
    <w:div w:id="1576354253">
      <w:bodyDiv w:val="1"/>
      <w:marLeft w:val="0"/>
      <w:marRight w:val="0"/>
      <w:marTop w:val="0"/>
      <w:marBottom w:val="0"/>
      <w:divBdr>
        <w:top w:val="none" w:sz="0" w:space="0" w:color="auto"/>
        <w:left w:val="none" w:sz="0" w:space="0" w:color="auto"/>
        <w:bottom w:val="none" w:sz="0" w:space="0" w:color="auto"/>
        <w:right w:val="none" w:sz="0" w:space="0" w:color="auto"/>
      </w:divBdr>
    </w:div>
    <w:div w:id="1741058154">
      <w:bodyDiv w:val="1"/>
      <w:marLeft w:val="0"/>
      <w:marRight w:val="0"/>
      <w:marTop w:val="0"/>
      <w:marBottom w:val="0"/>
      <w:divBdr>
        <w:top w:val="none" w:sz="0" w:space="0" w:color="auto"/>
        <w:left w:val="none" w:sz="0" w:space="0" w:color="auto"/>
        <w:bottom w:val="none" w:sz="0" w:space="0" w:color="auto"/>
        <w:right w:val="none" w:sz="0" w:space="0" w:color="auto"/>
      </w:divBdr>
    </w:div>
    <w:div w:id="1761633308">
      <w:bodyDiv w:val="1"/>
      <w:marLeft w:val="0"/>
      <w:marRight w:val="0"/>
      <w:marTop w:val="0"/>
      <w:marBottom w:val="0"/>
      <w:divBdr>
        <w:top w:val="none" w:sz="0" w:space="0" w:color="auto"/>
        <w:left w:val="none" w:sz="0" w:space="0" w:color="auto"/>
        <w:bottom w:val="none" w:sz="0" w:space="0" w:color="auto"/>
        <w:right w:val="none" w:sz="0" w:space="0" w:color="auto"/>
      </w:divBdr>
    </w:div>
    <w:div w:id="1980914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sticsbyjim.com/glossary/estimat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tisticsbyjim.com/glossary/regression-coeffici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tisticsbyjim.com/glossary/factors/" TargetMode="External"/><Relationship Id="rId11" Type="http://schemas.openxmlformats.org/officeDocument/2006/relationships/hyperlink" Target="http://docs.statwing.com/interpreting-residual-plots-to-improve-your-regression/" TargetMode="External"/><Relationship Id="rId5" Type="http://schemas.openxmlformats.org/officeDocument/2006/relationships/hyperlink" Target="https://statisticsbyjim.com/glossary/power/" TargetMode="External"/><Relationship Id="rId10" Type="http://schemas.openxmlformats.org/officeDocument/2006/relationships/hyperlink" Target="https://stattrek.com/Help/Glossary.aspx?Target=Coefficient%20of%20determination" TargetMode="External"/><Relationship Id="rId4" Type="http://schemas.openxmlformats.org/officeDocument/2006/relationships/webSettings" Target="webSettings.xml"/><Relationship Id="rId9" Type="http://schemas.openxmlformats.org/officeDocument/2006/relationships/hyperlink" Target="https://stattrek.com/Help/Glossary.aspx?Target=Outli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7563</TotalTime>
  <Pages>10</Pages>
  <Words>3180</Words>
  <Characters>18131</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Saptarshi Mitra</dc:creator>
  <cp:keywords/>
  <dc:description/>
  <cp:lastModifiedBy>Saptarshi Mitra</cp:lastModifiedBy>
  <cp:revision>38</cp:revision>
  <dcterms:created xsi:type="dcterms:W3CDTF">2019-11-12T15:43:00Z</dcterms:created>
  <dcterms:modified xsi:type="dcterms:W3CDTF">2019-11-17T23:51:00Z</dcterms:modified>
</cp:coreProperties>
</file>