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Gen AI Internship — Week 5</w:t>
      </w:r>
    </w:p>
    <w:p>
      <w:pPr>
        <w:jc w:val="center"/>
      </w:pPr>
      <w:r>
        <w:rPr>
          <w:i/>
          <w:iCs/>
        </w:rPr>
        <w:t xml:space="preserve">Hands-on Activity: Junior AI Developer</w:t>
      </w:r>
    </w:p>
    <w:p>
      <w:pPr>
        <w:jc w:val="center"/>
      </w:pPr>
      <w:r>
        <w:rPr>
          <w:color w:val="555555"/>
          <w:sz w:val="20"/>
          <w:szCs w:val="20"/>
        </w:rPr>
        <w:t xml:space="preserve">Submitted by: Aniketh  |  Davine Technologies  |  31 August 2026</w:t>
      </w:r>
    </w:p>
    <w:p/>
    <w:p>
      <w:pPr>
        <w:pStyle w:val="Heading1"/>
      </w:pPr>
      <w:r>
        <w:t xml:space="preserve">Scenario</w:t>
      </w:r>
    </w:p>
    <w:p>
      <w:r>
        <w:t xml:space="preserve">I took a deliberately buggy, poorly-documented version of my expense tracker and used AI to review it, find the issues, and help fix them — then verified every fix myself before accepting it.</w:t>
      </w:r>
    </w:p>
    <w:p>
      <w:pPr>
        <w:pStyle w:val="Heading1"/>
      </w:pPr>
      <w:r>
        <w:t xml:space="preserve">Before / After Code Comparison</w:t>
      </w:r>
    </w:p>
    <w:p>
      <w:pPr>
        <w:pStyle w:val="Heading2"/>
      </w:pPr>
      <w:r>
        <w:t xml:space="preserve">Issue 1 — Syntax error (assignment instead of comparison)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Before</w:t>
            </w:r>
          </w:p>
        </w:tc>
        <w:tc>
          <w:tcPr>
            <w:tcW w:type="dxa" w:w="475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After</w:t>
            </w:r>
          </w:p>
        </w:tc>
      </w:tr>
      <w:tr>
        <w:tc>
          <w:tcPr>
            <w:tcW w:type="dxa" w:w="4750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e["category"] = category: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  result.append(e)</w:t>
            </w:r>
          </w:p>
        </w:tc>
        <w:tc>
          <w:tcPr>
            <w:tcW w:type="dxa" w:w="4750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e["category"].lower() == category: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  result.append(e)</w:t>
            </w:r>
          </w:p>
        </w:tc>
      </w:tr>
    </w:tbl>
    <w:p/>
    <w:p>
      <w:pPr>
        <w:pStyle w:val="Heading2"/>
      </w:pPr>
      <w:r>
        <w:t xml:space="preserve">Issue 2 — Crashes on first run (assumes the data file already exists)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Before</w:t>
            </w:r>
          </w:p>
        </w:tc>
        <w:tc>
          <w:tcPr>
            <w:tcW w:type="dxa" w:w="475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After</w:t>
            </w:r>
          </w:p>
        </w:tc>
      </w:tr>
      <w:tr>
        <w:tc>
          <w:tcPr>
            <w:tcW w:type="dxa" w:w="4750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 = open("expenses.json")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self.expenses = json.load(f)</w:t>
            </w:r>
          </w:p>
        </w:tc>
        <w:tc>
          <w:tcPr>
            <w:tcW w:type="dxa" w:w="4750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not os.path.exists(self.data_file):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  return []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try: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  with open(self.data_file) as f: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      return json.load(f)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except (json.JSONDecodeError, OSError):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  return []</w:t>
            </w:r>
          </w:p>
        </w:tc>
      </w:tr>
    </w:tbl>
    <w:p/>
    <w:p>
      <w:pPr>
        <w:pStyle w:val="Heading2"/>
      </w:pPr>
      <w:r>
        <w:t xml:space="preserve">Issue 3 — No validation, negative amounts silently accepted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Before</w:t>
            </w:r>
          </w:p>
        </w:tc>
        <w:tc>
          <w:tcPr>
            <w:tcW w:type="dxa" w:w="475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After</w:t>
            </w:r>
          </w:p>
        </w:tc>
      </w:tr>
      <w:tr>
        <w:tc>
          <w:tcPr>
            <w:tcW w:type="dxa" w:w="4750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add_expense(self, amount, category,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               description):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  entry = {"amount": amount, ...}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  self.expenses.append(entry)</w:t>
            </w:r>
          </w:p>
        </w:tc>
        <w:tc>
          <w:tcPr>
            <w:tcW w:type="dxa" w:w="4750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add_expense(self, amount, category, ...):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  amount = float(amount)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  if amount &lt;= 0: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      raise ExpenseError(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        "Amount must be &gt; zero.")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br/>
              <w:t xml:space="preserve">    ...</w:t>
            </w:r>
          </w:p>
        </w:tc>
      </w:tr>
    </w:tbl>
    <w:p/>
    <w:p>
      <w:pPr>
        <w:pStyle w:val="Heading1"/>
      </w:pPr>
      <w:r>
        <w:t xml:space="preserve">Bug Fix Evidence</w:t>
      </w:r>
    </w:p>
    <w:p>
      <w:r>
        <w:t xml:space="preserve">See bug_fix_screenshot.png — shows the actual terminal output for all three bugs above (the real SyntaxError, the real FileNotFoundError, and the real -500.0 average bug), followed by the fixed version correctly rejecting the same negative-amount input.</w:t>
      </w:r>
    </w:p>
    <w:p>
      <w:pPr>
        <w:pStyle w:val="Heading1"/>
      </w:pPr>
      <w:r>
        <w:t xml:space="preserve">Test Execution Evidence</w:t>
      </w:r>
    </w:p>
    <w:p>
      <w:r>
        <w:t xml:space="preserve">See test_execution_screenshot.png — the real output of running python3 -m unittest test_expense_tracker.py -v: 12 tests, all passing.</w:t>
      </w:r>
    </w:p>
    <w:p/>
    <w:p>
      <w:pPr>
        <w:pStyle w:val="Heading1"/>
      </w:pPr>
      <w:r>
        <w:t xml:space="preserve">Short Code Review Summary</w:t>
      </w:r>
    </w:p>
    <w:p>
      <w:r>
        <w:t xml:space="preserve">I asked AI to do a final pass over the fixed version as a code reviewer. Its main notes:</w:t>
      </w:r>
    </w:p>
    <w:p>
      <w:pPr>
        <w:pStyle w:val="ListParagraph"/>
        <w:numPr>
          <w:ilvl w:val="0"/>
          <w:numId w:val="2"/>
        </w:numPr>
      </w:pPr>
      <w:r>
        <w:t xml:space="preserve">Validation logic was correctly centralized in add_expense rather than duplicated across the CLI — good for maintainability.</w:t>
      </w:r>
    </w:p>
    <w:p>
      <w:pPr>
        <w:pStyle w:val="ListParagraph"/>
        <w:numPr>
          <w:ilvl w:val="0"/>
          <w:numId w:val="2"/>
        </w:numPr>
      </w:pPr>
      <w:r>
        <w:t xml:space="preserve">The custom ExpenseError exception makes error handling in the CLI layer clearer than generic exceptions would.</w:t>
      </w:r>
    </w:p>
    <w:p>
      <w:pPr>
        <w:pStyle w:val="ListParagraph"/>
        <w:numPr>
          <w:ilvl w:val="0"/>
          <w:numId w:val="2"/>
        </w:numPr>
      </w:pPr>
      <w:r>
        <w:t xml:space="preserve">Suggested (and I accepted) using round() consistently when storing and summarizing amounts, to avoid floating-point display oddities like 299.9999999999997.</w:t>
      </w:r>
    </w:p>
    <w:p>
      <w:pPr>
        <w:pStyle w:val="ListParagraph"/>
        <w:numPr>
          <w:ilvl w:val="0"/>
          <w:numId w:val="2"/>
        </w:numPr>
      </w:pPr>
      <w:r>
        <w:t xml:space="preserve">Suggested (and I declined, at least for now) adding a full logging system — reasonable for a larger app, but overkill for a single-file CLI tool at this stage.</w:t>
      </w:r>
    </w:p>
    <w:p/>
    <w:p>
      <w:pPr>
        <w:pStyle w:val="Heading1"/>
      </w:pPr>
      <w:r>
        <w:t xml:space="preserve">Improvements Made — Brief Explanation</w:t>
      </w:r>
    </w:p>
    <w:p>
      <w:r>
        <w:t xml:space="preserve">Fixed one syntax error, one crash-on-first-run bug, and one silent validation gap that let negative expenses through and broke the average calculation. Beyond the direct fixes, I restructured validation into one place (add_expense), added a custom exception type instead of relying on generic ones, applied consistent rounding to avoid floating-point display issues, and added docstrings plus a full test suite (12 tests) that didn't exist in the original version at all.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2026-09-04T12:01:29.490Z</dcterms:created>
  <dcterms:modified xsi:type="dcterms:W3CDTF">2026-09-04T12:01:29.490Z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