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Daržininkai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07:35 SŠ 08:35 SŠ 10:38 SŠ 12:29 SŠ 13:40 SŠ 14:14 SŠ 15:18 SŠ 15:48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05:33 SŠ 05:57 SŠ 23:11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06:47 D 08:56 D 12:29 D 14:20 D 14:29 D 16:36 D 16:39 D 18:23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05:30 D 12:38 D 12:51 D 14:20 D 20:08 D 21:35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06:35 D 08:02 D 09:49 D 11:17 D 14:14 D 15:35 D 17:32 D 19:02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204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06:13 Š 07:47 Š 11:01 Š 11:17 Š 12:32 Š 12:47 Š 15:13 Š 15:33 Š 16:47 Š 17:07 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06:17 D 08:48 D 10:42 D 14:03 D 15:27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06:33 D 09:12 D 10:17 D 10:42 D 11:53 D 16:22 D 16:52 D 17:38 D 18:13 D 19:12 D 20:23 D 21:12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210A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07:27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06:22 D 07:22 D 07:32 D 07:48 D 08:40 D 09:27 D 14:53 D 15:52 D 16:46 D 17:35 D 18:22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13:37 D 15:55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