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BB59B" w14:textId="77777777" w:rsidR="00EC314D" w:rsidRPr="00EC314D" w:rsidRDefault="00EC314D" w:rsidP="00EC314D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br/>
      </w:r>
    </w:p>
    <w:p w14:paraId="1F42B142" w14:textId="77777777" w:rsidR="00EC314D" w:rsidRPr="00EC314D" w:rsidRDefault="00EC314D" w:rsidP="00EC314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  <w:t>1. What is the Core Problem?</w:t>
      </w:r>
    </w:p>
    <w:p w14:paraId="5C97026C" w14:textId="77777777" w:rsidR="00EC314D" w:rsidRPr="00EC314D" w:rsidRDefault="00EC314D" w:rsidP="00EC314D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When you take photos in the dark, they look underexposed and noisy. To fix this, older AI models use the </w:t>
      </w:r>
      <w:proofErr w:type="spellStart"/>
      <w:r w:rsidRPr="00EC31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Retinex</w:t>
      </w:r>
      <w:proofErr w:type="spellEnd"/>
      <w:r w:rsidRPr="00EC31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theory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(which splits an image into </w:t>
      </w:r>
      <w:r w:rsidRPr="00EC314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reflectance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[true </w:t>
      </w:r>
      <w:proofErr w:type="spellStart"/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colors</w:t>
      </w:r>
      <w:proofErr w:type="spellEnd"/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/details] and </w:t>
      </w:r>
      <w:r w:rsidRPr="00EC314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illumination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[lighting]). However, existing methods have three major flaws:</w:t>
      </w:r>
    </w:p>
    <w:p w14:paraId="2844D415" w14:textId="77777777" w:rsidR="00EC314D" w:rsidRPr="00EC314D" w:rsidRDefault="00EC314D" w:rsidP="00EC314D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br/>
      </w:r>
    </w:p>
    <w:p w14:paraId="73890437" w14:textId="77777777" w:rsidR="00EC314D" w:rsidRPr="00EC314D" w:rsidRDefault="00EC314D" w:rsidP="00EC314D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Multi-stage mess: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They use separate models to light up the image, remove noise, and fix </w:t>
      </w:r>
      <w:proofErr w:type="spellStart"/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colors</w:t>
      </w:r>
      <w:proofErr w:type="spellEnd"/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one by one, making training tedious and slow.</w:t>
      </w:r>
    </w:p>
    <w:p w14:paraId="6A73A2F8" w14:textId="77777777" w:rsidR="00EC314D" w:rsidRPr="00EC314D" w:rsidRDefault="00EC314D" w:rsidP="00EC314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714000FF" w14:textId="77777777" w:rsidR="00EC314D" w:rsidRPr="00EC314D" w:rsidRDefault="00EC314D" w:rsidP="00EC314D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Ignoring hidden noise: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Traditional models assume the dark image is clean and only focus on fixing noise </w:t>
      </w:r>
      <w:r w:rsidRPr="00EC314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after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lighting it up, which actually magnifies the hidden noise and </w:t>
      </w:r>
      <w:proofErr w:type="spellStart"/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color</w:t>
      </w:r>
      <w:proofErr w:type="spellEnd"/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distortions.</w:t>
      </w:r>
    </w:p>
    <w:p w14:paraId="3F732EF9" w14:textId="77777777" w:rsidR="00EC314D" w:rsidRPr="00EC314D" w:rsidRDefault="00EC314D" w:rsidP="00EC314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40DDD582" w14:textId="77777777" w:rsidR="00EC314D" w:rsidRPr="00EC314D" w:rsidRDefault="00EC314D" w:rsidP="00EC314D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Limitations of CNNs: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Old models use Convolutional Neural Networks (CNNs), which struggle to capture </w:t>
      </w:r>
      <w:r w:rsidRPr="00EC31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long-range dependencies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(how different parts of an image relate to each other). While modern Transformers can solve this, they are computationally too heavy for high-resolution images.</w:t>
      </w:r>
    </w:p>
    <w:p w14:paraId="1954A7E8" w14:textId="77777777" w:rsidR="00EC314D" w:rsidRPr="00EC314D" w:rsidRDefault="00EC314D" w:rsidP="00EC314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5FBA344A" w14:textId="77777777" w:rsidR="00EC314D" w:rsidRPr="00EC314D" w:rsidRDefault="00EC314D" w:rsidP="00EC314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  <w:t>2. What is the Main Solution? (</w:t>
      </w:r>
      <w:proofErr w:type="spellStart"/>
      <w:r w:rsidRPr="00EC314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  <w:t>Retinexformer</w:t>
      </w:r>
      <w:proofErr w:type="spellEnd"/>
      <w:r w:rsidRPr="00EC314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  <w:t>)</w:t>
      </w:r>
    </w:p>
    <w:p w14:paraId="0574DFE4" w14:textId="77777777" w:rsidR="00EC314D" w:rsidRPr="00EC314D" w:rsidRDefault="00EC314D" w:rsidP="00EC314D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The authors proposed </w:t>
      </w:r>
      <w:proofErr w:type="spellStart"/>
      <w:r w:rsidRPr="00EC31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Retinexformer</w:t>
      </w:r>
      <w:proofErr w:type="spellEnd"/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, a new model built on two main ideas:</w:t>
      </w:r>
    </w:p>
    <w:p w14:paraId="6FBDDB9B" w14:textId="77777777" w:rsidR="00EC314D" w:rsidRPr="00EC314D" w:rsidRDefault="00EC314D" w:rsidP="00EC314D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br/>
      </w:r>
    </w:p>
    <w:p w14:paraId="619EC8D6" w14:textId="77777777" w:rsidR="00EC314D" w:rsidRPr="00EC314D" w:rsidRDefault="00EC314D" w:rsidP="00EC314D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One-stage Framework (ORF):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Instead of a multi-stage pipeline, they created a single-stage framework. It estimates a </w:t>
      </w:r>
      <w:r w:rsidRPr="00EC31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light-up map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to brighten the image and simultaneously handles all corruptions (noise, artifacts, </w:t>
      </w:r>
      <w:proofErr w:type="spellStart"/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color</w:t>
      </w:r>
      <w:proofErr w:type="spellEnd"/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distortion) end-to-end. Crucially, instead of dividing by an illumination map (which crashes computers if numbers get close to zero), it multiplies by a robust light-up map.</w:t>
      </w:r>
    </w:p>
    <w:p w14:paraId="238B9994" w14:textId="77777777" w:rsidR="00EC314D" w:rsidRPr="00EC314D" w:rsidRDefault="00EC314D" w:rsidP="00EC314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3D8F8275" w14:textId="77777777" w:rsidR="00EC314D" w:rsidRPr="00EC314D" w:rsidRDefault="00EC314D" w:rsidP="00EC314D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Illumination-Guided Transformer (IGT):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They designed a custom Transformer network where the self-attention mechanism is guided by the image's lighting information.</w:t>
      </w:r>
    </w:p>
    <w:p w14:paraId="458C851D" w14:textId="77777777" w:rsidR="00EC314D" w:rsidRPr="00EC314D" w:rsidRDefault="00EC314D" w:rsidP="00EC314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br/>
      </w:r>
    </w:p>
    <w:p w14:paraId="3ADB95BB" w14:textId="77777777" w:rsidR="00EC314D" w:rsidRPr="00EC314D" w:rsidRDefault="00EC314D" w:rsidP="00EC314D">
      <w:pPr>
        <w:numPr>
          <w:ilvl w:val="1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Why is this special?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Normal Transformers look at every pixel relative to every other pixel, which takes massive computing power (</w:t>
      </w:r>
      <m:oMath>
        <m:r>
          <m:rPr>
            <m:scr m:val="script"/>
            <m:sty m:val="p"/>
          </m:rP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O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m:t>HW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2</m:t>
            </m:r>
          </m:sup>
        </m:sSup>
      </m:oMath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). This new </w:t>
      </w:r>
      <w:r w:rsidRPr="00EC31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Illumination-Guided Multi-head Self-Attention (IG-MSA)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treats a whole channel feature map as a token and uses the illumination map to guide the focus. This reduces the complexity from </w:t>
      </w:r>
      <w:r w:rsidRPr="00EC314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quadratic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to </w:t>
      </w:r>
      <w:r w:rsidRPr="00EC314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linear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(</w:t>
      </w:r>
      <m:oMath>
        <m:r>
          <m:rPr>
            <m:scr m:val="script"/>
            <m:sty m:val="p"/>
          </m:rP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:lang w:eastAsia="en-IN" w:bidi="ar-SA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:lang w:eastAsia="en-IN" w:bidi="ar-SA"/>
                <w14:ligatures w14:val="none"/>
              </w:rPr>
              <m:t>HW</m:t>
            </m:r>
          </m:e>
        </m:d>
      </m:oMath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), making it fast, lightweight, and capable of being used across the entire network.</w:t>
      </w:r>
    </w:p>
    <w:p w14:paraId="150C0BDD" w14:textId="77777777" w:rsidR="00EC314D" w:rsidRPr="00EC314D" w:rsidRDefault="00EC314D" w:rsidP="00EC314D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0A2FEA77" w14:textId="77777777" w:rsidR="00EC314D" w:rsidRPr="00EC314D" w:rsidRDefault="00EC314D" w:rsidP="00EC314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  <w:t>3. Key Results to Tell Your Professor</w:t>
      </w:r>
    </w:p>
    <w:p w14:paraId="6B428E27" w14:textId="77777777" w:rsidR="00EC314D" w:rsidRPr="00EC314D" w:rsidRDefault="00EC314D" w:rsidP="00EC314D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Outperforms State-of-the-Art: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Tested across </w:t>
      </w:r>
      <w:r w:rsidRPr="00EC31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13 different datasets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(like LOL, SID, SMID, and SDSD), </w:t>
      </w:r>
      <w:proofErr w:type="spellStart"/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Retinexformer</w:t>
      </w:r>
      <w:proofErr w:type="spellEnd"/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beats previous methods by huge margins (sometimes by over </w:t>
      </w:r>
      <w:r w:rsidRPr="00EC31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6 dB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in PSNR image quality).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73544D79" w14:textId="77777777" w:rsidR="00EC314D" w:rsidRPr="00EC314D" w:rsidRDefault="00EC314D" w:rsidP="00EC314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042D1CF6" w14:textId="77777777" w:rsidR="00EC314D" w:rsidRPr="00EC314D" w:rsidRDefault="00EC314D" w:rsidP="00EC314D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lastRenderedPageBreak/>
        <w:t>Better Efficiency: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It achieves this high accuracy using only a fraction of the parameters and computing power (FLOPS) compared to heavy models like </w:t>
      </w:r>
      <w:proofErr w:type="spellStart"/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Restormer</w:t>
      </w:r>
      <w:proofErr w:type="spellEnd"/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or IPT.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51BCC289" w14:textId="77777777" w:rsidR="00EC314D" w:rsidRPr="00EC314D" w:rsidRDefault="00EC314D" w:rsidP="00EC314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517FF250" w14:textId="77777777" w:rsidR="00EC314D" w:rsidRPr="00EC314D" w:rsidRDefault="00EC314D" w:rsidP="00EC314D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Helps Downstream Tasks: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When used as a preprocessing step for </w:t>
      </w:r>
      <w:r w:rsidRPr="00EC31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low-light object detection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(on the </w:t>
      </w:r>
      <w:proofErr w:type="spellStart"/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ExDark</w:t>
      </w:r>
      <w:proofErr w:type="spellEnd"/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dataset), it helps AI detectors recognize objects (like cars, boats, and animals) much more accurately than previous enhancers.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347FBA29" w14:textId="77777777" w:rsidR="00EC314D" w:rsidRPr="00EC314D" w:rsidRDefault="00EC314D" w:rsidP="00EC314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23157B3B" w14:textId="77777777" w:rsidR="00EC314D" w:rsidRPr="00EC314D" w:rsidRDefault="00EC314D" w:rsidP="00EC314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 w:bidi="ar-SA"/>
          <w14:ligatures w14:val="none"/>
        </w:rPr>
        <w:t>Suggested Flow for Explaining to Your Professor:</w:t>
      </w:r>
    </w:p>
    <w:p w14:paraId="0A255317" w14:textId="77777777" w:rsidR="00EC314D" w:rsidRPr="00EC314D" w:rsidRDefault="00EC314D" w:rsidP="00EC314D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The Gap: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</w:t>
      </w:r>
      <w:r w:rsidRPr="00EC314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"Existing low-light enhancement methods either use slow multi-stage CNNs or heavy Transformers that run out of memory, and they fail to properly model noise introduced during the light-up process."</w:t>
      </w:r>
    </w:p>
    <w:p w14:paraId="54F145DD" w14:textId="77777777" w:rsidR="00EC314D" w:rsidRPr="00EC314D" w:rsidRDefault="00EC314D" w:rsidP="00EC314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47120514" w14:textId="77777777" w:rsidR="00EC314D" w:rsidRPr="00EC314D" w:rsidRDefault="00EC314D" w:rsidP="00EC314D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The Innovation: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</w:t>
      </w:r>
      <w:r w:rsidRPr="00EC314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"This paper introduces </w:t>
      </w:r>
      <w:proofErr w:type="spellStart"/>
      <w:r w:rsidRPr="00EC314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Retinexformer</w:t>
      </w:r>
      <w:proofErr w:type="spellEnd"/>
      <w:r w:rsidRPr="00EC314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, combining a clean One-stage </w:t>
      </w:r>
      <w:proofErr w:type="spellStart"/>
      <w:r w:rsidRPr="00EC314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Retinex</w:t>
      </w:r>
      <w:proofErr w:type="spellEnd"/>
      <w:r w:rsidRPr="00EC314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Framework (ORF) with a lightweight Illumination-Guided Transformer (IGT)."</w:t>
      </w:r>
    </w:p>
    <w:p w14:paraId="1959A948" w14:textId="77777777" w:rsidR="00EC314D" w:rsidRPr="00EC314D" w:rsidRDefault="00EC314D" w:rsidP="00EC314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1FC000E8" w14:textId="77777777" w:rsidR="00EC314D" w:rsidRPr="00EC314D" w:rsidRDefault="00EC314D" w:rsidP="00EC314D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The Secret Sauce: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</w:t>
      </w:r>
      <w:r w:rsidRPr="00EC314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"The key technical win is </w:t>
      </w:r>
      <w:r w:rsidRPr="00EC314D">
        <w:rPr>
          <w:rFonts w:ascii="Arial" w:eastAsia="Times New Roman" w:hAnsi="Arial" w:cs="Arial"/>
          <w:b/>
          <w:bCs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IG-MSA</w:t>
      </w:r>
      <w:r w:rsidRPr="00EC314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—it uses the illumination features to guide the self-attention linearly instead of quadratically, solving the heavy compute problem of traditional Vision Transformers."</w:t>
      </w:r>
    </w:p>
    <w:p w14:paraId="23EF7E47" w14:textId="77777777" w:rsidR="00EC314D" w:rsidRPr="00EC314D" w:rsidRDefault="00EC314D" w:rsidP="00EC314D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</w:p>
    <w:p w14:paraId="35CC33E6" w14:textId="77777777" w:rsidR="00EC314D" w:rsidRPr="00EC314D" w:rsidRDefault="00EC314D" w:rsidP="00EC314D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 w:bidi="ar-SA"/>
          <w14:ligatures w14:val="none"/>
        </w:rPr>
      </w:pPr>
      <w:r w:rsidRPr="00EC314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The Impact:</w:t>
      </w:r>
      <w:r w:rsidRPr="00EC314D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 xml:space="preserve"> </w:t>
      </w:r>
      <w:r w:rsidRPr="00EC314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 w:bidi="ar-SA"/>
          <w14:ligatures w14:val="none"/>
        </w:rPr>
        <w:t>"It achieves state-of-the-art results across 13 benchmarks while maintaining low computational cost, and even improves downstream object detection accuracy."</w:t>
      </w:r>
    </w:p>
    <w:p w14:paraId="39CCC21D" w14:textId="77777777" w:rsidR="00EC314D" w:rsidRDefault="00EC314D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</w:p>
    <w:p w14:paraId="06355178" w14:textId="3CA24F66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Part 1: What </w:t>
      </w:r>
      <w:proofErr w:type="spellStart"/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Does</w:t>
      </w:r>
    </w:p>
    <w:p w14:paraId="46832F07" w14:textId="77777777" w:rsidR="0009316B" w:rsidRPr="0009316B" w:rsidRDefault="0009316B" w:rsidP="000931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Normal methods just brighten dark images, but that makes noise and distortions worse.</w:t>
      </w:r>
    </w:p>
    <w:p w14:paraId="31AFEF7E" w14:textId="77777777" w:rsidR="0009316B" w:rsidRPr="0009316B" w:rsidRDefault="0009316B" w:rsidP="000931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is smarter: it first estimates how much light is missing, then uses a transformer to restore details while reducing noise.</w:t>
      </w:r>
    </w:p>
    <w:p w14:paraId="45838758" w14:textId="77777777" w:rsidR="0009316B" w:rsidRPr="0009316B" w:rsidRDefault="0009316B" w:rsidP="000931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Two main parts:</w:t>
      </w:r>
    </w:p>
    <w:p w14:paraId="61EC1B40" w14:textId="77777777" w:rsidR="0009316B" w:rsidRPr="0009316B" w:rsidRDefault="0009316B" w:rsidP="0009316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Illumination Estimator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figures out which parts of the face are too dark.</w:t>
      </w:r>
    </w:p>
    <w:p w14:paraId="39DE4FC0" w14:textId="77777777" w:rsidR="0009316B" w:rsidRPr="0009316B" w:rsidRDefault="0009316B" w:rsidP="0009316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Illumination-Guided Transformer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enhances those dark areas while keeping facial features sharp (eyes, skin texture, etc.).</w:t>
      </w:r>
    </w:p>
    <w:p w14:paraId="20A64900" w14:textId="77777777" w:rsidR="0009316B" w:rsidRPr="0009316B" w:rsidRDefault="0009316B" w:rsidP="0009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Simple way to say it: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“Instead of just brightening the whole picture, </w:t>
      </w:r>
      <w:proofErr w:type="spellStart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 knows where to add light and where to clean up noise.”</w:t>
      </w:r>
    </w:p>
    <w:p w14:paraId="264B4D15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Part 2: Repository Structure</w:t>
      </w:r>
    </w:p>
    <w:p w14:paraId="31D8EE6E" w14:textId="77777777" w:rsidR="0009316B" w:rsidRPr="0009316B" w:rsidRDefault="0009316B" w:rsidP="000931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basicsr</w:t>
      </w:r>
      <w:proofErr w:type="spellEnd"/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/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the engine (data loaders, metrics, models).</w:t>
      </w:r>
    </w:p>
    <w:p w14:paraId="6A3FB698" w14:textId="77777777" w:rsidR="0009316B" w:rsidRPr="0009316B" w:rsidRDefault="0009316B" w:rsidP="000931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Enhancement/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scripts you run (like </w:t>
      </w: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test_from_dataset.py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).</w:t>
      </w:r>
    </w:p>
    <w:p w14:paraId="294CCDBF" w14:textId="77777777" w:rsidR="0009316B" w:rsidRPr="0009316B" w:rsidRDefault="0009316B" w:rsidP="000931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Options/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YAML config files (settings for datasets and models).</w:t>
      </w:r>
    </w:p>
    <w:p w14:paraId="027DDAC7" w14:textId="77777777" w:rsidR="0009316B" w:rsidRPr="0009316B" w:rsidRDefault="0009316B" w:rsidP="000931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pretrained_weights</w:t>
      </w:r>
      <w:proofErr w:type="spellEnd"/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/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saved models trained on low-light datasets.</w:t>
      </w:r>
    </w:p>
    <w:p w14:paraId="313EB539" w14:textId="77777777" w:rsidR="0009316B" w:rsidRPr="0009316B" w:rsidRDefault="0009316B" w:rsidP="000931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lastRenderedPageBreak/>
        <w:t>data/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your input dataset (</w:t>
      </w:r>
      <w:proofErr w:type="spellStart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CustomFaces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).</w:t>
      </w:r>
    </w:p>
    <w:p w14:paraId="4DBB16A3" w14:textId="77777777" w:rsidR="0009316B" w:rsidRPr="0009316B" w:rsidRDefault="0009316B" w:rsidP="000931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results/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where enhanced images are saved.</w:t>
      </w:r>
    </w:p>
    <w:p w14:paraId="1D604E46" w14:textId="77777777" w:rsidR="0009316B" w:rsidRPr="0009316B" w:rsidRDefault="0009316B" w:rsidP="0009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Easy way: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“Think of it like a car: </w:t>
      </w:r>
      <w:proofErr w:type="spellStart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basicsr</w:t>
      </w:r>
      <w:proofErr w:type="spellEnd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 is the engine, Options are the controls, </w:t>
      </w:r>
      <w:proofErr w:type="spellStart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pretrained_weights</w:t>
      </w:r>
      <w:proofErr w:type="spellEnd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 are the fuel, and results are the destination.”</w:t>
      </w:r>
    </w:p>
    <w:p w14:paraId="12A78BDB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Part 3: What You Did</w:t>
      </w:r>
    </w:p>
    <w:p w14:paraId="427CE861" w14:textId="77777777" w:rsidR="0009316B" w:rsidRPr="0009316B" w:rsidRDefault="0009316B" w:rsidP="0009316B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Executive Summary &amp; Problem Statement</w:t>
      </w:r>
    </w:p>
    <w:p w14:paraId="4CEB9A5E" w14:textId="77777777" w:rsidR="0009316B" w:rsidRPr="0009316B" w:rsidRDefault="0009316B" w:rsidP="0009316B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The Problem: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Standard Low-Light Image Enhancement (LLIE) models evaluate entire images uniformly. In low-light facial imaging, this approach often fails to restore critical facial features, leads to skin tone distortion, and wastes compute on background noise.</w:t>
      </w:r>
    </w:p>
    <w:p w14:paraId="058DECC8" w14:textId="77777777" w:rsidR="0009316B" w:rsidRPr="0009316B" w:rsidRDefault="0009316B" w:rsidP="0009316B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The Solution: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 two-stage hybrid pipeline combining lightweight classical computer vision for face localization with a state-of-the-art </w:t>
      </w:r>
      <w:proofErr w:type="spellStart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Retinex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-based Vision Transformer (</w:t>
      </w:r>
      <w:proofErr w:type="spellStart"/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, ICCV 2023) for targeted feature restoration.</w:t>
      </w:r>
    </w:p>
    <w:p w14:paraId="30C165F6" w14:textId="77777777" w:rsidR="0009316B" w:rsidRPr="0009316B" w:rsidRDefault="0009316B" w:rsidP="0009316B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Core Objective: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Provide automated, face-focused illumination recovery, contrast enhancement, and noise suppression optimized for real-time execution on edge/laptop CUDA GPUs.</w:t>
      </w:r>
    </w:p>
    <w:p w14:paraId="57B74209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Stage 1: Face Detection &amp; Region of Interest (ROI) Extraction</w:t>
      </w:r>
    </w:p>
    <w:p w14:paraId="2C6D3D5F" w14:textId="77777777" w:rsidR="0009316B" w:rsidRPr="0009316B" w:rsidRDefault="0009316B" w:rsidP="000931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Uses an automated frontal face cascade classifier to scan low-light inputs.</w:t>
      </w:r>
    </w:p>
    <w:p w14:paraId="75D820C7" w14:textId="77777777" w:rsidR="0009316B" w:rsidRPr="0009316B" w:rsidRDefault="0009316B" w:rsidP="000931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Calculates spatial bounding boxes and applies a </w:t>
      </w: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20% proportional margin (padding)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around detected faces to preserve surrounding facial context, hair lines, and natural framing.</w:t>
      </w:r>
    </w:p>
    <w:p w14:paraId="7F6E6621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Stage 2: </w:t>
      </w:r>
      <w:proofErr w:type="spellStart"/>
      <w:r w:rsidRPr="00093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 Restoration Network</w:t>
      </w:r>
    </w:p>
    <w:p w14:paraId="4950F94C" w14:textId="77777777" w:rsidR="0009316B" w:rsidRPr="0009316B" w:rsidRDefault="0009316B" w:rsidP="000931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Illumination-Guided Attention (IG-MSA):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Utilizes illumination representations to guide multi-head self-attention, directing parameter capacity toward severely underexposed regions.</w:t>
      </w:r>
    </w:p>
    <w:p w14:paraId="4278B572" w14:textId="77777777" w:rsidR="0009316B" w:rsidRPr="0009316B" w:rsidRDefault="0009316B" w:rsidP="000931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Corruption Restoration: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Simultaneously models illumination corruption while removing sensor noise typical of high-ISO low-light capture.</w:t>
      </w:r>
    </w:p>
    <w:p w14:paraId="1336B7A8" w14:textId="77777777" w:rsidR="0009316B" w:rsidRPr="0009316B" w:rsidRDefault="0009316B" w:rsidP="0009316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  <w:t>3. Key Custom Engineering Contributions</w:t>
      </w:r>
    </w:p>
    <w:p w14:paraId="353056B6" w14:textId="77777777" w:rsidR="0009316B" w:rsidRPr="0009316B" w:rsidRDefault="0009316B" w:rsidP="0009316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Beyond utilizing the base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model, the following custom system-level contributions were implemented to build a production-ready pipeline:</w:t>
      </w:r>
    </w:p>
    <w:p w14:paraId="1A7B642E" w14:textId="77777777" w:rsidR="0009316B" w:rsidRPr="0009316B" w:rsidRDefault="0009316B" w:rsidP="0009316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>1. Custom Two-Stage Inference Engine (</w:t>
      </w:r>
      <w:r w:rsidRPr="0009316B">
        <w:rPr>
          <w:rFonts w:ascii="Arial" w:eastAsia="Times New Roman" w:hAnsi="Arial" w:cs="Arial"/>
          <w:b/>
          <w:bCs/>
          <w:kern w:val="0"/>
          <w:sz w:val="20"/>
          <w:szCs w:val="20"/>
          <w:lang w:eastAsia="en-IN" w:bidi="ar-SA"/>
          <w14:ligatures w14:val="none"/>
        </w:rPr>
        <w:t>infer_faces.py</w:t>
      </w:r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>)</w:t>
      </w:r>
    </w:p>
    <w:p w14:paraId="0ABEE6F2" w14:textId="77777777" w:rsidR="0009316B" w:rsidRPr="0009316B" w:rsidRDefault="0009316B" w:rsidP="0009316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Rather than relying on pre-cropped benchmark datasets, an end-to-end inference script was developed from scratch to bridge classical vision ROI extraction directly with deep learning restoration tensors.</w:t>
      </w:r>
    </w:p>
    <w:p w14:paraId="58AE8829" w14:textId="77777777" w:rsidR="0009316B" w:rsidRPr="0009316B" w:rsidRDefault="0009316B" w:rsidP="0009316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lastRenderedPageBreak/>
        <w:t>2. Dynamic Spatial Tensor Padding (</w:t>
      </w:r>
      <m:oMath>
        <m:r>
          <m:rPr>
            <m:sty m:val="bi"/>
          </m:rPr>
          <w:rPr>
            <w:rFonts w:ascii="Cambria Math" w:eastAsia="Times New Roman" w:hAnsi="Cambria Math" w:cs="Arial"/>
            <w:kern w:val="0"/>
            <w:sz w:val="27"/>
            <w:szCs w:val="27"/>
            <w:lang w:eastAsia="en-IN" w:bidi="ar-SA"/>
            <w14:ligatures w14:val="none"/>
          </w:rPr>
          <m:t>16×16</m:t>
        </m:r>
      </m:oMath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 xml:space="preserve"> Alignment)</w:t>
      </w:r>
    </w:p>
    <w:p w14:paraId="3AAA7A37" w14:textId="77777777" w:rsidR="0009316B" w:rsidRPr="0009316B" w:rsidRDefault="0009316B" w:rsidP="0009316B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The Challenge:</w:t>
      </w: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uses multi-scale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UNet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downsampling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. When cropping faces dynamically, arbitrary image sizes (e.g., odd dimensions like 435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px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) cause 1-pixel spatial dimension mismatches during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upsampling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skip-connections, crashing execution.</w:t>
      </w:r>
    </w:p>
    <w:p w14:paraId="391F6A58" w14:textId="77777777" w:rsidR="0009316B" w:rsidRPr="0009316B" w:rsidRDefault="0009316B" w:rsidP="0009316B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The Solution:</w:t>
      </w: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Implemented dynamic reflection padding (</w:t>
      </w:r>
      <w:proofErr w:type="spellStart"/>
      <w:r w:rsidRPr="0009316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F.pad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) that rounds arbitrary ROI dimensions up to the nearest multiple of 16 prior to the forward pass, followed by precise spatial un-padding on the output tensor.</w:t>
      </w:r>
    </w:p>
    <w:p w14:paraId="053F8E0F" w14:textId="77777777" w:rsidR="0009316B" w:rsidRPr="0009316B" w:rsidRDefault="0009316B" w:rsidP="0009316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>3. Fail-Safe Architectural Fallback</w:t>
      </w:r>
    </w:p>
    <w:p w14:paraId="723991FD" w14:textId="77777777" w:rsidR="0009316B" w:rsidRPr="0009316B" w:rsidRDefault="0009316B" w:rsidP="0009316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In extreme low-light scenarios where illumination drops below feature-detection thresholds, the pipeline automatically catches zero-detection states and routes the full image through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. This guarantees zero batch execution failures.</w:t>
      </w:r>
    </w:p>
    <w:p w14:paraId="25A28E1F" w14:textId="77777777" w:rsidR="0009316B" w:rsidRPr="0009316B" w:rsidRDefault="0009316B" w:rsidP="0009316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>4. Self-Healing Environment &amp; Path Independence</w:t>
      </w:r>
    </w:p>
    <w:p w14:paraId="683314CD" w14:textId="77777777" w:rsidR="0009316B" w:rsidRPr="0009316B" w:rsidRDefault="0009316B" w:rsidP="0009316B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Built-in automatic resource fetching for missing detection weights (</w:t>
      </w:r>
      <w:r w:rsidRPr="0009316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haarcascade_frontalface_default.xml</w:t>
      </w: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).</w:t>
      </w:r>
    </w:p>
    <w:p w14:paraId="0AB1D8A3" w14:textId="77777777" w:rsidR="0009316B" w:rsidRPr="0009316B" w:rsidRDefault="0009316B" w:rsidP="0009316B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OS-independent relative path resolution (</w:t>
      </w:r>
      <w:r w:rsidRPr="0009316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BASE_DIR</w:t>
      </w: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) supporting batch execution across arbitrary directory structures.</w:t>
      </w:r>
    </w:p>
    <w:p w14:paraId="63D0A8B9" w14:textId="77777777" w:rsidR="0009316B" w:rsidRPr="0009316B" w:rsidRDefault="0009316B" w:rsidP="0009316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  <w:t>4. Hardware &amp; System Setup</w:t>
      </w:r>
    </w:p>
    <w:p w14:paraId="56E5B44C" w14:textId="77777777" w:rsidR="0009316B" w:rsidRPr="0009316B" w:rsidRDefault="0009316B" w:rsidP="0009316B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Framework:</w:t>
      </w: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PyTorch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(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TorchVision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,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BasicSR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backend)</w:t>
      </w:r>
    </w:p>
    <w:p w14:paraId="4542A173" w14:textId="77777777" w:rsidR="0009316B" w:rsidRPr="0009316B" w:rsidRDefault="0009316B" w:rsidP="0009316B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Hardware Accelerator:</w:t>
      </w: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NVIDIA GeForce RTX 4050 Laptop GPU</w:t>
      </w:r>
    </w:p>
    <w:p w14:paraId="28388A73" w14:textId="77777777" w:rsidR="0009316B" w:rsidRPr="0009316B" w:rsidRDefault="0009316B" w:rsidP="0009316B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Execution Backend:</w:t>
      </w: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PyTorch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CUDA Acceleration (</w:t>
      </w:r>
      <w:proofErr w:type="spellStart"/>
      <w:proofErr w:type="gramStart"/>
      <w:r w:rsidRPr="0009316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torch.device</w:t>
      </w:r>
      <w:proofErr w:type="spellEnd"/>
      <w:proofErr w:type="gramEnd"/>
      <w:r w:rsidRPr="0009316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('</w:t>
      </w:r>
      <w:proofErr w:type="spellStart"/>
      <w:r w:rsidRPr="0009316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cuda</w:t>
      </w:r>
      <w:proofErr w:type="spellEnd"/>
      <w:r w:rsidRPr="0009316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')</w:t>
      </w: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)</w:t>
      </w:r>
    </w:p>
    <w:p w14:paraId="1C24372B" w14:textId="77777777" w:rsidR="0009316B" w:rsidRPr="0009316B" w:rsidRDefault="0009316B" w:rsidP="0009316B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Computer Vision Library:</w:t>
      </w: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OpenCV (</w:t>
      </w:r>
      <w:proofErr w:type="spellStart"/>
      <w:r w:rsidRPr="0009316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opencv</w:t>
      </w:r>
      <w:proofErr w:type="spellEnd"/>
      <w:r w:rsidRPr="0009316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-</w:t>
      </w:r>
      <w:proofErr w:type="spellStart"/>
      <w:r w:rsidRPr="0009316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contrib</w:t>
      </w:r>
      <w:proofErr w:type="spellEnd"/>
      <w:r w:rsidRPr="0009316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-python</w:t>
      </w: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)</w:t>
      </w:r>
    </w:p>
    <w:p w14:paraId="34653AD9" w14:textId="77777777" w:rsidR="0009316B" w:rsidRPr="0009316B" w:rsidRDefault="0009316B" w:rsidP="0009316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  <w:t xml:space="preserve">5. </w:t>
      </w:r>
      <w:proofErr w:type="spellStart"/>
      <w:r w:rsidRPr="0009316B"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  <w:t>Defense</w:t>
      </w:r>
      <w:proofErr w:type="spellEnd"/>
      <w:r w:rsidRPr="0009316B"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  <w:t xml:space="preserve"> &amp; Presentation Talking Points</w:t>
      </w:r>
    </w:p>
    <w:p w14:paraId="2A8F6296" w14:textId="77777777" w:rsidR="0009316B" w:rsidRPr="0009316B" w:rsidRDefault="0009316B" w:rsidP="0009316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Use these points to answer technical questions from your professor:</w:t>
      </w:r>
    </w:p>
    <w:p w14:paraId="59C5E078" w14:textId="77777777" w:rsidR="0009316B" w:rsidRPr="0009316B" w:rsidRDefault="0009316B" w:rsidP="0009316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 xml:space="preserve">Why pair Haar Cascades with </w:t>
      </w:r>
      <w:proofErr w:type="spellStart"/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>Retinexformer</w:t>
      </w:r>
      <w:proofErr w:type="spellEnd"/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 xml:space="preserve"> instead of a deep face detector (e.g., MTCNN/YOLO)?</w:t>
      </w:r>
    </w:p>
    <w:p w14:paraId="17413C7B" w14:textId="77777777" w:rsidR="0009316B" w:rsidRPr="0009316B" w:rsidRDefault="0009316B" w:rsidP="0009316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Haar Cascades run extremely fast on the CPU with negligible memory footprint. This leaves 100% of the NVIDIA RTX 4050 GPU VRAM dedicated to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Retinexformer's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attention mechanisms and high-resolution feature maps.</w:t>
      </w:r>
    </w:p>
    <w:p w14:paraId="3CB9E8D7" w14:textId="77777777" w:rsidR="0009316B" w:rsidRPr="0009316B" w:rsidRDefault="0009316B" w:rsidP="0009316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 xml:space="preserve">How does </w:t>
      </w:r>
      <w:proofErr w:type="spellStart"/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>Retinexformer</w:t>
      </w:r>
      <w:proofErr w:type="spellEnd"/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 xml:space="preserve"> differ from traditional </w:t>
      </w:r>
      <w:proofErr w:type="spellStart"/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>Retinex</w:t>
      </w:r>
      <w:proofErr w:type="spellEnd"/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 xml:space="preserve"> theory?</w:t>
      </w:r>
    </w:p>
    <w:p w14:paraId="432655C0" w14:textId="77777777" w:rsidR="0009316B" w:rsidRPr="0009316B" w:rsidRDefault="0009316B" w:rsidP="0009316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Traditional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Retinex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decomposes an image into Reflectance and Illumination maps via hand-crafted priors, which often cause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color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distortion and halo artifacts.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uses </w:t>
      </w:r>
      <w:r w:rsidRPr="0009316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Illumination-Guided Multi-Head Self-Attention (IG-MSA)</w:t>
      </w: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to implicitly learn illumination priors in feature space, avoiding rigid physical assumptions.</w:t>
      </w:r>
    </w:p>
    <w:p w14:paraId="4E2B9A31" w14:textId="77777777" w:rsidR="005E5DF7" w:rsidRDefault="005E5DF7"/>
    <w:p w14:paraId="52E29BFC" w14:textId="77777777" w:rsidR="0009316B" w:rsidRDefault="0009316B"/>
    <w:p w14:paraId="06975316" w14:textId="18062691" w:rsidR="0009316B" w:rsidRDefault="0009316B" w:rsidP="0009316B">
      <w:pPr>
        <w:pStyle w:val="Title"/>
      </w:pPr>
      <w:r>
        <w:t xml:space="preserve">The </w:t>
      </w:r>
      <w:proofErr w:type="spellStart"/>
      <w:r>
        <w:t>basicSR</w:t>
      </w:r>
      <w:proofErr w:type="spellEnd"/>
    </w:p>
    <w:p w14:paraId="789A7B44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1. Helper Functions</w:t>
      </w:r>
    </w:p>
    <w:p w14:paraId="5977DB09" w14:textId="77777777" w:rsidR="0009316B" w:rsidRPr="0009316B" w:rsidRDefault="0009316B" w:rsidP="000931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trunc_normal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, 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variance_scaling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, 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lecun_normal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These are weight initialization methods. They decide how the model’s parameters start before training/inference. </w:t>
      </w: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Easy way: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“These functions set up the initial values of the model’s neurons so training is stable.”</w:t>
      </w:r>
    </w:p>
    <w:p w14:paraId="661AC182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2. Basic Building Blocks</w:t>
      </w:r>
    </w:p>
    <w:p w14:paraId="2B7E7EE1" w14:textId="77777777" w:rsidR="0009316B" w:rsidRPr="0009316B" w:rsidRDefault="0009316B" w:rsidP="000931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PreNorm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Applies Layer Normalization before passing data into another function.</w:t>
      </w:r>
    </w:p>
    <w:p w14:paraId="2ED651BC" w14:textId="77777777" w:rsidR="0009316B" w:rsidRPr="0009316B" w:rsidRDefault="0009316B" w:rsidP="000931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GELU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Activation function (smooth version of </w:t>
      </w:r>
      <w:proofErr w:type="spellStart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ReLU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).</w:t>
      </w:r>
    </w:p>
    <w:p w14:paraId="6F0A6486" w14:textId="77777777" w:rsidR="0009316B" w:rsidRPr="0009316B" w:rsidRDefault="0009316B" w:rsidP="000931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conv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Simple wrapper for convolution layers.</w:t>
      </w:r>
    </w:p>
    <w:p w14:paraId="7CBF509A" w14:textId="77777777" w:rsidR="0009316B" w:rsidRPr="0009316B" w:rsidRDefault="0009316B" w:rsidP="000931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shift_back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Adjusts feature maps when dimensions don’t align.</w:t>
      </w:r>
    </w:p>
    <w:p w14:paraId="528421C0" w14:textId="77777777" w:rsidR="0009316B" w:rsidRPr="0009316B" w:rsidRDefault="0009316B" w:rsidP="0009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Easy way: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“These are small utility layers that help the bigger blocks work properly.”</w:t>
      </w:r>
    </w:p>
    <w:p w14:paraId="320F9BB1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3. Illumination Estimator</w:t>
      </w:r>
    </w:p>
    <w:p w14:paraId="1BD4A015" w14:textId="77777777" w:rsidR="0009316B" w:rsidRPr="0009316B" w:rsidRDefault="0009316B" w:rsidP="000931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python</w:t>
      </w:r>
    </w:p>
    <w:p w14:paraId="470E03BF" w14:textId="77777777" w:rsidR="0009316B" w:rsidRPr="0009316B" w:rsidRDefault="0009316B" w:rsidP="000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class 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Illumination_Estimator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nn.Module</w:t>
      </w:r>
      <w:proofErr w:type="spellEnd"/>
      <w:proofErr w:type="gram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):</w:t>
      </w:r>
    </w:p>
    <w:p w14:paraId="7FB2801D" w14:textId="77777777" w:rsidR="0009316B" w:rsidRPr="0009316B" w:rsidRDefault="0009316B" w:rsidP="000931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Takes an image and computes:</w:t>
      </w:r>
    </w:p>
    <w:p w14:paraId="7DE9CE8B" w14:textId="77777777" w:rsidR="0009316B" w:rsidRPr="0009316B" w:rsidRDefault="0009316B" w:rsidP="0009316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Illumination features (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illu_fea</w:t>
      </w:r>
      <w:proofErr w:type="spellEnd"/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)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representation of lighting conditions.</w:t>
      </w:r>
    </w:p>
    <w:p w14:paraId="0DA5AE00" w14:textId="77777777" w:rsidR="0009316B" w:rsidRPr="0009316B" w:rsidRDefault="0009316B" w:rsidP="0009316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Illumination map (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illu_map</w:t>
      </w:r>
      <w:proofErr w:type="spellEnd"/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)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tells the model which areas are dark/bright.</w:t>
      </w:r>
    </w:p>
    <w:p w14:paraId="2810E116" w14:textId="77777777" w:rsidR="0009316B" w:rsidRPr="0009316B" w:rsidRDefault="0009316B" w:rsidP="0009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Easy way: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“This module figures out how much light is missing in each part of the image.”</w:t>
      </w:r>
    </w:p>
    <w:p w14:paraId="2A97CD7A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4. Illumination-Guided Multi-Head Self-Attention (IG_MSA)</w:t>
      </w:r>
    </w:p>
    <w:p w14:paraId="1CB29BE9" w14:textId="77777777" w:rsidR="0009316B" w:rsidRPr="0009316B" w:rsidRDefault="0009316B" w:rsidP="000931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python</w:t>
      </w:r>
    </w:p>
    <w:p w14:paraId="0B140447" w14:textId="77777777" w:rsidR="0009316B" w:rsidRPr="0009316B" w:rsidRDefault="0009316B" w:rsidP="000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class IG_</w:t>
      </w:r>
      <w:proofErr w:type="gram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MSA(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nn.Module</w:t>
      </w:r>
      <w:proofErr w:type="spellEnd"/>
      <w:proofErr w:type="gram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):</w:t>
      </w:r>
    </w:p>
    <w:p w14:paraId="19F4C7F9" w14:textId="77777777" w:rsidR="0009316B" w:rsidRPr="0009316B" w:rsidRDefault="0009316B" w:rsidP="000931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Standard self-attention looks at all pixels equally.</w:t>
      </w:r>
    </w:p>
    <w:p w14:paraId="5EA86D6D" w14:textId="77777777" w:rsidR="0009316B" w:rsidRPr="0009316B" w:rsidRDefault="0009316B" w:rsidP="000931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IG-MSA uses the illumination map to </w:t>
      </w: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focus attention on dark areas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7E7AE3DB" w14:textId="77777777" w:rsidR="0009316B" w:rsidRPr="0009316B" w:rsidRDefault="0009316B" w:rsidP="000931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Produces enhanced features that highlight important regions.</w:t>
      </w:r>
    </w:p>
    <w:p w14:paraId="4B845307" w14:textId="77777777" w:rsidR="0009316B" w:rsidRPr="0009316B" w:rsidRDefault="0009316B" w:rsidP="0009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Easy way: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“This block uses the illumination map to guide attention, so the model knows where to brighten and where to suppress noise.”</w:t>
      </w:r>
    </w:p>
    <w:p w14:paraId="2E7200CC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lastRenderedPageBreak/>
        <w:t xml:space="preserve">5. </w:t>
      </w:r>
      <w:proofErr w:type="spellStart"/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FeedForward</w:t>
      </w:r>
      <w:proofErr w:type="spellEnd"/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+ IGAB (Illumination-Guided Attention Block)</w:t>
      </w:r>
    </w:p>
    <w:p w14:paraId="66955000" w14:textId="77777777" w:rsidR="0009316B" w:rsidRPr="0009316B" w:rsidRDefault="0009316B" w:rsidP="000931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FeedForward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Adds extra non-linear transformations.</w:t>
      </w:r>
    </w:p>
    <w:p w14:paraId="092AEB31" w14:textId="77777777" w:rsidR="0009316B" w:rsidRPr="0009316B" w:rsidRDefault="0009316B" w:rsidP="000931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IGAB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Combines IG-MSA + </w:t>
      </w:r>
      <w:proofErr w:type="spellStart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FeedForward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in a residual block.</w:t>
      </w:r>
    </w:p>
    <w:p w14:paraId="4E8D6C73" w14:textId="77777777" w:rsidR="0009316B" w:rsidRPr="0009316B" w:rsidRDefault="0009316B" w:rsidP="000931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Multiple IGABs stacked = stronger feature extraction.</w:t>
      </w:r>
    </w:p>
    <w:p w14:paraId="228653B7" w14:textId="77777777" w:rsidR="0009316B" w:rsidRPr="0009316B" w:rsidRDefault="0009316B" w:rsidP="0009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Easy way: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“These blocks refine the image features step by step, guided by illumination.”</w:t>
      </w:r>
    </w:p>
    <w:p w14:paraId="16466874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6. Denoiser</w:t>
      </w:r>
    </w:p>
    <w:p w14:paraId="2621DCDE" w14:textId="77777777" w:rsidR="0009316B" w:rsidRPr="0009316B" w:rsidRDefault="0009316B" w:rsidP="000931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python</w:t>
      </w:r>
    </w:p>
    <w:p w14:paraId="7C23095C" w14:textId="77777777" w:rsidR="0009316B" w:rsidRPr="0009316B" w:rsidRDefault="0009316B" w:rsidP="000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class Denoiser(</w:t>
      </w:r>
      <w:proofErr w:type="spellStart"/>
      <w:proofErr w:type="gram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nn.Module</w:t>
      </w:r>
      <w:proofErr w:type="spellEnd"/>
      <w:proofErr w:type="gram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):</w:t>
      </w:r>
    </w:p>
    <w:p w14:paraId="672B1105" w14:textId="77777777" w:rsidR="0009316B" w:rsidRPr="0009316B" w:rsidRDefault="0009316B" w:rsidP="000931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U-Net style encoder–decoder:</w:t>
      </w:r>
    </w:p>
    <w:p w14:paraId="7A38DDBB" w14:textId="77777777" w:rsidR="0009316B" w:rsidRPr="0009316B" w:rsidRDefault="0009316B" w:rsidP="0009316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Encoder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compresses image features while applying IGAB.</w:t>
      </w:r>
    </w:p>
    <w:p w14:paraId="729F44DE" w14:textId="77777777" w:rsidR="0009316B" w:rsidRPr="0009316B" w:rsidRDefault="0009316B" w:rsidP="0009316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Bottleneck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deepest layer, captures global context.</w:t>
      </w:r>
    </w:p>
    <w:p w14:paraId="6321F541" w14:textId="77777777" w:rsidR="0009316B" w:rsidRPr="0009316B" w:rsidRDefault="0009316B" w:rsidP="0009316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Decoder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reconstructs enhanced image, guided by illumination features.</w:t>
      </w:r>
    </w:p>
    <w:p w14:paraId="28CA9B27" w14:textId="77777777" w:rsidR="0009316B" w:rsidRPr="0009316B" w:rsidRDefault="0009316B" w:rsidP="000931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Final mapping layer outputs the restored image.</w:t>
      </w:r>
    </w:p>
    <w:p w14:paraId="7FAEE727" w14:textId="77777777" w:rsidR="0009316B" w:rsidRPr="0009316B" w:rsidRDefault="0009316B" w:rsidP="0009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Easy way: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“This is the main engine that removes noise and reconstructs a clean, bright image.”</w:t>
      </w:r>
    </w:p>
    <w:p w14:paraId="73E6C803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7. </w:t>
      </w:r>
      <w:proofErr w:type="spellStart"/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Single Stage</w:t>
      </w:r>
    </w:p>
    <w:p w14:paraId="77941D3D" w14:textId="77777777" w:rsidR="0009316B" w:rsidRPr="0009316B" w:rsidRDefault="0009316B" w:rsidP="000931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python</w:t>
      </w:r>
    </w:p>
    <w:p w14:paraId="08329AA2" w14:textId="77777777" w:rsidR="0009316B" w:rsidRPr="0009316B" w:rsidRDefault="0009316B" w:rsidP="000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class 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RetinexFormer_Single_Stage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nn.Module</w:t>
      </w:r>
      <w:proofErr w:type="spellEnd"/>
      <w:proofErr w:type="gram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):</w:t>
      </w:r>
    </w:p>
    <w:p w14:paraId="1862FADE" w14:textId="77777777" w:rsidR="0009316B" w:rsidRPr="0009316B" w:rsidRDefault="0009316B" w:rsidP="000931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Combines </w:t>
      </w: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Illumination Estimator + Denoiser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283ECB1A" w14:textId="77777777" w:rsidR="0009316B" w:rsidRPr="0009316B" w:rsidRDefault="0009316B" w:rsidP="000931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Workflow:</w:t>
      </w:r>
    </w:p>
    <w:p w14:paraId="0C025D9E" w14:textId="77777777" w:rsidR="0009316B" w:rsidRPr="0009316B" w:rsidRDefault="0009316B" w:rsidP="0009316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Estimate illumination.</w:t>
      </w:r>
    </w:p>
    <w:p w14:paraId="51CE4094" w14:textId="77777777" w:rsidR="0009316B" w:rsidRPr="0009316B" w:rsidRDefault="0009316B" w:rsidP="0009316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Multiply input image with illumination map.</w:t>
      </w:r>
    </w:p>
    <w:p w14:paraId="709040DC" w14:textId="77777777" w:rsidR="0009316B" w:rsidRPr="0009316B" w:rsidRDefault="0009316B" w:rsidP="0009316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Pass through denoiser to get enhanced output.</w:t>
      </w:r>
    </w:p>
    <w:p w14:paraId="6915229E" w14:textId="77777777" w:rsidR="0009316B" w:rsidRPr="0009316B" w:rsidRDefault="0009316B" w:rsidP="0009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Easy way: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“One stage of </w:t>
      </w:r>
      <w:proofErr w:type="spellStart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 first estimates light, then denoises the image.”</w:t>
      </w:r>
    </w:p>
    <w:p w14:paraId="6ADDFA69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8. </w:t>
      </w:r>
      <w:proofErr w:type="spellStart"/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(Multi-Stage)</w:t>
      </w:r>
    </w:p>
    <w:p w14:paraId="60DC8760" w14:textId="77777777" w:rsidR="0009316B" w:rsidRPr="0009316B" w:rsidRDefault="0009316B" w:rsidP="000931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python</w:t>
      </w:r>
    </w:p>
    <w:p w14:paraId="07426A2F" w14:textId="77777777" w:rsidR="0009316B" w:rsidRPr="0009316B" w:rsidRDefault="0009316B" w:rsidP="000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class 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RetinexFormer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nn.Module</w:t>
      </w:r>
      <w:proofErr w:type="spellEnd"/>
      <w:proofErr w:type="gram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):</w:t>
      </w:r>
    </w:p>
    <w:p w14:paraId="19F04DAA" w14:textId="77777777" w:rsidR="0009316B" w:rsidRPr="0009316B" w:rsidRDefault="0009316B" w:rsidP="000931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Stacks multiple single stages (e.g., 3).</w:t>
      </w:r>
    </w:p>
    <w:p w14:paraId="32E03C43" w14:textId="77777777" w:rsidR="0009316B" w:rsidRPr="0009316B" w:rsidRDefault="0009316B" w:rsidP="000931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Each stage refines the image further.</w:t>
      </w:r>
    </w:p>
    <w:p w14:paraId="5F74B772" w14:textId="77777777" w:rsidR="0009316B" w:rsidRPr="0009316B" w:rsidRDefault="0009316B" w:rsidP="000931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Final output is a brightened, denoised image.</w:t>
      </w:r>
    </w:p>
    <w:p w14:paraId="1BAE79D7" w14:textId="77777777" w:rsidR="0009316B" w:rsidRPr="0009316B" w:rsidRDefault="0009316B" w:rsidP="0009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Easy way: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</w:t>
      </w:r>
      <w:proofErr w:type="spellStart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 runs several stages in sequence, each improving the image more.”</w:t>
      </w:r>
    </w:p>
    <w:p w14:paraId="4E8551D5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lastRenderedPageBreak/>
        <w:t>How to Present This</w:t>
      </w:r>
    </w:p>
    <w:p w14:paraId="6BA127A7" w14:textId="77777777" w:rsidR="0009316B" w:rsidRPr="0009316B" w:rsidRDefault="0009316B" w:rsidP="000931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Slide 1: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“Illumination Estimator — finds dark regions.”</w:t>
      </w:r>
    </w:p>
    <w:p w14:paraId="207B1241" w14:textId="77777777" w:rsidR="0009316B" w:rsidRPr="0009316B" w:rsidRDefault="0009316B" w:rsidP="000931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Slide 2: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“IG-MSA — attention guided by light map.”</w:t>
      </w:r>
    </w:p>
    <w:p w14:paraId="2C780056" w14:textId="77777777" w:rsidR="0009316B" w:rsidRPr="0009316B" w:rsidRDefault="0009316B" w:rsidP="000931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Slide 3: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“Denoiser — U-Net style encoder-decoder removes noise.”</w:t>
      </w:r>
    </w:p>
    <w:p w14:paraId="12B1A9FA" w14:textId="77777777" w:rsidR="0009316B" w:rsidRPr="0009316B" w:rsidRDefault="0009316B" w:rsidP="000931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Slide 4: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</w:t>
      </w:r>
      <w:proofErr w:type="spellStart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 — stacks stages to progressively enhance low-light images.”</w:t>
      </w:r>
    </w:p>
    <w:p w14:paraId="554E8461" w14:textId="2F9F5DA8" w:rsidR="0009316B" w:rsidRDefault="0009316B" w:rsidP="0009316B">
      <w:pPr>
        <w:pStyle w:val="Title"/>
      </w:pPr>
      <w:r>
        <w:t>Infer faces file:</w:t>
      </w:r>
    </w:p>
    <w:p w14:paraId="52DA160D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1. Face Detection Setup</w:t>
      </w:r>
    </w:p>
    <w:p w14:paraId="138CD5F4" w14:textId="77777777" w:rsidR="0009316B" w:rsidRPr="0009316B" w:rsidRDefault="0009316B" w:rsidP="000931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Uses OpenCV’s </w:t>
      </w: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Haar Cascade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</w:t>
      </w: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haarcascade_frontalface_default.xml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 to detect faces.</w:t>
      </w:r>
    </w:p>
    <w:p w14:paraId="1CF8B454" w14:textId="77777777" w:rsidR="0009316B" w:rsidRPr="0009316B" w:rsidRDefault="0009316B" w:rsidP="000931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If the file isn’t found locally, it auto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noBreakHyphen/>
        <w:t>downloads it from GitHub.</w:t>
      </w:r>
    </w:p>
    <w:p w14:paraId="0C2AC752" w14:textId="77777777" w:rsidR="0009316B" w:rsidRPr="0009316B" w:rsidRDefault="0009316B" w:rsidP="000931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Loads the detector and checks if it works. </w:t>
      </w: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“We make sure the program can detect faces. If not, it falls back to enhancing the whole image.”</w:t>
      </w:r>
    </w:p>
    <w:p w14:paraId="602D4F3B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2. Load </w:t>
      </w:r>
      <w:proofErr w:type="spellStart"/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Model</w:t>
      </w:r>
    </w:p>
    <w:p w14:paraId="45457E59" w14:textId="77777777" w:rsidR="0009316B" w:rsidRPr="0009316B" w:rsidRDefault="0009316B" w:rsidP="000931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python</w:t>
      </w:r>
    </w:p>
    <w:p w14:paraId="160CF619" w14:textId="77777777" w:rsidR="0009316B" w:rsidRPr="0009316B" w:rsidRDefault="0009316B" w:rsidP="000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model = </w:t>
      </w:r>
      <w:proofErr w:type="spellStart"/>
      <w:proofErr w:type="gram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RetinexFormer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in_channels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=3, 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out_channels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=3, 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n_feat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=40, stage=1, 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num_blocks</w:t>
      </w:r>
      <w:proofErr w:type="spellEnd"/>
      <w:proofErr w:type="gram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=[</w:t>
      </w:r>
      <w:proofErr w:type="gram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1,2,2])</w:t>
      </w:r>
    </w:p>
    <w:p w14:paraId="0A49E7CA" w14:textId="77777777" w:rsidR="0009316B" w:rsidRPr="0009316B" w:rsidRDefault="0009316B" w:rsidP="000931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Builds the </w:t>
      </w:r>
      <w:proofErr w:type="spellStart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model with parameters tuned for LOL_v1 dataset.</w:t>
      </w:r>
    </w:p>
    <w:p w14:paraId="504DE788" w14:textId="77777777" w:rsidR="0009316B" w:rsidRPr="0009316B" w:rsidRDefault="0009316B" w:rsidP="000931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Loads pretrained weights (</w:t>
      </w: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LOL_v1.pth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).</w:t>
      </w:r>
    </w:p>
    <w:p w14:paraId="57B81A41" w14:textId="77777777" w:rsidR="0009316B" w:rsidRPr="0009316B" w:rsidRDefault="0009316B" w:rsidP="000931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Sets the model to evaluation mode (</w:t>
      </w:r>
      <w:proofErr w:type="spellStart"/>
      <w:proofErr w:type="gram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model.eval</w:t>
      </w:r>
      <w:proofErr w:type="spellEnd"/>
      <w:proofErr w:type="gram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). </w:t>
      </w: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“We load the trained </w:t>
      </w:r>
      <w:proofErr w:type="spellStart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 so it knows how to brighten and denoise low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noBreakHyphen/>
        <w:t>light images.”</w:t>
      </w:r>
    </w:p>
    <w:p w14:paraId="4CD42540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3. Input/Output Directories</w:t>
      </w:r>
    </w:p>
    <w:p w14:paraId="01A5E8D6" w14:textId="77777777" w:rsidR="0009316B" w:rsidRPr="0009316B" w:rsidRDefault="0009316B" w:rsidP="000931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Input images: </w:t>
      </w: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data/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CustomFaces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/Test/input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(or fallback </w:t>
      </w: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data/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CustomFaces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/input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).</w:t>
      </w:r>
    </w:p>
    <w:p w14:paraId="54E21263" w14:textId="77777777" w:rsidR="0009316B" w:rsidRPr="0009316B" w:rsidRDefault="0009316B" w:rsidP="000931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Output images: </w:t>
      </w: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results/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CustomFaces_Enhanced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7FE84617" w14:textId="77777777" w:rsidR="0009316B" w:rsidRPr="0009316B" w:rsidRDefault="0009316B" w:rsidP="000931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Creates the output folder if missing. </w:t>
      </w: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“We tell the program where to find input images and where to save enhanced results.”</w:t>
      </w:r>
    </w:p>
    <w:p w14:paraId="0CD5DBC4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4. Inference Loop</w:t>
      </w:r>
    </w:p>
    <w:p w14:paraId="035CA7FA" w14:textId="77777777" w:rsidR="0009316B" w:rsidRPr="0009316B" w:rsidRDefault="0009316B" w:rsidP="0009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each image:</w:t>
      </w:r>
    </w:p>
    <w:p w14:paraId="14A4D706" w14:textId="77777777" w:rsidR="0009316B" w:rsidRPr="0009316B" w:rsidRDefault="0009316B" w:rsidP="000931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Read image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with OpenCV.</w:t>
      </w:r>
    </w:p>
    <w:p w14:paraId="12D9B34F" w14:textId="77777777" w:rsidR="0009316B" w:rsidRPr="0009316B" w:rsidRDefault="0009316B" w:rsidP="000931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Detect faces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(if detector is available):</w:t>
      </w:r>
    </w:p>
    <w:p w14:paraId="44C0A508" w14:textId="77777777" w:rsidR="0009316B" w:rsidRPr="0009316B" w:rsidRDefault="0009316B" w:rsidP="0009316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Converts to grayscale.</w:t>
      </w:r>
    </w:p>
    <w:p w14:paraId="2D87FAC0" w14:textId="77777777" w:rsidR="0009316B" w:rsidRPr="0009316B" w:rsidRDefault="0009316B" w:rsidP="0009316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Finds bounding boxes of faces.</w:t>
      </w:r>
    </w:p>
    <w:p w14:paraId="54AB5F3B" w14:textId="77777777" w:rsidR="0009316B" w:rsidRPr="0009316B" w:rsidRDefault="0009316B" w:rsidP="0009316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Adds padding around faces (20%) to capture full region.</w:t>
      </w:r>
    </w:p>
    <w:p w14:paraId="4D713F36" w14:textId="77777777" w:rsidR="0009316B" w:rsidRPr="0009316B" w:rsidRDefault="0009316B" w:rsidP="0009316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Crops each face region.</w:t>
      </w:r>
    </w:p>
    <w:p w14:paraId="0C92E039" w14:textId="77777777" w:rsidR="0009316B" w:rsidRPr="0009316B" w:rsidRDefault="0009316B" w:rsidP="0009316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If no faces are found → process the whole image. </w:t>
      </w: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“We either crop detected faces or use the full image if no face is found.”</w:t>
      </w:r>
    </w:p>
    <w:p w14:paraId="79B0A9DE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5. Preprocessing for Model</w:t>
      </w:r>
    </w:p>
    <w:p w14:paraId="0971AE93" w14:textId="77777777" w:rsidR="0009316B" w:rsidRPr="0009316B" w:rsidRDefault="0009316B" w:rsidP="000931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Converts cropped image to float [0–1].</w:t>
      </w:r>
    </w:p>
    <w:p w14:paraId="6942F9DE" w14:textId="77777777" w:rsidR="0009316B" w:rsidRPr="0009316B" w:rsidRDefault="0009316B" w:rsidP="000931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Converts to </w:t>
      </w:r>
      <w:proofErr w:type="spellStart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PyTorch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tensor </w:t>
      </w: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[Batch, Channels, Height, Width]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4978A9E4" w14:textId="77777777" w:rsidR="0009316B" w:rsidRPr="0009316B" w:rsidRDefault="0009316B" w:rsidP="000931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Pads dimensions to multiples of 16 (important for </w:t>
      </w:r>
      <w:proofErr w:type="spellStart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UNet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noBreakHyphen/>
        <w:t xml:space="preserve">style networks). </w:t>
      </w: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“We prepare the image for the model by scaling, converting to tensor, and padding.”</w:t>
      </w:r>
    </w:p>
    <w:p w14:paraId="351A6D6A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6. Model Inference</w:t>
      </w:r>
    </w:p>
    <w:p w14:paraId="51E45053" w14:textId="77777777" w:rsidR="0009316B" w:rsidRPr="0009316B" w:rsidRDefault="0009316B" w:rsidP="000931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python</w:t>
      </w:r>
    </w:p>
    <w:p w14:paraId="3EEA71AB" w14:textId="77777777" w:rsidR="0009316B" w:rsidRPr="0009316B" w:rsidRDefault="0009316B" w:rsidP="000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with 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torch.no_</w:t>
      </w:r>
      <w:proofErr w:type="gram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grad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):</w:t>
      </w:r>
    </w:p>
    <w:p w14:paraId="43178E14" w14:textId="77777777" w:rsidR="0009316B" w:rsidRPr="0009316B" w:rsidRDefault="0009316B" w:rsidP="000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output_tensor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model(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img_tensor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79B270C0" w14:textId="77777777" w:rsidR="0009316B" w:rsidRPr="0009316B" w:rsidRDefault="0009316B" w:rsidP="000931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Runs the image through </w:t>
      </w:r>
      <w:proofErr w:type="spellStart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4D9C6DA2" w14:textId="77777777" w:rsidR="0009316B" w:rsidRPr="0009316B" w:rsidRDefault="0009316B" w:rsidP="000931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Removes padding to restore original size.</w:t>
      </w:r>
    </w:p>
    <w:p w14:paraId="0526D1AC" w14:textId="77777777" w:rsidR="0009316B" w:rsidRPr="0009316B" w:rsidRDefault="0009316B" w:rsidP="000931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Converts tensor back to image format.</w:t>
      </w:r>
    </w:p>
    <w:p w14:paraId="3D466397" w14:textId="77777777" w:rsidR="0009316B" w:rsidRPr="0009316B" w:rsidRDefault="0009316B" w:rsidP="000931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Scales values back to [0–255].</w:t>
      </w:r>
    </w:p>
    <w:p w14:paraId="506762DC" w14:textId="77777777" w:rsidR="0009316B" w:rsidRPr="0009316B" w:rsidRDefault="0009316B" w:rsidP="000931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Saves enhanced image to output folder. </w:t>
      </w: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“We pass the image through </w:t>
      </w:r>
      <w:proofErr w:type="spellStart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, get the enhanced version, and save it.”</w:t>
      </w:r>
    </w:p>
    <w:p w14:paraId="294864F2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7. Final Output</w:t>
      </w:r>
    </w:p>
    <w:p w14:paraId="59555547" w14:textId="77777777" w:rsidR="0009316B" w:rsidRPr="0009316B" w:rsidRDefault="0009316B" w:rsidP="000931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Prints confirmation for each saved image.</w:t>
      </w:r>
    </w:p>
    <w:p w14:paraId="39B57BEE" w14:textId="77777777" w:rsidR="0009316B" w:rsidRPr="0009316B" w:rsidRDefault="0009316B" w:rsidP="000931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At the end: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“Execution finished! Results saved in: results/</w:t>
      </w:r>
      <w:proofErr w:type="spellStart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CustomFaces_Enhanced</w:t>
      </w:r>
      <w:proofErr w:type="spellEnd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”</w:t>
      </w:r>
    </w:p>
    <w:p w14:paraId="02602BF6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🎯</w:t>
      </w: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How to Explain to Professor</w:t>
      </w:r>
    </w:p>
    <w:p w14:paraId="3E832F52" w14:textId="77777777" w:rsidR="0009316B" w:rsidRPr="0009316B" w:rsidRDefault="0009316B" w:rsidP="000931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1: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Load face detector (optional).</w:t>
      </w:r>
    </w:p>
    <w:p w14:paraId="49BB240C" w14:textId="77777777" w:rsidR="0009316B" w:rsidRPr="0009316B" w:rsidRDefault="0009316B" w:rsidP="000931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2: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Load </w:t>
      </w:r>
      <w:proofErr w:type="spellStart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model + pretrained weights.</w:t>
      </w:r>
    </w:p>
    <w:p w14:paraId="2B62C73D" w14:textId="77777777" w:rsidR="0009316B" w:rsidRPr="0009316B" w:rsidRDefault="0009316B" w:rsidP="000931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3: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Read input images.</w:t>
      </w:r>
    </w:p>
    <w:p w14:paraId="078231B3" w14:textId="77777777" w:rsidR="0009316B" w:rsidRPr="0009316B" w:rsidRDefault="0009316B" w:rsidP="000931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4: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Detect faces → crop them → prepare tensors.</w:t>
      </w:r>
    </w:p>
    <w:p w14:paraId="28B95EE5" w14:textId="77777777" w:rsidR="0009316B" w:rsidRPr="0009316B" w:rsidRDefault="0009316B" w:rsidP="000931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5: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Run inference with </w:t>
      </w:r>
      <w:proofErr w:type="spellStart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6A7A39E0" w14:textId="77777777" w:rsidR="0009316B" w:rsidRPr="0009316B" w:rsidRDefault="0009316B" w:rsidP="000931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6: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Save enhanced outputs.</w:t>
      </w:r>
    </w:p>
    <w:p w14:paraId="6E0B398A" w14:textId="77777777" w:rsidR="0009316B" w:rsidRPr="0009316B" w:rsidRDefault="0009316B" w:rsidP="0009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Simple summary: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“This script detects faces in low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noBreakHyphen/>
        <w:t xml:space="preserve">light images, enhances them using </w:t>
      </w:r>
      <w:proofErr w:type="spellStart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, and saves the brightened results.”</w:t>
      </w:r>
    </w:p>
    <w:p w14:paraId="095E2A33" w14:textId="77777777" w:rsidR="0009316B" w:rsidRPr="0009316B" w:rsidRDefault="0009316B" w:rsidP="0009316B"/>
    <w:sectPr w:rsidR="0009316B" w:rsidRPr="00093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3B3"/>
    <w:multiLevelType w:val="multilevel"/>
    <w:tmpl w:val="487C3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F109A"/>
    <w:multiLevelType w:val="multilevel"/>
    <w:tmpl w:val="1CA0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E455F"/>
    <w:multiLevelType w:val="multilevel"/>
    <w:tmpl w:val="33EC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77AD2"/>
    <w:multiLevelType w:val="multilevel"/>
    <w:tmpl w:val="2ECC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F175B"/>
    <w:multiLevelType w:val="multilevel"/>
    <w:tmpl w:val="5C7C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617F9"/>
    <w:multiLevelType w:val="multilevel"/>
    <w:tmpl w:val="E0F2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C110F"/>
    <w:multiLevelType w:val="multilevel"/>
    <w:tmpl w:val="599E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56038"/>
    <w:multiLevelType w:val="multilevel"/>
    <w:tmpl w:val="3C0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84CDC"/>
    <w:multiLevelType w:val="multilevel"/>
    <w:tmpl w:val="96BA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749EE"/>
    <w:multiLevelType w:val="multilevel"/>
    <w:tmpl w:val="C732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F3B20"/>
    <w:multiLevelType w:val="multilevel"/>
    <w:tmpl w:val="D282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37DA8"/>
    <w:multiLevelType w:val="multilevel"/>
    <w:tmpl w:val="C256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B0CD2"/>
    <w:multiLevelType w:val="multilevel"/>
    <w:tmpl w:val="1910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73F25"/>
    <w:multiLevelType w:val="multilevel"/>
    <w:tmpl w:val="50C2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A4915"/>
    <w:multiLevelType w:val="multilevel"/>
    <w:tmpl w:val="B9D8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B80EC5"/>
    <w:multiLevelType w:val="multilevel"/>
    <w:tmpl w:val="7C64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241F9"/>
    <w:multiLevelType w:val="multilevel"/>
    <w:tmpl w:val="4BC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80660"/>
    <w:multiLevelType w:val="multilevel"/>
    <w:tmpl w:val="641A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6B4721"/>
    <w:multiLevelType w:val="multilevel"/>
    <w:tmpl w:val="DEC81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F061EB"/>
    <w:multiLevelType w:val="multilevel"/>
    <w:tmpl w:val="6434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194D74"/>
    <w:multiLevelType w:val="multilevel"/>
    <w:tmpl w:val="3D52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76988"/>
    <w:multiLevelType w:val="multilevel"/>
    <w:tmpl w:val="9A96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4798B"/>
    <w:multiLevelType w:val="multilevel"/>
    <w:tmpl w:val="1A4E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F31C6F"/>
    <w:multiLevelType w:val="multilevel"/>
    <w:tmpl w:val="F99A1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417466"/>
    <w:multiLevelType w:val="multilevel"/>
    <w:tmpl w:val="641C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C4AFD"/>
    <w:multiLevelType w:val="multilevel"/>
    <w:tmpl w:val="1EE8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D85569"/>
    <w:multiLevelType w:val="multilevel"/>
    <w:tmpl w:val="CEA0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07E68"/>
    <w:multiLevelType w:val="multilevel"/>
    <w:tmpl w:val="4F96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3E75E6"/>
    <w:multiLevelType w:val="multilevel"/>
    <w:tmpl w:val="B76C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128C5"/>
    <w:multiLevelType w:val="multilevel"/>
    <w:tmpl w:val="B46E7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E73812"/>
    <w:multiLevelType w:val="multilevel"/>
    <w:tmpl w:val="9A482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103158"/>
    <w:multiLevelType w:val="multilevel"/>
    <w:tmpl w:val="5FF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80793B"/>
    <w:multiLevelType w:val="multilevel"/>
    <w:tmpl w:val="58A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251803"/>
    <w:multiLevelType w:val="multilevel"/>
    <w:tmpl w:val="B784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992131"/>
    <w:multiLevelType w:val="multilevel"/>
    <w:tmpl w:val="1322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C034D9"/>
    <w:multiLevelType w:val="multilevel"/>
    <w:tmpl w:val="3CB4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394362">
    <w:abstractNumId w:val="29"/>
  </w:num>
  <w:num w:numId="2" w16cid:durableId="1488672851">
    <w:abstractNumId w:val="18"/>
  </w:num>
  <w:num w:numId="3" w16cid:durableId="623272868">
    <w:abstractNumId w:val="14"/>
  </w:num>
  <w:num w:numId="4" w16cid:durableId="524248924">
    <w:abstractNumId w:val="30"/>
  </w:num>
  <w:num w:numId="5" w16cid:durableId="43023396">
    <w:abstractNumId w:val="34"/>
  </w:num>
  <w:num w:numId="6" w16cid:durableId="1129473055">
    <w:abstractNumId w:val="25"/>
  </w:num>
  <w:num w:numId="7" w16cid:durableId="872958026">
    <w:abstractNumId w:val="35"/>
  </w:num>
  <w:num w:numId="8" w16cid:durableId="500435776">
    <w:abstractNumId w:val="1"/>
  </w:num>
  <w:num w:numId="9" w16cid:durableId="193857455">
    <w:abstractNumId w:val="23"/>
  </w:num>
  <w:num w:numId="10" w16cid:durableId="1605308878">
    <w:abstractNumId w:val="6"/>
  </w:num>
  <w:num w:numId="11" w16cid:durableId="75632463">
    <w:abstractNumId w:val="8"/>
  </w:num>
  <w:num w:numId="12" w16cid:durableId="1464617933">
    <w:abstractNumId w:val="4"/>
  </w:num>
  <w:num w:numId="13" w16cid:durableId="1078096375">
    <w:abstractNumId w:val="26"/>
  </w:num>
  <w:num w:numId="14" w16cid:durableId="871305266">
    <w:abstractNumId w:val="27"/>
  </w:num>
  <w:num w:numId="15" w16cid:durableId="2055153330">
    <w:abstractNumId w:val="7"/>
  </w:num>
  <w:num w:numId="16" w16cid:durableId="1992101942">
    <w:abstractNumId w:val="13"/>
  </w:num>
  <w:num w:numId="17" w16cid:durableId="1483426381">
    <w:abstractNumId w:val="3"/>
  </w:num>
  <w:num w:numId="18" w16cid:durableId="1140659878">
    <w:abstractNumId w:val="21"/>
  </w:num>
  <w:num w:numId="19" w16cid:durableId="1171873382">
    <w:abstractNumId w:val="10"/>
  </w:num>
  <w:num w:numId="20" w16cid:durableId="1965966296">
    <w:abstractNumId w:val="22"/>
  </w:num>
  <w:num w:numId="21" w16cid:durableId="711199317">
    <w:abstractNumId w:val="32"/>
  </w:num>
  <w:num w:numId="22" w16cid:durableId="1309020028">
    <w:abstractNumId w:val="9"/>
  </w:num>
  <w:num w:numId="23" w16cid:durableId="1023089304">
    <w:abstractNumId w:val="16"/>
  </w:num>
  <w:num w:numId="24" w16cid:durableId="565065100">
    <w:abstractNumId w:val="33"/>
  </w:num>
  <w:num w:numId="25" w16cid:durableId="1067076158">
    <w:abstractNumId w:val="28"/>
  </w:num>
  <w:num w:numId="26" w16cid:durableId="1881473051">
    <w:abstractNumId w:val="31"/>
  </w:num>
  <w:num w:numId="27" w16cid:durableId="415900680">
    <w:abstractNumId w:val="20"/>
  </w:num>
  <w:num w:numId="28" w16cid:durableId="619066952">
    <w:abstractNumId w:val="0"/>
  </w:num>
  <w:num w:numId="29" w16cid:durableId="545217547">
    <w:abstractNumId w:val="11"/>
  </w:num>
  <w:num w:numId="30" w16cid:durableId="1313801153">
    <w:abstractNumId w:val="24"/>
  </w:num>
  <w:num w:numId="31" w16cid:durableId="1061173718">
    <w:abstractNumId w:val="15"/>
  </w:num>
  <w:num w:numId="32" w16cid:durableId="1793547590">
    <w:abstractNumId w:val="2"/>
  </w:num>
  <w:num w:numId="33" w16cid:durableId="1783453365">
    <w:abstractNumId w:val="5"/>
  </w:num>
  <w:num w:numId="34" w16cid:durableId="1859388677">
    <w:abstractNumId w:val="17"/>
  </w:num>
  <w:num w:numId="35" w16cid:durableId="24210089">
    <w:abstractNumId w:val="12"/>
  </w:num>
  <w:num w:numId="36" w16cid:durableId="13792070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0C"/>
    <w:rsid w:val="0009316B"/>
    <w:rsid w:val="003D4CD3"/>
    <w:rsid w:val="005B09D3"/>
    <w:rsid w:val="005E0B6C"/>
    <w:rsid w:val="005E3888"/>
    <w:rsid w:val="005E5DF7"/>
    <w:rsid w:val="00C66B0C"/>
    <w:rsid w:val="00EC314D"/>
    <w:rsid w:val="00FF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ADFDC"/>
  <w15:chartTrackingRefBased/>
  <w15:docId w15:val="{D5098096-BB22-4B36-A8B6-7180DCD58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B0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B0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B0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66B0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66B0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66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2121</Words>
  <Characters>12095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Sonkar</dc:creator>
  <cp:keywords/>
  <dc:description/>
  <cp:lastModifiedBy>Aniket Sonkar</cp:lastModifiedBy>
  <cp:revision>5</cp:revision>
  <dcterms:created xsi:type="dcterms:W3CDTF">2026-10-11T04:09:00Z</dcterms:created>
  <dcterms:modified xsi:type="dcterms:W3CDTF">2026-10-21T14:42:00Z</dcterms:modified>
</cp:coreProperties>
</file>