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YuvaIntern — Junior Software Developer Intern</w:t>
      </w:r>
    </w:p>
    <w:p>
      <w:pPr>
        <w:jc w:val="center"/>
      </w:pPr>
      <w:r>
        <w:rPr>
          <w:b/>
          <w:sz w:val="48"/>
        </w:rPr>
        <w:t>WEEK 3 FEATURE DEVELOPMENT</w:t>
        <w:br/>
        <w:t>AND CODE PROTOTYPE DOCUMENTATION</w:t>
      </w:r>
    </w:p>
    <w:p>
      <w:pPr>
        <w:jc w:val="center"/>
      </w:pPr>
      <w:r>
        <w:rPr>
          <w:b/>
          <w:sz w:val="34"/>
        </w:rPr>
        <w:t>Student Task &amp; Study Management System (STSMS)</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b/>
                <w:sz w:val="18"/>
              </w:rPr>
              <w:t>Document Item</w:t>
            </w:r>
          </w:p>
        </w:tc>
        <w:tc>
          <w:tcPr>
            <w:tcW w:type="dxa" w:w="6480"/>
            <w:vAlign w:val="center"/>
            <w:shd w:fill="D9EAF7"/>
          </w:tcPr>
          <w:p>
            <w:r/>
            <w:r>
              <w:rPr>
                <w:b/>
                <w:sz w:val="18"/>
              </w:rPr>
              <w:t>Details</w:t>
            </w:r>
          </w:p>
        </w:tc>
      </w:tr>
      <w:tr>
        <w:tc>
          <w:tcPr>
            <w:tcW w:type="dxa" w:w="2880"/>
            <w:vAlign w:val="center"/>
          </w:tcPr>
          <w:p>
            <w:r/>
            <w:r>
              <w:rPr>
                <w:b w:val="0"/>
                <w:sz w:val="17"/>
              </w:rPr>
              <w:t>Internship Role</w:t>
            </w:r>
          </w:p>
        </w:tc>
        <w:tc>
          <w:tcPr>
            <w:tcW w:type="dxa" w:w="6480"/>
            <w:vAlign w:val="center"/>
          </w:tcPr>
          <w:p>
            <w:r/>
            <w:r>
              <w:rPr>
                <w:b w:val="0"/>
                <w:sz w:val="17"/>
              </w:rPr>
              <w:t>Junior Software Developer Intern</w:t>
            </w:r>
          </w:p>
        </w:tc>
      </w:tr>
      <w:tr>
        <w:tc>
          <w:tcPr>
            <w:tcW w:type="dxa" w:w="2880"/>
            <w:vAlign w:val="center"/>
          </w:tcPr>
          <w:p>
            <w:r/>
            <w:r>
              <w:rPr>
                <w:b w:val="0"/>
                <w:sz w:val="17"/>
              </w:rPr>
              <w:t>Internship Program</w:t>
            </w:r>
          </w:p>
        </w:tc>
        <w:tc>
          <w:tcPr>
            <w:tcW w:type="dxa" w:w="6480"/>
            <w:vAlign w:val="center"/>
          </w:tcPr>
          <w:p>
            <w:r/>
            <w:r>
              <w:rPr>
                <w:b w:val="0"/>
                <w:sz w:val="17"/>
              </w:rPr>
              <w:t>YuvaIntern / NSDC</w:t>
            </w:r>
          </w:p>
        </w:tc>
      </w:tr>
      <w:tr>
        <w:tc>
          <w:tcPr>
            <w:tcW w:type="dxa" w:w="2880"/>
            <w:vAlign w:val="center"/>
          </w:tcPr>
          <w:p>
            <w:r/>
            <w:r>
              <w:rPr>
                <w:b w:val="0"/>
                <w:sz w:val="17"/>
              </w:rPr>
              <w:t>Task</w:t>
            </w:r>
          </w:p>
        </w:tc>
        <w:tc>
          <w:tcPr>
            <w:tcW w:type="dxa" w:w="6480"/>
            <w:vAlign w:val="center"/>
          </w:tcPr>
          <w:p>
            <w:r/>
            <w:r>
              <w:rPr>
                <w:b w:val="0"/>
                <w:sz w:val="17"/>
              </w:rPr>
              <w:t>Week 3 — Feature Development and Code Prototype Documentation</w:t>
            </w:r>
          </w:p>
        </w:tc>
      </w:tr>
      <w:tr>
        <w:tc>
          <w:tcPr>
            <w:tcW w:type="dxa" w:w="2880"/>
            <w:vAlign w:val="center"/>
          </w:tcPr>
          <w:p>
            <w:r/>
            <w:r>
              <w:rPr>
                <w:b w:val="0"/>
                <w:sz w:val="17"/>
              </w:rPr>
              <w:t>Selected Feature</w:t>
            </w:r>
          </w:p>
        </w:tc>
        <w:tc>
          <w:tcPr>
            <w:tcW w:type="dxa" w:w="6480"/>
            <w:vAlign w:val="center"/>
          </w:tcPr>
          <w:p>
            <w:r/>
            <w:r>
              <w:rPr>
                <w:b w:val="0"/>
                <w:sz w:val="17"/>
              </w:rPr>
              <w:t>Task Creation and Management (CRUD + Status Workflow)</w:t>
            </w:r>
          </w:p>
        </w:tc>
      </w:tr>
      <w:tr>
        <w:tc>
          <w:tcPr>
            <w:tcW w:type="dxa" w:w="2880"/>
            <w:vAlign w:val="center"/>
          </w:tcPr>
          <w:p>
            <w:r/>
            <w:r>
              <w:rPr>
                <w:b w:val="0"/>
                <w:sz w:val="17"/>
              </w:rPr>
              <w:t>Project Type</w:t>
            </w:r>
          </w:p>
        </w:tc>
        <w:tc>
          <w:tcPr>
            <w:tcW w:type="dxa" w:w="6480"/>
            <w:vAlign w:val="center"/>
          </w:tcPr>
          <w:p>
            <w:r/>
            <w:r>
              <w:rPr>
                <w:b w:val="0"/>
                <w:sz w:val="17"/>
              </w:rPr>
              <w:t>Hypothetical Web-Based Student Productivity Application</w:t>
            </w:r>
          </w:p>
        </w:tc>
      </w:tr>
      <w:tr>
        <w:tc>
          <w:tcPr>
            <w:tcW w:type="dxa" w:w="2880"/>
            <w:vAlign w:val="center"/>
          </w:tcPr>
          <w:p>
            <w:r/>
            <w:r>
              <w:rPr>
                <w:b w:val="0"/>
                <w:sz w:val="17"/>
              </w:rPr>
              <w:t>Prepared By</w:t>
            </w:r>
          </w:p>
        </w:tc>
        <w:tc>
          <w:tcPr>
            <w:tcW w:type="dxa" w:w="6480"/>
            <w:vAlign w:val="center"/>
          </w:tcPr>
          <w:p>
            <w:r/>
            <w:r>
              <w:rPr>
                <w:b w:val="0"/>
                <w:sz w:val="17"/>
              </w:rPr>
              <w:t>Aniket</w:t>
            </w:r>
          </w:p>
        </w:tc>
      </w:tr>
      <w:tr>
        <w:tc>
          <w:tcPr>
            <w:tcW w:type="dxa" w:w="2880"/>
            <w:vAlign w:val="center"/>
          </w:tcPr>
          <w:p>
            <w:r/>
            <w:r>
              <w:rPr>
                <w:b w:val="0"/>
                <w:sz w:val="17"/>
              </w:rPr>
              <w:t>Date</w:t>
            </w:r>
          </w:p>
        </w:tc>
        <w:tc>
          <w:tcPr>
            <w:tcW w:type="dxa" w:w="6480"/>
            <w:vAlign w:val="center"/>
          </w:tcPr>
          <w:p>
            <w:r/>
            <w:r>
              <w:rPr>
                <w:b w:val="0"/>
                <w:sz w:val="17"/>
              </w:rPr>
              <w:t>20 August 2026</w:t>
            </w:r>
          </w:p>
        </w:tc>
      </w:tr>
      <w:tr>
        <w:tc>
          <w:tcPr>
            <w:tcW w:type="dxa" w:w="2880"/>
            <w:vAlign w:val="center"/>
          </w:tcPr>
          <w:p>
            <w:r/>
            <w:r>
              <w:rPr>
                <w:b w:val="0"/>
                <w:sz w:val="17"/>
              </w:rPr>
              <w:t>Document Version</w:t>
            </w:r>
          </w:p>
        </w:tc>
        <w:tc>
          <w:tcPr>
            <w:tcW w:type="dxa" w:w="6480"/>
            <w:vAlign w:val="center"/>
          </w:tcPr>
          <w:p>
            <w:r/>
            <w:r>
              <w:rPr>
                <w:b w:val="0"/>
                <w:sz w:val="17"/>
              </w:rPr>
              <w:t>1.0 — Submission Version</w:t>
            </w:r>
          </w:p>
        </w:tc>
      </w:tr>
      <w:tr>
        <w:tc>
          <w:tcPr>
            <w:tcW w:type="dxa" w:w="2880"/>
            <w:vAlign w:val="center"/>
          </w:tcPr>
          <w:p>
            <w:r/>
            <w:r>
              <w:rPr>
                <w:b w:val="0"/>
                <w:sz w:val="17"/>
              </w:rPr>
              <w:t>Status</w:t>
            </w:r>
          </w:p>
        </w:tc>
        <w:tc>
          <w:tcPr>
            <w:tcW w:type="dxa" w:w="6480"/>
            <w:vAlign w:val="center"/>
          </w:tcPr>
          <w:p>
            <w:r/>
            <w:r>
              <w:rPr>
                <w:b w:val="0"/>
                <w:sz w:val="17"/>
              </w:rPr>
              <w:t>Prototype Design / Pre-Implementation</w:t>
            </w:r>
          </w:p>
        </w:tc>
      </w:tr>
    </w:tbl>
    <w:p/>
    <w:p>
      <w:pPr>
        <w:jc w:val="center"/>
      </w:pPr>
      <w:r>
        <w:rPr>
          <w:i/>
          <w:sz w:val="18"/>
        </w:rPr>
        <w:t>This document describes the intended implementation logic and prototype workflow. It is a technical design artifact, not a claim that the complete production system has been implemented.</w:t>
      </w:r>
    </w:p>
    <w:p>
      <w:r>
        <w:br w:type="page"/>
      </w:r>
    </w:p>
    <w:p>
      <w:pPr>
        <w:pStyle w:val="Heading1"/>
      </w:pPr>
      <w:r>
        <w:t>Executive Summary</w:t>
      </w:r>
    </w:p>
    <w:p>
      <w:r>
        <w:t>The Student Task &amp; Study Management System (STSMS) is a proposed web application for organizing academic tasks, assignments, subjects, deadlines, priorities and progress. The Week 1 planning document identified task creation, editing, deletion, deadline tracking and status management as core requirements. The Week 2 design document translated these requirements into a three-tier architecture using HTML/CSS/JavaScript for the front end, Node.js and Express.js for the REST API, and MongoDB for persistent storage.</w:t>
      </w:r>
    </w:p>
    <w:p>
      <w:r>
        <w:t>For Week 3, the selected prototype feature is Task Creation and Management. This feature is central to the system because the dashboard, filtering, deadline tracking and progress views depend on correctly stored task records. The prototype covers create, read, update, delete and status-change workflows; validation; authentication and ownership checks; error handling; data structures; API contracts; performance considerations; and testing scenarios.</w:t>
      </w:r>
    </w:p>
    <w:p>
      <w:r>
        <w:t>The implementation is intentionally modular. The browser is responsible for user interaction and basic validation, the API layer performs authentication and business validation, and MongoDB handles persistent task records. This separation reduces coupling and provides a path for future features such as reminders and analytics.</w:t>
      </w:r>
    </w:p>
    <w:p>
      <w:pPr>
        <w:pStyle w:val="Heading1"/>
      </w:pPr>
      <w:r>
        <w:t>1. Feature Selection and Traceability</w:t>
      </w:r>
    </w:p>
    <w:p>
      <w:r>
        <w:t>The selected feature directly continues the approved requirements and architecture from Weeks 1 and 2.</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D9EAF7"/>
          </w:tcPr>
          <w:p>
            <w:r/>
            <w:r>
              <w:rPr>
                <w:b/>
                <w:sz w:val="18"/>
              </w:rPr>
              <w:t>Previous Requirement / Design</w:t>
            </w:r>
          </w:p>
        </w:tc>
        <w:tc>
          <w:tcPr>
            <w:tcW w:type="dxa" w:w="5040"/>
            <w:vAlign w:val="center"/>
            <w:shd w:fill="D9EAF7"/>
          </w:tcPr>
          <w:p>
            <w:r/>
            <w:r>
              <w:rPr>
                <w:b/>
                <w:sz w:val="18"/>
              </w:rPr>
              <w:t>Week 3 Prototype Response</w:t>
            </w:r>
          </w:p>
        </w:tc>
      </w:tr>
      <w:tr>
        <w:tc>
          <w:tcPr>
            <w:tcW w:type="dxa" w:w="4320"/>
            <w:vAlign w:val="center"/>
          </w:tcPr>
          <w:p>
            <w:r/>
            <w:r>
              <w:rPr>
                <w:b w:val="0"/>
                <w:sz w:val="17"/>
              </w:rPr>
              <w:t>Create and manage tasks</w:t>
            </w:r>
          </w:p>
        </w:tc>
        <w:tc>
          <w:tcPr>
            <w:tcW w:type="dxa" w:w="5040"/>
            <w:vAlign w:val="center"/>
          </w:tcPr>
          <w:p>
            <w:r/>
            <w:r>
              <w:rPr>
                <w:b w:val="0"/>
                <w:sz w:val="17"/>
              </w:rPr>
              <w:t>Task CRUD service and REST endpoints</w:t>
            </w:r>
          </w:p>
        </w:tc>
      </w:tr>
      <w:tr>
        <w:tc>
          <w:tcPr>
            <w:tcW w:type="dxa" w:w="4320"/>
            <w:vAlign w:val="center"/>
          </w:tcPr>
          <w:p>
            <w:r/>
            <w:r>
              <w:rPr>
                <w:b w:val="0"/>
                <w:sz w:val="17"/>
              </w:rPr>
              <w:t>Deadlines</w:t>
            </w:r>
          </w:p>
        </w:tc>
        <w:tc>
          <w:tcPr>
            <w:tcW w:type="dxa" w:w="5040"/>
            <w:vAlign w:val="center"/>
          </w:tcPr>
          <w:p>
            <w:r/>
            <w:r>
              <w:rPr>
                <w:b w:val="0"/>
                <w:sz w:val="17"/>
              </w:rPr>
              <w:t>dueDate validation and deadline-aware task model</w:t>
            </w:r>
          </w:p>
        </w:tc>
      </w:tr>
      <w:tr>
        <w:tc>
          <w:tcPr>
            <w:tcW w:type="dxa" w:w="4320"/>
            <w:vAlign w:val="center"/>
          </w:tcPr>
          <w:p>
            <w:r/>
            <w:r>
              <w:rPr>
                <w:b w:val="0"/>
                <w:sz w:val="17"/>
              </w:rPr>
              <w:t>Priorities</w:t>
            </w:r>
          </w:p>
        </w:tc>
        <w:tc>
          <w:tcPr>
            <w:tcW w:type="dxa" w:w="5040"/>
            <w:vAlign w:val="center"/>
          </w:tcPr>
          <w:p>
            <w:r/>
            <w:r>
              <w:rPr>
                <w:b w:val="0"/>
                <w:sz w:val="17"/>
              </w:rPr>
              <w:t>Low / Medium / High priority field and validation</w:t>
            </w:r>
          </w:p>
        </w:tc>
      </w:tr>
      <w:tr>
        <w:tc>
          <w:tcPr>
            <w:tcW w:type="dxa" w:w="4320"/>
            <w:vAlign w:val="center"/>
          </w:tcPr>
          <w:p>
            <w:r/>
            <w:r>
              <w:rPr>
                <w:b w:val="0"/>
                <w:sz w:val="17"/>
              </w:rPr>
              <w:t>Task status/progress</w:t>
            </w:r>
          </w:p>
        </w:tc>
        <w:tc>
          <w:tcPr>
            <w:tcW w:type="dxa" w:w="5040"/>
            <w:vAlign w:val="center"/>
          </w:tcPr>
          <w:p>
            <w:r/>
            <w:r>
              <w:rPr>
                <w:b w:val="0"/>
                <w:sz w:val="17"/>
              </w:rPr>
              <w:t>Pending / In Progress / Completed / Overdue logic</w:t>
            </w:r>
          </w:p>
        </w:tc>
      </w:tr>
      <w:tr>
        <w:tc>
          <w:tcPr>
            <w:tcW w:type="dxa" w:w="4320"/>
            <w:vAlign w:val="center"/>
          </w:tcPr>
          <w:p>
            <w:r/>
            <w:r>
              <w:rPr>
                <w:b w:val="0"/>
                <w:sz w:val="17"/>
              </w:rPr>
              <w:t>Subject organization</w:t>
            </w:r>
          </w:p>
        </w:tc>
        <w:tc>
          <w:tcPr>
            <w:tcW w:type="dxa" w:w="5040"/>
            <w:vAlign w:val="center"/>
          </w:tcPr>
          <w:p>
            <w:r/>
            <w:r>
              <w:rPr>
                <w:b w:val="0"/>
                <w:sz w:val="17"/>
              </w:rPr>
              <w:t>subjectId reference and ownership validation</w:t>
            </w:r>
          </w:p>
        </w:tc>
      </w:tr>
      <w:tr>
        <w:tc>
          <w:tcPr>
            <w:tcW w:type="dxa" w:w="4320"/>
            <w:vAlign w:val="center"/>
          </w:tcPr>
          <w:p>
            <w:r/>
            <w:r>
              <w:rPr>
                <w:b w:val="0"/>
                <w:sz w:val="17"/>
              </w:rPr>
              <w:t>Filtering</w:t>
            </w:r>
          </w:p>
        </w:tc>
        <w:tc>
          <w:tcPr>
            <w:tcW w:type="dxa" w:w="5040"/>
            <w:vAlign w:val="center"/>
          </w:tcPr>
          <w:p>
            <w:r/>
            <w:r>
              <w:rPr>
                <w:b w:val="0"/>
                <w:sz w:val="17"/>
              </w:rPr>
              <w:t>Server-side filter parameters and indexed fields</w:t>
            </w:r>
          </w:p>
        </w:tc>
      </w:tr>
      <w:tr>
        <w:tc>
          <w:tcPr>
            <w:tcW w:type="dxa" w:w="4320"/>
            <w:vAlign w:val="center"/>
          </w:tcPr>
          <w:p>
            <w:r/>
            <w:r>
              <w:rPr>
                <w:b w:val="0"/>
                <w:sz w:val="17"/>
              </w:rPr>
              <w:t>Security</w:t>
            </w:r>
          </w:p>
        </w:tc>
        <w:tc>
          <w:tcPr>
            <w:tcW w:type="dxa" w:w="5040"/>
            <w:vAlign w:val="center"/>
          </w:tcPr>
          <w:p>
            <w:r/>
            <w:r>
              <w:rPr>
                <w:b w:val="0"/>
                <w:sz w:val="17"/>
              </w:rPr>
              <w:t>Authentication plus userId ownership checks</w:t>
            </w:r>
          </w:p>
        </w:tc>
      </w:tr>
      <w:tr>
        <w:tc>
          <w:tcPr>
            <w:tcW w:type="dxa" w:w="4320"/>
            <w:vAlign w:val="center"/>
          </w:tcPr>
          <w:p>
            <w:r/>
            <w:r>
              <w:rPr>
                <w:b w:val="0"/>
                <w:sz w:val="17"/>
              </w:rPr>
              <w:t>Dashboard</w:t>
            </w:r>
          </w:p>
        </w:tc>
        <w:tc>
          <w:tcPr>
            <w:tcW w:type="dxa" w:w="5040"/>
            <w:vAlign w:val="center"/>
          </w:tcPr>
          <w:p>
            <w:r/>
            <w:r>
              <w:rPr>
                <w:b w:val="0"/>
                <w:sz w:val="17"/>
              </w:rPr>
              <w:t>Task mutations trigger refreshed summary data</w:t>
            </w:r>
          </w:p>
        </w:tc>
      </w:tr>
    </w:tbl>
    <w:p/>
    <w:p>
      <w:r>
        <w:t>Week 1 defined task management and deadline visibility as core acceptance criteria, while Week 2 specified a Task Management Module with CRUD APIs and a tasks collection. fileciteturn0file0L114-L124 The Week 2 design further specifies the task API endpoints, task fields, validation, authentication, indexes and testing strategy used by this prototype. fileciteturn1file0L159-L217 fileciteturn1file0L225-L268</w:t>
      </w:r>
    </w:p>
    <w:p>
      <w:pPr>
        <w:pStyle w:val="Heading1"/>
      </w:pPr>
      <w:r>
        <w:t>2. Feature Objective</w:t>
      </w:r>
    </w:p>
    <w:p>
      <w:r>
        <w:t>Primary objective:</w:t>
      </w:r>
    </w:p>
    <w:p>
      <w:r>
        <w:t>Allow an authenticated student to create, view, edit, delete and update the status of academic tasks while ensuring valid data, correct ownership and predictable error handling.</w:t>
      </w:r>
    </w:p>
    <w:p>
      <w:r>
        <w:t>Functional scope:</w:t>
      </w:r>
    </w:p>
    <w:p>
      <w:pPr>
        <w:pStyle w:val="ListBullet"/>
        <w:spacing w:after="60"/>
      </w:pPr>
      <w:r>
        <w:t>Create a task with title, subject, due date and priority.</w:t>
      </w:r>
    </w:p>
    <w:p>
      <w:pPr>
        <w:pStyle w:val="ListBullet"/>
        <w:spacing w:after="60"/>
      </w:pPr>
      <w:r>
        <w:t>Assign a default status of Pending when a task is created.</w:t>
      </w:r>
    </w:p>
    <w:p>
      <w:pPr>
        <w:pStyle w:val="ListBullet"/>
        <w:spacing w:after="60"/>
      </w:pPr>
      <w:r>
        <w:t>Retrieve only tasks belonging to the authenticated student.</w:t>
      </w:r>
    </w:p>
    <w:p>
      <w:pPr>
        <w:pStyle w:val="ListBullet"/>
        <w:spacing w:after="60"/>
      </w:pPr>
      <w:r>
        <w:t>Edit task fields without allowing ownership to be changed by the client.</w:t>
      </w:r>
    </w:p>
    <w:p>
      <w:pPr>
        <w:pStyle w:val="ListBullet"/>
        <w:spacing w:after="60"/>
      </w:pPr>
      <w:r>
        <w:t>Update task status through controlled values.</w:t>
      </w:r>
    </w:p>
    <w:p>
      <w:pPr>
        <w:pStyle w:val="ListBullet"/>
        <w:spacing w:after="60"/>
      </w:pPr>
      <w:r>
        <w:t>Delete a task only when the authenticated student owns it.</w:t>
      </w:r>
    </w:p>
    <w:p>
      <w:pPr>
        <w:pStyle w:val="ListBullet"/>
        <w:spacing w:after="60"/>
      </w:pPr>
      <w:r>
        <w:t>Automatically classify unfinished past-due tasks as Overdue at read/calculation time.</w:t>
      </w:r>
    </w:p>
    <w:p>
      <w:pPr>
        <w:pStyle w:val="ListBullet"/>
        <w:spacing w:after="60"/>
      </w:pPr>
      <w:r>
        <w:t>Return clear success and error responses to the front end.</w:t>
      </w:r>
    </w:p>
    <w:p>
      <w:pPr>
        <w:pStyle w:val="Heading1"/>
      </w:pPr>
      <w:r>
        <w:t>3. Prototype Assumptions and Constraints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b/>
                <w:sz w:val="18"/>
              </w:rPr>
              <w:t>Item</w:t>
            </w:r>
          </w:p>
        </w:tc>
        <w:tc>
          <w:tcPr>
            <w:tcW w:type="dxa" w:w="6480"/>
            <w:vAlign w:val="center"/>
            <w:shd w:fill="D9EAF7"/>
          </w:tcPr>
          <w:p>
            <w:r/>
            <w:r>
              <w:rPr>
                <w:b/>
                <w:sz w:val="18"/>
              </w:rPr>
              <w:t>Prototype Decision</w:t>
            </w:r>
          </w:p>
        </w:tc>
      </w:tr>
      <w:tr>
        <w:tc>
          <w:tcPr>
            <w:tcW w:type="dxa" w:w="2880"/>
            <w:vAlign w:val="center"/>
          </w:tcPr>
          <w:p>
            <w:r/>
            <w:r>
              <w:rPr>
                <w:b w:val="0"/>
                <w:sz w:val="17"/>
              </w:rPr>
              <w:t>Authentication</w:t>
            </w:r>
          </w:p>
        </w:tc>
        <w:tc>
          <w:tcPr>
            <w:tcW w:type="dxa" w:w="6480"/>
            <w:vAlign w:val="center"/>
          </w:tcPr>
          <w:p>
            <w:r/>
            <w:r>
              <w:rPr>
                <w:b w:val="0"/>
                <w:sz w:val="17"/>
              </w:rPr>
              <w:t>Assume authenticated request context containing userId.</w:t>
            </w:r>
          </w:p>
        </w:tc>
      </w:tr>
      <w:tr>
        <w:tc>
          <w:tcPr>
            <w:tcW w:type="dxa" w:w="2880"/>
            <w:vAlign w:val="center"/>
          </w:tcPr>
          <w:p>
            <w:r/>
            <w:r>
              <w:rPr>
                <w:b w:val="0"/>
                <w:sz w:val="17"/>
              </w:rPr>
              <w:t>Backend</w:t>
            </w:r>
          </w:p>
        </w:tc>
        <w:tc>
          <w:tcPr>
            <w:tcW w:type="dxa" w:w="6480"/>
            <w:vAlign w:val="center"/>
          </w:tcPr>
          <w:p>
            <w:r/>
            <w:r>
              <w:rPr>
                <w:b w:val="0"/>
                <w:sz w:val="17"/>
              </w:rPr>
              <w:t>Node.js + Express.js as selected in Week 2.</w:t>
            </w:r>
          </w:p>
        </w:tc>
      </w:tr>
      <w:tr>
        <w:tc>
          <w:tcPr>
            <w:tcW w:type="dxa" w:w="2880"/>
            <w:vAlign w:val="center"/>
          </w:tcPr>
          <w:p>
            <w:r/>
            <w:r>
              <w:rPr>
                <w:b w:val="0"/>
                <w:sz w:val="17"/>
              </w:rPr>
              <w:t>Database</w:t>
            </w:r>
          </w:p>
        </w:tc>
        <w:tc>
          <w:tcPr>
            <w:tcW w:type="dxa" w:w="6480"/>
            <w:vAlign w:val="center"/>
          </w:tcPr>
          <w:p>
            <w:r/>
            <w:r>
              <w:rPr>
                <w:b w:val="0"/>
                <w:sz w:val="17"/>
              </w:rPr>
              <w:t>MongoDB; task documents stored in tasks collection.</w:t>
            </w:r>
          </w:p>
        </w:tc>
      </w:tr>
      <w:tr>
        <w:tc>
          <w:tcPr>
            <w:tcW w:type="dxa" w:w="2880"/>
            <w:vAlign w:val="center"/>
          </w:tcPr>
          <w:p>
            <w:r/>
            <w:r>
              <w:rPr>
                <w:b w:val="0"/>
                <w:sz w:val="17"/>
              </w:rPr>
              <w:t>Identifiers</w:t>
            </w:r>
          </w:p>
        </w:tc>
        <w:tc>
          <w:tcPr>
            <w:tcW w:type="dxa" w:w="6480"/>
            <w:vAlign w:val="center"/>
          </w:tcPr>
          <w:p>
            <w:r/>
            <w:r>
              <w:rPr>
                <w:b w:val="0"/>
                <w:sz w:val="17"/>
              </w:rPr>
              <w:t>MongoDB-style unique _id values.</w:t>
            </w:r>
          </w:p>
        </w:tc>
      </w:tr>
      <w:tr>
        <w:tc>
          <w:tcPr>
            <w:tcW w:type="dxa" w:w="2880"/>
            <w:vAlign w:val="center"/>
          </w:tcPr>
          <w:p>
            <w:r/>
            <w:r>
              <w:rPr>
                <w:b w:val="0"/>
                <w:sz w:val="17"/>
              </w:rPr>
              <w:t>Status values</w:t>
            </w:r>
          </w:p>
        </w:tc>
        <w:tc>
          <w:tcPr>
            <w:tcW w:type="dxa" w:w="6480"/>
            <w:vAlign w:val="center"/>
          </w:tcPr>
          <w:p>
            <w:r/>
            <w:r>
              <w:rPr>
                <w:b w:val="0"/>
                <w:sz w:val="17"/>
              </w:rPr>
              <w:t>Pending, In Progress, Completed, Overdue.</w:t>
            </w:r>
          </w:p>
        </w:tc>
      </w:tr>
      <w:tr>
        <w:tc>
          <w:tcPr>
            <w:tcW w:type="dxa" w:w="2880"/>
            <w:vAlign w:val="center"/>
          </w:tcPr>
          <w:p>
            <w:r/>
            <w:r>
              <w:rPr>
                <w:b w:val="0"/>
                <w:sz w:val="17"/>
              </w:rPr>
              <w:t>Priority values</w:t>
            </w:r>
          </w:p>
        </w:tc>
        <w:tc>
          <w:tcPr>
            <w:tcW w:type="dxa" w:w="6480"/>
            <w:vAlign w:val="center"/>
          </w:tcPr>
          <w:p>
            <w:r/>
            <w:r>
              <w:rPr>
                <w:b w:val="0"/>
                <w:sz w:val="17"/>
              </w:rPr>
              <w:t>Low, Medium, High.</w:t>
            </w:r>
          </w:p>
        </w:tc>
      </w:tr>
      <w:tr>
        <w:tc>
          <w:tcPr>
            <w:tcW w:type="dxa" w:w="2880"/>
            <w:vAlign w:val="center"/>
          </w:tcPr>
          <w:p>
            <w:r/>
            <w:r>
              <w:rPr>
                <w:b w:val="0"/>
                <w:sz w:val="17"/>
              </w:rPr>
              <w:t>Date format</w:t>
            </w:r>
          </w:p>
        </w:tc>
        <w:tc>
          <w:tcPr>
            <w:tcW w:type="dxa" w:w="6480"/>
            <w:vAlign w:val="center"/>
          </w:tcPr>
          <w:p>
            <w:r/>
            <w:r>
              <w:rPr>
                <w:b w:val="0"/>
                <w:sz w:val="17"/>
              </w:rPr>
              <w:t>ISO date string / database date value; server validates parseability.</w:t>
            </w:r>
          </w:p>
        </w:tc>
      </w:tr>
      <w:tr>
        <w:tc>
          <w:tcPr>
            <w:tcW w:type="dxa" w:w="2880"/>
            <w:vAlign w:val="center"/>
          </w:tcPr>
          <w:p>
            <w:r/>
            <w:r>
              <w:rPr>
                <w:b w:val="0"/>
                <w:sz w:val="17"/>
              </w:rPr>
              <w:t>External reminders</w:t>
            </w:r>
          </w:p>
        </w:tc>
        <w:tc>
          <w:tcPr>
            <w:tcW w:type="dxa" w:w="6480"/>
            <w:vAlign w:val="center"/>
          </w:tcPr>
          <w:p>
            <w:r/>
            <w:r>
              <w:rPr>
                <w:b w:val="0"/>
                <w:sz w:val="17"/>
              </w:rPr>
              <w:t>Out of the core prototype; optional event can be emitted later.</w:t>
            </w:r>
          </w:p>
        </w:tc>
      </w:tr>
      <w:tr>
        <w:tc>
          <w:tcPr>
            <w:tcW w:type="dxa" w:w="2880"/>
            <w:vAlign w:val="center"/>
          </w:tcPr>
          <w:p>
            <w:r/>
            <w:r>
              <w:rPr>
                <w:b w:val="0"/>
                <w:sz w:val="17"/>
              </w:rPr>
              <w:t>Security</w:t>
            </w:r>
          </w:p>
        </w:tc>
        <w:tc>
          <w:tcPr>
            <w:tcW w:type="dxa" w:w="6480"/>
            <w:vAlign w:val="center"/>
          </w:tcPr>
          <w:p>
            <w:r/>
            <w:r>
              <w:rPr>
                <w:b w:val="0"/>
                <w:sz w:val="17"/>
              </w:rPr>
              <w:t>Server-side validation and ownership checks are mandatory.</w:t>
            </w:r>
          </w:p>
        </w:tc>
      </w:tr>
      <w:tr>
        <w:tc>
          <w:tcPr>
            <w:tcW w:type="dxa" w:w="2880"/>
            <w:vAlign w:val="center"/>
          </w:tcPr>
          <w:p>
            <w:r/>
            <w:r>
              <w:rPr>
                <w:b w:val="0"/>
                <w:sz w:val="17"/>
              </w:rPr>
              <w:t>Scale target</w:t>
            </w:r>
          </w:p>
        </w:tc>
        <w:tc>
          <w:tcPr>
            <w:tcW w:type="dxa" w:w="6480"/>
            <w:vAlign w:val="center"/>
          </w:tcPr>
          <w:p>
            <w:r/>
            <w:r>
              <w:rPr>
                <w:b w:val="0"/>
                <w:sz w:val="17"/>
              </w:rPr>
              <w:t>Planning baseline: 500 users and 10,000+ task records.</w:t>
            </w:r>
          </w:p>
        </w:tc>
      </w:tr>
    </w:tbl>
    <w:p/>
    <w:p>
      <w:pPr>
        <w:pStyle w:val="Heading1"/>
      </w:pPr>
      <w:r>
        <w:t>4. Feature-Level Architecture</w:t>
      </w:r>
    </w:p>
    <w:p>
      <w:r>
        <w:t>The feature follows the three-tier architecture established in Week 2. The front end collects user input and renders results. Express routes receive HTTP requests and pass them through authentication, validation and the task service. The task service applies business rules and communicates with MongoDB through a repository/data-access layer. This keeps database details out of the UI.</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D9EAF7"/>
          </w:tcPr>
          <w:p>
            <w:r/>
            <w:r>
              <w:rPr>
                <w:b/>
                <w:sz w:val="18"/>
              </w:rPr>
              <w:t>Layer</w:t>
            </w:r>
          </w:p>
        </w:tc>
        <w:tc>
          <w:tcPr>
            <w:tcW w:type="dxa" w:w="3024"/>
            <w:vAlign w:val="center"/>
            <w:shd w:fill="D9EAF7"/>
          </w:tcPr>
          <w:p>
            <w:r/>
            <w:r>
              <w:rPr>
                <w:b/>
                <w:sz w:val="18"/>
              </w:rPr>
              <w:t>Prototype Components</w:t>
            </w:r>
          </w:p>
        </w:tc>
        <w:tc>
          <w:tcPr>
            <w:tcW w:type="dxa" w:w="4608"/>
            <w:vAlign w:val="center"/>
            <w:shd w:fill="D9EAF7"/>
          </w:tcPr>
          <w:p>
            <w:r/>
            <w:r>
              <w:rPr>
                <w:b/>
                <w:sz w:val="18"/>
              </w:rPr>
              <w:t>Responsibility</w:t>
            </w:r>
          </w:p>
        </w:tc>
      </w:tr>
      <w:tr>
        <w:tc>
          <w:tcPr>
            <w:tcW w:type="dxa" w:w="1728"/>
            <w:vAlign w:val="center"/>
          </w:tcPr>
          <w:p>
            <w:r/>
            <w:r>
              <w:rPr>
                <w:b w:val="0"/>
                <w:sz w:val="17"/>
              </w:rPr>
              <w:t>Presentation</w:t>
            </w:r>
          </w:p>
        </w:tc>
        <w:tc>
          <w:tcPr>
            <w:tcW w:type="dxa" w:w="3024"/>
            <w:vAlign w:val="center"/>
          </w:tcPr>
          <w:p>
            <w:r/>
            <w:r>
              <w:rPr>
                <w:b w:val="0"/>
                <w:sz w:val="17"/>
              </w:rPr>
              <w:t>Task form, task list, edit controls, status controls</w:t>
            </w:r>
          </w:p>
        </w:tc>
        <w:tc>
          <w:tcPr>
            <w:tcW w:type="dxa" w:w="4608"/>
            <w:vAlign w:val="center"/>
          </w:tcPr>
          <w:p>
            <w:r/>
            <w:r>
              <w:rPr>
                <w:b w:val="0"/>
                <w:sz w:val="17"/>
              </w:rPr>
              <w:t>Collect input, show validation, render API results</w:t>
            </w:r>
          </w:p>
        </w:tc>
      </w:tr>
      <w:tr>
        <w:tc>
          <w:tcPr>
            <w:tcW w:type="dxa" w:w="1728"/>
            <w:vAlign w:val="center"/>
          </w:tcPr>
          <w:p>
            <w:r/>
            <w:r>
              <w:rPr>
                <w:b w:val="0"/>
                <w:sz w:val="17"/>
              </w:rPr>
              <w:t>API</w:t>
            </w:r>
          </w:p>
        </w:tc>
        <w:tc>
          <w:tcPr>
            <w:tcW w:type="dxa" w:w="3024"/>
            <w:vAlign w:val="center"/>
          </w:tcPr>
          <w:p>
            <w:r/>
            <w:r>
              <w:rPr>
                <w:b w:val="0"/>
                <w:sz w:val="17"/>
              </w:rPr>
              <w:t>Express routes /api/tasks</w:t>
            </w:r>
          </w:p>
        </w:tc>
        <w:tc>
          <w:tcPr>
            <w:tcW w:type="dxa" w:w="4608"/>
            <w:vAlign w:val="center"/>
          </w:tcPr>
          <w:p>
            <w:r/>
            <w:r>
              <w:rPr>
                <w:b w:val="0"/>
                <w:sz w:val="17"/>
              </w:rPr>
              <w:t>HTTP interface, request parsing, authentication middleware</w:t>
            </w:r>
          </w:p>
        </w:tc>
      </w:tr>
      <w:tr>
        <w:tc>
          <w:tcPr>
            <w:tcW w:type="dxa" w:w="1728"/>
            <w:vAlign w:val="center"/>
          </w:tcPr>
          <w:p>
            <w:r/>
            <w:r>
              <w:rPr>
                <w:b w:val="0"/>
                <w:sz w:val="17"/>
              </w:rPr>
              <w:t>Business</w:t>
            </w:r>
          </w:p>
        </w:tc>
        <w:tc>
          <w:tcPr>
            <w:tcW w:type="dxa" w:w="3024"/>
            <w:vAlign w:val="center"/>
          </w:tcPr>
          <w:p>
            <w:r/>
            <w:r>
              <w:rPr>
                <w:b w:val="0"/>
                <w:sz w:val="17"/>
              </w:rPr>
              <w:t>Task service</w:t>
            </w:r>
          </w:p>
        </w:tc>
        <w:tc>
          <w:tcPr>
            <w:tcW w:type="dxa" w:w="4608"/>
            <w:vAlign w:val="center"/>
          </w:tcPr>
          <w:p>
            <w:r/>
            <w:r>
              <w:rPr>
                <w:b w:val="0"/>
                <w:sz w:val="17"/>
              </w:rPr>
              <w:t>Validation, status rules, ownership checks, orchestration</w:t>
            </w:r>
          </w:p>
        </w:tc>
      </w:tr>
      <w:tr>
        <w:tc>
          <w:tcPr>
            <w:tcW w:type="dxa" w:w="1728"/>
            <w:vAlign w:val="center"/>
          </w:tcPr>
          <w:p>
            <w:r/>
            <w:r>
              <w:rPr>
                <w:b w:val="0"/>
                <w:sz w:val="17"/>
              </w:rPr>
              <w:t>Data Access</w:t>
            </w:r>
          </w:p>
        </w:tc>
        <w:tc>
          <w:tcPr>
            <w:tcW w:type="dxa" w:w="3024"/>
            <w:vAlign w:val="center"/>
          </w:tcPr>
          <w:p>
            <w:r/>
            <w:r>
              <w:rPr>
                <w:b w:val="0"/>
                <w:sz w:val="17"/>
              </w:rPr>
              <w:t>Task repository / model</w:t>
            </w:r>
          </w:p>
        </w:tc>
        <w:tc>
          <w:tcPr>
            <w:tcW w:type="dxa" w:w="4608"/>
            <w:vAlign w:val="center"/>
          </w:tcPr>
          <w:p>
            <w:r/>
            <w:r>
              <w:rPr>
                <w:b w:val="0"/>
                <w:sz w:val="17"/>
              </w:rPr>
              <w:t>Find, insert, update and delete task documents</w:t>
            </w:r>
          </w:p>
        </w:tc>
      </w:tr>
      <w:tr>
        <w:tc>
          <w:tcPr>
            <w:tcW w:type="dxa" w:w="1728"/>
            <w:vAlign w:val="center"/>
          </w:tcPr>
          <w:p>
            <w:r/>
            <w:r>
              <w:rPr>
                <w:b w:val="0"/>
                <w:sz w:val="17"/>
              </w:rPr>
              <w:t>Database</w:t>
            </w:r>
          </w:p>
        </w:tc>
        <w:tc>
          <w:tcPr>
            <w:tcW w:type="dxa" w:w="3024"/>
            <w:vAlign w:val="center"/>
          </w:tcPr>
          <w:p>
            <w:r/>
            <w:r>
              <w:rPr>
                <w:b w:val="0"/>
                <w:sz w:val="17"/>
              </w:rPr>
              <w:t>MongoDB tasks collection</w:t>
            </w:r>
          </w:p>
        </w:tc>
        <w:tc>
          <w:tcPr>
            <w:tcW w:type="dxa" w:w="4608"/>
            <w:vAlign w:val="center"/>
          </w:tcPr>
          <w:p>
            <w:r/>
            <w:r>
              <w:rPr>
                <w:b w:val="0"/>
                <w:sz w:val="17"/>
              </w:rPr>
              <w:t>Persistent task storage</w:t>
            </w:r>
          </w:p>
        </w:tc>
      </w:tr>
    </w:tbl>
    <w:p/>
    <w:p>
      <w:r>
        <w:t>Feature request path:</w:t>
      </w:r>
    </w:p>
    <w:p>
      <w:pPr>
        <w:spacing w:before="80" w:after="160"/>
        <w:ind w:left="432" w:right="432"/>
      </w:pPr>
      <w:r>
        <w:rPr>
          <w:rFonts w:ascii="Consolas" w:hAnsi="Consolas"/>
          <w:sz w:val="17"/>
        </w:rPr>
        <w:t>Browser UI</w:t>
        <w:br/>
      </w:r>
      <w:r>
        <w:rPr>
          <w:rFonts w:ascii="Consolas" w:hAnsi="Consolas"/>
          <w:sz w:val="17"/>
        </w:rPr>
        <w:t xml:space="preserve">   ↓</w:t>
        <w:br/>
      </w:r>
      <w:r>
        <w:rPr>
          <w:rFonts w:ascii="Consolas" w:hAnsi="Consolas"/>
          <w:sz w:val="17"/>
        </w:rPr>
        <w:t>fetch() / HTTPS + JSON</w:t>
        <w:br/>
      </w:r>
      <w:r>
        <w:rPr>
          <w:rFonts w:ascii="Consolas" w:hAnsi="Consolas"/>
          <w:sz w:val="17"/>
        </w:rPr>
        <w:t xml:space="preserve">   ↓</w:t>
        <w:br/>
      </w:r>
      <w:r>
        <w:rPr>
          <w:rFonts w:ascii="Consolas" w:hAnsi="Consolas"/>
          <w:sz w:val="17"/>
        </w:rPr>
        <w:t>Express Route</w:t>
        <w:br/>
      </w:r>
      <w:r>
        <w:rPr>
          <w:rFonts w:ascii="Consolas" w:hAnsi="Consolas"/>
          <w:sz w:val="17"/>
        </w:rPr>
        <w:t xml:space="preserve">   ↓</w:t>
        <w:br/>
      </w:r>
      <w:r>
        <w:rPr>
          <w:rFonts w:ascii="Consolas" w:hAnsi="Consolas"/>
          <w:sz w:val="17"/>
        </w:rPr>
        <w:t>Authentication Middleware</w:t>
        <w:br/>
      </w:r>
      <w:r>
        <w:rPr>
          <w:rFonts w:ascii="Consolas" w:hAnsi="Consolas"/>
          <w:sz w:val="17"/>
        </w:rPr>
        <w:t xml:space="preserve">   ↓</w:t>
        <w:br/>
      </w:r>
      <w:r>
        <w:rPr>
          <w:rFonts w:ascii="Consolas" w:hAnsi="Consolas"/>
          <w:sz w:val="17"/>
        </w:rPr>
        <w:t>Task Service</w:t>
        <w:br/>
      </w:r>
      <w:r>
        <w:rPr>
          <w:rFonts w:ascii="Consolas" w:hAnsi="Consolas"/>
          <w:sz w:val="17"/>
        </w:rPr>
        <w:t xml:space="preserve">   ↓</w:t>
        <w:br/>
      </w:r>
      <w:r>
        <w:rPr>
          <w:rFonts w:ascii="Consolas" w:hAnsi="Consolas"/>
          <w:sz w:val="17"/>
        </w:rPr>
        <w:t>Validation + Ownership Rules</w:t>
        <w:br/>
      </w:r>
      <w:r>
        <w:rPr>
          <w:rFonts w:ascii="Consolas" w:hAnsi="Consolas"/>
          <w:sz w:val="17"/>
        </w:rPr>
        <w:t xml:space="preserve">   ↓</w:t>
        <w:br/>
      </w:r>
      <w:r>
        <w:rPr>
          <w:rFonts w:ascii="Consolas" w:hAnsi="Consolas"/>
          <w:sz w:val="17"/>
        </w:rPr>
        <w:t>Task Repository / MongoDB</w:t>
        <w:br/>
      </w:r>
      <w:r>
        <w:rPr>
          <w:rFonts w:ascii="Consolas" w:hAnsi="Consolas"/>
          <w:sz w:val="17"/>
        </w:rPr>
        <w:t xml:space="preserve">   ↓</w:t>
        <w:br/>
      </w:r>
      <w:r>
        <w:rPr>
          <w:rFonts w:ascii="Consolas" w:hAnsi="Consolas"/>
          <w:sz w:val="17"/>
        </w:rPr>
        <w:t>JSON Response</w:t>
        <w:br/>
      </w:r>
      <w:r>
        <w:rPr>
          <w:rFonts w:ascii="Consolas" w:hAnsi="Consolas"/>
          <w:sz w:val="17"/>
        </w:rPr>
        <w:t xml:space="preserve">   ↓</w:t>
        <w:br/>
      </w:r>
      <w:r>
        <w:rPr>
          <w:rFonts w:ascii="Consolas" w:hAnsi="Consolas"/>
          <w:sz w:val="17"/>
        </w:rPr>
        <w:t>UI State Update</w:t>
      </w:r>
    </w:p>
    <w:p>
      <w:pPr>
        <w:pStyle w:val="Heading1"/>
      </w:pPr>
      <w:r>
        <w:t>5. Data Structures and Data Model</w:t>
      </w:r>
    </w:p>
    <w:p>
      <w:r>
        <w:t>The principal data structure is a task document. MongoDB's document model is suitable because a task is a self-contained record with a small number of related identifiers and attributes.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vAlign w:val="center"/>
            <w:shd w:fill="D9EAF7"/>
          </w:tcPr>
          <w:p>
            <w:r/>
            <w:r>
              <w:rPr>
                <w:b/>
                <w:sz w:val="18"/>
              </w:rPr>
              <w:t>Field</w:t>
            </w:r>
          </w:p>
        </w:tc>
        <w:tc>
          <w:tcPr>
            <w:tcW w:type="dxa" w:w="1440"/>
            <w:vAlign w:val="center"/>
            <w:shd w:fill="D9EAF7"/>
          </w:tcPr>
          <w:p>
            <w:r/>
            <w:r>
              <w:rPr>
                <w:b/>
                <w:sz w:val="18"/>
              </w:rPr>
              <w:t>Type</w:t>
            </w:r>
          </w:p>
        </w:tc>
        <w:tc>
          <w:tcPr>
            <w:tcW w:type="dxa" w:w="1152"/>
            <w:vAlign w:val="center"/>
            <w:shd w:fill="D9EAF7"/>
          </w:tcPr>
          <w:p>
            <w:r/>
            <w:r>
              <w:rPr>
                <w:b/>
                <w:sz w:val="18"/>
              </w:rPr>
              <w:t>Required</w:t>
            </w:r>
          </w:p>
        </w:tc>
        <w:tc>
          <w:tcPr>
            <w:tcW w:type="dxa" w:w="5328"/>
            <w:vAlign w:val="center"/>
            <w:shd w:fill="D9EAF7"/>
          </w:tcPr>
          <w:p>
            <w:r/>
            <w:r>
              <w:rPr>
                <w:b/>
                <w:sz w:val="18"/>
              </w:rPr>
              <w:t>Rule / Purpose</w:t>
            </w:r>
          </w:p>
        </w:tc>
      </w:tr>
      <w:tr>
        <w:tc>
          <w:tcPr>
            <w:tcW w:type="dxa" w:w="1440"/>
            <w:vAlign w:val="center"/>
          </w:tcPr>
          <w:p>
            <w:r/>
            <w:r>
              <w:rPr>
                <w:b w:val="0"/>
                <w:sz w:val="17"/>
              </w:rPr>
              <w:t>_id</w:t>
            </w:r>
          </w:p>
        </w:tc>
        <w:tc>
          <w:tcPr>
            <w:tcW w:type="dxa" w:w="1440"/>
            <w:vAlign w:val="center"/>
          </w:tcPr>
          <w:p>
            <w:r/>
            <w:r>
              <w:rPr>
                <w:b w:val="0"/>
                <w:sz w:val="17"/>
              </w:rPr>
              <w:t>ObjectId</w:t>
            </w:r>
          </w:p>
        </w:tc>
        <w:tc>
          <w:tcPr>
            <w:tcW w:type="dxa" w:w="1152"/>
            <w:vAlign w:val="center"/>
          </w:tcPr>
          <w:p>
            <w:r/>
            <w:r>
              <w:rPr>
                <w:b w:val="0"/>
                <w:sz w:val="17"/>
              </w:rPr>
              <w:t>Yes</w:t>
            </w:r>
          </w:p>
        </w:tc>
        <w:tc>
          <w:tcPr>
            <w:tcW w:type="dxa" w:w="5328"/>
            <w:vAlign w:val="center"/>
          </w:tcPr>
          <w:p>
            <w:r/>
            <w:r>
              <w:rPr>
                <w:b w:val="0"/>
                <w:sz w:val="17"/>
              </w:rPr>
              <w:t>Unique task identifier.</w:t>
            </w:r>
          </w:p>
        </w:tc>
      </w:tr>
      <w:tr>
        <w:tc>
          <w:tcPr>
            <w:tcW w:type="dxa" w:w="1440"/>
            <w:vAlign w:val="center"/>
          </w:tcPr>
          <w:p>
            <w:r/>
            <w:r>
              <w:rPr>
                <w:b w:val="0"/>
                <w:sz w:val="17"/>
              </w:rPr>
              <w:t>userId</w:t>
            </w:r>
          </w:p>
        </w:tc>
        <w:tc>
          <w:tcPr>
            <w:tcW w:type="dxa" w:w="1440"/>
            <w:vAlign w:val="center"/>
          </w:tcPr>
          <w:p>
            <w:r/>
            <w:r>
              <w:rPr>
                <w:b w:val="0"/>
                <w:sz w:val="17"/>
              </w:rPr>
              <w:t>ObjectId</w:t>
            </w:r>
          </w:p>
        </w:tc>
        <w:tc>
          <w:tcPr>
            <w:tcW w:type="dxa" w:w="1152"/>
            <w:vAlign w:val="center"/>
          </w:tcPr>
          <w:p>
            <w:r/>
            <w:r>
              <w:rPr>
                <w:b w:val="0"/>
                <w:sz w:val="17"/>
              </w:rPr>
              <w:t>Yes</w:t>
            </w:r>
          </w:p>
        </w:tc>
        <w:tc>
          <w:tcPr>
            <w:tcW w:type="dxa" w:w="5328"/>
            <w:vAlign w:val="center"/>
          </w:tcPr>
          <w:p>
            <w:r/>
            <w:r>
              <w:rPr>
                <w:b w:val="0"/>
                <w:sz w:val="17"/>
              </w:rPr>
              <w:t>Owner of the task; never trusted from client input.</w:t>
            </w:r>
          </w:p>
        </w:tc>
      </w:tr>
      <w:tr>
        <w:tc>
          <w:tcPr>
            <w:tcW w:type="dxa" w:w="1440"/>
            <w:vAlign w:val="center"/>
          </w:tcPr>
          <w:p>
            <w:r/>
            <w:r>
              <w:rPr>
                <w:b w:val="0"/>
                <w:sz w:val="17"/>
              </w:rPr>
              <w:t>subjectId</w:t>
            </w:r>
          </w:p>
        </w:tc>
        <w:tc>
          <w:tcPr>
            <w:tcW w:type="dxa" w:w="1440"/>
            <w:vAlign w:val="center"/>
          </w:tcPr>
          <w:p>
            <w:r/>
            <w:r>
              <w:rPr>
                <w:b w:val="0"/>
                <w:sz w:val="17"/>
              </w:rPr>
              <w:t>ObjectId</w:t>
            </w:r>
          </w:p>
        </w:tc>
        <w:tc>
          <w:tcPr>
            <w:tcW w:type="dxa" w:w="1152"/>
            <w:vAlign w:val="center"/>
          </w:tcPr>
          <w:p>
            <w:r/>
            <w:r>
              <w:rPr>
                <w:b w:val="0"/>
                <w:sz w:val="17"/>
              </w:rPr>
              <w:t>Yes</w:t>
            </w:r>
          </w:p>
        </w:tc>
        <w:tc>
          <w:tcPr>
            <w:tcW w:type="dxa" w:w="5328"/>
            <w:vAlign w:val="center"/>
          </w:tcPr>
          <w:p>
            <w:r/>
            <w:r>
              <w:rPr>
                <w:b w:val="0"/>
                <w:sz w:val="17"/>
              </w:rPr>
              <w:t>Links task to an academic subject.</w:t>
            </w:r>
          </w:p>
        </w:tc>
      </w:tr>
      <w:tr>
        <w:tc>
          <w:tcPr>
            <w:tcW w:type="dxa" w:w="1440"/>
            <w:vAlign w:val="center"/>
          </w:tcPr>
          <w:p>
            <w:r/>
            <w:r>
              <w:rPr>
                <w:b w:val="0"/>
                <w:sz w:val="17"/>
              </w:rPr>
              <w:t>title</w:t>
            </w:r>
          </w:p>
        </w:tc>
        <w:tc>
          <w:tcPr>
            <w:tcW w:type="dxa" w:w="1440"/>
            <w:vAlign w:val="center"/>
          </w:tcPr>
          <w:p>
            <w:r/>
            <w:r>
              <w:rPr>
                <w:b w:val="0"/>
                <w:sz w:val="17"/>
              </w:rPr>
              <w:t>String</w:t>
            </w:r>
          </w:p>
        </w:tc>
        <w:tc>
          <w:tcPr>
            <w:tcW w:type="dxa" w:w="1152"/>
            <w:vAlign w:val="center"/>
          </w:tcPr>
          <w:p>
            <w:r/>
            <w:r>
              <w:rPr>
                <w:b w:val="0"/>
                <w:sz w:val="17"/>
              </w:rPr>
              <w:t>Yes</w:t>
            </w:r>
          </w:p>
        </w:tc>
        <w:tc>
          <w:tcPr>
            <w:tcW w:type="dxa" w:w="5328"/>
            <w:vAlign w:val="center"/>
          </w:tcPr>
          <w:p>
            <w:r/>
            <w:r>
              <w:rPr>
                <w:b w:val="0"/>
                <w:sz w:val="17"/>
              </w:rPr>
              <w:t>Task title; trimmed and length-limited.</w:t>
            </w:r>
          </w:p>
        </w:tc>
      </w:tr>
      <w:tr>
        <w:tc>
          <w:tcPr>
            <w:tcW w:type="dxa" w:w="1440"/>
            <w:vAlign w:val="center"/>
          </w:tcPr>
          <w:p>
            <w:r/>
            <w:r>
              <w:rPr>
                <w:b w:val="0"/>
                <w:sz w:val="17"/>
              </w:rPr>
              <w:t>description</w:t>
            </w:r>
          </w:p>
        </w:tc>
        <w:tc>
          <w:tcPr>
            <w:tcW w:type="dxa" w:w="1440"/>
            <w:vAlign w:val="center"/>
          </w:tcPr>
          <w:p>
            <w:r/>
            <w:r>
              <w:rPr>
                <w:b w:val="0"/>
                <w:sz w:val="17"/>
              </w:rPr>
              <w:t>String</w:t>
            </w:r>
          </w:p>
        </w:tc>
        <w:tc>
          <w:tcPr>
            <w:tcW w:type="dxa" w:w="1152"/>
            <w:vAlign w:val="center"/>
          </w:tcPr>
          <w:p>
            <w:r/>
            <w:r>
              <w:rPr>
                <w:b w:val="0"/>
                <w:sz w:val="17"/>
              </w:rPr>
              <w:t>No</w:t>
            </w:r>
          </w:p>
        </w:tc>
        <w:tc>
          <w:tcPr>
            <w:tcW w:type="dxa" w:w="5328"/>
            <w:vAlign w:val="center"/>
          </w:tcPr>
          <w:p>
            <w:r/>
            <w:r>
              <w:rPr>
                <w:b w:val="0"/>
                <w:sz w:val="17"/>
              </w:rPr>
              <w:t>Optional task details.</w:t>
            </w:r>
          </w:p>
        </w:tc>
      </w:tr>
      <w:tr>
        <w:tc>
          <w:tcPr>
            <w:tcW w:type="dxa" w:w="1440"/>
            <w:vAlign w:val="center"/>
          </w:tcPr>
          <w:p>
            <w:r/>
            <w:r>
              <w:rPr>
                <w:b w:val="0"/>
                <w:sz w:val="17"/>
              </w:rPr>
              <w:t>dueDate</w:t>
            </w:r>
          </w:p>
        </w:tc>
        <w:tc>
          <w:tcPr>
            <w:tcW w:type="dxa" w:w="1440"/>
            <w:vAlign w:val="center"/>
          </w:tcPr>
          <w:p>
            <w:r/>
            <w:r>
              <w:rPr>
                <w:b w:val="0"/>
                <w:sz w:val="17"/>
              </w:rPr>
              <w:t>Date</w:t>
            </w:r>
          </w:p>
        </w:tc>
        <w:tc>
          <w:tcPr>
            <w:tcW w:type="dxa" w:w="1152"/>
            <w:vAlign w:val="center"/>
          </w:tcPr>
          <w:p>
            <w:r/>
            <w:r>
              <w:rPr>
                <w:b w:val="0"/>
                <w:sz w:val="17"/>
              </w:rPr>
              <w:t>Yes</w:t>
            </w:r>
          </w:p>
        </w:tc>
        <w:tc>
          <w:tcPr>
            <w:tcW w:type="dxa" w:w="5328"/>
            <w:vAlign w:val="center"/>
          </w:tcPr>
          <w:p>
            <w:r/>
            <w:r>
              <w:rPr>
                <w:b w:val="0"/>
                <w:sz w:val="17"/>
              </w:rPr>
              <w:t>Deadline used for ordering and overdue logic.</w:t>
            </w:r>
          </w:p>
        </w:tc>
      </w:tr>
      <w:tr>
        <w:tc>
          <w:tcPr>
            <w:tcW w:type="dxa" w:w="1440"/>
            <w:vAlign w:val="center"/>
          </w:tcPr>
          <w:p>
            <w:r/>
            <w:r>
              <w:rPr>
                <w:b w:val="0"/>
                <w:sz w:val="17"/>
              </w:rPr>
              <w:t>priority</w:t>
            </w:r>
          </w:p>
        </w:tc>
        <w:tc>
          <w:tcPr>
            <w:tcW w:type="dxa" w:w="1440"/>
            <w:vAlign w:val="center"/>
          </w:tcPr>
          <w:p>
            <w:r/>
            <w:r>
              <w:rPr>
                <w:b w:val="0"/>
                <w:sz w:val="17"/>
              </w:rPr>
              <w:t>String</w:t>
            </w:r>
          </w:p>
        </w:tc>
        <w:tc>
          <w:tcPr>
            <w:tcW w:type="dxa" w:w="1152"/>
            <w:vAlign w:val="center"/>
          </w:tcPr>
          <w:p>
            <w:r/>
            <w:r>
              <w:rPr>
                <w:b w:val="0"/>
                <w:sz w:val="17"/>
              </w:rPr>
              <w:t>Yes</w:t>
            </w:r>
          </w:p>
        </w:tc>
        <w:tc>
          <w:tcPr>
            <w:tcW w:type="dxa" w:w="5328"/>
            <w:vAlign w:val="center"/>
          </w:tcPr>
          <w:p>
            <w:r/>
            <w:r>
              <w:rPr>
                <w:b w:val="0"/>
                <w:sz w:val="17"/>
              </w:rPr>
              <w:t>Low, Medium or High.</w:t>
            </w:r>
          </w:p>
        </w:tc>
      </w:tr>
      <w:tr>
        <w:tc>
          <w:tcPr>
            <w:tcW w:type="dxa" w:w="1440"/>
            <w:vAlign w:val="center"/>
          </w:tcPr>
          <w:p>
            <w:r/>
            <w:r>
              <w:rPr>
                <w:b w:val="0"/>
                <w:sz w:val="17"/>
              </w:rPr>
              <w:t>status</w:t>
            </w:r>
          </w:p>
        </w:tc>
        <w:tc>
          <w:tcPr>
            <w:tcW w:type="dxa" w:w="1440"/>
            <w:vAlign w:val="center"/>
          </w:tcPr>
          <w:p>
            <w:r/>
            <w:r>
              <w:rPr>
                <w:b w:val="0"/>
                <w:sz w:val="17"/>
              </w:rPr>
              <w:t>String</w:t>
            </w:r>
          </w:p>
        </w:tc>
        <w:tc>
          <w:tcPr>
            <w:tcW w:type="dxa" w:w="1152"/>
            <w:vAlign w:val="center"/>
          </w:tcPr>
          <w:p>
            <w:r/>
            <w:r>
              <w:rPr>
                <w:b w:val="0"/>
                <w:sz w:val="17"/>
              </w:rPr>
              <w:t>Yes</w:t>
            </w:r>
          </w:p>
        </w:tc>
        <w:tc>
          <w:tcPr>
            <w:tcW w:type="dxa" w:w="5328"/>
            <w:vAlign w:val="center"/>
          </w:tcPr>
          <w:p>
            <w:r/>
            <w:r>
              <w:rPr>
                <w:b w:val="0"/>
                <w:sz w:val="17"/>
              </w:rPr>
              <w:t>Pending, In Progress or Completed; Overdue derived where appropriate.</w:t>
            </w:r>
          </w:p>
        </w:tc>
      </w:tr>
      <w:tr>
        <w:tc>
          <w:tcPr>
            <w:tcW w:type="dxa" w:w="1440"/>
            <w:vAlign w:val="center"/>
          </w:tcPr>
          <w:p>
            <w:r/>
            <w:r>
              <w:rPr>
                <w:b w:val="0"/>
                <w:sz w:val="17"/>
              </w:rPr>
              <w:t>createdAt</w:t>
            </w:r>
          </w:p>
        </w:tc>
        <w:tc>
          <w:tcPr>
            <w:tcW w:type="dxa" w:w="1440"/>
            <w:vAlign w:val="center"/>
          </w:tcPr>
          <w:p>
            <w:r/>
            <w:r>
              <w:rPr>
                <w:b w:val="0"/>
                <w:sz w:val="17"/>
              </w:rPr>
              <w:t>Date</w:t>
            </w:r>
          </w:p>
        </w:tc>
        <w:tc>
          <w:tcPr>
            <w:tcW w:type="dxa" w:w="1152"/>
            <w:vAlign w:val="center"/>
          </w:tcPr>
          <w:p>
            <w:r/>
            <w:r>
              <w:rPr>
                <w:b w:val="0"/>
                <w:sz w:val="17"/>
              </w:rPr>
              <w:t>Yes</w:t>
            </w:r>
          </w:p>
        </w:tc>
        <w:tc>
          <w:tcPr>
            <w:tcW w:type="dxa" w:w="5328"/>
            <w:vAlign w:val="center"/>
          </w:tcPr>
          <w:p>
            <w:r/>
            <w:r>
              <w:rPr>
                <w:b w:val="0"/>
                <w:sz w:val="17"/>
              </w:rPr>
              <w:t>Creation timestamp.</w:t>
            </w:r>
          </w:p>
        </w:tc>
      </w:tr>
      <w:tr>
        <w:tc>
          <w:tcPr>
            <w:tcW w:type="dxa" w:w="1440"/>
            <w:vAlign w:val="center"/>
          </w:tcPr>
          <w:p>
            <w:r/>
            <w:r>
              <w:rPr>
                <w:b w:val="0"/>
                <w:sz w:val="17"/>
              </w:rPr>
              <w:t>updatedAt</w:t>
            </w:r>
          </w:p>
        </w:tc>
        <w:tc>
          <w:tcPr>
            <w:tcW w:type="dxa" w:w="1440"/>
            <w:vAlign w:val="center"/>
          </w:tcPr>
          <w:p>
            <w:r/>
            <w:r>
              <w:rPr>
                <w:b w:val="0"/>
                <w:sz w:val="17"/>
              </w:rPr>
              <w:t>Date</w:t>
            </w:r>
          </w:p>
        </w:tc>
        <w:tc>
          <w:tcPr>
            <w:tcW w:type="dxa" w:w="1152"/>
            <w:vAlign w:val="center"/>
          </w:tcPr>
          <w:p>
            <w:r/>
            <w:r>
              <w:rPr>
                <w:b w:val="0"/>
                <w:sz w:val="17"/>
              </w:rPr>
              <w:t>Yes</w:t>
            </w:r>
          </w:p>
        </w:tc>
        <w:tc>
          <w:tcPr>
            <w:tcW w:type="dxa" w:w="5328"/>
            <w:vAlign w:val="center"/>
          </w:tcPr>
          <w:p>
            <w:r/>
            <w:r>
              <w:rPr>
                <w:b w:val="0"/>
                <w:sz w:val="17"/>
              </w:rPr>
              <w:t>Last modification timestamp.</w:t>
            </w:r>
          </w:p>
        </w:tc>
      </w:tr>
    </w:tbl>
    <w:p/>
    <w:p>
      <w:r>
        <w:t>Conceptual task object:</w:t>
      </w:r>
    </w:p>
    <w:p>
      <w:pPr>
        <w:spacing w:before="80" w:after="160"/>
        <w:ind w:left="432" w:right="432"/>
      </w:pPr>
      <w:r>
        <w:rPr>
          <w:rFonts w:ascii="Consolas" w:hAnsi="Consolas"/>
          <w:sz w:val="17"/>
        </w:rPr>
        <w:t>{</w:t>
        <w:br/>
      </w:r>
      <w:r>
        <w:rPr>
          <w:rFonts w:ascii="Consolas" w:hAnsi="Consolas"/>
          <w:sz w:val="17"/>
        </w:rPr>
        <w:t xml:space="preserve">  _id: ObjectId("..."),</w:t>
        <w:br/>
      </w:r>
      <w:r>
        <w:rPr>
          <w:rFonts w:ascii="Consolas" w:hAnsi="Consolas"/>
          <w:sz w:val="17"/>
        </w:rPr>
        <w:t xml:space="preserve">  userId: ObjectId("..."),</w:t>
        <w:br/>
      </w:r>
      <w:r>
        <w:rPr>
          <w:rFonts w:ascii="Consolas" w:hAnsi="Consolas"/>
          <w:sz w:val="17"/>
        </w:rPr>
        <w:t xml:space="preserve">  subjectId: ObjectId("..."),</w:t>
        <w:br/>
      </w:r>
      <w:r>
        <w:rPr>
          <w:rFonts w:ascii="Consolas" w:hAnsi="Consolas"/>
          <w:sz w:val="17"/>
        </w:rPr>
        <w:t xml:space="preserve">  title: "Complete DBMS assignment",</w:t>
        <w:br/>
      </w:r>
      <w:r>
        <w:rPr>
          <w:rFonts w:ascii="Consolas" w:hAnsi="Consolas"/>
          <w:sz w:val="17"/>
        </w:rPr>
        <w:t xml:space="preserve">  description: "Finish questions 1–10",</w:t>
        <w:br/>
      </w:r>
      <w:r>
        <w:rPr>
          <w:rFonts w:ascii="Consolas" w:hAnsi="Consolas"/>
          <w:sz w:val="17"/>
        </w:rPr>
        <w:t xml:space="preserve">  dueDate: Date("2026-09-05"),</w:t>
        <w:br/>
      </w:r>
      <w:r>
        <w:rPr>
          <w:rFonts w:ascii="Consolas" w:hAnsi="Consolas"/>
          <w:sz w:val="17"/>
        </w:rPr>
        <w:t xml:space="preserve">  priority: "High",</w:t>
        <w:br/>
      </w:r>
      <w:r>
        <w:rPr>
          <w:rFonts w:ascii="Consolas" w:hAnsi="Consolas"/>
          <w:sz w:val="17"/>
        </w:rPr>
        <w:t xml:space="preserve">  status: "Pending",</w:t>
        <w:br/>
      </w:r>
      <w:r>
        <w:rPr>
          <w:rFonts w:ascii="Consolas" w:hAnsi="Consolas"/>
          <w:sz w:val="17"/>
        </w:rPr>
        <w:t xml:space="preserve">  createdAt: Date("2026-08-20T12:00:00Z"),</w:t>
        <w:br/>
      </w:r>
      <w:r>
        <w:rPr>
          <w:rFonts w:ascii="Consolas" w:hAnsi="Consolas"/>
          <w:sz w:val="17"/>
        </w:rPr>
        <w:t xml:space="preserve">  updatedAt: Date("2026-08-20T12:00:00Z")</w:t>
        <w:br/>
      </w:r>
      <w:r>
        <w:rPr>
          <w:rFonts w:ascii="Consolas" w:hAnsi="Consolas"/>
          <w:sz w:val="17"/>
        </w:rPr>
        <w:t>}</w:t>
      </w:r>
    </w:p>
    <w:p>
      <w:pPr>
        <w:pStyle w:val="Heading2"/>
      </w:pPr>
      <w:r>
        <w:t>5.1 Data Structures Used in Application Logic</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r/>
            <w:r>
              <w:rPr>
                <w:b/>
                <w:sz w:val="18"/>
              </w:rPr>
              <w:t>Structure</w:t>
            </w:r>
          </w:p>
        </w:tc>
        <w:tc>
          <w:tcPr>
            <w:tcW w:type="dxa" w:w="3600"/>
            <w:vAlign w:val="center"/>
            <w:shd w:fill="D9EAF7"/>
          </w:tcPr>
          <w:p>
            <w:r/>
            <w:r>
              <w:rPr>
                <w:b/>
                <w:sz w:val="18"/>
              </w:rPr>
              <w:t>Use</w:t>
            </w:r>
          </w:p>
        </w:tc>
        <w:tc>
          <w:tcPr>
            <w:tcW w:type="dxa" w:w="3600"/>
            <w:vAlign w:val="center"/>
            <w:shd w:fill="D9EAF7"/>
          </w:tcPr>
          <w:p>
            <w:r/>
            <w:r>
              <w:rPr>
                <w:b/>
                <w:sz w:val="18"/>
              </w:rPr>
              <w:t>Expected Benefit</w:t>
            </w:r>
          </w:p>
        </w:tc>
      </w:tr>
      <w:tr>
        <w:tc>
          <w:tcPr>
            <w:tcW w:type="dxa" w:w="2160"/>
            <w:vAlign w:val="center"/>
          </w:tcPr>
          <w:p>
            <w:r/>
            <w:r>
              <w:rPr>
                <w:b w:val="0"/>
                <w:sz w:val="17"/>
              </w:rPr>
              <w:t>Object / document</w:t>
            </w:r>
          </w:p>
        </w:tc>
        <w:tc>
          <w:tcPr>
            <w:tcW w:type="dxa" w:w="3600"/>
            <w:vAlign w:val="center"/>
          </w:tcPr>
          <w:p>
            <w:r/>
            <w:r>
              <w:rPr>
                <w:b w:val="0"/>
                <w:sz w:val="17"/>
              </w:rPr>
              <w:t>Represent one task</w:t>
            </w:r>
          </w:p>
        </w:tc>
        <w:tc>
          <w:tcPr>
            <w:tcW w:type="dxa" w:w="3600"/>
            <w:vAlign w:val="center"/>
          </w:tcPr>
          <w:p>
            <w:r/>
            <w:r>
              <w:rPr>
                <w:b w:val="0"/>
                <w:sz w:val="17"/>
              </w:rPr>
              <w:t>Direct mapping to database record and JSON.</w:t>
            </w:r>
          </w:p>
        </w:tc>
      </w:tr>
      <w:tr>
        <w:tc>
          <w:tcPr>
            <w:tcW w:type="dxa" w:w="2160"/>
            <w:vAlign w:val="center"/>
          </w:tcPr>
          <w:p>
            <w:r/>
            <w:r>
              <w:rPr>
                <w:b w:val="0"/>
                <w:sz w:val="17"/>
              </w:rPr>
              <w:t>Array</w:t>
            </w:r>
          </w:p>
        </w:tc>
        <w:tc>
          <w:tcPr>
            <w:tcW w:type="dxa" w:w="3600"/>
            <w:vAlign w:val="center"/>
          </w:tcPr>
          <w:p>
            <w:r/>
            <w:r>
              <w:rPr>
                <w:b w:val="0"/>
                <w:sz w:val="17"/>
              </w:rPr>
              <w:t>Hold task lists returned to UI</w:t>
            </w:r>
          </w:p>
        </w:tc>
        <w:tc>
          <w:tcPr>
            <w:tcW w:type="dxa" w:w="3600"/>
            <w:vAlign w:val="center"/>
          </w:tcPr>
          <w:p>
            <w:r/>
            <w:r>
              <w:rPr>
                <w:b w:val="0"/>
                <w:sz w:val="17"/>
              </w:rPr>
              <w:t>Simple iteration, rendering and filtering.</w:t>
            </w:r>
          </w:p>
        </w:tc>
      </w:tr>
      <w:tr>
        <w:tc>
          <w:tcPr>
            <w:tcW w:type="dxa" w:w="2160"/>
            <w:vAlign w:val="center"/>
          </w:tcPr>
          <w:p>
            <w:r/>
            <w:r>
              <w:rPr>
                <w:b w:val="0"/>
                <w:sz w:val="17"/>
              </w:rPr>
              <w:t>Set / enum-like constants</w:t>
            </w:r>
          </w:p>
        </w:tc>
        <w:tc>
          <w:tcPr>
            <w:tcW w:type="dxa" w:w="3600"/>
            <w:vAlign w:val="center"/>
          </w:tcPr>
          <w:p>
            <w:r/>
            <w:r>
              <w:rPr>
                <w:b w:val="0"/>
                <w:sz w:val="17"/>
              </w:rPr>
              <w:t>Allowed status and priority values</w:t>
            </w:r>
          </w:p>
        </w:tc>
        <w:tc>
          <w:tcPr>
            <w:tcW w:type="dxa" w:w="3600"/>
            <w:vAlign w:val="center"/>
          </w:tcPr>
          <w:p>
            <w:r/>
            <w:r>
              <w:rPr>
                <w:b w:val="0"/>
                <w:sz w:val="17"/>
              </w:rPr>
              <w:t>Prevents unsupported values.</w:t>
            </w:r>
          </w:p>
        </w:tc>
      </w:tr>
      <w:tr>
        <w:tc>
          <w:tcPr>
            <w:tcW w:type="dxa" w:w="2160"/>
            <w:vAlign w:val="center"/>
          </w:tcPr>
          <w:p>
            <w:r/>
            <w:r>
              <w:rPr>
                <w:b w:val="0"/>
                <w:sz w:val="17"/>
              </w:rPr>
              <w:t>Map / dictionary</w:t>
            </w:r>
          </w:p>
        </w:tc>
        <w:tc>
          <w:tcPr>
            <w:tcW w:type="dxa" w:w="3600"/>
            <w:vAlign w:val="center"/>
          </w:tcPr>
          <w:p>
            <w:r/>
            <w:r>
              <w:rPr>
                <w:b w:val="0"/>
                <w:sz w:val="17"/>
              </w:rPr>
              <w:t>Dashboard counts by status or priority</w:t>
            </w:r>
          </w:p>
        </w:tc>
        <w:tc>
          <w:tcPr>
            <w:tcW w:type="dxa" w:w="3600"/>
            <w:vAlign w:val="center"/>
          </w:tcPr>
          <w:p>
            <w:r/>
            <w:r>
              <w:rPr>
                <w:b w:val="0"/>
                <w:sz w:val="17"/>
              </w:rPr>
              <w:t>Efficient aggregation in application code when needed.</w:t>
            </w:r>
          </w:p>
        </w:tc>
      </w:tr>
    </w:tbl>
    <w:p/>
    <w:p>
      <w:pPr>
        <w:pStyle w:val="Heading1"/>
      </w:pPr>
      <w:r>
        <w:t>6. Algorithms and Business Rules</w:t>
      </w:r>
    </w:p>
    <w:p>
      <w:pPr>
        <w:pStyle w:val="Heading2"/>
      </w:pPr>
      <w:r>
        <w:t>6.1 Task Creation Algorithm</w:t>
      </w:r>
    </w:p>
    <w:p>
      <w:pPr>
        <w:pStyle w:val="ListNumber"/>
        <w:spacing w:after="60"/>
      </w:pPr>
      <w:r>
        <w:t>Receive task input from the client.</w:t>
      </w:r>
    </w:p>
    <w:p>
      <w:pPr>
        <w:pStyle w:val="ListNumber"/>
        <w:spacing w:after="60"/>
      </w:pPr>
      <w:r>
        <w:t>Confirm an authenticated user exists.</w:t>
      </w:r>
    </w:p>
    <w:p>
      <w:pPr>
        <w:pStyle w:val="ListNumber"/>
        <w:spacing w:after="60"/>
      </w:pPr>
      <w:r>
        <w:t>Trim text fields and normalize input.</w:t>
      </w:r>
    </w:p>
    <w:p>
      <w:pPr>
        <w:pStyle w:val="ListNumber"/>
        <w:spacing w:after="60"/>
      </w:pPr>
      <w:r>
        <w:t>Check required fields.</w:t>
      </w:r>
    </w:p>
    <w:p>
      <w:pPr>
        <w:pStyle w:val="ListNumber"/>
        <w:spacing w:after="60"/>
      </w:pPr>
      <w:r>
        <w:t>Validate title length, subject identifier, date and enumerated priority.</w:t>
      </w:r>
    </w:p>
    <w:p>
      <w:pPr>
        <w:pStyle w:val="ListNumber"/>
        <w:spacing w:after="60"/>
      </w:pPr>
      <w:r>
        <w:t>Set userId from the authenticated session/token rather than request body.</w:t>
      </w:r>
    </w:p>
    <w:p>
      <w:pPr>
        <w:pStyle w:val="ListNumber"/>
        <w:spacing w:after="60"/>
      </w:pPr>
      <w:r>
        <w:t>Set status to Pending by default.</w:t>
      </w:r>
    </w:p>
    <w:p>
      <w:pPr>
        <w:pStyle w:val="ListNumber"/>
        <w:spacing w:after="60"/>
      </w:pPr>
      <w:r>
        <w:t>Create timestamps.</w:t>
      </w:r>
    </w:p>
    <w:p>
      <w:pPr>
        <w:pStyle w:val="ListNumber"/>
        <w:spacing w:after="60"/>
      </w:pPr>
      <w:r>
        <w:t>Persist the task in MongoDB.</w:t>
      </w:r>
    </w:p>
    <w:p>
      <w:pPr>
        <w:pStyle w:val="ListNumber"/>
        <w:spacing w:after="60"/>
      </w:pPr>
      <w:r>
        <w:t>Return the new task identifier and normalized task data.</w:t>
      </w:r>
    </w:p>
    <w:p>
      <w:pPr>
        <w:pStyle w:val="Heading2"/>
      </w:pPr>
      <w:r>
        <w:t>6.2 Task Retrieval Algorithm</w:t>
      </w:r>
    </w:p>
    <w:p>
      <w:pPr>
        <w:pStyle w:val="ListNumber"/>
        <w:spacing w:after="60"/>
      </w:pPr>
      <w:r>
        <w:t>Read the authenticated userId.</w:t>
      </w:r>
    </w:p>
    <w:p>
      <w:pPr>
        <w:pStyle w:val="ListNumber"/>
        <w:spacing w:after="60"/>
      </w:pPr>
      <w:r>
        <w:t>Build a query containing userId as a mandatory condition.</w:t>
      </w:r>
    </w:p>
    <w:p>
      <w:pPr>
        <w:pStyle w:val="ListNumber"/>
        <w:spacing w:after="60"/>
      </w:pPr>
      <w:r>
        <w:t>Apply optional filters such as subjectId, status, priority or due-date range.</w:t>
      </w:r>
    </w:p>
    <w:p>
      <w:pPr>
        <w:pStyle w:val="ListNumber"/>
        <w:spacing w:after="60"/>
      </w:pPr>
      <w:r>
        <w:t>Sort by dueDate and optionally priority.</w:t>
      </w:r>
    </w:p>
    <w:p>
      <w:pPr>
        <w:pStyle w:val="ListNumber"/>
        <w:spacing w:after="60"/>
      </w:pPr>
      <w:r>
        <w:t>Apply pagination using page/limit or cursor-based strategy.</w:t>
      </w:r>
    </w:p>
    <w:p>
      <w:pPr>
        <w:pStyle w:val="ListNumber"/>
        <w:spacing w:after="60"/>
      </w:pPr>
      <w:r>
        <w:t>Transform unfinished tasks whose dueDate is in the past into the display state Overdue.</w:t>
      </w:r>
    </w:p>
    <w:p>
      <w:pPr>
        <w:pStyle w:val="ListNumber"/>
        <w:spacing w:after="60"/>
      </w:pPr>
      <w:r>
        <w:t>Return the task list and pagination metadata.</w:t>
      </w:r>
    </w:p>
    <w:p>
      <w:pPr>
        <w:pStyle w:val="Heading2"/>
      </w:pPr>
      <w:r>
        <w:t>6.3 Task Update Algorithm</w:t>
      </w:r>
    </w:p>
    <w:p>
      <w:pPr>
        <w:pStyle w:val="ListNumber"/>
        <w:spacing w:after="60"/>
      </w:pPr>
      <w:r>
        <w:t>Authenticate the request.</w:t>
      </w:r>
    </w:p>
    <w:p>
      <w:pPr>
        <w:pStyle w:val="ListNumber"/>
        <w:spacing w:after="60"/>
      </w:pPr>
      <w:r>
        <w:t>Validate the task ID format.</w:t>
      </w:r>
    </w:p>
    <w:p>
      <w:pPr>
        <w:pStyle w:val="ListNumber"/>
        <w:spacing w:after="60"/>
      </w:pPr>
      <w:r>
        <w:t>Locate the task using both task ID and authenticated userId.</w:t>
      </w:r>
    </w:p>
    <w:p>
      <w:pPr>
        <w:pStyle w:val="ListNumber"/>
        <w:spacing w:after="60"/>
      </w:pPr>
      <w:r>
        <w:t>Reject the operation if the record is absent or unauthorized.</w:t>
      </w:r>
    </w:p>
    <w:p>
      <w:pPr>
        <w:pStyle w:val="ListNumber"/>
        <w:spacing w:after="60"/>
      </w:pPr>
      <w:r>
        <w:t>Validate only the fields allowed to change.</w:t>
      </w:r>
    </w:p>
    <w:p>
      <w:pPr>
        <w:pStyle w:val="ListNumber"/>
        <w:spacing w:after="60"/>
      </w:pPr>
      <w:r>
        <w:t>Prevent updates to userId, _id, createdAt and other protected fields.</w:t>
      </w:r>
    </w:p>
    <w:p>
      <w:pPr>
        <w:pStyle w:val="ListNumber"/>
        <w:spacing w:after="60"/>
      </w:pPr>
      <w:r>
        <w:t>Persist the modified fields and update updatedAt.</w:t>
      </w:r>
    </w:p>
    <w:p>
      <w:pPr>
        <w:pStyle w:val="ListNumber"/>
        <w:spacing w:after="60"/>
      </w:pPr>
      <w:r>
        <w:t>Return the updated task.</w:t>
      </w:r>
    </w:p>
    <w:p>
      <w:pPr>
        <w:pStyle w:val="Heading2"/>
      </w:pPr>
      <w:r>
        <w:t>6.4 Task Deletion Algorithm</w:t>
      </w:r>
    </w:p>
    <w:p>
      <w:pPr>
        <w:pStyle w:val="ListNumber"/>
        <w:spacing w:after="60"/>
      </w:pPr>
      <w:r>
        <w:t>Authenticate the request.</w:t>
      </w:r>
    </w:p>
    <w:p>
      <w:pPr>
        <w:pStyle w:val="ListNumber"/>
        <w:spacing w:after="60"/>
      </w:pPr>
      <w:r>
        <w:t>Locate the task using task ID + authenticated userId.</w:t>
      </w:r>
    </w:p>
    <w:p>
      <w:pPr>
        <w:pStyle w:val="ListNumber"/>
        <w:spacing w:after="60"/>
      </w:pPr>
      <w:r>
        <w:t>If no matching record exists, return a safe not-found response.</w:t>
      </w:r>
    </w:p>
    <w:p>
      <w:pPr>
        <w:pStyle w:val="ListNumber"/>
        <w:spacing w:after="60"/>
      </w:pPr>
      <w:r>
        <w:t>Delete the record.</w:t>
      </w:r>
    </w:p>
    <w:p>
      <w:pPr>
        <w:pStyle w:val="ListNumber"/>
        <w:spacing w:after="60"/>
      </w:pPr>
      <w:r>
        <w:t>Return a success response.</w:t>
      </w:r>
    </w:p>
    <w:p>
      <w:pPr>
        <w:pStyle w:val="ListNumber"/>
        <w:spacing w:after="60"/>
      </w:pPr>
      <w:r>
        <w:t>Refresh the task list and dashboard counts in the client.</w:t>
      </w:r>
    </w:p>
    <w:p>
      <w:pPr>
        <w:pStyle w:val="Heading1"/>
      </w:pPr>
      <w:r>
        <w:t>7. Pseudocode</w:t>
      </w:r>
    </w:p>
    <w:p>
      <w:pPr>
        <w:pStyle w:val="Heading2"/>
      </w:pPr>
      <w:r>
        <w:t>7.1 Create Task</w:t>
      </w:r>
    </w:p>
    <w:p>
      <w:pPr>
        <w:spacing w:before="80" w:after="160"/>
        <w:ind w:left="432" w:right="432"/>
      </w:pPr>
      <w:r>
        <w:rPr>
          <w:rFonts w:ascii="Consolas" w:hAnsi="Consolas"/>
          <w:sz w:val="17"/>
        </w:rPr>
        <w:t>FUNCTION createTask(request):</w:t>
        <w:br/>
      </w:r>
      <w:r>
        <w:rPr>
          <w:rFonts w:ascii="Consolas" w:hAnsi="Consolas"/>
          <w:sz w:val="17"/>
        </w:rPr>
        <w:t xml:space="preserve">    userId ← request.authenticatedUserId</w:t>
        <w:br/>
      </w:r>
      <w:r>
        <w:rPr>
          <w:rFonts w:ascii="Consolas" w:hAnsi="Consolas"/>
          <w:sz w:val="17"/>
        </w:rPr>
        <w:br/>
      </w:r>
      <w:r>
        <w:rPr>
          <w:rFonts w:ascii="Consolas" w:hAnsi="Consolas"/>
          <w:sz w:val="17"/>
        </w:rPr>
        <w:t xml:space="preserve">    IF userId is missing:</w:t>
        <w:br/>
      </w:r>
      <w:r>
        <w:rPr>
          <w:rFonts w:ascii="Consolas" w:hAnsi="Consolas"/>
          <w:sz w:val="17"/>
        </w:rPr>
        <w:t xml:space="preserve">        RETURN 401 Unauthorized</w:t>
        <w:br/>
      </w:r>
      <w:r>
        <w:rPr>
          <w:rFonts w:ascii="Consolas" w:hAnsi="Consolas"/>
          <w:sz w:val="17"/>
        </w:rPr>
        <w:br/>
      </w:r>
      <w:r>
        <w:rPr>
          <w:rFonts w:ascii="Consolas" w:hAnsi="Consolas"/>
          <w:sz w:val="17"/>
        </w:rPr>
        <w:t xml:space="preserve">    input ← normalize(request.body)</w:t>
        <w:br/>
      </w:r>
      <w:r>
        <w:rPr>
          <w:rFonts w:ascii="Consolas" w:hAnsi="Consolas"/>
          <w:sz w:val="17"/>
        </w:rPr>
        <w:br/>
      </w:r>
      <w:r>
        <w:rPr>
          <w:rFonts w:ascii="Consolas" w:hAnsi="Consolas"/>
          <w:sz w:val="17"/>
        </w:rPr>
        <w:t xml:space="preserve">    IF input.title is empty:</w:t>
        <w:br/>
      </w:r>
      <w:r>
        <w:rPr>
          <w:rFonts w:ascii="Consolas" w:hAnsi="Consolas"/>
          <w:sz w:val="17"/>
        </w:rPr>
        <w:t xml:space="preserve">        RETURN 400 "Title is required"</w:t>
        <w:br/>
      </w:r>
      <w:r>
        <w:rPr>
          <w:rFonts w:ascii="Consolas" w:hAnsi="Consolas"/>
          <w:sz w:val="17"/>
        </w:rPr>
        <w:br/>
      </w:r>
      <w:r>
        <w:rPr>
          <w:rFonts w:ascii="Consolas" w:hAnsi="Consolas"/>
          <w:sz w:val="17"/>
        </w:rPr>
        <w:t xml:space="preserve">    IF input.subjectId is invalid:</w:t>
        <w:br/>
      </w:r>
      <w:r>
        <w:rPr>
          <w:rFonts w:ascii="Consolas" w:hAnsi="Consolas"/>
          <w:sz w:val="17"/>
        </w:rPr>
        <w:t xml:space="preserve">        RETURN 400 "Invalid subject"</w:t>
        <w:br/>
      </w:r>
      <w:r>
        <w:rPr>
          <w:rFonts w:ascii="Consolas" w:hAnsi="Consolas"/>
          <w:sz w:val="17"/>
        </w:rPr>
        <w:br/>
      </w:r>
      <w:r>
        <w:rPr>
          <w:rFonts w:ascii="Consolas" w:hAnsi="Consolas"/>
          <w:sz w:val="17"/>
        </w:rPr>
        <w:t xml:space="preserve">    IF input.dueDate is invalid:</w:t>
        <w:br/>
      </w:r>
      <w:r>
        <w:rPr>
          <w:rFonts w:ascii="Consolas" w:hAnsi="Consolas"/>
          <w:sz w:val="17"/>
        </w:rPr>
        <w:t xml:space="preserve">        RETURN 400 "Invalid due date"</w:t>
        <w:br/>
      </w:r>
      <w:r>
        <w:rPr>
          <w:rFonts w:ascii="Consolas" w:hAnsi="Consolas"/>
          <w:sz w:val="17"/>
        </w:rPr>
        <w:br/>
      </w:r>
      <w:r>
        <w:rPr>
          <w:rFonts w:ascii="Consolas" w:hAnsi="Consolas"/>
          <w:sz w:val="17"/>
        </w:rPr>
        <w:t xml:space="preserve">    IF input.priority NOT IN {Low, Medium, High}:</w:t>
        <w:br/>
      </w:r>
      <w:r>
        <w:rPr>
          <w:rFonts w:ascii="Consolas" w:hAnsi="Consolas"/>
          <w:sz w:val="17"/>
        </w:rPr>
        <w:t xml:space="preserve">        RETURN 400 "Invalid priority"</w:t>
        <w:br/>
      </w:r>
      <w:r>
        <w:rPr>
          <w:rFonts w:ascii="Consolas" w:hAnsi="Consolas"/>
          <w:sz w:val="17"/>
        </w:rPr>
        <w:br/>
      </w:r>
      <w:r>
        <w:rPr>
          <w:rFonts w:ascii="Consolas" w:hAnsi="Consolas"/>
          <w:sz w:val="17"/>
        </w:rPr>
        <w:t xml:space="preserve">    task ← {</w:t>
        <w:br/>
      </w:r>
      <w:r>
        <w:rPr>
          <w:rFonts w:ascii="Consolas" w:hAnsi="Consolas"/>
          <w:sz w:val="17"/>
        </w:rPr>
        <w:t xml:space="preserve">        userId: userId,</w:t>
        <w:br/>
      </w:r>
      <w:r>
        <w:rPr>
          <w:rFonts w:ascii="Consolas" w:hAnsi="Consolas"/>
          <w:sz w:val="17"/>
        </w:rPr>
        <w:t xml:space="preserve">        subjectId: input.subjectId,</w:t>
        <w:br/>
      </w:r>
      <w:r>
        <w:rPr>
          <w:rFonts w:ascii="Consolas" w:hAnsi="Consolas"/>
          <w:sz w:val="17"/>
        </w:rPr>
        <w:t xml:space="preserve">        title: input.title,</w:t>
        <w:br/>
      </w:r>
      <w:r>
        <w:rPr>
          <w:rFonts w:ascii="Consolas" w:hAnsi="Consolas"/>
          <w:sz w:val="17"/>
        </w:rPr>
        <w:t xml:space="preserve">        description: input.description,</w:t>
        <w:br/>
      </w:r>
      <w:r>
        <w:rPr>
          <w:rFonts w:ascii="Consolas" w:hAnsi="Consolas"/>
          <w:sz w:val="17"/>
        </w:rPr>
        <w:t xml:space="preserve">        dueDate: input.dueDate,</w:t>
        <w:br/>
      </w:r>
      <w:r>
        <w:rPr>
          <w:rFonts w:ascii="Consolas" w:hAnsi="Consolas"/>
          <w:sz w:val="17"/>
        </w:rPr>
        <w:t xml:space="preserve">        priority: input.priority,</w:t>
        <w:br/>
      </w:r>
      <w:r>
        <w:rPr>
          <w:rFonts w:ascii="Consolas" w:hAnsi="Consolas"/>
          <w:sz w:val="17"/>
        </w:rPr>
        <w:t xml:space="preserve">        status: Pending,</w:t>
        <w:br/>
      </w:r>
      <w:r>
        <w:rPr>
          <w:rFonts w:ascii="Consolas" w:hAnsi="Consolas"/>
          <w:sz w:val="17"/>
        </w:rPr>
        <w:t xml:space="preserve">        createdAt: NOW,</w:t>
        <w:br/>
      </w:r>
      <w:r>
        <w:rPr>
          <w:rFonts w:ascii="Consolas" w:hAnsi="Consolas"/>
          <w:sz w:val="17"/>
        </w:rPr>
        <w:t xml:space="preserve">        updatedAt: NOW</w:t>
        <w:br/>
      </w:r>
      <w:r>
        <w:rPr>
          <w:rFonts w:ascii="Consolas" w:hAnsi="Consolas"/>
          <w:sz w:val="17"/>
        </w:rPr>
        <w:t xml:space="preserve">    }</w:t>
        <w:br/>
      </w:r>
      <w:r>
        <w:rPr>
          <w:rFonts w:ascii="Consolas" w:hAnsi="Consolas"/>
          <w:sz w:val="17"/>
        </w:rPr>
        <w:br/>
      </w:r>
      <w:r>
        <w:rPr>
          <w:rFonts w:ascii="Consolas" w:hAnsi="Consolas"/>
          <w:sz w:val="17"/>
        </w:rPr>
        <w:t xml:space="preserve">    savedTask ← database.insert(task)</w:t>
        <w:br/>
      </w:r>
      <w:r>
        <w:rPr>
          <w:rFonts w:ascii="Consolas" w:hAnsi="Consolas"/>
          <w:sz w:val="17"/>
        </w:rPr>
        <w:br/>
      </w:r>
      <w:r>
        <w:rPr>
          <w:rFonts w:ascii="Consolas" w:hAnsi="Consolas"/>
          <w:sz w:val="17"/>
        </w:rPr>
        <w:t xml:space="preserve">    IF savedTask fails:</w:t>
        <w:br/>
      </w:r>
      <w:r>
        <w:rPr>
          <w:rFonts w:ascii="Consolas" w:hAnsi="Consolas"/>
          <w:sz w:val="17"/>
        </w:rPr>
        <w:t xml:space="preserve">        log internal error</w:t>
        <w:br/>
      </w:r>
      <w:r>
        <w:rPr>
          <w:rFonts w:ascii="Consolas" w:hAnsi="Consolas"/>
          <w:sz w:val="17"/>
        </w:rPr>
        <w:t xml:space="preserve">        RETURN 500 "Task could not be created"</w:t>
        <w:br/>
      </w:r>
      <w:r>
        <w:rPr>
          <w:rFonts w:ascii="Consolas" w:hAnsi="Consolas"/>
          <w:sz w:val="17"/>
        </w:rPr>
        <w:br/>
      </w:r>
      <w:r>
        <w:rPr>
          <w:rFonts w:ascii="Consolas" w:hAnsi="Consolas"/>
          <w:sz w:val="17"/>
        </w:rPr>
        <w:t xml:space="preserve">    RETURN 201 savedTask</w:t>
      </w:r>
    </w:p>
    <w:p>
      <w:pPr>
        <w:pStyle w:val="Heading2"/>
      </w:pPr>
      <w:r>
        <w:t>7.2 Update Task Status</w:t>
      </w:r>
    </w:p>
    <w:p>
      <w:pPr>
        <w:spacing w:before="80" w:after="160"/>
        <w:ind w:left="432" w:right="432"/>
      </w:pPr>
      <w:r>
        <w:rPr>
          <w:rFonts w:ascii="Consolas" w:hAnsi="Consolas"/>
          <w:sz w:val="17"/>
        </w:rPr>
        <w:t>FUNCTION updateTaskStatus(taskId, newStatus, userId):</w:t>
        <w:br/>
      </w:r>
      <w:r>
        <w:rPr>
          <w:rFonts w:ascii="Consolas" w:hAnsi="Consolas"/>
          <w:sz w:val="17"/>
        </w:rPr>
        <w:t xml:space="preserve">    allowed ← {Pending, In Progress, Completed}</w:t>
        <w:br/>
      </w:r>
      <w:r>
        <w:rPr>
          <w:rFonts w:ascii="Consolas" w:hAnsi="Consolas"/>
          <w:sz w:val="17"/>
        </w:rPr>
        <w:br/>
      </w:r>
      <w:r>
        <w:rPr>
          <w:rFonts w:ascii="Consolas" w:hAnsi="Consolas"/>
          <w:sz w:val="17"/>
        </w:rPr>
        <w:t xml:space="preserve">    IF newStatus NOT IN allowed:</w:t>
        <w:br/>
      </w:r>
      <w:r>
        <w:rPr>
          <w:rFonts w:ascii="Consolas" w:hAnsi="Consolas"/>
          <w:sz w:val="17"/>
        </w:rPr>
        <w:t xml:space="preserve">        RETURN 400 "Invalid status"</w:t>
        <w:br/>
      </w:r>
      <w:r>
        <w:rPr>
          <w:rFonts w:ascii="Consolas" w:hAnsi="Consolas"/>
          <w:sz w:val="17"/>
        </w:rPr>
        <w:br/>
      </w:r>
      <w:r>
        <w:rPr>
          <w:rFonts w:ascii="Consolas" w:hAnsi="Consolas"/>
          <w:sz w:val="17"/>
        </w:rPr>
        <w:t xml:space="preserve">    task ← database.findOne({</w:t>
        <w:br/>
      </w:r>
      <w:r>
        <w:rPr>
          <w:rFonts w:ascii="Consolas" w:hAnsi="Consolas"/>
          <w:sz w:val="17"/>
        </w:rPr>
        <w:t xml:space="preserve">        _id: taskId,</w:t>
        <w:br/>
      </w:r>
      <w:r>
        <w:rPr>
          <w:rFonts w:ascii="Consolas" w:hAnsi="Consolas"/>
          <w:sz w:val="17"/>
        </w:rPr>
        <w:t xml:space="preserve">        userId: userId</w:t>
        <w:br/>
      </w:r>
      <w:r>
        <w:rPr>
          <w:rFonts w:ascii="Consolas" w:hAnsi="Consolas"/>
          <w:sz w:val="17"/>
        </w:rPr>
        <w:t xml:space="preserve">    })</w:t>
        <w:br/>
      </w:r>
      <w:r>
        <w:rPr>
          <w:rFonts w:ascii="Consolas" w:hAnsi="Consolas"/>
          <w:sz w:val="17"/>
        </w:rPr>
        <w:br/>
      </w:r>
      <w:r>
        <w:rPr>
          <w:rFonts w:ascii="Consolas" w:hAnsi="Consolas"/>
          <w:sz w:val="17"/>
        </w:rPr>
        <w:t xml:space="preserve">    IF task does not exist:</w:t>
        <w:br/>
      </w:r>
      <w:r>
        <w:rPr>
          <w:rFonts w:ascii="Consolas" w:hAnsi="Consolas"/>
          <w:sz w:val="17"/>
        </w:rPr>
        <w:t xml:space="preserve">        RETURN 404 "Task not found"</w:t>
        <w:br/>
      </w:r>
      <w:r>
        <w:rPr>
          <w:rFonts w:ascii="Consolas" w:hAnsi="Consolas"/>
          <w:sz w:val="17"/>
        </w:rPr>
        <w:br/>
      </w:r>
      <w:r>
        <w:rPr>
          <w:rFonts w:ascii="Consolas" w:hAnsi="Consolas"/>
          <w:sz w:val="17"/>
        </w:rPr>
        <w:t xml:space="preserve">    updated ← database.updateOne(</w:t>
        <w:br/>
      </w:r>
      <w:r>
        <w:rPr>
          <w:rFonts w:ascii="Consolas" w:hAnsi="Consolas"/>
          <w:sz w:val="17"/>
        </w:rPr>
        <w:t xml:space="preserve">        {_id: taskId, userId: userId},</w:t>
        <w:br/>
      </w:r>
      <w:r>
        <w:rPr>
          <w:rFonts w:ascii="Consolas" w:hAnsi="Consolas"/>
          <w:sz w:val="17"/>
        </w:rPr>
        <w:t xml:space="preserve">        {$set: {status: newStatus, updatedAt: NOW}}</w:t>
        <w:br/>
      </w:r>
      <w:r>
        <w:rPr>
          <w:rFonts w:ascii="Consolas" w:hAnsi="Consolas"/>
          <w:sz w:val="17"/>
        </w:rPr>
        <w:t xml:space="preserve">    )</w:t>
        <w:br/>
      </w:r>
      <w:r>
        <w:rPr>
          <w:rFonts w:ascii="Consolas" w:hAnsi="Consolas"/>
          <w:sz w:val="17"/>
        </w:rPr>
        <w:br/>
      </w:r>
      <w:r>
        <w:rPr>
          <w:rFonts w:ascii="Consolas" w:hAnsi="Consolas"/>
          <w:sz w:val="17"/>
        </w:rPr>
        <w:t xml:space="preserve">    IF updated.modifiedCount != 1:</w:t>
        <w:br/>
      </w:r>
      <w:r>
        <w:rPr>
          <w:rFonts w:ascii="Consolas" w:hAnsi="Consolas"/>
          <w:sz w:val="17"/>
        </w:rPr>
        <w:t xml:space="preserve">        RETURN 500 "Update failed"</w:t>
        <w:br/>
      </w:r>
      <w:r>
        <w:rPr>
          <w:rFonts w:ascii="Consolas" w:hAnsi="Consolas"/>
          <w:sz w:val="17"/>
        </w:rPr>
        <w:br/>
      </w:r>
      <w:r>
        <w:rPr>
          <w:rFonts w:ascii="Consolas" w:hAnsi="Consolas"/>
          <w:sz w:val="17"/>
        </w:rPr>
        <w:t xml:space="preserve">    RETURN 200 updated task</w:t>
      </w:r>
    </w:p>
    <w:p>
      <w:pPr>
        <w:pStyle w:val="Heading2"/>
      </w:pPr>
      <w:r>
        <w:t>7.3 Display Overdue Status</w:t>
      </w:r>
    </w:p>
    <w:p>
      <w:pPr>
        <w:spacing w:before="80" w:after="160"/>
        <w:ind w:left="432" w:right="432"/>
      </w:pPr>
      <w:r>
        <w:rPr>
          <w:rFonts w:ascii="Consolas" w:hAnsi="Consolas"/>
          <w:sz w:val="17"/>
        </w:rPr>
        <w:t>FUNCTION displayStatus(task, currentDate):</w:t>
        <w:br/>
      </w:r>
      <w:r>
        <w:rPr>
          <w:rFonts w:ascii="Consolas" w:hAnsi="Consolas"/>
          <w:sz w:val="17"/>
        </w:rPr>
        <w:t xml:space="preserve">    IF task.status == "Completed":</w:t>
        <w:br/>
      </w:r>
      <w:r>
        <w:rPr>
          <w:rFonts w:ascii="Consolas" w:hAnsi="Consolas"/>
          <w:sz w:val="17"/>
        </w:rPr>
        <w:t xml:space="preserve">        RETURN "Completed"</w:t>
        <w:br/>
      </w:r>
      <w:r>
        <w:rPr>
          <w:rFonts w:ascii="Consolas" w:hAnsi="Consolas"/>
          <w:sz w:val="17"/>
        </w:rPr>
        <w:br/>
      </w:r>
      <w:r>
        <w:rPr>
          <w:rFonts w:ascii="Consolas" w:hAnsi="Consolas"/>
          <w:sz w:val="17"/>
        </w:rPr>
        <w:t xml:space="preserve">    IF task.dueDate &lt; currentDate:</w:t>
        <w:br/>
      </w:r>
      <w:r>
        <w:rPr>
          <w:rFonts w:ascii="Consolas" w:hAnsi="Consolas"/>
          <w:sz w:val="17"/>
        </w:rPr>
        <w:t xml:space="preserve">        RETURN "Overdue"</w:t>
        <w:br/>
      </w:r>
      <w:r>
        <w:rPr>
          <w:rFonts w:ascii="Consolas" w:hAnsi="Consolas"/>
          <w:sz w:val="17"/>
        </w:rPr>
        <w:br/>
      </w:r>
      <w:r>
        <w:rPr>
          <w:rFonts w:ascii="Consolas" w:hAnsi="Consolas"/>
          <w:sz w:val="17"/>
        </w:rPr>
        <w:t xml:space="preserve">    RETURN task.status</w:t>
      </w:r>
    </w:p>
    <w:p>
      <w:pPr>
        <w:pStyle w:val="Heading1"/>
      </w:pPr>
      <w:r>
        <w:t>8. Code Prototype Snippets</w:t>
      </w:r>
    </w:p>
    <w:p>
      <w:r>
        <w:t>The following snippets illustrate the intended JavaScript/Express implementation style. They are intentionally prototype-level examples rather than a complete production application.</w:t>
      </w:r>
    </w:p>
    <w:p>
      <w:pPr>
        <w:pStyle w:val="Heading2"/>
      </w:pPr>
      <w:r>
        <w:t>8.1 Validation Constants</w:t>
      </w:r>
    </w:p>
    <w:p>
      <w:pPr>
        <w:spacing w:before="80" w:after="160"/>
        <w:ind w:left="432" w:right="432"/>
      </w:pPr>
      <w:r>
        <w:rPr>
          <w:rFonts w:ascii="Consolas" w:hAnsi="Consolas"/>
          <w:sz w:val="17"/>
        </w:rPr>
        <w:t>const ALLOWED_PRIORITIES = ["Low", "Medium", "High"];</w:t>
        <w:br/>
      </w:r>
      <w:r>
        <w:rPr>
          <w:rFonts w:ascii="Consolas" w:hAnsi="Consolas"/>
          <w:sz w:val="17"/>
        </w:rPr>
        <w:t>const ALLOWED_STATUSES = ["Pending", "In Progress", "Completed"];</w:t>
        <w:br/>
      </w:r>
      <w:r>
        <w:rPr>
          <w:rFonts w:ascii="Consolas" w:hAnsi="Consolas"/>
          <w:sz w:val="17"/>
        </w:rPr>
        <w:br/>
      </w:r>
      <w:r>
        <w:rPr>
          <w:rFonts w:ascii="Consolas" w:hAnsi="Consolas"/>
          <w:sz w:val="17"/>
        </w:rPr>
        <w:t>function validateTaskInput(data) {</w:t>
        <w:br/>
      </w:r>
      <w:r>
        <w:rPr>
          <w:rFonts w:ascii="Consolas" w:hAnsi="Consolas"/>
          <w:sz w:val="17"/>
        </w:rPr>
        <w:t xml:space="preserve">    if (!data.title || data.title.trim().length === 0) {</w:t>
        <w:br/>
      </w:r>
      <w:r>
        <w:rPr>
          <w:rFonts w:ascii="Consolas" w:hAnsi="Consolas"/>
          <w:sz w:val="17"/>
        </w:rPr>
        <w:t xml:space="preserve">        return "Title is required";</w:t>
        <w:br/>
      </w:r>
      <w:r>
        <w:rPr>
          <w:rFonts w:ascii="Consolas" w:hAnsi="Consolas"/>
          <w:sz w:val="17"/>
        </w:rPr>
        <w:t xml:space="preserve">    }</w:t>
        <w:br/>
      </w:r>
      <w:r>
        <w:rPr>
          <w:rFonts w:ascii="Consolas" w:hAnsi="Consolas"/>
          <w:sz w:val="17"/>
        </w:rPr>
        <w:br/>
      </w:r>
      <w:r>
        <w:rPr>
          <w:rFonts w:ascii="Consolas" w:hAnsi="Consolas"/>
          <w:sz w:val="17"/>
        </w:rPr>
        <w:t xml:space="preserve">    if (data.title.trim().length &gt; 120) {</w:t>
        <w:br/>
      </w:r>
      <w:r>
        <w:rPr>
          <w:rFonts w:ascii="Consolas" w:hAnsi="Consolas"/>
          <w:sz w:val="17"/>
        </w:rPr>
        <w:t xml:space="preserve">        return "Title must be 120 characters or fewer";</w:t>
        <w:br/>
      </w:r>
      <w:r>
        <w:rPr>
          <w:rFonts w:ascii="Consolas" w:hAnsi="Consolas"/>
          <w:sz w:val="17"/>
        </w:rPr>
        <w:t xml:space="preserve">    }</w:t>
        <w:br/>
      </w:r>
      <w:r>
        <w:rPr>
          <w:rFonts w:ascii="Consolas" w:hAnsi="Consolas"/>
          <w:sz w:val="17"/>
        </w:rPr>
        <w:br/>
      </w:r>
      <w:r>
        <w:rPr>
          <w:rFonts w:ascii="Consolas" w:hAnsi="Consolas"/>
          <w:sz w:val="17"/>
        </w:rPr>
        <w:t xml:space="preserve">    if (!ALLOWED_PRIORITIES.includes(data.priority)) {</w:t>
        <w:br/>
      </w:r>
      <w:r>
        <w:rPr>
          <w:rFonts w:ascii="Consolas" w:hAnsi="Consolas"/>
          <w:sz w:val="17"/>
        </w:rPr>
        <w:t xml:space="preserve">        return "Invalid priority";</w:t>
        <w:br/>
      </w:r>
      <w:r>
        <w:rPr>
          <w:rFonts w:ascii="Consolas" w:hAnsi="Consolas"/>
          <w:sz w:val="17"/>
        </w:rPr>
        <w:t xml:space="preserve">    }</w:t>
        <w:br/>
      </w:r>
      <w:r>
        <w:rPr>
          <w:rFonts w:ascii="Consolas" w:hAnsi="Consolas"/>
          <w:sz w:val="17"/>
        </w:rPr>
        <w:br/>
      </w:r>
      <w:r>
        <w:rPr>
          <w:rFonts w:ascii="Consolas" w:hAnsi="Consolas"/>
          <w:sz w:val="17"/>
        </w:rPr>
        <w:t xml:space="preserve">    if (Number.isNaN(Date.parse(data.dueDate))) {</w:t>
        <w:br/>
      </w:r>
      <w:r>
        <w:rPr>
          <w:rFonts w:ascii="Consolas" w:hAnsi="Consolas"/>
          <w:sz w:val="17"/>
        </w:rPr>
        <w:t xml:space="preserve">        return "Invalid due date";</w:t>
        <w:br/>
      </w:r>
      <w:r>
        <w:rPr>
          <w:rFonts w:ascii="Consolas" w:hAnsi="Consolas"/>
          <w:sz w:val="17"/>
        </w:rPr>
        <w:t xml:space="preserve">    }</w:t>
        <w:br/>
      </w:r>
      <w:r>
        <w:rPr>
          <w:rFonts w:ascii="Consolas" w:hAnsi="Consolas"/>
          <w:sz w:val="17"/>
        </w:rPr>
        <w:br/>
      </w:r>
      <w:r>
        <w:rPr>
          <w:rFonts w:ascii="Consolas" w:hAnsi="Consolas"/>
          <w:sz w:val="17"/>
        </w:rPr>
        <w:t xml:space="preserve">    return null;</w:t>
        <w:br/>
      </w:r>
      <w:r>
        <w:rPr>
          <w:rFonts w:ascii="Consolas" w:hAnsi="Consolas"/>
          <w:sz w:val="17"/>
        </w:rPr>
        <w:t>}</w:t>
      </w:r>
    </w:p>
    <w:p>
      <w:pPr>
        <w:pStyle w:val="Heading2"/>
      </w:pPr>
      <w:r>
        <w:t>8.2 Express Route Prototype</w:t>
      </w:r>
    </w:p>
    <w:p>
      <w:pPr>
        <w:spacing w:before="80" w:after="160"/>
        <w:ind w:left="432" w:right="432"/>
      </w:pPr>
      <w:r>
        <w:rPr>
          <w:rFonts w:ascii="Consolas" w:hAnsi="Consolas"/>
          <w:sz w:val="17"/>
        </w:rPr>
        <w:t>router.post("/api/tasks", requireAuth, async (req, res) =&gt; {</w:t>
        <w:br/>
      </w:r>
      <w:r>
        <w:rPr>
          <w:rFonts w:ascii="Consolas" w:hAnsi="Consolas"/>
          <w:sz w:val="17"/>
        </w:rPr>
        <w:t xml:space="preserve">    try {</w:t>
        <w:br/>
      </w:r>
      <w:r>
        <w:rPr>
          <w:rFonts w:ascii="Consolas" w:hAnsi="Consolas"/>
          <w:sz w:val="17"/>
        </w:rPr>
        <w:t xml:space="preserve">        const error = validateTaskInput(req.body);</w:t>
        <w:br/>
      </w:r>
      <w:r>
        <w:rPr>
          <w:rFonts w:ascii="Consolas" w:hAnsi="Consolas"/>
          <w:sz w:val="17"/>
        </w:rPr>
        <w:br/>
      </w:r>
      <w:r>
        <w:rPr>
          <w:rFonts w:ascii="Consolas" w:hAnsi="Consolas"/>
          <w:sz w:val="17"/>
        </w:rPr>
        <w:t xml:space="preserve">        if (error) {</w:t>
        <w:br/>
      </w:r>
      <w:r>
        <w:rPr>
          <w:rFonts w:ascii="Consolas" w:hAnsi="Consolas"/>
          <w:sz w:val="17"/>
        </w:rPr>
        <w:t xml:space="preserve">            return res.status(400).json({</w:t>
        <w:br/>
      </w:r>
      <w:r>
        <w:rPr>
          <w:rFonts w:ascii="Consolas" w:hAnsi="Consolas"/>
          <w:sz w:val="17"/>
        </w:rPr>
        <w:t xml:space="preserve">                success: false,</w:t>
        <w:br/>
      </w:r>
      <w:r>
        <w:rPr>
          <w:rFonts w:ascii="Consolas" w:hAnsi="Consolas"/>
          <w:sz w:val="17"/>
        </w:rPr>
        <w:t xml:space="preserve">                message: error</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const task = {</w:t>
        <w:br/>
      </w:r>
      <w:r>
        <w:rPr>
          <w:rFonts w:ascii="Consolas" w:hAnsi="Consolas"/>
          <w:sz w:val="17"/>
        </w:rPr>
        <w:t xml:space="preserve">            userId: req.user.id,</w:t>
        <w:br/>
      </w:r>
      <w:r>
        <w:rPr>
          <w:rFonts w:ascii="Consolas" w:hAnsi="Consolas"/>
          <w:sz w:val="17"/>
        </w:rPr>
        <w:t xml:space="preserve">            subjectId: req.body.subjectId,</w:t>
        <w:br/>
      </w:r>
      <w:r>
        <w:rPr>
          <w:rFonts w:ascii="Consolas" w:hAnsi="Consolas"/>
          <w:sz w:val="17"/>
        </w:rPr>
        <w:t xml:space="preserve">            title: req.body.title.trim(),</w:t>
        <w:br/>
      </w:r>
      <w:r>
        <w:rPr>
          <w:rFonts w:ascii="Consolas" w:hAnsi="Consolas"/>
          <w:sz w:val="17"/>
        </w:rPr>
        <w:t xml:space="preserve">            description: req.body.description?.trim() || "",</w:t>
        <w:br/>
      </w:r>
      <w:r>
        <w:rPr>
          <w:rFonts w:ascii="Consolas" w:hAnsi="Consolas"/>
          <w:sz w:val="17"/>
        </w:rPr>
        <w:t xml:space="preserve">            dueDate: new Date(req.body.dueDate),</w:t>
        <w:br/>
      </w:r>
      <w:r>
        <w:rPr>
          <w:rFonts w:ascii="Consolas" w:hAnsi="Consolas"/>
          <w:sz w:val="17"/>
        </w:rPr>
        <w:t xml:space="preserve">            priority: req.body.priority,</w:t>
        <w:br/>
      </w:r>
      <w:r>
        <w:rPr>
          <w:rFonts w:ascii="Consolas" w:hAnsi="Consolas"/>
          <w:sz w:val="17"/>
        </w:rPr>
        <w:t xml:space="preserve">            status: "Pending",</w:t>
        <w:br/>
      </w:r>
      <w:r>
        <w:rPr>
          <w:rFonts w:ascii="Consolas" w:hAnsi="Consolas"/>
          <w:sz w:val="17"/>
        </w:rPr>
        <w:t xml:space="preserve">            createdAt: new Date(),</w:t>
        <w:br/>
      </w:r>
      <w:r>
        <w:rPr>
          <w:rFonts w:ascii="Consolas" w:hAnsi="Consolas"/>
          <w:sz w:val="17"/>
        </w:rPr>
        <w:t xml:space="preserve">            updatedAt: new Date()</w:t>
        <w:br/>
      </w:r>
      <w:r>
        <w:rPr>
          <w:rFonts w:ascii="Consolas" w:hAnsi="Consolas"/>
          <w:sz w:val="17"/>
        </w:rPr>
        <w:t xml:space="preserve">        };</w:t>
        <w:br/>
      </w:r>
      <w:r>
        <w:rPr>
          <w:rFonts w:ascii="Consolas" w:hAnsi="Consolas"/>
          <w:sz w:val="17"/>
        </w:rPr>
        <w:br/>
      </w:r>
      <w:r>
        <w:rPr>
          <w:rFonts w:ascii="Consolas" w:hAnsi="Consolas"/>
          <w:sz w:val="17"/>
        </w:rPr>
        <w:t xml:space="preserve">        const savedTask = await taskRepository.create(task);</w:t>
        <w:br/>
      </w:r>
      <w:r>
        <w:rPr>
          <w:rFonts w:ascii="Consolas" w:hAnsi="Consolas"/>
          <w:sz w:val="17"/>
        </w:rPr>
        <w:br/>
      </w:r>
      <w:r>
        <w:rPr>
          <w:rFonts w:ascii="Consolas" w:hAnsi="Consolas"/>
          <w:sz w:val="17"/>
        </w:rPr>
        <w:t xml:space="preserve">        return res.status(201).json({</w:t>
        <w:br/>
      </w:r>
      <w:r>
        <w:rPr>
          <w:rFonts w:ascii="Consolas" w:hAnsi="Consolas"/>
          <w:sz w:val="17"/>
        </w:rPr>
        <w:t xml:space="preserve">            success: true,</w:t>
        <w:br/>
      </w:r>
      <w:r>
        <w:rPr>
          <w:rFonts w:ascii="Consolas" w:hAnsi="Consolas"/>
          <w:sz w:val="17"/>
        </w:rPr>
        <w:t xml:space="preserve">            task: savedTask</w:t>
        <w:br/>
      </w:r>
      <w:r>
        <w:rPr>
          <w:rFonts w:ascii="Consolas" w:hAnsi="Consolas"/>
          <w:sz w:val="17"/>
        </w:rPr>
        <w:t xml:space="preserve">        });</w:t>
        <w:br/>
      </w:r>
      <w:r>
        <w:rPr>
          <w:rFonts w:ascii="Consolas" w:hAnsi="Consolas"/>
          <w:sz w:val="17"/>
        </w:rPr>
        <w:t xml:space="preserve">    } catch (error) {</w:t>
        <w:br/>
      </w:r>
      <w:r>
        <w:rPr>
          <w:rFonts w:ascii="Consolas" w:hAnsi="Consolas"/>
          <w:sz w:val="17"/>
        </w:rPr>
        <w:t xml:space="preserve">        console.error("Task creation failed:", error);</w:t>
        <w:br/>
      </w:r>
      <w:r>
        <w:rPr>
          <w:rFonts w:ascii="Consolas" w:hAnsi="Consolas"/>
          <w:sz w:val="17"/>
        </w:rPr>
        <w:t xml:space="preserve">        return res.status(500).json({</w:t>
        <w:br/>
      </w:r>
      <w:r>
        <w:rPr>
          <w:rFonts w:ascii="Consolas" w:hAnsi="Consolas"/>
          <w:sz w:val="17"/>
        </w:rPr>
        <w:t xml:space="preserve">            success: false,</w:t>
        <w:br/>
      </w:r>
      <w:r>
        <w:rPr>
          <w:rFonts w:ascii="Consolas" w:hAnsi="Consolas"/>
          <w:sz w:val="17"/>
        </w:rPr>
        <w:t xml:space="preserve">            message: "Unable to create task"</w:t>
        <w:br/>
      </w:r>
      <w:r>
        <w:rPr>
          <w:rFonts w:ascii="Consolas" w:hAnsi="Consolas"/>
          <w:sz w:val="17"/>
        </w:rPr>
        <w:t xml:space="preserve">        });</w:t>
        <w:br/>
      </w:r>
      <w:r>
        <w:rPr>
          <w:rFonts w:ascii="Consolas" w:hAnsi="Consolas"/>
          <w:sz w:val="17"/>
        </w:rPr>
        <w:t xml:space="preserve">    }</w:t>
        <w:br/>
      </w:r>
      <w:r>
        <w:rPr>
          <w:rFonts w:ascii="Consolas" w:hAnsi="Consolas"/>
          <w:sz w:val="17"/>
        </w:rPr>
        <w:t>});</w:t>
      </w:r>
    </w:p>
    <w:p>
      <w:pPr>
        <w:pStyle w:val="Heading2"/>
      </w:pPr>
      <w:r>
        <w:t>8.3 Ownership-Safe Update Prototype</w:t>
      </w:r>
    </w:p>
    <w:p>
      <w:pPr>
        <w:spacing w:before="80" w:after="160"/>
        <w:ind w:left="432" w:right="432"/>
      </w:pPr>
      <w:r>
        <w:rPr>
          <w:rFonts w:ascii="Consolas" w:hAnsi="Consolas"/>
          <w:sz w:val="17"/>
        </w:rPr>
        <w:t>router.put("/api/tasks/:id", requireAuth, async (req, res) =&gt; {</w:t>
        <w:br/>
      </w:r>
      <w:r>
        <w:rPr>
          <w:rFonts w:ascii="Consolas" w:hAnsi="Consolas"/>
          <w:sz w:val="17"/>
        </w:rPr>
        <w:t xml:space="preserve">    try {</w:t>
        <w:br/>
      </w:r>
      <w:r>
        <w:rPr>
          <w:rFonts w:ascii="Consolas" w:hAnsi="Consolas"/>
          <w:sz w:val="17"/>
        </w:rPr>
        <w:t xml:space="preserve">        const allowedUpdates = {</w:t>
        <w:br/>
      </w:r>
      <w:r>
        <w:rPr>
          <w:rFonts w:ascii="Consolas" w:hAnsi="Consolas"/>
          <w:sz w:val="17"/>
        </w:rPr>
        <w:t xml:space="preserve">            title: req.body.title,</w:t>
        <w:br/>
      </w:r>
      <w:r>
        <w:rPr>
          <w:rFonts w:ascii="Consolas" w:hAnsi="Consolas"/>
          <w:sz w:val="17"/>
        </w:rPr>
        <w:t xml:space="preserve">            description: req.body.description,</w:t>
        <w:br/>
      </w:r>
      <w:r>
        <w:rPr>
          <w:rFonts w:ascii="Consolas" w:hAnsi="Consolas"/>
          <w:sz w:val="17"/>
        </w:rPr>
        <w:t xml:space="preserve">            subjectId: req.body.subjectId,</w:t>
        <w:br/>
      </w:r>
      <w:r>
        <w:rPr>
          <w:rFonts w:ascii="Consolas" w:hAnsi="Consolas"/>
          <w:sz w:val="17"/>
        </w:rPr>
        <w:t xml:space="preserve">            dueDate: req.body.dueDate,</w:t>
        <w:br/>
      </w:r>
      <w:r>
        <w:rPr>
          <w:rFonts w:ascii="Consolas" w:hAnsi="Consolas"/>
          <w:sz w:val="17"/>
        </w:rPr>
        <w:t xml:space="preserve">            priority: req.body.priority,</w:t>
        <w:br/>
      </w:r>
      <w:r>
        <w:rPr>
          <w:rFonts w:ascii="Consolas" w:hAnsi="Consolas"/>
          <w:sz w:val="17"/>
        </w:rPr>
        <w:t xml:space="preserve">            status: req.body.status</w:t>
        <w:br/>
      </w:r>
      <w:r>
        <w:rPr>
          <w:rFonts w:ascii="Consolas" w:hAnsi="Consolas"/>
          <w:sz w:val="17"/>
        </w:rPr>
        <w:t xml:space="preserve">        };</w:t>
        <w:br/>
      </w:r>
      <w:r>
        <w:rPr>
          <w:rFonts w:ascii="Consolas" w:hAnsi="Consolas"/>
          <w:sz w:val="17"/>
        </w:rPr>
        <w:br/>
      </w:r>
      <w:r>
        <w:rPr>
          <w:rFonts w:ascii="Consolas" w:hAnsi="Consolas"/>
          <w:sz w:val="17"/>
        </w:rPr>
        <w:t xml:space="preserve">        const updated = await taskRepository.updateOwnedTask(</w:t>
        <w:br/>
      </w:r>
      <w:r>
        <w:rPr>
          <w:rFonts w:ascii="Consolas" w:hAnsi="Consolas"/>
          <w:sz w:val="17"/>
        </w:rPr>
        <w:t xml:space="preserve">            req.params.id,</w:t>
        <w:br/>
      </w:r>
      <w:r>
        <w:rPr>
          <w:rFonts w:ascii="Consolas" w:hAnsi="Consolas"/>
          <w:sz w:val="17"/>
        </w:rPr>
        <w:t xml:space="preserve">            req.user.id,</w:t>
        <w:br/>
      </w:r>
      <w:r>
        <w:rPr>
          <w:rFonts w:ascii="Consolas" w:hAnsi="Consolas"/>
          <w:sz w:val="17"/>
        </w:rPr>
        <w:t xml:space="preserve">            allowedUpdates</w:t>
        <w:br/>
      </w:r>
      <w:r>
        <w:rPr>
          <w:rFonts w:ascii="Consolas" w:hAnsi="Consolas"/>
          <w:sz w:val="17"/>
        </w:rPr>
        <w:t xml:space="preserve">        );</w:t>
        <w:br/>
      </w:r>
      <w:r>
        <w:rPr>
          <w:rFonts w:ascii="Consolas" w:hAnsi="Consolas"/>
          <w:sz w:val="17"/>
        </w:rPr>
        <w:br/>
      </w:r>
      <w:r>
        <w:rPr>
          <w:rFonts w:ascii="Consolas" w:hAnsi="Consolas"/>
          <w:sz w:val="17"/>
        </w:rPr>
        <w:t xml:space="preserve">        if (!updated) {</w:t>
        <w:br/>
      </w:r>
      <w:r>
        <w:rPr>
          <w:rFonts w:ascii="Consolas" w:hAnsi="Consolas"/>
          <w:sz w:val="17"/>
        </w:rPr>
        <w:t xml:space="preserve">            return res.status(404).json({</w:t>
        <w:br/>
      </w:r>
      <w:r>
        <w:rPr>
          <w:rFonts w:ascii="Consolas" w:hAnsi="Consolas"/>
          <w:sz w:val="17"/>
        </w:rPr>
        <w:t xml:space="preserve">                success: false,</w:t>
        <w:br/>
      </w:r>
      <w:r>
        <w:rPr>
          <w:rFonts w:ascii="Consolas" w:hAnsi="Consolas"/>
          <w:sz w:val="17"/>
        </w:rPr>
        <w:t xml:space="preserve">                message: "Task not found"</w:t>
        <w:br/>
      </w:r>
      <w:r>
        <w:rPr>
          <w:rFonts w:ascii="Consolas" w:hAnsi="Consolas"/>
          <w:sz w:val="17"/>
        </w:rPr>
        <w:t xml:space="preserve">            });</w:t>
        <w:br/>
      </w:r>
      <w:r>
        <w:rPr>
          <w:rFonts w:ascii="Consolas" w:hAnsi="Consolas"/>
          <w:sz w:val="17"/>
        </w:rPr>
        <w:t xml:space="preserve">        }</w:t>
        <w:br/>
      </w:r>
      <w:r>
        <w:rPr>
          <w:rFonts w:ascii="Consolas" w:hAnsi="Consolas"/>
          <w:sz w:val="17"/>
        </w:rPr>
        <w:br/>
      </w:r>
      <w:r>
        <w:rPr>
          <w:rFonts w:ascii="Consolas" w:hAnsi="Consolas"/>
          <w:sz w:val="17"/>
        </w:rPr>
        <w:t xml:space="preserve">        return res.json({</w:t>
        <w:br/>
      </w:r>
      <w:r>
        <w:rPr>
          <w:rFonts w:ascii="Consolas" w:hAnsi="Consolas"/>
          <w:sz w:val="17"/>
        </w:rPr>
        <w:t xml:space="preserve">            success: true,</w:t>
        <w:br/>
      </w:r>
      <w:r>
        <w:rPr>
          <w:rFonts w:ascii="Consolas" w:hAnsi="Consolas"/>
          <w:sz w:val="17"/>
        </w:rPr>
        <w:t xml:space="preserve">            task: updated</w:t>
        <w:br/>
      </w:r>
      <w:r>
        <w:rPr>
          <w:rFonts w:ascii="Consolas" w:hAnsi="Consolas"/>
          <w:sz w:val="17"/>
        </w:rPr>
        <w:t xml:space="preserve">        });</w:t>
        <w:br/>
      </w:r>
      <w:r>
        <w:rPr>
          <w:rFonts w:ascii="Consolas" w:hAnsi="Consolas"/>
          <w:sz w:val="17"/>
        </w:rPr>
        <w:t xml:space="preserve">    } catch (error) {</w:t>
        <w:br/>
      </w:r>
      <w:r>
        <w:rPr>
          <w:rFonts w:ascii="Consolas" w:hAnsi="Consolas"/>
          <w:sz w:val="17"/>
        </w:rPr>
        <w:t xml:space="preserve">        console.error("Task update failed:", error);</w:t>
        <w:br/>
      </w:r>
      <w:r>
        <w:rPr>
          <w:rFonts w:ascii="Consolas" w:hAnsi="Consolas"/>
          <w:sz w:val="17"/>
        </w:rPr>
        <w:t xml:space="preserve">        return res.status(500).json({</w:t>
        <w:br/>
      </w:r>
      <w:r>
        <w:rPr>
          <w:rFonts w:ascii="Consolas" w:hAnsi="Consolas"/>
          <w:sz w:val="17"/>
        </w:rPr>
        <w:t xml:space="preserve">            success: false,</w:t>
        <w:br/>
      </w:r>
      <w:r>
        <w:rPr>
          <w:rFonts w:ascii="Consolas" w:hAnsi="Consolas"/>
          <w:sz w:val="17"/>
        </w:rPr>
        <w:t xml:space="preserve">            message: "Unable to update task"</w:t>
        <w:br/>
      </w:r>
      <w:r>
        <w:rPr>
          <w:rFonts w:ascii="Consolas" w:hAnsi="Consolas"/>
          <w:sz w:val="17"/>
        </w:rPr>
        <w:t xml:space="preserve">        });</w:t>
        <w:br/>
      </w:r>
      <w:r>
        <w:rPr>
          <w:rFonts w:ascii="Consolas" w:hAnsi="Consolas"/>
          <w:sz w:val="17"/>
        </w:rPr>
        <w:t xml:space="preserve">    }</w:t>
        <w:br/>
      </w:r>
      <w:r>
        <w:rPr>
          <w:rFonts w:ascii="Consolas" w:hAnsi="Consolas"/>
          <w:sz w:val="17"/>
        </w:rPr>
        <w:t>});</w:t>
      </w:r>
    </w:p>
    <w:p>
      <w:pPr>
        <w:pStyle w:val="Heading1"/>
      </w:pPr>
      <w:r>
        <w:t>9. Workflow and Flowcharts</w:t>
      </w:r>
    </w:p>
    <w:p>
      <w:r>
        <w:t>The following diagrams represent the internal workflow planned for the prototype. They show the separation between client validation, API validation, authentication, business rules and persistence.</w:t>
      </w:r>
    </w:p>
    <w:p>
      <w:pPr>
        <w:jc w:val="center"/>
      </w:pPr>
      <w:r>
        <w:drawing>
          <wp:inline xmlns:a="http://schemas.openxmlformats.org/drawingml/2006/main" xmlns:pic="http://schemas.openxmlformats.org/drawingml/2006/picture">
            <wp:extent cx="5852160" cy="4081068"/>
            <wp:docPr id="1" name="Picture 1"/>
            <wp:cNvGraphicFramePr>
              <a:graphicFrameLocks noChangeAspect="1"/>
            </wp:cNvGraphicFramePr>
            <a:graphic>
              <a:graphicData uri="http://schemas.openxmlformats.org/drawingml/2006/picture">
                <pic:pic>
                  <pic:nvPicPr>
                    <pic:cNvPr id="0" name="week3_task_creation_flow.png"/>
                    <pic:cNvPicPr/>
                  </pic:nvPicPr>
                  <pic:blipFill>
                    <a:blip r:embed="rId9"/>
                    <a:stretch>
                      <a:fillRect/>
                    </a:stretch>
                  </pic:blipFill>
                  <pic:spPr>
                    <a:xfrm>
                      <a:off x="0" y="0"/>
                      <a:ext cx="5852160" cy="4081068"/>
                    </a:xfrm>
                    <a:prstGeom prst="rect"/>
                  </pic:spPr>
                </pic:pic>
              </a:graphicData>
            </a:graphic>
          </wp:inline>
        </w:drawing>
      </w:r>
    </w:p>
    <w:p>
      <w:pPr>
        <w:jc w:val="center"/>
      </w:pPr>
      <w:r>
        <w:t>The create workflow prevents invalid data from reaching the database and derives userId from the authenticated context.</w:t>
      </w:r>
    </w:p>
    <w:p>
      <w:pPr>
        <w:jc w:val="center"/>
      </w:pPr>
      <w:r>
        <w:drawing>
          <wp:inline xmlns:a="http://schemas.openxmlformats.org/drawingml/2006/main" xmlns:pic="http://schemas.openxmlformats.org/drawingml/2006/picture">
            <wp:extent cx="5852160" cy="4081068"/>
            <wp:docPr id="2" name="Picture 2"/>
            <wp:cNvGraphicFramePr>
              <a:graphicFrameLocks noChangeAspect="1"/>
            </wp:cNvGraphicFramePr>
            <a:graphic>
              <a:graphicData uri="http://schemas.openxmlformats.org/drawingml/2006/picture">
                <pic:pic>
                  <pic:nvPicPr>
                    <pic:cNvPr id="0" name="week3_task_update_flow.png"/>
                    <pic:cNvPicPr/>
                  </pic:nvPicPr>
                  <pic:blipFill>
                    <a:blip r:embed="rId10"/>
                    <a:stretch>
                      <a:fillRect/>
                    </a:stretch>
                  </pic:blipFill>
                  <pic:spPr>
                    <a:xfrm>
                      <a:off x="0" y="0"/>
                      <a:ext cx="5852160" cy="4081068"/>
                    </a:xfrm>
                    <a:prstGeom prst="rect"/>
                  </pic:spPr>
                </pic:pic>
              </a:graphicData>
            </a:graphic>
          </wp:inline>
        </w:drawing>
      </w:r>
    </w:p>
    <w:p>
      <w:pPr>
        <w:jc w:val="center"/>
      </w:pPr>
      <w:r>
        <w:drawing>
          <wp:inline xmlns:a="http://schemas.openxmlformats.org/drawingml/2006/main" xmlns:pic="http://schemas.openxmlformats.org/drawingml/2006/picture">
            <wp:extent cx="5852160" cy="4081068"/>
            <wp:docPr id="3" name="Picture 3"/>
            <wp:cNvGraphicFramePr>
              <a:graphicFrameLocks noChangeAspect="1"/>
            </wp:cNvGraphicFramePr>
            <a:graphic>
              <a:graphicData uri="http://schemas.openxmlformats.org/drawingml/2006/picture">
                <pic:pic>
                  <pic:nvPicPr>
                    <pic:cNvPr id="0" name="week3_error_handling_flow.png"/>
                    <pic:cNvPicPr/>
                  </pic:nvPicPr>
                  <pic:blipFill>
                    <a:blip r:embed="rId11"/>
                    <a:stretch>
                      <a:fillRect/>
                    </a:stretch>
                  </pic:blipFill>
                  <pic:spPr>
                    <a:xfrm>
                      <a:off x="0" y="0"/>
                      <a:ext cx="5852160" cy="4081068"/>
                    </a:xfrm>
                    <a:prstGeom prst="rect"/>
                  </pic:spPr>
                </pic:pic>
              </a:graphicData>
            </a:graphic>
          </wp:inline>
        </w:drawing>
      </w:r>
    </w:p>
    <w:p>
      <w:pPr>
        <w:pStyle w:val="Heading1"/>
      </w:pPr>
      <w:r>
        <w:t>10. API Contract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008"/>
            <w:vAlign w:val="center"/>
            <w:shd w:fill="D9EAF7"/>
          </w:tcPr>
          <w:p>
            <w:r/>
            <w:r>
              <w:rPr>
                <w:b/>
                <w:sz w:val="18"/>
              </w:rPr>
              <w:t>Method</w:t>
            </w:r>
          </w:p>
        </w:tc>
        <w:tc>
          <w:tcPr>
            <w:tcW w:type="dxa" w:w="2160"/>
            <w:vAlign w:val="center"/>
            <w:shd w:fill="D9EAF7"/>
          </w:tcPr>
          <w:p>
            <w:r/>
            <w:r>
              <w:rPr>
                <w:b/>
                <w:sz w:val="18"/>
              </w:rPr>
              <w:t>Endpoint</w:t>
            </w:r>
          </w:p>
        </w:tc>
        <w:tc>
          <w:tcPr>
            <w:tcW w:type="dxa" w:w="2880"/>
            <w:vAlign w:val="center"/>
            <w:shd w:fill="D9EAF7"/>
          </w:tcPr>
          <w:p>
            <w:r/>
            <w:r>
              <w:rPr>
                <w:b/>
                <w:sz w:val="18"/>
              </w:rPr>
              <w:t>Purpose</w:t>
            </w:r>
          </w:p>
        </w:tc>
        <w:tc>
          <w:tcPr>
            <w:tcW w:type="dxa" w:w="1008"/>
            <w:vAlign w:val="center"/>
            <w:shd w:fill="D9EAF7"/>
          </w:tcPr>
          <w:p>
            <w:r/>
            <w:r>
              <w:rPr>
                <w:b/>
                <w:sz w:val="18"/>
              </w:rPr>
              <w:t>Success</w:t>
            </w:r>
          </w:p>
        </w:tc>
        <w:tc>
          <w:tcPr>
            <w:tcW w:type="dxa" w:w="3024"/>
            <w:vAlign w:val="center"/>
            <w:shd w:fill="D9EAF7"/>
          </w:tcPr>
          <w:p>
            <w:r/>
            <w:r>
              <w:rPr>
                <w:b/>
                <w:sz w:val="18"/>
              </w:rPr>
              <w:t>Common Errors</w:t>
            </w:r>
          </w:p>
        </w:tc>
      </w:tr>
      <w:tr>
        <w:tc>
          <w:tcPr>
            <w:tcW w:type="dxa" w:w="1008"/>
            <w:vAlign w:val="center"/>
          </w:tcPr>
          <w:p>
            <w:r/>
            <w:r>
              <w:rPr>
                <w:b w:val="0"/>
                <w:sz w:val="17"/>
              </w:rPr>
              <w:t>GET</w:t>
            </w:r>
          </w:p>
        </w:tc>
        <w:tc>
          <w:tcPr>
            <w:tcW w:type="dxa" w:w="2160"/>
            <w:vAlign w:val="center"/>
          </w:tcPr>
          <w:p>
            <w:r/>
            <w:r>
              <w:rPr>
                <w:b w:val="0"/>
                <w:sz w:val="17"/>
              </w:rPr>
              <w:t>/api/tasks</w:t>
            </w:r>
          </w:p>
        </w:tc>
        <w:tc>
          <w:tcPr>
            <w:tcW w:type="dxa" w:w="2880"/>
            <w:vAlign w:val="center"/>
          </w:tcPr>
          <w:p>
            <w:r/>
            <w:r>
              <w:rPr>
                <w:b w:val="0"/>
                <w:sz w:val="17"/>
              </w:rPr>
              <w:t>List user's tasks</w:t>
            </w:r>
          </w:p>
        </w:tc>
        <w:tc>
          <w:tcPr>
            <w:tcW w:type="dxa" w:w="1008"/>
            <w:vAlign w:val="center"/>
          </w:tcPr>
          <w:p>
            <w:r/>
            <w:r>
              <w:rPr>
                <w:b w:val="0"/>
                <w:sz w:val="17"/>
              </w:rPr>
              <w:t>200</w:t>
            </w:r>
          </w:p>
        </w:tc>
        <w:tc>
          <w:tcPr>
            <w:tcW w:type="dxa" w:w="3024"/>
            <w:vAlign w:val="center"/>
          </w:tcPr>
          <w:p>
            <w:r/>
            <w:r>
              <w:rPr>
                <w:b w:val="0"/>
                <w:sz w:val="17"/>
              </w:rPr>
              <w:t>401, 500</w:t>
            </w:r>
          </w:p>
        </w:tc>
      </w:tr>
      <w:tr>
        <w:tc>
          <w:tcPr>
            <w:tcW w:type="dxa" w:w="1008"/>
            <w:vAlign w:val="center"/>
          </w:tcPr>
          <w:p>
            <w:r/>
            <w:r>
              <w:rPr>
                <w:b w:val="0"/>
                <w:sz w:val="17"/>
              </w:rPr>
              <w:t>POST</w:t>
            </w:r>
          </w:p>
        </w:tc>
        <w:tc>
          <w:tcPr>
            <w:tcW w:type="dxa" w:w="2160"/>
            <w:vAlign w:val="center"/>
          </w:tcPr>
          <w:p>
            <w:r/>
            <w:r>
              <w:rPr>
                <w:b w:val="0"/>
                <w:sz w:val="17"/>
              </w:rPr>
              <w:t>/api/tasks</w:t>
            </w:r>
          </w:p>
        </w:tc>
        <w:tc>
          <w:tcPr>
            <w:tcW w:type="dxa" w:w="2880"/>
            <w:vAlign w:val="center"/>
          </w:tcPr>
          <w:p>
            <w:r/>
            <w:r>
              <w:rPr>
                <w:b w:val="0"/>
                <w:sz w:val="17"/>
              </w:rPr>
              <w:t>Create task</w:t>
            </w:r>
          </w:p>
        </w:tc>
        <w:tc>
          <w:tcPr>
            <w:tcW w:type="dxa" w:w="1008"/>
            <w:vAlign w:val="center"/>
          </w:tcPr>
          <w:p>
            <w:r/>
            <w:r>
              <w:rPr>
                <w:b w:val="0"/>
                <w:sz w:val="17"/>
              </w:rPr>
              <w:t>201</w:t>
            </w:r>
          </w:p>
        </w:tc>
        <w:tc>
          <w:tcPr>
            <w:tcW w:type="dxa" w:w="3024"/>
            <w:vAlign w:val="center"/>
          </w:tcPr>
          <w:p>
            <w:r/>
            <w:r>
              <w:rPr>
                <w:b w:val="0"/>
                <w:sz w:val="17"/>
              </w:rPr>
              <w:t>400, 401, 500</w:t>
            </w:r>
          </w:p>
        </w:tc>
      </w:tr>
      <w:tr>
        <w:tc>
          <w:tcPr>
            <w:tcW w:type="dxa" w:w="1008"/>
            <w:vAlign w:val="center"/>
          </w:tcPr>
          <w:p>
            <w:r/>
            <w:r>
              <w:rPr>
                <w:b w:val="0"/>
                <w:sz w:val="17"/>
              </w:rPr>
              <w:t>GET</w:t>
            </w:r>
          </w:p>
        </w:tc>
        <w:tc>
          <w:tcPr>
            <w:tcW w:type="dxa" w:w="2160"/>
            <w:vAlign w:val="center"/>
          </w:tcPr>
          <w:p>
            <w:r/>
            <w:r>
              <w:rPr>
                <w:b w:val="0"/>
                <w:sz w:val="17"/>
              </w:rPr>
              <w:t>/api/tasks/:id</w:t>
            </w:r>
          </w:p>
        </w:tc>
        <w:tc>
          <w:tcPr>
            <w:tcW w:type="dxa" w:w="2880"/>
            <w:vAlign w:val="center"/>
          </w:tcPr>
          <w:p>
            <w:r/>
            <w:r>
              <w:rPr>
                <w:b w:val="0"/>
                <w:sz w:val="17"/>
              </w:rPr>
              <w:t>Read one owned task</w:t>
            </w:r>
          </w:p>
        </w:tc>
        <w:tc>
          <w:tcPr>
            <w:tcW w:type="dxa" w:w="1008"/>
            <w:vAlign w:val="center"/>
          </w:tcPr>
          <w:p>
            <w:r/>
            <w:r>
              <w:rPr>
                <w:b w:val="0"/>
                <w:sz w:val="17"/>
              </w:rPr>
              <w:t>200</w:t>
            </w:r>
          </w:p>
        </w:tc>
        <w:tc>
          <w:tcPr>
            <w:tcW w:type="dxa" w:w="3024"/>
            <w:vAlign w:val="center"/>
          </w:tcPr>
          <w:p>
            <w:r/>
            <w:r>
              <w:rPr>
                <w:b w:val="0"/>
                <w:sz w:val="17"/>
              </w:rPr>
              <w:t>401, 404</w:t>
            </w:r>
          </w:p>
        </w:tc>
      </w:tr>
      <w:tr>
        <w:tc>
          <w:tcPr>
            <w:tcW w:type="dxa" w:w="1008"/>
            <w:vAlign w:val="center"/>
          </w:tcPr>
          <w:p>
            <w:r/>
            <w:r>
              <w:rPr>
                <w:b w:val="0"/>
                <w:sz w:val="17"/>
              </w:rPr>
              <w:t>PUT</w:t>
            </w:r>
          </w:p>
        </w:tc>
        <w:tc>
          <w:tcPr>
            <w:tcW w:type="dxa" w:w="2160"/>
            <w:vAlign w:val="center"/>
          </w:tcPr>
          <w:p>
            <w:r/>
            <w:r>
              <w:rPr>
                <w:b w:val="0"/>
                <w:sz w:val="17"/>
              </w:rPr>
              <w:t>/api/tasks/:id</w:t>
            </w:r>
          </w:p>
        </w:tc>
        <w:tc>
          <w:tcPr>
            <w:tcW w:type="dxa" w:w="2880"/>
            <w:vAlign w:val="center"/>
          </w:tcPr>
          <w:p>
            <w:r/>
            <w:r>
              <w:rPr>
                <w:b w:val="0"/>
                <w:sz w:val="17"/>
              </w:rPr>
              <w:t>Update owned task</w:t>
            </w:r>
          </w:p>
        </w:tc>
        <w:tc>
          <w:tcPr>
            <w:tcW w:type="dxa" w:w="1008"/>
            <w:vAlign w:val="center"/>
          </w:tcPr>
          <w:p>
            <w:r/>
            <w:r>
              <w:rPr>
                <w:b w:val="0"/>
                <w:sz w:val="17"/>
              </w:rPr>
              <w:t>200</w:t>
            </w:r>
          </w:p>
        </w:tc>
        <w:tc>
          <w:tcPr>
            <w:tcW w:type="dxa" w:w="3024"/>
            <w:vAlign w:val="center"/>
          </w:tcPr>
          <w:p>
            <w:r/>
            <w:r>
              <w:rPr>
                <w:b w:val="0"/>
                <w:sz w:val="17"/>
              </w:rPr>
              <w:t>400, 401, 404, 500</w:t>
            </w:r>
          </w:p>
        </w:tc>
      </w:tr>
      <w:tr>
        <w:tc>
          <w:tcPr>
            <w:tcW w:type="dxa" w:w="1008"/>
            <w:vAlign w:val="center"/>
          </w:tcPr>
          <w:p>
            <w:r/>
            <w:r>
              <w:rPr>
                <w:b w:val="0"/>
                <w:sz w:val="17"/>
              </w:rPr>
              <w:t>DELETE</w:t>
            </w:r>
          </w:p>
        </w:tc>
        <w:tc>
          <w:tcPr>
            <w:tcW w:type="dxa" w:w="2160"/>
            <w:vAlign w:val="center"/>
          </w:tcPr>
          <w:p>
            <w:r/>
            <w:r>
              <w:rPr>
                <w:b w:val="0"/>
                <w:sz w:val="17"/>
              </w:rPr>
              <w:t>/api/tasks/:id</w:t>
            </w:r>
          </w:p>
        </w:tc>
        <w:tc>
          <w:tcPr>
            <w:tcW w:type="dxa" w:w="2880"/>
            <w:vAlign w:val="center"/>
          </w:tcPr>
          <w:p>
            <w:r/>
            <w:r>
              <w:rPr>
                <w:b w:val="0"/>
                <w:sz w:val="17"/>
              </w:rPr>
              <w:t>Delete owned task</w:t>
            </w:r>
          </w:p>
        </w:tc>
        <w:tc>
          <w:tcPr>
            <w:tcW w:type="dxa" w:w="1008"/>
            <w:vAlign w:val="center"/>
          </w:tcPr>
          <w:p>
            <w:r/>
            <w:r>
              <w:rPr>
                <w:b w:val="0"/>
                <w:sz w:val="17"/>
              </w:rPr>
              <w:t>200</w:t>
            </w:r>
          </w:p>
        </w:tc>
        <w:tc>
          <w:tcPr>
            <w:tcW w:type="dxa" w:w="3024"/>
            <w:vAlign w:val="center"/>
          </w:tcPr>
          <w:p>
            <w:r/>
            <w:r>
              <w:rPr>
                <w:b w:val="0"/>
                <w:sz w:val="17"/>
              </w:rPr>
              <w:t>401, 404, 500</w:t>
            </w:r>
          </w:p>
        </w:tc>
      </w:tr>
    </w:tbl>
    <w:p/>
    <w:p>
      <w:pPr>
        <w:pStyle w:val="Heading2"/>
      </w:pPr>
      <w:r>
        <w:t>10.1 Example Request</w:t>
      </w:r>
    </w:p>
    <w:p>
      <w:pPr>
        <w:spacing w:before="80" w:after="160"/>
        <w:ind w:left="432" w:right="432"/>
      </w:pPr>
      <w:r>
        <w:rPr>
          <w:rFonts w:ascii="Consolas" w:hAnsi="Consolas"/>
          <w:sz w:val="17"/>
        </w:rPr>
        <w:t>POST /api/tasks</w:t>
        <w:br/>
      </w:r>
      <w:r>
        <w:rPr>
          <w:rFonts w:ascii="Consolas" w:hAnsi="Consolas"/>
          <w:sz w:val="17"/>
        </w:rPr>
        <w:br/>
      </w:r>
      <w:r>
        <w:rPr>
          <w:rFonts w:ascii="Consolas" w:hAnsi="Consolas"/>
          <w:sz w:val="17"/>
        </w:rPr>
        <w:t>{</w:t>
        <w:br/>
      </w:r>
      <w:r>
        <w:rPr>
          <w:rFonts w:ascii="Consolas" w:hAnsi="Consolas"/>
          <w:sz w:val="17"/>
        </w:rPr>
        <w:t xml:space="preserve">  "title": "Complete DBMS assignment",</w:t>
        <w:br/>
      </w:r>
      <w:r>
        <w:rPr>
          <w:rFonts w:ascii="Consolas" w:hAnsi="Consolas"/>
          <w:sz w:val="17"/>
        </w:rPr>
        <w:t xml:space="preserve">  "subjectId": "SUB123",</w:t>
        <w:br/>
      </w:r>
      <w:r>
        <w:rPr>
          <w:rFonts w:ascii="Consolas" w:hAnsi="Consolas"/>
          <w:sz w:val="17"/>
        </w:rPr>
        <w:t xml:space="preserve">  "dueDate": "2026-09-05",</w:t>
        <w:br/>
      </w:r>
      <w:r>
        <w:rPr>
          <w:rFonts w:ascii="Consolas" w:hAnsi="Consolas"/>
          <w:sz w:val="17"/>
        </w:rPr>
        <w:t xml:space="preserve">  "priority": "High",</w:t>
        <w:br/>
      </w:r>
      <w:r>
        <w:rPr>
          <w:rFonts w:ascii="Consolas" w:hAnsi="Consolas"/>
          <w:sz w:val="17"/>
        </w:rPr>
        <w:t xml:space="preserve">  "description": "Finish questions 1 to 10"</w:t>
        <w:br/>
      </w:r>
      <w:r>
        <w:rPr>
          <w:rFonts w:ascii="Consolas" w:hAnsi="Consolas"/>
          <w:sz w:val="17"/>
        </w:rPr>
        <w:t>}</w:t>
      </w:r>
    </w:p>
    <w:p>
      <w:pPr>
        <w:pStyle w:val="Heading2"/>
      </w:pPr>
      <w:r>
        <w:t>10.2 Example Response</w:t>
      </w:r>
    </w:p>
    <w:p>
      <w:pPr>
        <w:spacing w:before="80" w:after="160"/>
        <w:ind w:left="432" w:right="432"/>
      </w:pPr>
      <w:r>
        <w:rPr>
          <w:rFonts w:ascii="Consolas" w:hAnsi="Consolas"/>
          <w:sz w:val="17"/>
        </w:rPr>
        <w:t>HTTP 201 Created</w:t>
        <w:br/>
      </w:r>
      <w:r>
        <w:rPr>
          <w:rFonts w:ascii="Consolas" w:hAnsi="Consolas"/>
          <w:sz w:val="17"/>
        </w:rPr>
        <w:br/>
      </w:r>
      <w:r>
        <w:rPr>
          <w:rFonts w:ascii="Consolas" w:hAnsi="Consolas"/>
          <w:sz w:val="17"/>
        </w:rPr>
        <w:t>{</w:t>
        <w:br/>
      </w:r>
      <w:r>
        <w:rPr>
          <w:rFonts w:ascii="Consolas" w:hAnsi="Consolas"/>
          <w:sz w:val="17"/>
        </w:rPr>
        <w:t xml:space="preserve">  "success": true,</w:t>
        <w:br/>
      </w:r>
      <w:r>
        <w:rPr>
          <w:rFonts w:ascii="Consolas" w:hAnsi="Consolas"/>
          <w:sz w:val="17"/>
        </w:rPr>
        <w:t xml:space="preserve">  "task": {</w:t>
        <w:br/>
      </w:r>
      <w:r>
        <w:rPr>
          <w:rFonts w:ascii="Consolas" w:hAnsi="Consolas"/>
          <w:sz w:val="17"/>
        </w:rPr>
        <w:t xml:space="preserve">    "taskId": "TASK456",</w:t>
        <w:br/>
      </w:r>
      <w:r>
        <w:rPr>
          <w:rFonts w:ascii="Consolas" w:hAnsi="Consolas"/>
          <w:sz w:val="17"/>
        </w:rPr>
        <w:t xml:space="preserve">    "title": "Complete DBMS assignment",</w:t>
        <w:br/>
      </w:r>
      <w:r>
        <w:rPr>
          <w:rFonts w:ascii="Consolas" w:hAnsi="Consolas"/>
          <w:sz w:val="17"/>
        </w:rPr>
        <w:t xml:space="preserve">    "priority": "High",</w:t>
        <w:br/>
      </w:r>
      <w:r>
        <w:rPr>
          <w:rFonts w:ascii="Consolas" w:hAnsi="Consolas"/>
          <w:sz w:val="17"/>
        </w:rPr>
        <w:t xml:space="preserve">    "status": "Pending"</w:t>
        <w:br/>
      </w:r>
      <w:r>
        <w:rPr>
          <w:rFonts w:ascii="Consolas" w:hAnsi="Consolas"/>
          <w:sz w:val="17"/>
        </w:rPr>
        <w:t xml:space="preserve">  }</w:t>
        <w:br/>
      </w:r>
      <w:r>
        <w:rPr>
          <w:rFonts w:ascii="Consolas" w:hAnsi="Consolas"/>
          <w:sz w:val="17"/>
        </w:rPr>
        <w:t>}</w:t>
      </w:r>
    </w:p>
    <w:p>
      <w:pPr>
        <w:pStyle w:val="Heading1"/>
      </w:pPr>
      <w:r>
        <w:t>11. Error Handling Strategy</w:t>
      </w:r>
    </w:p>
    <w:p>
      <w:r>
        <w:t>Error handling is designed as a layered responsibility. The client provides immediate feedback for obvious input errors, while the server remains the authoritative validator. Internal errors are logged for debugging but sensitive implementation details are not exposed to the user.</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D9EAF7"/>
          </w:tcPr>
          <w:p>
            <w:r/>
            <w:r>
              <w:rPr>
                <w:b/>
                <w:sz w:val="18"/>
              </w:rPr>
              <w:t>HTTP</w:t>
            </w:r>
          </w:p>
        </w:tc>
        <w:tc>
          <w:tcPr>
            <w:tcW w:type="dxa" w:w="3168"/>
            <w:vAlign w:val="center"/>
            <w:shd w:fill="D9EAF7"/>
          </w:tcPr>
          <w:p>
            <w:r/>
            <w:r>
              <w:rPr>
                <w:b/>
                <w:sz w:val="18"/>
              </w:rPr>
              <w:t>Situation</w:t>
            </w:r>
          </w:p>
        </w:tc>
        <w:tc>
          <w:tcPr>
            <w:tcW w:type="dxa" w:w="5904"/>
            <w:vAlign w:val="center"/>
            <w:shd w:fill="D9EAF7"/>
          </w:tcPr>
          <w:p>
            <w:r/>
            <w:r>
              <w:rPr>
                <w:b/>
                <w:sz w:val="18"/>
              </w:rPr>
              <w:t>Prototype Response</w:t>
            </w:r>
          </w:p>
        </w:tc>
      </w:tr>
      <w:tr>
        <w:tc>
          <w:tcPr>
            <w:tcW w:type="dxa" w:w="1008"/>
            <w:vAlign w:val="center"/>
          </w:tcPr>
          <w:p>
            <w:r/>
            <w:r>
              <w:rPr>
                <w:b w:val="0"/>
                <w:sz w:val="17"/>
              </w:rPr>
              <w:t>400</w:t>
            </w:r>
          </w:p>
        </w:tc>
        <w:tc>
          <w:tcPr>
            <w:tcW w:type="dxa" w:w="3168"/>
            <w:vAlign w:val="center"/>
          </w:tcPr>
          <w:p>
            <w:r/>
            <w:r>
              <w:rPr>
                <w:b w:val="0"/>
                <w:sz w:val="17"/>
              </w:rPr>
              <w:t>Missing/invalid fields</w:t>
            </w:r>
          </w:p>
        </w:tc>
        <w:tc>
          <w:tcPr>
            <w:tcW w:type="dxa" w:w="5904"/>
            <w:vAlign w:val="center"/>
          </w:tcPr>
          <w:p>
            <w:r/>
            <w:r>
              <w:rPr>
                <w:b w:val="0"/>
                <w:sz w:val="17"/>
              </w:rPr>
              <w:t>Return field-level or concise validation message; do not write.</w:t>
            </w:r>
          </w:p>
        </w:tc>
      </w:tr>
      <w:tr>
        <w:tc>
          <w:tcPr>
            <w:tcW w:type="dxa" w:w="1008"/>
            <w:vAlign w:val="center"/>
          </w:tcPr>
          <w:p>
            <w:r/>
            <w:r>
              <w:rPr>
                <w:b w:val="0"/>
                <w:sz w:val="17"/>
              </w:rPr>
              <w:t>401</w:t>
            </w:r>
          </w:p>
        </w:tc>
        <w:tc>
          <w:tcPr>
            <w:tcW w:type="dxa" w:w="3168"/>
            <w:vAlign w:val="center"/>
          </w:tcPr>
          <w:p>
            <w:r/>
            <w:r>
              <w:rPr>
                <w:b w:val="0"/>
                <w:sz w:val="17"/>
              </w:rPr>
              <w:t>No/invalid authentication</w:t>
            </w:r>
          </w:p>
        </w:tc>
        <w:tc>
          <w:tcPr>
            <w:tcW w:type="dxa" w:w="5904"/>
            <w:vAlign w:val="center"/>
          </w:tcPr>
          <w:p>
            <w:r/>
            <w:r>
              <w:rPr>
                <w:b w:val="0"/>
                <w:sz w:val="17"/>
              </w:rPr>
              <w:t>Ask user to sign in; do not reveal protected data.</w:t>
            </w:r>
          </w:p>
        </w:tc>
      </w:tr>
      <w:tr>
        <w:tc>
          <w:tcPr>
            <w:tcW w:type="dxa" w:w="1008"/>
            <w:vAlign w:val="center"/>
          </w:tcPr>
          <w:p>
            <w:r/>
            <w:r>
              <w:rPr>
                <w:b w:val="0"/>
                <w:sz w:val="17"/>
              </w:rPr>
              <w:t>403</w:t>
            </w:r>
          </w:p>
        </w:tc>
        <w:tc>
          <w:tcPr>
            <w:tcW w:type="dxa" w:w="3168"/>
            <w:vAlign w:val="center"/>
          </w:tcPr>
          <w:p>
            <w:r/>
            <w:r>
              <w:rPr>
                <w:b w:val="0"/>
                <w:sz w:val="17"/>
              </w:rPr>
              <w:t>Authenticated but unauthorized</w:t>
            </w:r>
          </w:p>
        </w:tc>
        <w:tc>
          <w:tcPr>
            <w:tcW w:type="dxa" w:w="5904"/>
            <w:vAlign w:val="center"/>
          </w:tcPr>
          <w:p>
            <w:r/>
            <w:r>
              <w:rPr>
                <w:b w:val="0"/>
                <w:sz w:val="17"/>
              </w:rPr>
              <w:t>Reject access; avoid exposing another user's record.</w:t>
            </w:r>
          </w:p>
        </w:tc>
      </w:tr>
      <w:tr>
        <w:tc>
          <w:tcPr>
            <w:tcW w:type="dxa" w:w="1008"/>
            <w:vAlign w:val="center"/>
          </w:tcPr>
          <w:p>
            <w:r/>
            <w:r>
              <w:rPr>
                <w:b w:val="0"/>
                <w:sz w:val="17"/>
              </w:rPr>
              <w:t>404</w:t>
            </w:r>
          </w:p>
        </w:tc>
        <w:tc>
          <w:tcPr>
            <w:tcW w:type="dxa" w:w="3168"/>
            <w:vAlign w:val="center"/>
          </w:tcPr>
          <w:p>
            <w:r/>
            <w:r>
              <w:rPr>
                <w:b w:val="0"/>
                <w:sz w:val="17"/>
              </w:rPr>
              <w:t>Task does not exist for user</w:t>
            </w:r>
          </w:p>
        </w:tc>
        <w:tc>
          <w:tcPr>
            <w:tcW w:type="dxa" w:w="5904"/>
            <w:vAlign w:val="center"/>
          </w:tcPr>
          <w:p>
            <w:r/>
            <w:r>
              <w:rPr>
                <w:b w:val="0"/>
                <w:sz w:val="17"/>
              </w:rPr>
              <w:t>Return safe not-found response.</w:t>
            </w:r>
          </w:p>
        </w:tc>
      </w:tr>
      <w:tr>
        <w:tc>
          <w:tcPr>
            <w:tcW w:type="dxa" w:w="1008"/>
            <w:vAlign w:val="center"/>
          </w:tcPr>
          <w:p>
            <w:r/>
            <w:r>
              <w:rPr>
                <w:b w:val="0"/>
                <w:sz w:val="17"/>
              </w:rPr>
              <w:t>409</w:t>
            </w:r>
          </w:p>
        </w:tc>
        <w:tc>
          <w:tcPr>
            <w:tcW w:type="dxa" w:w="3168"/>
            <w:vAlign w:val="center"/>
          </w:tcPr>
          <w:p>
            <w:r/>
            <w:r>
              <w:rPr>
                <w:b w:val="0"/>
                <w:sz w:val="17"/>
              </w:rPr>
              <w:t>Conflict such as duplicate constrained data</w:t>
            </w:r>
          </w:p>
        </w:tc>
        <w:tc>
          <w:tcPr>
            <w:tcW w:type="dxa" w:w="5904"/>
            <w:vAlign w:val="center"/>
          </w:tcPr>
          <w:p>
            <w:r/>
            <w:r>
              <w:rPr>
                <w:b w:val="0"/>
                <w:sz w:val="17"/>
              </w:rPr>
              <w:t>Explain conflict and request correction.</w:t>
            </w:r>
          </w:p>
        </w:tc>
      </w:tr>
      <w:tr>
        <w:tc>
          <w:tcPr>
            <w:tcW w:type="dxa" w:w="1008"/>
            <w:vAlign w:val="center"/>
          </w:tcPr>
          <w:p>
            <w:r/>
            <w:r>
              <w:rPr>
                <w:b w:val="0"/>
                <w:sz w:val="17"/>
              </w:rPr>
              <w:t>500</w:t>
            </w:r>
          </w:p>
        </w:tc>
        <w:tc>
          <w:tcPr>
            <w:tcW w:type="dxa" w:w="3168"/>
            <w:vAlign w:val="center"/>
          </w:tcPr>
          <w:p>
            <w:r/>
            <w:r>
              <w:rPr>
                <w:b w:val="0"/>
                <w:sz w:val="17"/>
              </w:rPr>
              <w:t>Unexpected application/database failure</w:t>
            </w:r>
          </w:p>
        </w:tc>
        <w:tc>
          <w:tcPr>
            <w:tcW w:type="dxa" w:w="5904"/>
            <w:vAlign w:val="center"/>
          </w:tcPr>
          <w:p>
            <w:r/>
            <w:r>
              <w:rPr>
                <w:b w:val="0"/>
                <w:sz w:val="17"/>
              </w:rPr>
              <w:t>Log technical details; return generic message.</w:t>
            </w:r>
          </w:p>
        </w:tc>
      </w:tr>
    </w:tbl>
    <w:p/>
    <w:p>
      <w:pPr>
        <w:pStyle w:val="Heading2"/>
      </w:pPr>
      <w:r>
        <w:t>11.1 Error Handling Principles</w:t>
      </w:r>
    </w:p>
    <w:p>
      <w:pPr>
        <w:pStyle w:val="ListBullet"/>
        <w:spacing w:after="60"/>
      </w:pPr>
      <w:r>
        <w:t>Never trust client-side validation alone.</w:t>
      </w:r>
    </w:p>
    <w:p>
      <w:pPr>
        <w:pStyle w:val="ListBullet"/>
        <w:spacing w:after="60"/>
      </w:pPr>
      <w:r>
        <w:t>Do not return stack traces, database credentials or internal query details to the browser.</w:t>
      </w:r>
    </w:p>
    <w:p>
      <w:pPr>
        <w:pStyle w:val="ListBullet"/>
        <w:spacing w:after="60"/>
      </w:pPr>
      <w:r>
        <w:t>Use consistent JSON response structures for API errors.</w:t>
      </w:r>
    </w:p>
    <w:p>
      <w:pPr>
        <w:pStyle w:val="ListBullet"/>
        <w:spacing w:after="60"/>
      </w:pPr>
      <w:r>
        <w:t>Log unexpected errors with enough context for debugging without storing unnecessary sensitive information.</w:t>
      </w:r>
    </w:p>
    <w:p>
      <w:pPr>
        <w:pStyle w:val="ListBullet"/>
        <w:spacing w:after="60"/>
      </w:pPr>
      <w:r>
        <w:t>Keep optional notification failures separate from core task CRUD so a reminder problem does not prevent task creation.</w:t>
      </w:r>
    </w:p>
    <w:p>
      <w:pPr>
        <w:pStyle w:val="Heading1"/>
      </w:pPr>
      <w:r>
        <w:t>12. Efficiency and Performance Improvements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r/>
            <w:r>
              <w:rPr>
                <w:b/>
                <w:sz w:val="18"/>
              </w:rPr>
              <w:t>Technique</w:t>
            </w:r>
          </w:p>
        </w:tc>
        <w:tc>
          <w:tcPr>
            <w:tcW w:type="dxa" w:w="4320"/>
            <w:vAlign w:val="center"/>
            <w:shd w:fill="D9EAF7"/>
          </w:tcPr>
          <w:p>
            <w:r/>
            <w:r>
              <w:rPr>
                <w:b/>
                <w:sz w:val="18"/>
              </w:rPr>
              <w:t>Application to Feature</w:t>
            </w:r>
          </w:p>
        </w:tc>
        <w:tc>
          <w:tcPr>
            <w:tcW w:type="dxa" w:w="3600"/>
            <w:vAlign w:val="center"/>
            <w:shd w:fill="D9EAF7"/>
          </w:tcPr>
          <w:p>
            <w:r/>
            <w:r>
              <w:rPr>
                <w:b/>
                <w:sz w:val="18"/>
              </w:rPr>
              <w:t>Reason</w:t>
            </w:r>
          </w:p>
        </w:tc>
      </w:tr>
      <w:tr>
        <w:tc>
          <w:tcPr>
            <w:tcW w:type="dxa" w:w="2160"/>
            <w:vAlign w:val="center"/>
          </w:tcPr>
          <w:p>
            <w:r/>
            <w:r>
              <w:rPr>
                <w:b w:val="0"/>
                <w:sz w:val="17"/>
              </w:rPr>
              <w:t>Database indexes</w:t>
            </w:r>
          </w:p>
        </w:tc>
        <w:tc>
          <w:tcPr>
            <w:tcW w:type="dxa" w:w="4320"/>
            <w:vAlign w:val="center"/>
          </w:tcPr>
          <w:p>
            <w:r/>
            <w:r>
              <w:rPr>
                <w:b w:val="0"/>
                <w:sz w:val="17"/>
              </w:rPr>
              <w:t>Index userId, dueDate and status; consider compound indexes for frequent filters.</w:t>
            </w:r>
          </w:p>
        </w:tc>
        <w:tc>
          <w:tcPr>
            <w:tcW w:type="dxa" w:w="3600"/>
            <w:vAlign w:val="center"/>
          </w:tcPr>
          <w:p>
            <w:r/>
            <w:r>
              <w:rPr>
                <w:b w:val="0"/>
                <w:sz w:val="17"/>
              </w:rPr>
              <w:t>Reduce query time as records grow.</w:t>
            </w:r>
          </w:p>
        </w:tc>
      </w:tr>
      <w:tr>
        <w:tc>
          <w:tcPr>
            <w:tcW w:type="dxa" w:w="2160"/>
            <w:vAlign w:val="center"/>
          </w:tcPr>
          <w:p>
            <w:r/>
            <w:r>
              <w:rPr>
                <w:b w:val="0"/>
                <w:sz w:val="17"/>
              </w:rPr>
              <w:t>Pagination</w:t>
            </w:r>
          </w:p>
        </w:tc>
        <w:tc>
          <w:tcPr>
            <w:tcW w:type="dxa" w:w="4320"/>
            <w:vAlign w:val="center"/>
          </w:tcPr>
          <w:p>
            <w:r/>
            <w:r>
              <w:rPr>
                <w:b w:val="0"/>
                <w:sz w:val="17"/>
              </w:rPr>
              <w:t>Return a limited task page rather than every record.</w:t>
            </w:r>
          </w:p>
        </w:tc>
        <w:tc>
          <w:tcPr>
            <w:tcW w:type="dxa" w:w="3600"/>
            <w:vAlign w:val="center"/>
          </w:tcPr>
          <w:p>
            <w:r/>
            <w:r>
              <w:rPr>
                <w:b w:val="0"/>
                <w:sz w:val="17"/>
              </w:rPr>
              <w:t>Controls response size and memory use.</w:t>
            </w:r>
          </w:p>
        </w:tc>
      </w:tr>
      <w:tr>
        <w:tc>
          <w:tcPr>
            <w:tcW w:type="dxa" w:w="2160"/>
            <w:vAlign w:val="center"/>
          </w:tcPr>
          <w:p>
            <w:r/>
            <w:r>
              <w:rPr>
                <w:b w:val="0"/>
                <w:sz w:val="17"/>
              </w:rPr>
              <w:t>Projection</w:t>
            </w:r>
          </w:p>
        </w:tc>
        <w:tc>
          <w:tcPr>
            <w:tcW w:type="dxa" w:w="4320"/>
            <w:vAlign w:val="center"/>
          </w:tcPr>
          <w:p>
            <w:r/>
            <w:r>
              <w:rPr>
                <w:b w:val="0"/>
                <w:sz w:val="17"/>
              </w:rPr>
              <w:t>Return only fields required by a list view.</w:t>
            </w:r>
          </w:p>
        </w:tc>
        <w:tc>
          <w:tcPr>
            <w:tcW w:type="dxa" w:w="3600"/>
            <w:vAlign w:val="center"/>
          </w:tcPr>
          <w:p>
            <w:r/>
            <w:r>
              <w:rPr>
                <w:b w:val="0"/>
                <w:sz w:val="17"/>
              </w:rPr>
              <w:t>Reduces database and network payload.</w:t>
            </w:r>
          </w:p>
        </w:tc>
      </w:tr>
      <w:tr>
        <w:tc>
          <w:tcPr>
            <w:tcW w:type="dxa" w:w="2160"/>
            <w:vAlign w:val="center"/>
          </w:tcPr>
          <w:p>
            <w:r/>
            <w:r>
              <w:rPr>
                <w:b w:val="0"/>
                <w:sz w:val="17"/>
              </w:rPr>
              <w:t>Server-side filtering</w:t>
            </w:r>
          </w:p>
        </w:tc>
        <w:tc>
          <w:tcPr>
            <w:tcW w:type="dxa" w:w="4320"/>
            <w:vAlign w:val="center"/>
          </w:tcPr>
          <w:p>
            <w:r/>
            <w:r>
              <w:rPr>
                <w:b w:val="0"/>
                <w:sz w:val="17"/>
              </w:rPr>
              <w:t>Filter by subject/status/priority in the API.</w:t>
            </w:r>
          </w:p>
        </w:tc>
        <w:tc>
          <w:tcPr>
            <w:tcW w:type="dxa" w:w="3600"/>
            <w:vAlign w:val="center"/>
          </w:tcPr>
          <w:p>
            <w:r/>
            <w:r>
              <w:rPr>
                <w:b w:val="0"/>
                <w:sz w:val="17"/>
              </w:rPr>
              <w:t>Avoids downloading unnecessary records.</w:t>
            </w:r>
          </w:p>
        </w:tc>
      </w:tr>
      <w:tr>
        <w:tc>
          <w:tcPr>
            <w:tcW w:type="dxa" w:w="2160"/>
            <w:vAlign w:val="center"/>
          </w:tcPr>
          <w:p>
            <w:r/>
            <w:r>
              <w:rPr>
                <w:b w:val="0"/>
                <w:sz w:val="17"/>
              </w:rPr>
              <w:t>Input normalization</w:t>
            </w:r>
          </w:p>
        </w:tc>
        <w:tc>
          <w:tcPr>
            <w:tcW w:type="dxa" w:w="4320"/>
            <w:vAlign w:val="center"/>
          </w:tcPr>
          <w:p>
            <w:r/>
            <w:r>
              <w:rPr>
                <w:b w:val="0"/>
                <w:sz w:val="17"/>
              </w:rPr>
              <w:t>Trim strings and normalize values before storage.</w:t>
            </w:r>
          </w:p>
        </w:tc>
        <w:tc>
          <w:tcPr>
            <w:tcW w:type="dxa" w:w="3600"/>
            <w:vAlign w:val="center"/>
          </w:tcPr>
          <w:p>
            <w:r/>
            <w:r>
              <w:rPr>
                <w:b w:val="0"/>
                <w:sz w:val="17"/>
              </w:rPr>
              <w:t>Improves consistency.</w:t>
            </w:r>
          </w:p>
        </w:tc>
      </w:tr>
      <w:tr>
        <w:tc>
          <w:tcPr>
            <w:tcW w:type="dxa" w:w="2160"/>
            <w:vAlign w:val="center"/>
          </w:tcPr>
          <w:p>
            <w:r/>
            <w:r>
              <w:rPr>
                <w:b w:val="0"/>
                <w:sz w:val="17"/>
              </w:rPr>
              <w:t>Atomic update</w:t>
            </w:r>
          </w:p>
        </w:tc>
        <w:tc>
          <w:tcPr>
            <w:tcW w:type="dxa" w:w="4320"/>
            <w:vAlign w:val="center"/>
          </w:tcPr>
          <w:p>
            <w:r/>
            <w:r>
              <w:rPr>
                <w:b w:val="0"/>
                <w:sz w:val="17"/>
              </w:rPr>
              <w:t>Use one ownership-safe update operation.</w:t>
            </w:r>
          </w:p>
        </w:tc>
        <w:tc>
          <w:tcPr>
            <w:tcW w:type="dxa" w:w="3600"/>
            <w:vAlign w:val="center"/>
          </w:tcPr>
          <w:p>
            <w:r/>
            <w:r>
              <w:rPr>
                <w:b w:val="0"/>
                <w:sz w:val="17"/>
              </w:rPr>
              <w:t>Reduces race conditions and prevents extra reads.</w:t>
            </w:r>
          </w:p>
        </w:tc>
      </w:tr>
      <w:tr>
        <w:tc>
          <w:tcPr>
            <w:tcW w:type="dxa" w:w="2160"/>
            <w:vAlign w:val="center"/>
          </w:tcPr>
          <w:p>
            <w:r/>
            <w:r>
              <w:rPr>
                <w:b w:val="0"/>
                <w:sz w:val="17"/>
              </w:rPr>
              <w:t>Debounced UI filters</w:t>
            </w:r>
          </w:p>
        </w:tc>
        <w:tc>
          <w:tcPr>
            <w:tcW w:type="dxa" w:w="4320"/>
            <w:vAlign w:val="center"/>
          </w:tcPr>
          <w:p>
            <w:r/>
            <w:r>
              <w:rPr>
                <w:b w:val="0"/>
                <w:sz w:val="17"/>
              </w:rPr>
              <w:t>Delay repeated filter requests while typing.</w:t>
            </w:r>
          </w:p>
        </w:tc>
        <w:tc>
          <w:tcPr>
            <w:tcW w:type="dxa" w:w="3600"/>
            <w:vAlign w:val="center"/>
          </w:tcPr>
          <w:p>
            <w:r/>
            <w:r>
              <w:rPr>
                <w:b w:val="0"/>
                <w:sz w:val="17"/>
              </w:rPr>
              <w:t>Reduces unnecessary API calls.</w:t>
            </w:r>
          </w:p>
        </w:tc>
      </w:tr>
      <w:tr>
        <w:tc>
          <w:tcPr>
            <w:tcW w:type="dxa" w:w="2160"/>
            <w:vAlign w:val="center"/>
          </w:tcPr>
          <w:p>
            <w:r/>
            <w:r>
              <w:rPr>
                <w:b w:val="0"/>
                <w:sz w:val="17"/>
              </w:rPr>
              <w:t>Caching</w:t>
            </w:r>
          </w:p>
        </w:tc>
        <w:tc>
          <w:tcPr>
            <w:tcW w:type="dxa" w:w="4320"/>
            <w:vAlign w:val="center"/>
          </w:tcPr>
          <w:p>
            <w:r/>
            <w:r>
              <w:rPr>
                <w:b w:val="0"/>
                <w:sz w:val="17"/>
              </w:rPr>
              <w:t>Consider later for dashboard summaries.</w:t>
            </w:r>
          </w:p>
        </w:tc>
        <w:tc>
          <w:tcPr>
            <w:tcW w:type="dxa" w:w="3600"/>
            <w:vAlign w:val="center"/>
          </w:tcPr>
          <w:p>
            <w:r/>
            <w:r>
              <w:rPr>
                <w:b w:val="0"/>
                <w:sz w:val="17"/>
              </w:rPr>
              <w:t>Can reduce repeated reads when scale increases.</w:t>
            </w:r>
          </w:p>
        </w:tc>
      </w:tr>
    </w:tbl>
    <w:p/>
    <w:p>
      <w:r>
        <w:t>The Week 2 architecture already identifies indexes on userId, dueDate and status plus pagination as the initial strategy for handling the planned 10,000+ task records. fileciteturn1file0L369-L394</w:t>
      </w:r>
    </w:p>
    <w:p>
      <w:pPr>
        <w:pStyle w:val="Heading1"/>
      </w:pPr>
      <w:r>
        <w:t>13. Security Considerations</w:t>
      </w:r>
    </w:p>
    <w:p>
      <w:pPr>
        <w:pStyle w:val="ListBullet"/>
        <w:spacing w:after="60"/>
      </w:pPr>
      <w:r>
        <w:t>Derive userId from authenticated server-side context; never accept userId from the task form as authoritative.</w:t>
      </w:r>
    </w:p>
    <w:p>
      <w:pPr>
        <w:pStyle w:val="ListBullet"/>
        <w:spacing w:after="60"/>
      </w:pPr>
      <w:r>
        <w:t>Scope every task query by both task ID and authenticated userId.</w:t>
      </w:r>
    </w:p>
    <w:p>
      <w:pPr>
        <w:pStyle w:val="ListBullet"/>
        <w:spacing w:after="60"/>
      </w:pPr>
      <w:r>
        <w:t>Validate ObjectId/task identifiers before database operations.</w:t>
      </w:r>
    </w:p>
    <w:p>
      <w:pPr>
        <w:pStyle w:val="ListBullet"/>
        <w:spacing w:after="60"/>
      </w:pPr>
      <w:r>
        <w:t>Store passwords as secure hashes and never return password hashes to the client.</w:t>
      </w:r>
    </w:p>
    <w:p>
      <w:pPr>
        <w:pStyle w:val="ListBullet"/>
        <w:spacing w:after="60"/>
      </w:pPr>
      <w:r>
        <w:t>Use HTTPS in deployment.</w:t>
      </w:r>
    </w:p>
    <w:p>
      <w:pPr>
        <w:pStyle w:val="ListBullet"/>
        <w:spacing w:after="60"/>
      </w:pPr>
      <w:r>
        <w:t>Store database credentials and API keys in environment variables.</w:t>
      </w:r>
    </w:p>
    <w:p>
      <w:pPr>
        <w:pStyle w:val="ListBullet"/>
        <w:spacing w:after="60"/>
      </w:pPr>
      <w:r>
        <w:t>Apply rate limiting to authentication and other abuse-prone public endpoints.</w:t>
      </w:r>
    </w:p>
    <w:p>
      <w:pPr>
        <w:pStyle w:val="ListBullet"/>
        <w:spacing w:after="60"/>
      </w:pPr>
      <w:r>
        <w:t>Escape or safely render user-generated text in the browser to reduce XSS risk.</w:t>
      </w:r>
    </w:p>
    <w:p>
      <w:pPr>
        <w:pStyle w:val="ListBullet"/>
        <w:spacing w:after="60"/>
      </w:pPr>
      <w:r>
        <w:t>Use least-privilege database credentials.</w:t>
      </w:r>
    </w:p>
    <w:p>
      <w:pPr>
        <w:pStyle w:val="Heading1"/>
      </w:pPr>
      <w:r>
        <w:t>14. Testing Plan for the Prototype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center"/>
            <w:shd w:fill="D9EAF7"/>
          </w:tcPr>
          <w:p>
            <w:r/>
            <w:r>
              <w:rPr>
                <w:b/>
                <w:sz w:val="18"/>
              </w:rPr>
              <w:t>Test ID</w:t>
            </w:r>
          </w:p>
        </w:tc>
        <w:tc>
          <w:tcPr>
            <w:tcW w:type="dxa" w:w="3168"/>
            <w:vAlign w:val="center"/>
            <w:shd w:fill="D9EAF7"/>
          </w:tcPr>
          <w:p>
            <w:r/>
            <w:r>
              <w:rPr>
                <w:b/>
                <w:sz w:val="18"/>
              </w:rPr>
              <w:t>Scenario</w:t>
            </w:r>
          </w:p>
        </w:tc>
        <w:tc>
          <w:tcPr>
            <w:tcW w:type="dxa" w:w="4320"/>
            <w:vAlign w:val="center"/>
            <w:shd w:fill="D9EAF7"/>
          </w:tcPr>
          <w:p>
            <w:r/>
            <w:r>
              <w:rPr>
                <w:b/>
                <w:sz w:val="18"/>
              </w:rPr>
              <w:t>Expected Result</w:t>
            </w:r>
          </w:p>
        </w:tc>
        <w:tc>
          <w:tcPr>
            <w:tcW w:type="dxa" w:w="1440"/>
            <w:vAlign w:val="center"/>
            <w:shd w:fill="D9EAF7"/>
          </w:tcPr>
          <w:p>
            <w:r/>
            <w:r>
              <w:rPr>
                <w:b/>
                <w:sz w:val="18"/>
              </w:rPr>
              <w:t>Level</w:t>
            </w:r>
          </w:p>
        </w:tc>
      </w:tr>
      <w:tr>
        <w:tc>
          <w:tcPr>
            <w:tcW w:type="dxa" w:w="1008"/>
            <w:vAlign w:val="center"/>
          </w:tcPr>
          <w:p>
            <w:r/>
            <w:r>
              <w:rPr>
                <w:b w:val="0"/>
                <w:sz w:val="17"/>
              </w:rPr>
              <w:t>TC-01</w:t>
            </w:r>
          </w:p>
        </w:tc>
        <w:tc>
          <w:tcPr>
            <w:tcW w:type="dxa" w:w="3168"/>
            <w:vAlign w:val="center"/>
          </w:tcPr>
          <w:p>
            <w:r/>
            <w:r>
              <w:rPr>
                <w:b w:val="0"/>
                <w:sz w:val="17"/>
              </w:rPr>
              <w:t>Create task with valid data</w:t>
            </w:r>
          </w:p>
        </w:tc>
        <w:tc>
          <w:tcPr>
            <w:tcW w:type="dxa" w:w="4320"/>
            <w:vAlign w:val="center"/>
          </w:tcPr>
          <w:p>
            <w:r/>
            <w:r>
              <w:rPr>
                <w:b w:val="0"/>
                <w:sz w:val="17"/>
              </w:rPr>
              <w:t>Task stored and HTTP 201 returned</w:t>
            </w:r>
          </w:p>
        </w:tc>
        <w:tc>
          <w:tcPr>
            <w:tcW w:type="dxa" w:w="1440"/>
            <w:vAlign w:val="center"/>
          </w:tcPr>
          <w:p>
            <w:r/>
            <w:r>
              <w:rPr>
                <w:b w:val="0"/>
                <w:sz w:val="17"/>
              </w:rPr>
              <w:t>API / Integration</w:t>
            </w:r>
          </w:p>
        </w:tc>
      </w:tr>
      <w:tr>
        <w:tc>
          <w:tcPr>
            <w:tcW w:type="dxa" w:w="1008"/>
            <w:vAlign w:val="center"/>
          </w:tcPr>
          <w:p>
            <w:r/>
            <w:r>
              <w:rPr>
                <w:b w:val="0"/>
                <w:sz w:val="17"/>
              </w:rPr>
              <w:t>TC-02</w:t>
            </w:r>
          </w:p>
        </w:tc>
        <w:tc>
          <w:tcPr>
            <w:tcW w:type="dxa" w:w="3168"/>
            <w:vAlign w:val="center"/>
          </w:tcPr>
          <w:p>
            <w:r/>
            <w:r>
              <w:rPr>
                <w:b w:val="0"/>
                <w:sz w:val="17"/>
              </w:rPr>
              <w:t>Create task with blank title</w:t>
            </w:r>
          </w:p>
        </w:tc>
        <w:tc>
          <w:tcPr>
            <w:tcW w:type="dxa" w:w="4320"/>
            <w:vAlign w:val="center"/>
          </w:tcPr>
          <w:p>
            <w:r/>
            <w:r>
              <w:rPr>
                <w:b w:val="0"/>
                <w:sz w:val="17"/>
              </w:rPr>
              <w:t>HTTP 400; no database write</w:t>
            </w:r>
          </w:p>
        </w:tc>
        <w:tc>
          <w:tcPr>
            <w:tcW w:type="dxa" w:w="1440"/>
            <w:vAlign w:val="center"/>
          </w:tcPr>
          <w:p>
            <w:r/>
            <w:r>
              <w:rPr>
                <w:b w:val="0"/>
                <w:sz w:val="17"/>
              </w:rPr>
              <w:t>Unit / API</w:t>
            </w:r>
          </w:p>
        </w:tc>
      </w:tr>
      <w:tr>
        <w:tc>
          <w:tcPr>
            <w:tcW w:type="dxa" w:w="1008"/>
            <w:vAlign w:val="center"/>
          </w:tcPr>
          <w:p>
            <w:r/>
            <w:r>
              <w:rPr>
                <w:b w:val="0"/>
                <w:sz w:val="17"/>
              </w:rPr>
              <w:t>TC-03</w:t>
            </w:r>
          </w:p>
        </w:tc>
        <w:tc>
          <w:tcPr>
            <w:tcW w:type="dxa" w:w="3168"/>
            <w:vAlign w:val="center"/>
          </w:tcPr>
          <w:p>
            <w:r/>
            <w:r>
              <w:rPr>
                <w:b w:val="0"/>
                <w:sz w:val="17"/>
              </w:rPr>
              <w:t>Create task with invalid priority</w:t>
            </w:r>
          </w:p>
        </w:tc>
        <w:tc>
          <w:tcPr>
            <w:tcW w:type="dxa" w:w="4320"/>
            <w:vAlign w:val="center"/>
          </w:tcPr>
          <w:p>
            <w:r/>
            <w:r>
              <w:rPr>
                <w:b w:val="0"/>
                <w:sz w:val="17"/>
              </w:rPr>
              <w:t>HTTP 400</w:t>
            </w:r>
          </w:p>
        </w:tc>
        <w:tc>
          <w:tcPr>
            <w:tcW w:type="dxa" w:w="1440"/>
            <w:vAlign w:val="center"/>
          </w:tcPr>
          <w:p>
            <w:r/>
            <w:r>
              <w:rPr>
                <w:b w:val="0"/>
                <w:sz w:val="17"/>
              </w:rPr>
              <w:t>Unit / API</w:t>
            </w:r>
          </w:p>
        </w:tc>
      </w:tr>
      <w:tr>
        <w:tc>
          <w:tcPr>
            <w:tcW w:type="dxa" w:w="1008"/>
            <w:vAlign w:val="center"/>
          </w:tcPr>
          <w:p>
            <w:r/>
            <w:r>
              <w:rPr>
                <w:b w:val="0"/>
                <w:sz w:val="17"/>
              </w:rPr>
              <w:t>TC-04</w:t>
            </w:r>
          </w:p>
        </w:tc>
        <w:tc>
          <w:tcPr>
            <w:tcW w:type="dxa" w:w="3168"/>
            <w:vAlign w:val="center"/>
          </w:tcPr>
          <w:p>
            <w:r/>
            <w:r>
              <w:rPr>
                <w:b w:val="0"/>
                <w:sz w:val="17"/>
              </w:rPr>
              <w:t>Create task without authentication</w:t>
            </w:r>
          </w:p>
        </w:tc>
        <w:tc>
          <w:tcPr>
            <w:tcW w:type="dxa" w:w="4320"/>
            <w:vAlign w:val="center"/>
          </w:tcPr>
          <w:p>
            <w:r/>
            <w:r>
              <w:rPr>
                <w:b w:val="0"/>
                <w:sz w:val="17"/>
              </w:rPr>
              <w:t>HTTP 401</w:t>
            </w:r>
          </w:p>
        </w:tc>
        <w:tc>
          <w:tcPr>
            <w:tcW w:type="dxa" w:w="1440"/>
            <w:vAlign w:val="center"/>
          </w:tcPr>
          <w:p>
            <w:r/>
            <w:r>
              <w:rPr>
                <w:b w:val="0"/>
                <w:sz w:val="17"/>
              </w:rPr>
              <w:t>Security</w:t>
            </w:r>
          </w:p>
        </w:tc>
      </w:tr>
      <w:tr>
        <w:tc>
          <w:tcPr>
            <w:tcW w:type="dxa" w:w="1008"/>
            <w:vAlign w:val="center"/>
          </w:tcPr>
          <w:p>
            <w:r/>
            <w:r>
              <w:rPr>
                <w:b w:val="0"/>
                <w:sz w:val="17"/>
              </w:rPr>
              <w:t>TC-05</w:t>
            </w:r>
          </w:p>
        </w:tc>
        <w:tc>
          <w:tcPr>
            <w:tcW w:type="dxa" w:w="3168"/>
            <w:vAlign w:val="center"/>
          </w:tcPr>
          <w:p>
            <w:r/>
            <w:r>
              <w:rPr>
                <w:b w:val="0"/>
                <w:sz w:val="17"/>
              </w:rPr>
              <w:t>Read another user's task</w:t>
            </w:r>
          </w:p>
        </w:tc>
        <w:tc>
          <w:tcPr>
            <w:tcW w:type="dxa" w:w="4320"/>
            <w:vAlign w:val="center"/>
          </w:tcPr>
          <w:p>
            <w:r/>
            <w:r>
              <w:rPr>
                <w:b w:val="0"/>
                <w:sz w:val="17"/>
              </w:rPr>
              <w:t>Task is not exposed</w:t>
            </w:r>
          </w:p>
        </w:tc>
        <w:tc>
          <w:tcPr>
            <w:tcW w:type="dxa" w:w="1440"/>
            <w:vAlign w:val="center"/>
          </w:tcPr>
          <w:p>
            <w:r/>
            <w:r>
              <w:rPr>
                <w:b w:val="0"/>
                <w:sz w:val="17"/>
              </w:rPr>
              <w:t>Security</w:t>
            </w:r>
          </w:p>
        </w:tc>
      </w:tr>
      <w:tr>
        <w:tc>
          <w:tcPr>
            <w:tcW w:type="dxa" w:w="1008"/>
            <w:vAlign w:val="center"/>
          </w:tcPr>
          <w:p>
            <w:r/>
            <w:r>
              <w:rPr>
                <w:b w:val="0"/>
                <w:sz w:val="17"/>
              </w:rPr>
              <w:t>TC-06</w:t>
            </w:r>
          </w:p>
        </w:tc>
        <w:tc>
          <w:tcPr>
            <w:tcW w:type="dxa" w:w="3168"/>
            <w:vAlign w:val="center"/>
          </w:tcPr>
          <w:p>
            <w:r/>
            <w:r>
              <w:rPr>
                <w:b w:val="0"/>
                <w:sz w:val="17"/>
              </w:rPr>
              <w:t>Update owned task</w:t>
            </w:r>
          </w:p>
        </w:tc>
        <w:tc>
          <w:tcPr>
            <w:tcW w:type="dxa" w:w="4320"/>
            <w:vAlign w:val="center"/>
          </w:tcPr>
          <w:p>
            <w:r/>
            <w:r>
              <w:rPr>
                <w:b w:val="0"/>
                <w:sz w:val="17"/>
              </w:rPr>
              <w:t>Allowed fields change</w:t>
            </w:r>
          </w:p>
        </w:tc>
        <w:tc>
          <w:tcPr>
            <w:tcW w:type="dxa" w:w="1440"/>
            <w:vAlign w:val="center"/>
          </w:tcPr>
          <w:p>
            <w:r/>
            <w:r>
              <w:rPr>
                <w:b w:val="0"/>
                <w:sz w:val="17"/>
              </w:rPr>
              <w:t>API / Integration</w:t>
            </w:r>
          </w:p>
        </w:tc>
      </w:tr>
      <w:tr>
        <w:tc>
          <w:tcPr>
            <w:tcW w:type="dxa" w:w="1008"/>
            <w:vAlign w:val="center"/>
          </w:tcPr>
          <w:p>
            <w:r/>
            <w:r>
              <w:rPr>
                <w:b w:val="0"/>
                <w:sz w:val="17"/>
              </w:rPr>
              <w:t>TC-07</w:t>
            </w:r>
          </w:p>
        </w:tc>
        <w:tc>
          <w:tcPr>
            <w:tcW w:type="dxa" w:w="3168"/>
            <w:vAlign w:val="center"/>
          </w:tcPr>
          <w:p>
            <w:r/>
            <w:r>
              <w:rPr>
                <w:b w:val="0"/>
                <w:sz w:val="17"/>
              </w:rPr>
              <w:t>Attempt to change userId</w:t>
            </w:r>
          </w:p>
        </w:tc>
        <w:tc>
          <w:tcPr>
            <w:tcW w:type="dxa" w:w="4320"/>
            <w:vAlign w:val="center"/>
          </w:tcPr>
          <w:p>
            <w:r/>
            <w:r>
              <w:rPr>
                <w:b w:val="0"/>
                <w:sz w:val="17"/>
              </w:rPr>
              <w:t>Ownership remains unchanged</w:t>
            </w:r>
          </w:p>
        </w:tc>
        <w:tc>
          <w:tcPr>
            <w:tcW w:type="dxa" w:w="1440"/>
            <w:vAlign w:val="center"/>
          </w:tcPr>
          <w:p>
            <w:r/>
            <w:r>
              <w:rPr>
                <w:b w:val="0"/>
                <w:sz w:val="17"/>
              </w:rPr>
              <w:t>Security</w:t>
            </w:r>
          </w:p>
        </w:tc>
      </w:tr>
      <w:tr>
        <w:tc>
          <w:tcPr>
            <w:tcW w:type="dxa" w:w="1008"/>
            <w:vAlign w:val="center"/>
          </w:tcPr>
          <w:p>
            <w:r/>
            <w:r>
              <w:rPr>
                <w:b w:val="0"/>
                <w:sz w:val="17"/>
              </w:rPr>
              <w:t>TC-08</w:t>
            </w:r>
          </w:p>
        </w:tc>
        <w:tc>
          <w:tcPr>
            <w:tcW w:type="dxa" w:w="3168"/>
            <w:vAlign w:val="center"/>
          </w:tcPr>
          <w:p>
            <w:r/>
            <w:r>
              <w:rPr>
                <w:b w:val="0"/>
                <w:sz w:val="17"/>
              </w:rPr>
              <w:t>Delete owned task</w:t>
            </w:r>
          </w:p>
        </w:tc>
        <w:tc>
          <w:tcPr>
            <w:tcW w:type="dxa" w:w="4320"/>
            <w:vAlign w:val="center"/>
          </w:tcPr>
          <w:p>
            <w:r/>
            <w:r>
              <w:rPr>
                <w:b w:val="0"/>
                <w:sz w:val="17"/>
              </w:rPr>
              <w:t>Task removed and success returned</w:t>
            </w:r>
          </w:p>
        </w:tc>
        <w:tc>
          <w:tcPr>
            <w:tcW w:type="dxa" w:w="1440"/>
            <w:vAlign w:val="center"/>
          </w:tcPr>
          <w:p>
            <w:r/>
            <w:r>
              <w:rPr>
                <w:b w:val="0"/>
                <w:sz w:val="17"/>
              </w:rPr>
              <w:t>API / Integration</w:t>
            </w:r>
          </w:p>
        </w:tc>
      </w:tr>
      <w:tr>
        <w:tc>
          <w:tcPr>
            <w:tcW w:type="dxa" w:w="1008"/>
            <w:vAlign w:val="center"/>
          </w:tcPr>
          <w:p>
            <w:r/>
            <w:r>
              <w:rPr>
                <w:b w:val="0"/>
                <w:sz w:val="17"/>
              </w:rPr>
              <w:t>TC-09</w:t>
            </w:r>
          </w:p>
        </w:tc>
        <w:tc>
          <w:tcPr>
            <w:tcW w:type="dxa" w:w="3168"/>
            <w:vAlign w:val="center"/>
          </w:tcPr>
          <w:p>
            <w:r/>
            <w:r>
              <w:rPr>
                <w:b w:val="0"/>
                <w:sz w:val="17"/>
              </w:rPr>
              <w:t>Delete nonexistent task</w:t>
            </w:r>
          </w:p>
        </w:tc>
        <w:tc>
          <w:tcPr>
            <w:tcW w:type="dxa" w:w="4320"/>
            <w:vAlign w:val="center"/>
          </w:tcPr>
          <w:p>
            <w:r/>
            <w:r>
              <w:rPr>
                <w:b w:val="0"/>
                <w:sz w:val="17"/>
              </w:rPr>
              <w:t>HTTP 404</w:t>
            </w:r>
          </w:p>
        </w:tc>
        <w:tc>
          <w:tcPr>
            <w:tcW w:type="dxa" w:w="1440"/>
            <w:vAlign w:val="center"/>
          </w:tcPr>
          <w:p>
            <w:r/>
            <w:r>
              <w:rPr>
                <w:b w:val="0"/>
                <w:sz w:val="17"/>
              </w:rPr>
              <w:t>API</w:t>
            </w:r>
          </w:p>
        </w:tc>
      </w:tr>
      <w:tr>
        <w:tc>
          <w:tcPr>
            <w:tcW w:type="dxa" w:w="1008"/>
            <w:vAlign w:val="center"/>
          </w:tcPr>
          <w:p>
            <w:r/>
            <w:r>
              <w:rPr>
                <w:b w:val="0"/>
                <w:sz w:val="17"/>
              </w:rPr>
              <w:t>TC-10</w:t>
            </w:r>
          </w:p>
        </w:tc>
        <w:tc>
          <w:tcPr>
            <w:tcW w:type="dxa" w:w="3168"/>
            <w:vAlign w:val="center"/>
          </w:tcPr>
          <w:p>
            <w:r/>
            <w:r>
              <w:rPr>
                <w:b w:val="0"/>
                <w:sz w:val="17"/>
              </w:rPr>
              <w:t>Past-due incomplete task</w:t>
            </w:r>
          </w:p>
        </w:tc>
        <w:tc>
          <w:tcPr>
            <w:tcW w:type="dxa" w:w="4320"/>
            <w:vAlign w:val="center"/>
          </w:tcPr>
          <w:p>
            <w:r/>
            <w:r>
              <w:rPr>
                <w:b w:val="0"/>
                <w:sz w:val="17"/>
              </w:rPr>
              <w:t>Displayed as Overdue</w:t>
            </w:r>
          </w:p>
        </w:tc>
        <w:tc>
          <w:tcPr>
            <w:tcW w:type="dxa" w:w="1440"/>
            <w:vAlign w:val="center"/>
          </w:tcPr>
          <w:p>
            <w:r/>
            <w:r>
              <w:rPr>
                <w:b w:val="0"/>
                <w:sz w:val="17"/>
              </w:rPr>
              <w:t>Unit</w:t>
            </w:r>
          </w:p>
        </w:tc>
      </w:tr>
      <w:tr>
        <w:tc>
          <w:tcPr>
            <w:tcW w:type="dxa" w:w="1008"/>
            <w:vAlign w:val="center"/>
          </w:tcPr>
          <w:p>
            <w:r/>
            <w:r>
              <w:rPr>
                <w:b w:val="0"/>
                <w:sz w:val="17"/>
              </w:rPr>
              <w:t>TC-11</w:t>
            </w:r>
          </w:p>
        </w:tc>
        <w:tc>
          <w:tcPr>
            <w:tcW w:type="dxa" w:w="3168"/>
            <w:vAlign w:val="center"/>
          </w:tcPr>
          <w:p>
            <w:r/>
            <w:r>
              <w:rPr>
                <w:b w:val="0"/>
                <w:sz w:val="17"/>
              </w:rPr>
              <w:t>Completed past-due task</w:t>
            </w:r>
          </w:p>
        </w:tc>
        <w:tc>
          <w:tcPr>
            <w:tcW w:type="dxa" w:w="4320"/>
            <w:vAlign w:val="center"/>
          </w:tcPr>
          <w:p>
            <w:r/>
            <w:r>
              <w:rPr>
                <w:b w:val="0"/>
                <w:sz w:val="17"/>
              </w:rPr>
              <w:t>Displayed as Completed</w:t>
            </w:r>
          </w:p>
        </w:tc>
        <w:tc>
          <w:tcPr>
            <w:tcW w:type="dxa" w:w="1440"/>
            <w:vAlign w:val="center"/>
          </w:tcPr>
          <w:p>
            <w:r/>
            <w:r>
              <w:rPr>
                <w:b w:val="0"/>
                <w:sz w:val="17"/>
              </w:rPr>
              <w:t>Unit</w:t>
            </w:r>
          </w:p>
        </w:tc>
      </w:tr>
      <w:tr>
        <w:tc>
          <w:tcPr>
            <w:tcW w:type="dxa" w:w="1008"/>
            <w:vAlign w:val="center"/>
          </w:tcPr>
          <w:p>
            <w:r/>
            <w:r>
              <w:rPr>
                <w:b w:val="0"/>
                <w:sz w:val="17"/>
              </w:rPr>
              <w:t>TC-12</w:t>
            </w:r>
          </w:p>
        </w:tc>
        <w:tc>
          <w:tcPr>
            <w:tcW w:type="dxa" w:w="3168"/>
            <w:vAlign w:val="center"/>
          </w:tcPr>
          <w:p>
            <w:r/>
            <w:r>
              <w:rPr>
                <w:b w:val="0"/>
                <w:sz w:val="17"/>
              </w:rPr>
              <w:t>Large task list</w:t>
            </w:r>
          </w:p>
        </w:tc>
        <w:tc>
          <w:tcPr>
            <w:tcW w:type="dxa" w:w="4320"/>
            <w:vAlign w:val="center"/>
          </w:tcPr>
          <w:p>
            <w:r/>
            <w:r>
              <w:rPr>
                <w:b w:val="0"/>
                <w:sz w:val="17"/>
              </w:rPr>
              <w:t>Pagination limits response size</w:t>
            </w:r>
          </w:p>
        </w:tc>
        <w:tc>
          <w:tcPr>
            <w:tcW w:type="dxa" w:w="1440"/>
            <w:vAlign w:val="center"/>
          </w:tcPr>
          <w:p>
            <w:r/>
            <w:r>
              <w:rPr>
                <w:b w:val="0"/>
                <w:sz w:val="17"/>
              </w:rPr>
              <w:t>Performance</w:t>
            </w:r>
          </w:p>
        </w:tc>
      </w:tr>
      <w:tr>
        <w:tc>
          <w:tcPr>
            <w:tcW w:type="dxa" w:w="1008"/>
            <w:vAlign w:val="center"/>
          </w:tcPr>
          <w:p>
            <w:r/>
            <w:r>
              <w:rPr>
                <w:b w:val="0"/>
                <w:sz w:val="17"/>
              </w:rPr>
              <w:t>TC-13</w:t>
            </w:r>
          </w:p>
        </w:tc>
        <w:tc>
          <w:tcPr>
            <w:tcW w:type="dxa" w:w="3168"/>
            <w:vAlign w:val="center"/>
          </w:tcPr>
          <w:p>
            <w:r/>
            <w:r>
              <w:rPr>
                <w:b w:val="0"/>
                <w:sz w:val="17"/>
              </w:rPr>
              <w:t>Database unavailable</w:t>
            </w:r>
          </w:p>
        </w:tc>
        <w:tc>
          <w:tcPr>
            <w:tcW w:type="dxa" w:w="4320"/>
            <w:vAlign w:val="center"/>
          </w:tcPr>
          <w:p>
            <w:r/>
            <w:r>
              <w:rPr>
                <w:b w:val="0"/>
                <w:sz w:val="17"/>
              </w:rPr>
              <w:t>HTTP 500; generic message; error logged</w:t>
            </w:r>
          </w:p>
        </w:tc>
        <w:tc>
          <w:tcPr>
            <w:tcW w:type="dxa" w:w="1440"/>
            <w:vAlign w:val="center"/>
          </w:tcPr>
          <w:p>
            <w:r/>
            <w:r>
              <w:rPr>
                <w:b w:val="0"/>
                <w:sz w:val="17"/>
              </w:rPr>
              <w:t>Recovery</w:t>
            </w:r>
          </w:p>
        </w:tc>
      </w:tr>
    </w:tbl>
    <w:p/>
    <w:p>
      <w:pPr>
        <w:pStyle w:val="Heading2"/>
      </w:pPr>
      <w:r>
        <w:t>14.1 Test Data Examples</w:t>
      </w:r>
    </w:p>
    <w:p>
      <w:pPr>
        <w:spacing w:before="80" w:after="160"/>
        <w:ind w:left="432" w:right="432"/>
      </w:pPr>
      <w:r>
        <w:rPr>
          <w:rFonts w:ascii="Consolas" w:hAnsi="Consolas"/>
          <w:sz w:val="17"/>
        </w:rPr>
        <w:t>Valid:</w:t>
        <w:br/>
      </w:r>
      <w:r>
        <w:rPr>
          <w:rFonts w:ascii="Consolas" w:hAnsi="Consolas"/>
          <w:sz w:val="17"/>
        </w:rPr>
        <w:t>title = "Complete DBMS assignment"</w:t>
        <w:br/>
      </w:r>
      <w:r>
        <w:rPr>
          <w:rFonts w:ascii="Consolas" w:hAnsi="Consolas"/>
          <w:sz w:val="17"/>
        </w:rPr>
        <w:t>priority = "High"</w:t>
        <w:br/>
      </w:r>
      <w:r>
        <w:rPr>
          <w:rFonts w:ascii="Consolas" w:hAnsi="Consolas"/>
          <w:sz w:val="17"/>
        </w:rPr>
        <w:t>status = "Pending"</w:t>
        <w:br/>
      </w:r>
      <w:r>
        <w:rPr>
          <w:rFonts w:ascii="Consolas" w:hAnsi="Consolas"/>
          <w:sz w:val="17"/>
        </w:rPr>
        <w:t>dueDate = "2026-09-05"</w:t>
        <w:br/>
      </w:r>
      <w:r>
        <w:rPr>
          <w:rFonts w:ascii="Consolas" w:hAnsi="Consolas"/>
          <w:sz w:val="17"/>
        </w:rPr>
        <w:br/>
      </w:r>
      <w:r>
        <w:rPr>
          <w:rFonts w:ascii="Consolas" w:hAnsi="Consolas"/>
          <w:sz w:val="17"/>
        </w:rPr>
        <w:t>Invalid:</w:t>
        <w:br/>
      </w:r>
      <w:r>
        <w:rPr>
          <w:rFonts w:ascii="Consolas" w:hAnsi="Consolas"/>
          <w:sz w:val="17"/>
        </w:rPr>
        <w:t>title = ""</w:t>
        <w:br/>
      </w:r>
      <w:r>
        <w:rPr>
          <w:rFonts w:ascii="Consolas" w:hAnsi="Consolas"/>
          <w:sz w:val="17"/>
        </w:rPr>
        <w:t>priority = "Urgent"</w:t>
        <w:br/>
      </w:r>
      <w:r>
        <w:rPr>
          <w:rFonts w:ascii="Consolas" w:hAnsi="Consolas"/>
          <w:sz w:val="17"/>
        </w:rPr>
        <w:t>dueDate = "not-a-date"</w:t>
        <w:br/>
      </w:r>
      <w:r>
        <w:rPr>
          <w:rFonts w:ascii="Consolas" w:hAnsi="Consolas"/>
          <w:sz w:val="17"/>
        </w:rPr>
        <w:t xml:space="preserve">status = "Unknown" </w:t>
      </w:r>
    </w:p>
    <w:p>
      <w:pPr>
        <w:pStyle w:val="Heading1"/>
      </w:pPr>
      <w:r>
        <w:t>15. Proposed Implementation Sequence</w:t>
      </w:r>
    </w:p>
    <w:p>
      <w:pPr>
        <w:pStyle w:val="ListNumber"/>
        <w:spacing w:after="60"/>
      </w:pPr>
      <w:r>
        <w:t>Create the feature branch and define task model/schema rules.</w:t>
      </w:r>
    </w:p>
    <w:p>
      <w:pPr>
        <w:pStyle w:val="ListNumber"/>
        <w:spacing w:after="60"/>
      </w:pPr>
      <w:r>
        <w:t>Implement reusable validation constants and helper functions.</w:t>
      </w:r>
    </w:p>
    <w:p>
      <w:pPr>
        <w:pStyle w:val="ListNumber"/>
        <w:spacing w:after="60"/>
      </w:pPr>
      <w:r>
        <w:t>Implement authentication middleware integration.</w:t>
      </w:r>
    </w:p>
    <w:p>
      <w:pPr>
        <w:pStyle w:val="ListNumber"/>
        <w:spacing w:after="60"/>
      </w:pPr>
      <w:r>
        <w:t>Implement task repository/data-access methods.</w:t>
      </w:r>
    </w:p>
    <w:p>
      <w:pPr>
        <w:pStyle w:val="ListNumber"/>
        <w:spacing w:after="60"/>
      </w:pPr>
      <w:r>
        <w:t>Implement POST /api/tasks and unit/API tests.</w:t>
      </w:r>
    </w:p>
    <w:p>
      <w:pPr>
        <w:pStyle w:val="ListNumber"/>
        <w:spacing w:after="60"/>
      </w:pPr>
      <w:r>
        <w:t>Implement GET endpoints with ownership filters and pagination.</w:t>
      </w:r>
    </w:p>
    <w:p>
      <w:pPr>
        <w:pStyle w:val="ListNumber"/>
        <w:spacing w:after="60"/>
      </w:pPr>
      <w:r>
        <w:t>Implement PUT/status update logic.</w:t>
      </w:r>
    </w:p>
    <w:p>
      <w:pPr>
        <w:pStyle w:val="ListNumber"/>
        <w:spacing w:after="60"/>
      </w:pPr>
      <w:r>
        <w:t>Implement DELETE endpoint.</w:t>
      </w:r>
    </w:p>
    <w:p>
      <w:pPr>
        <w:pStyle w:val="ListNumber"/>
        <w:spacing w:after="60"/>
      </w:pPr>
      <w:r>
        <w:t>Connect the front-end task form and task list using fetch().</w:t>
      </w:r>
    </w:p>
    <w:p>
      <w:pPr>
        <w:pStyle w:val="ListNumber"/>
        <w:spacing w:after="60"/>
      </w:pPr>
      <w:r>
        <w:t>Add dashboard refresh after successful task mutations.</w:t>
      </w:r>
    </w:p>
    <w:p>
      <w:pPr>
        <w:pStyle w:val="ListNumber"/>
        <w:spacing w:after="60"/>
      </w:pPr>
      <w:r>
        <w:t>Run security, integration, responsive and performance tests.</w:t>
      </w:r>
    </w:p>
    <w:p>
      <w:pPr>
        <w:pStyle w:val="ListNumber"/>
        <w:spacing w:after="60"/>
      </w:pPr>
      <w:r>
        <w:t>Merge only after review and regression testing.</w:t>
      </w:r>
    </w:p>
    <w:p>
      <w:pPr>
        <w:pStyle w:val="Heading2"/>
      </w:pPr>
      <w:r>
        <w:t>15.1 Suggested Project Structure</w:t>
      </w:r>
    </w:p>
    <w:p>
      <w:pPr>
        <w:spacing w:before="80" w:after="160"/>
        <w:ind w:left="432" w:right="432"/>
      </w:pPr>
      <w:r>
        <w:rPr>
          <w:rFonts w:ascii="Consolas" w:hAnsi="Consolas"/>
          <w:sz w:val="17"/>
        </w:rPr>
        <w:t>stsms/</w:t>
        <w:br/>
      </w:r>
      <w:r>
        <w:rPr>
          <w:rFonts w:ascii="Consolas" w:hAnsi="Consolas"/>
          <w:sz w:val="17"/>
        </w:rPr>
        <w:t>├── frontend/</w:t>
        <w:br/>
      </w:r>
      <w:r>
        <w:rPr>
          <w:rFonts w:ascii="Consolas" w:hAnsi="Consolas"/>
          <w:sz w:val="17"/>
        </w:rPr>
        <w:t>│   ├── index.html</w:t>
        <w:br/>
      </w:r>
      <w:r>
        <w:rPr>
          <w:rFonts w:ascii="Consolas" w:hAnsi="Consolas"/>
          <w:sz w:val="17"/>
        </w:rPr>
        <w:t>│   ├── dashboard.html</w:t>
        <w:br/>
      </w:r>
      <w:r>
        <w:rPr>
          <w:rFonts w:ascii="Consolas" w:hAnsi="Consolas"/>
          <w:sz w:val="17"/>
        </w:rPr>
        <w:t>│   ├── css/</w:t>
        <w:br/>
      </w:r>
      <w:r>
        <w:rPr>
          <w:rFonts w:ascii="Consolas" w:hAnsi="Consolas"/>
          <w:sz w:val="17"/>
        </w:rPr>
        <w:t>│   └── js/</w:t>
        <w:br/>
      </w:r>
      <w:r>
        <w:rPr>
          <w:rFonts w:ascii="Consolas" w:hAnsi="Consolas"/>
          <w:sz w:val="17"/>
        </w:rPr>
        <w:t>│       ├── api.js</w:t>
        <w:br/>
      </w:r>
      <w:r>
        <w:rPr>
          <w:rFonts w:ascii="Consolas" w:hAnsi="Consolas"/>
          <w:sz w:val="17"/>
        </w:rPr>
        <w:t>│       ├── tasks.js</w:t>
        <w:br/>
      </w:r>
      <w:r>
        <w:rPr>
          <w:rFonts w:ascii="Consolas" w:hAnsi="Consolas"/>
          <w:sz w:val="17"/>
        </w:rPr>
        <w:t>│       └── dashboard.js</w:t>
        <w:br/>
      </w:r>
      <w:r>
        <w:rPr>
          <w:rFonts w:ascii="Consolas" w:hAnsi="Consolas"/>
          <w:sz w:val="17"/>
        </w:rPr>
        <w:t>│</w:t>
        <w:br/>
      </w:r>
      <w:r>
        <w:rPr>
          <w:rFonts w:ascii="Consolas" w:hAnsi="Consolas"/>
          <w:sz w:val="17"/>
        </w:rPr>
        <w:t>├── backend/</w:t>
        <w:br/>
      </w:r>
      <w:r>
        <w:rPr>
          <w:rFonts w:ascii="Consolas" w:hAnsi="Consolas"/>
          <w:sz w:val="17"/>
        </w:rPr>
        <w:t>│   ├── routes/</w:t>
        <w:br/>
      </w:r>
      <w:r>
        <w:rPr>
          <w:rFonts w:ascii="Consolas" w:hAnsi="Consolas"/>
          <w:sz w:val="17"/>
        </w:rPr>
        <w:t>│   │   └── taskRoutes.js</w:t>
        <w:br/>
      </w:r>
      <w:r>
        <w:rPr>
          <w:rFonts w:ascii="Consolas" w:hAnsi="Consolas"/>
          <w:sz w:val="17"/>
        </w:rPr>
        <w:t>│   ├── controllers/</w:t>
        <w:br/>
      </w:r>
      <w:r>
        <w:rPr>
          <w:rFonts w:ascii="Consolas" w:hAnsi="Consolas"/>
          <w:sz w:val="17"/>
        </w:rPr>
        <w:t>│   │   └── taskController.js</w:t>
        <w:br/>
      </w:r>
      <w:r>
        <w:rPr>
          <w:rFonts w:ascii="Consolas" w:hAnsi="Consolas"/>
          <w:sz w:val="17"/>
        </w:rPr>
        <w:t>│   ├── services/</w:t>
        <w:br/>
      </w:r>
      <w:r>
        <w:rPr>
          <w:rFonts w:ascii="Consolas" w:hAnsi="Consolas"/>
          <w:sz w:val="17"/>
        </w:rPr>
        <w:t>│   │   └── taskService.js</w:t>
        <w:br/>
      </w:r>
      <w:r>
        <w:rPr>
          <w:rFonts w:ascii="Consolas" w:hAnsi="Consolas"/>
          <w:sz w:val="17"/>
        </w:rPr>
        <w:t>│   ├── repositories/</w:t>
        <w:br/>
      </w:r>
      <w:r>
        <w:rPr>
          <w:rFonts w:ascii="Consolas" w:hAnsi="Consolas"/>
          <w:sz w:val="17"/>
        </w:rPr>
        <w:t>│   │   └── taskRepository.js</w:t>
        <w:br/>
      </w:r>
      <w:r>
        <w:rPr>
          <w:rFonts w:ascii="Consolas" w:hAnsi="Consolas"/>
          <w:sz w:val="17"/>
        </w:rPr>
        <w:t>│   ├── middleware/</w:t>
        <w:br/>
      </w:r>
      <w:r>
        <w:rPr>
          <w:rFonts w:ascii="Consolas" w:hAnsi="Consolas"/>
          <w:sz w:val="17"/>
        </w:rPr>
        <w:t>│   │   └── auth.js</w:t>
        <w:br/>
      </w:r>
      <w:r>
        <w:rPr>
          <w:rFonts w:ascii="Consolas" w:hAnsi="Consolas"/>
          <w:sz w:val="17"/>
        </w:rPr>
        <w:t>│   └── server.js</w:t>
        <w:br/>
      </w:r>
      <w:r>
        <w:rPr>
          <w:rFonts w:ascii="Consolas" w:hAnsi="Consolas"/>
          <w:sz w:val="17"/>
        </w:rPr>
        <w:t>│</w:t>
        <w:br/>
      </w:r>
      <w:r>
        <w:rPr>
          <w:rFonts w:ascii="Consolas" w:hAnsi="Consolas"/>
          <w:sz w:val="17"/>
        </w:rPr>
        <w:t>├── tests/</w:t>
        <w:br/>
      </w:r>
      <w:r>
        <w:rPr>
          <w:rFonts w:ascii="Consolas" w:hAnsi="Consolas"/>
          <w:sz w:val="17"/>
        </w:rPr>
        <w:t>└── README.md</w:t>
      </w:r>
    </w:p>
    <w:p>
      <w:pPr>
        <w:pStyle w:val="Heading1"/>
      </w:pPr>
      <w:r>
        <w:t>16. Innovative / Quality-Oriented Design Decisions</w:t>
      </w:r>
    </w:p>
    <w:p>
      <w:pPr>
        <w:pStyle w:val="ListBullet"/>
        <w:spacing w:after="60"/>
      </w:pPr>
      <w:r>
        <w:t>Derived Overdue display state: instead of permanently rewriting a task status every midnight, the system can derive Overdue from dueDate for unfinished tasks. This reduces scheduled database writes.</w:t>
      </w:r>
    </w:p>
    <w:p>
      <w:pPr>
        <w:pStyle w:val="ListBullet"/>
        <w:spacing w:after="60"/>
      </w:pPr>
      <w:r>
        <w:t>Ownership-safe queries: authorization is embedded directly in task lookups, reducing the chance that a developer accidentally retrieves a record first and checks ownership later.</w:t>
      </w:r>
    </w:p>
    <w:p>
      <w:pPr>
        <w:pStyle w:val="ListBullet"/>
        <w:spacing w:after="60"/>
      </w:pPr>
      <w:r>
        <w:t>Layered validation: the same business rules can be reused across routes and services rather than duplicating checks in every endpoint.</w:t>
      </w:r>
    </w:p>
    <w:p>
      <w:pPr>
        <w:pStyle w:val="ListBullet"/>
        <w:spacing w:after="60"/>
      </w:pPr>
      <w:r>
        <w:t>Optional notification isolation: reminders are treated as an extension point rather than a dependency of task creation.</w:t>
      </w:r>
    </w:p>
    <w:p>
      <w:pPr>
        <w:pStyle w:val="ListBullet"/>
        <w:spacing w:after="60"/>
      </w:pPr>
      <w:r>
        <w:t>Pagination-first task retrieval: the design avoids an architecture that works only for small demo datasets.</w:t>
      </w:r>
    </w:p>
    <w:p>
      <w:pPr>
        <w:pStyle w:val="ListBullet"/>
        <w:spacing w:after="60"/>
      </w:pPr>
      <w:r>
        <w:t>Traceable API responses: success and error objects use predictable structures so the front end can handle them consistently.</w:t>
      </w:r>
    </w:p>
    <w:p>
      <w:pPr>
        <w:pStyle w:val="Heading1"/>
      </w:pPr>
      <w:r>
        <w:t>17. Feature-Specific Risks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
              <w:rPr>
                <w:b/>
                <w:sz w:val="18"/>
              </w:rPr>
              <w:t>Risk</w:t>
            </w:r>
          </w:p>
        </w:tc>
        <w:tc>
          <w:tcPr>
            <w:tcW w:type="dxa" w:w="1440"/>
            <w:vAlign w:val="center"/>
            <w:shd w:fill="D9EAF7"/>
          </w:tcPr>
          <w:p>
            <w:r/>
            <w:r>
              <w:rPr>
                <w:b/>
                <w:sz w:val="18"/>
              </w:rPr>
              <w:t>Impact</w:t>
            </w:r>
          </w:p>
        </w:tc>
        <w:tc>
          <w:tcPr>
            <w:tcW w:type="dxa" w:w="5040"/>
            <w:vAlign w:val="center"/>
            <w:shd w:fill="D9EAF7"/>
          </w:tcPr>
          <w:p>
            <w:r/>
            <w:r>
              <w:rPr>
                <w:b/>
                <w:sz w:val="18"/>
              </w:rPr>
              <w:t>Mitigation</w:t>
            </w:r>
          </w:p>
        </w:tc>
      </w:tr>
      <w:tr>
        <w:tc>
          <w:tcPr>
            <w:tcW w:type="dxa" w:w="2880"/>
            <w:vAlign w:val="center"/>
          </w:tcPr>
          <w:p>
            <w:r/>
            <w:r>
              <w:rPr>
                <w:b w:val="0"/>
                <w:sz w:val="17"/>
              </w:rPr>
              <w:t>Invalid task data</w:t>
            </w:r>
          </w:p>
        </w:tc>
        <w:tc>
          <w:tcPr>
            <w:tcW w:type="dxa" w:w="1440"/>
            <w:vAlign w:val="center"/>
          </w:tcPr>
          <w:p>
            <w:r/>
            <w:r>
              <w:rPr>
                <w:b w:val="0"/>
                <w:sz w:val="17"/>
              </w:rPr>
              <w:t>Medium</w:t>
            </w:r>
          </w:p>
        </w:tc>
        <w:tc>
          <w:tcPr>
            <w:tcW w:type="dxa" w:w="5040"/>
            <w:vAlign w:val="center"/>
          </w:tcPr>
          <w:p>
            <w:r/>
            <w:r>
              <w:rPr>
                <w:b w:val="0"/>
                <w:sz w:val="17"/>
              </w:rPr>
              <w:t>Client + server validation and controlled enumerations.</w:t>
            </w:r>
          </w:p>
        </w:tc>
      </w:tr>
      <w:tr>
        <w:tc>
          <w:tcPr>
            <w:tcW w:type="dxa" w:w="2880"/>
            <w:vAlign w:val="center"/>
          </w:tcPr>
          <w:p>
            <w:r/>
            <w:r>
              <w:rPr>
                <w:b w:val="0"/>
                <w:sz w:val="17"/>
              </w:rPr>
              <w:t>Unauthorized task access</w:t>
            </w:r>
          </w:p>
        </w:tc>
        <w:tc>
          <w:tcPr>
            <w:tcW w:type="dxa" w:w="1440"/>
            <w:vAlign w:val="center"/>
          </w:tcPr>
          <w:p>
            <w:r/>
            <w:r>
              <w:rPr>
                <w:b w:val="0"/>
                <w:sz w:val="17"/>
              </w:rPr>
              <w:t>High</w:t>
            </w:r>
          </w:p>
        </w:tc>
        <w:tc>
          <w:tcPr>
            <w:tcW w:type="dxa" w:w="5040"/>
            <w:vAlign w:val="center"/>
          </w:tcPr>
          <w:p>
            <w:r/>
            <w:r>
              <w:rPr>
                <w:b w:val="0"/>
                <w:sz w:val="17"/>
              </w:rPr>
              <w:t>Authentication and userId ownership filters on every task operation.</w:t>
            </w:r>
          </w:p>
        </w:tc>
      </w:tr>
      <w:tr>
        <w:tc>
          <w:tcPr>
            <w:tcW w:type="dxa" w:w="2880"/>
            <w:vAlign w:val="center"/>
          </w:tcPr>
          <w:p>
            <w:r/>
            <w:r>
              <w:rPr>
                <w:b w:val="0"/>
                <w:sz w:val="17"/>
              </w:rPr>
              <w:t>Slow task queries</w:t>
            </w:r>
          </w:p>
        </w:tc>
        <w:tc>
          <w:tcPr>
            <w:tcW w:type="dxa" w:w="1440"/>
            <w:vAlign w:val="center"/>
          </w:tcPr>
          <w:p>
            <w:r/>
            <w:r>
              <w:rPr>
                <w:b w:val="0"/>
                <w:sz w:val="17"/>
              </w:rPr>
              <w:t>Medium</w:t>
            </w:r>
          </w:p>
        </w:tc>
        <w:tc>
          <w:tcPr>
            <w:tcW w:type="dxa" w:w="5040"/>
            <w:vAlign w:val="center"/>
          </w:tcPr>
          <w:p>
            <w:r/>
            <w:r>
              <w:rPr>
                <w:b w:val="0"/>
                <w:sz w:val="17"/>
              </w:rPr>
              <w:t>Indexes, pagination, filtering and projection.</w:t>
            </w:r>
          </w:p>
        </w:tc>
      </w:tr>
      <w:tr>
        <w:tc>
          <w:tcPr>
            <w:tcW w:type="dxa" w:w="2880"/>
            <w:vAlign w:val="center"/>
          </w:tcPr>
          <w:p>
            <w:r/>
            <w:r>
              <w:rPr>
                <w:b w:val="0"/>
                <w:sz w:val="17"/>
              </w:rPr>
              <w:t>Database failure</w:t>
            </w:r>
          </w:p>
        </w:tc>
        <w:tc>
          <w:tcPr>
            <w:tcW w:type="dxa" w:w="1440"/>
            <w:vAlign w:val="center"/>
          </w:tcPr>
          <w:p>
            <w:r/>
            <w:r>
              <w:rPr>
                <w:b w:val="0"/>
                <w:sz w:val="17"/>
              </w:rPr>
              <w:t>High</w:t>
            </w:r>
          </w:p>
        </w:tc>
        <w:tc>
          <w:tcPr>
            <w:tcW w:type="dxa" w:w="5040"/>
            <w:vAlign w:val="center"/>
          </w:tcPr>
          <w:p>
            <w:r/>
            <w:r>
              <w:rPr>
                <w:b w:val="0"/>
                <w:sz w:val="17"/>
              </w:rPr>
              <w:t>Structured exception handling, logging and generic client response.</w:t>
            </w:r>
          </w:p>
        </w:tc>
      </w:tr>
      <w:tr>
        <w:tc>
          <w:tcPr>
            <w:tcW w:type="dxa" w:w="2880"/>
            <w:vAlign w:val="center"/>
          </w:tcPr>
          <w:p>
            <w:r/>
            <w:r>
              <w:rPr>
                <w:b w:val="0"/>
                <w:sz w:val="17"/>
              </w:rPr>
              <w:t>Inconsistent status rules</w:t>
            </w:r>
          </w:p>
        </w:tc>
        <w:tc>
          <w:tcPr>
            <w:tcW w:type="dxa" w:w="1440"/>
            <w:vAlign w:val="center"/>
          </w:tcPr>
          <w:p>
            <w:r/>
            <w:r>
              <w:rPr>
                <w:b w:val="0"/>
                <w:sz w:val="17"/>
              </w:rPr>
              <w:t>Medium</w:t>
            </w:r>
          </w:p>
        </w:tc>
        <w:tc>
          <w:tcPr>
            <w:tcW w:type="dxa" w:w="5040"/>
            <w:vAlign w:val="center"/>
          </w:tcPr>
          <w:p>
            <w:r/>
            <w:r>
              <w:rPr>
                <w:b w:val="0"/>
                <w:sz w:val="17"/>
              </w:rPr>
              <w:t>Central constants and service-level validation.</w:t>
            </w:r>
          </w:p>
        </w:tc>
      </w:tr>
      <w:tr>
        <w:tc>
          <w:tcPr>
            <w:tcW w:type="dxa" w:w="2880"/>
            <w:vAlign w:val="center"/>
          </w:tcPr>
          <w:p>
            <w:r/>
            <w:r>
              <w:rPr>
                <w:b w:val="0"/>
                <w:sz w:val="17"/>
              </w:rPr>
              <w:t>UI/API mismatch</w:t>
            </w:r>
          </w:p>
        </w:tc>
        <w:tc>
          <w:tcPr>
            <w:tcW w:type="dxa" w:w="1440"/>
            <w:vAlign w:val="center"/>
          </w:tcPr>
          <w:p>
            <w:r/>
            <w:r>
              <w:rPr>
                <w:b w:val="0"/>
                <w:sz w:val="17"/>
              </w:rPr>
              <w:t>Medium</w:t>
            </w:r>
          </w:p>
        </w:tc>
        <w:tc>
          <w:tcPr>
            <w:tcW w:type="dxa" w:w="5040"/>
            <w:vAlign w:val="center"/>
          </w:tcPr>
          <w:p>
            <w:r/>
            <w:r>
              <w:rPr>
                <w:b w:val="0"/>
                <w:sz w:val="17"/>
              </w:rPr>
              <w:t>Documented API contract and integration tests.</w:t>
            </w:r>
          </w:p>
        </w:tc>
      </w:tr>
      <w:tr>
        <w:tc>
          <w:tcPr>
            <w:tcW w:type="dxa" w:w="2880"/>
            <w:vAlign w:val="center"/>
          </w:tcPr>
          <w:p>
            <w:r/>
            <w:r>
              <w:rPr>
                <w:b w:val="0"/>
                <w:sz w:val="17"/>
              </w:rPr>
              <w:t>Feature scope creep</w:t>
            </w:r>
          </w:p>
        </w:tc>
        <w:tc>
          <w:tcPr>
            <w:tcW w:type="dxa" w:w="1440"/>
            <w:vAlign w:val="center"/>
          </w:tcPr>
          <w:p>
            <w:r/>
            <w:r>
              <w:rPr>
                <w:b w:val="0"/>
                <w:sz w:val="17"/>
              </w:rPr>
              <w:t>Medium</w:t>
            </w:r>
          </w:p>
        </w:tc>
        <w:tc>
          <w:tcPr>
            <w:tcW w:type="dxa" w:w="5040"/>
            <w:vAlign w:val="center"/>
          </w:tcPr>
          <w:p>
            <w:r/>
            <w:r>
              <w:rPr>
                <w:b w:val="0"/>
                <w:sz w:val="17"/>
              </w:rPr>
              <w:t>Keep reminders/analytics outside core CRUD prototype.</w:t>
            </w:r>
          </w:p>
        </w:tc>
      </w:tr>
    </w:tbl>
    <w:p/>
    <w:p>
      <w:pPr>
        <w:pStyle w:val="Heading1"/>
      </w:pPr>
      <w:r>
        <w:t>18. Prototype Acceptance Criteria</w:t>
      </w:r>
    </w:p>
    <w:p>
      <w:pPr>
        <w:pStyle w:val="ListBullet"/>
        <w:spacing w:after="60"/>
      </w:pPr>
      <w:r>
        <w:t>A signed-in student can submit a valid task and receive a successful creation response.</w:t>
      </w:r>
    </w:p>
    <w:p>
      <w:pPr>
        <w:pStyle w:val="ListBullet"/>
        <w:spacing w:after="60"/>
      </w:pPr>
      <w:r>
        <w:t>A new task receives the authenticated user's ID and cannot be assigned to another user through request input.</w:t>
      </w:r>
    </w:p>
    <w:p>
      <w:pPr>
        <w:pStyle w:val="ListBullet"/>
        <w:spacing w:after="60"/>
      </w:pPr>
      <w:r>
        <w:t>Invalid title, date, priority or status values are rejected before persistence.</w:t>
      </w:r>
    </w:p>
    <w:p>
      <w:pPr>
        <w:pStyle w:val="ListBullet"/>
        <w:spacing w:after="60"/>
      </w:pPr>
      <w:r>
        <w:t>A student can retrieve only their own tasks.</w:t>
      </w:r>
    </w:p>
    <w:p>
      <w:pPr>
        <w:pStyle w:val="ListBullet"/>
        <w:spacing w:after="60"/>
      </w:pPr>
      <w:r>
        <w:t>A student can update permitted task fields and status.</w:t>
      </w:r>
    </w:p>
    <w:p>
      <w:pPr>
        <w:pStyle w:val="ListBullet"/>
        <w:spacing w:after="60"/>
      </w:pPr>
      <w:r>
        <w:t>A student cannot modify ownership metadata.</w:t>
      </w:r>
    </w:p>
    <w:p>
      <w:pPr>
        <w:pStyle w:val="ListBullet"/>
        <w:spacing w:after="60"/>
      </w:pPr>
      <w:r>
        <w:t>A student can delete only their own task.</w:t>
      </w:r>
    </w:p>
    <w:p>
      <w:pPr>
        <w:pStyle w:val="ListBullet"/>
        <w:spacing w:after="60"/>
      </w:pPr>
      <w:r>
        <w:t>Past-due incomplete tasks can be displayed as Overdue while completed tasks remain Completed.</w:t>
      </w:r>
    </w:p>
    <w:p>
      <w:pPr>
        <w:pStyle w:val="ListBullet"/>
        <w:spacing w:after="60"/>
      </w:pPr>
      <w:r>
        <w:t>API failures return controlled JSON errors and do not expose internal implementation details.</w:t>
      </w:r>
    </w:p>
    <w:p>
      <w:pPr>
        <w:pStyle w:val="ListBullet"/>
        <w:spacing w:after="60"/>
      </w:pPr>
      <w:r>
        <w:t>Task list operations support filters and pagination suitable for the planned initial dataset.</w:t>
      </w:r>
    </w:p>
    <w:p>
      <w:pPr>
        <w:pStyle w:val="Heading1"/>
      </w:pPr>
      <w:r>
        <w:t>19. Requirements-to-Prototype Traceability Matrix</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
              <w:rPr>
                <w:b/>
                <w:sz w:val="18"/>
              </w:rPr>
              <w:t>Requirement</w:t>
            </w:r>
          </w:p>
        </w:tc>
        <w:tc>
          <w:tcPr>
            <w:tcW w:type="dxa" w:w="4320"/>
            <w:vAlign w:val="center"/>
            <w:shd w:fill="D9EAF7"/>
          </w:tcPr>
          <w:p>
            <w:r/>
            <w:r>
              <w:rPr>
                <w:b/>
                <w:sz w:val="18"/>
              </w:rPr>
              <w:t>Prototype Element</w:t>
            </w:r>
          </w:p>
        </w:tc>
        <w:tc>
          <w:tcPr>
            <w:tcW w:type="dxa" w:w="2880"/>
            <w:vAlign w:val="center"/>
            <w:shd w:fill="D9EAF7"/>
          </w:tcPr>
          <w:p>
            <w:r/>
            <w:r>
              <w:rPr>
                <w:b/>
                <w:sz w:val="18"/>
              </w:rPr>
              <w:t>Verification</w:t>
            </w:r>
          </w:p>
        </w:tc>
      </w:tr>
      <w:tr>
        <w:tc>
          <w:tcPr>
            <w:tcW w:type="dxa" w:w="2880"/>
            <w:vAlign w:val="center"/>
          </w:tcPr>
          <w:p>
            <w:r/>
            <w:r>
              <w:rPr>
                <w:b w:val="0"/>
                <w:sz w:val="17"/>
              </w:rPr>
              <w:t>Create tasks</w:t>
            </w:r>
          </w:p>
        </w:tc>
        <w:tc>
          <w:tcPr>
            <w:tcW w:type="dxa" w:w="4320"/>
            <w:vAlign w:val="center"/>
          </w:tcPr>
          <w:p>
            <w:r/>
            <w:r>
              <w:rPr>
                <w:b w:val="0"/>
                <w:sz w:val="17"/>
              </w:rPr>
              <w:t>POST /api/tasks + createTask()</w:t>
            </w:r>
          </w:p>
        </w:tc>
        <w:tc>
          <w:tcPr>
            <w:tcW w:type="dxa" w:w="2880"/>
            <w:vAlign w:val="center"/>
          </w:tcPr>
          <w:p>
            <w:r/>
            <w:r>
              <w:rPr>
                <w:b w:val="0"/>
                <w:sz w:val="17"/>
              </w:rPr>
              <w:t>TC-01, TC-02</w:t>
            </w:r>
          </w:p>
        </w:tc>
      </w:tr>
      <w:tr>
        <w:tc>
          <w:tcPr>
            <w:tcW w:type="dxa" w:w="2880"/>
            <w:vAlign w:val="center"/>
          </w:tcPr>
          <w:p>
            <w:r/>
            <w:r>
              <w:rPr>
                <w:b w:val="0"/>
                <w:sz w:val="17"/>
              </w:rPr>
              <w:t>Edit tasks</w:t>
            </w:r>
          </w:p>
        </w:tc>
        <w:tc>
          <w:tcPr>
            <w:tcW w:type="dxa" w:w="4320"/>
            <w:vAlign w:val="center"/>
          </w:tcPr>
          <w:p>
            <w:r/>
            <w:r>
              <w:rPr>
                <w:b w:val="0"/>
                <w:sz w:val="17"/>
              </w:rPr>
              <w:t>PUT /api/tasks/:id</w:t>
            </w:r>
          </w:p>
        </w:tc>
        <w:tc>
          <w:tcPr>
            <w:tcW w:type="dxa" w:w="2880"/>
            <w:vAlign w:val="center"/>
          </w:tcPr>
          <w:p>
            <w:r/>
            <w:r>
              <w:rPr>
                <w:b w:val="0"/>
                <w:sz w:val="17"/>
              </w:rPr>
              <w:t>TC-06, TC-07</w:t>
            </w:r>
          </w:p>
        </w:tc>
      </w:tr>
      <w:tr>
        <w:tc>
          <w:tcPr>
            <w:tcW w:type="dxa" w:w="2880"/>
            <w:vAlign w:val="center"/>
          </w:tcPr>
          <w:p>
            <w:r/>
            <w:r>
              <w:rPr>
                <w:b w:val="0"/>
                <w:sz w:val="17"/>
              </w:rPr>
              <w:t>Delete tasks</w:t>
            </w:r>
          </w:p>
        </w:tc>
        <w:tc>
          <w:tcPr>
            <w:tcW w:type="dxa" w:w="4320"/>
            <w:vAlign w:val="center"/>
          </w:tcPr>
          <w:p>
            <w:r/>
            <w:r>
              <w:rPr>
                <w:b w:val="0"/>
                <w:sz w:val="17"/>
              </w:rPr>
              <w:t>DELETE /api/tasks/:id</w:t>
            </w:r>
          </w:p>
        </w:tc>
        <w:tc>
          <w:tcPr>
            <w:tcW w:type="dxa" w:w="2880"/>
            <w:vAlign w:val="center"/>
          </w:tcPr>
          <w:p>
            <w:r/>
            <w:r>
              <w:rPr>
                <w:b w:val="0"/>
                <w:sz w:val="17"/>
              </w:rPr>
              <w:t>TC-08, TC-09</w:t>
            </w:r>
          </w:p>
        </w:tc>
      </w:tr>
      <w:tr>
        <w:tc>
          <w:tcPr>
            <w:tcW w:type="dxa" w:w="2880"/>
            <w:vAlign w:val="center"/>
          </w:tcPr>
          <w:p>
            <w:r/>
            <w:r>
              <w:rPr>
                <w:b w:val="0"/>
                <w:sz w:val="17"/>
              </w:rPr>
              <w:t>Deadlines</w:t>
            </w:r>
          </w:p>
        </w:tc>
        <w:tc>
          <w:tcPr>
            <w:tcW w:type="dxa" w:w="4320"/>
            <w:vAlign w:val="center"/>
          </w:tcPr>
          <w:p>
            <w:r/>
            <w:r>
              <w:rPr>
                <w:b w:val="0"/>
                <w:sz w:val="17"/>
              </w:rPr>
              <w:t>dueDate validation + overdue calculation</w:t>
            </w:r>
          </w:p>
        </w:tc>
        <w:tc>
          <w:tcPr>
            <w:tcW w:type="dxa" w:w="2880"/>
            <w:vAlign w:val="center"/>
          </w:tcPr>
          <w:p>
            <w:r/>
            <w:r>
              <w:rPr>
                <w:b w:val="0"/>
                <w:sz w:val="17"/>
              </w:rPr>
              <w:t>TC-10, TC-11</w:t>
            </w:r>
          </w:p>
        </w:tc>
      </w:tr>
      <w:tr>
        <w:tc>
          <w:tcPr>
            <w:tcW w:type="dxa" w:w="2880"/>
            <w:vAlign w:val="center"/>
          </w:tcPr>
          <w:p>
            <w:r/>
            <w:r>
              <w:rPr>
                <w:b w:val="0"/>
                <w:sz w:val="17"/>
              </w:rPr>
              <w:t>Priorities</w:t>
            </w:r>
          </w:p>
        </w:tc>
        <w:tc>
          <w:tcPr>
            <w:tcW w:type="dxa" w:w="4320"/>
            <w:vAlign w:val="center"/>
          </w:tcPr>
          <w:p>
            <w:r/>
            <w:r>
              <w:rPr>
                <w:b w:val="0"/>
                <w:sz w:val="17"/>
              </w:rPr>
              <w:t>ALLOWED_PRIORITIES</w:t>
            </w:r>
          </w:p>
        </w:tc>
        <w:tc>
          <w:tcPr>
            <w:tcW w:type="dxa" w:w="2880"/>
            <w:vAlign w:val="center"/>
          </w:tcPr>
          <w:p>
            <w:r/>
            <w:r>
              <w:rPr>
                <w:b w:val="0"/>
                <w:sz w:val="17"/>
              </w:rPr>
              <w:t>TC-03</w:t>
            </w:r>
          </w:p>
        </w:tc>
      </w:tr>
      <w:tr>
        <w:tc>
          <w:tcPr>
            <w:tcW w:type="dxa" w:w="2880"/>
            <w:vAlign w:val="center"/>
          </w:tcPr>
          <w:p>
            <w:r/>
            <w:r>
              <w:rPr>
                <w:b w:val="0"/>
                <w:sz w:val="17"/>
              </w:rPr>
              <w:t>Progress/status</w:t>
            </w:r>
          </w:p>
        </w:tc>
        <w:tc>
          <w:tcPr>
            <w:tcW w:type="dxa" w:w="4320"/>
            <w:vAlign w:val="center"/>
          </w:tcPr>
          <w:p>
            <w:r/>
            <w:r>
              <w:rPr>
                <w:b w:val="0"/>
                <w:sz w:val="17"/>
              </w:rPr>
              <w:t>ALLOWED_STATUSES + updateTaskStatus()</w:t>
            </w:r>
          </w:p>
        </w:tc>
        <w:tc>
          <w:tcPr>
            <w:tcW w:type="dxa" w:w="2880"/>
            <w:vAlign w:val="center"/>
          </w:tcPr>
          <w:p>
            <w:r/>
            <w:r>
              <w:rPr>
                <w:b w:val="0"/>
                <w:sz w:val="17"/>
              </w:rPr>
              <w:t>Unit tests</w:t>
            </w:r>
          </w:p>
        </w:tc>
      </w:tr>
      <w:tr>
        <w:tc>
          <w:tcPr>
            <w:tcW w:type="dxa" w:w="2880"/>
            <w:vAlign w:val="center"/>
          </w:tcPr>
          <w:p>
            <w:r/>
            <w:r>
              <w:rPr>
                <w:b w:val="0"/>
                <w:sz w:val="17"/>
              </w:rPr>
              <w:t>Private user data</w:t>
            </w:r>
          </w:p>
        </w:tc>
        <w:tc>
          <w:tcPr>
            <w:tcW w:type="dxa" w:w="4320"/>
            <w:vAlign w:val="center"/>
          </w:tcPr>
          <w:p>
            <w:r/>
            <w:r>
              <w:rPr>
                <w:b w:val="0"/>
                <w:sz w:val="17"/>
              </w:rPr>
              <w:t>userId ownership query</w:t>
            </w:r>
          </w:p>
        </w:tc>
        <w:tc>
          <w:tcPr>
            <w:tcW w:type="dxa" w:w="2880"/>
            <w:vAlign w:val="center"/>
          </w:tcPr>
          <w:p>
            <w:r/>
            <w:r>
              <w:rPr>
                <w:b w:val="0"/>
                <w:sz w:val="17"/>
              </w:rPr>
              <w:t>TC-04, TC-05, TC-07</w:t>
            </w:r>
          </w:p>
        </w:tc>
      </w:tr>
      <w:tr>
        <w:tc>
          <w:tcPr>
            <w:tcW w:type="dxa" w:w="2880"/>
            <w:vAlign w:val="center"/>
          </w:tcPr>
          <w:p>
            <w:r/>
            <w:r>
              <w:rPr>
                <w:b w:val="0"/>
                <w:sz w:val="17"/>
              </w:rPr>
              <w:t>Error handling</w:t>
            </w:r>
          </w:p>
        </w:tc>
        <w:tc>
          <w:tcPr>
            <w:tcW w:type="dxa" w:w="4320"/>
            <w:vAlign w:val="center"/>
          </w:tcPr>
          <w:p>
            <w:r/>
            <w:r>
              <w:rPr>
                <w:b w:val="0"/>
                <w:sz w:val="17"/>
              </w:rPr>
              <w:t>HTTP status mapping + try/catch</w:t>
            </w:r>
          </w:p>
        </w:tc>
        <w:tc>
          <w:tcPr>
            <w:tcW w:type="dxa" w:w="2880"/>
            <w:vAlign w:val="center"/>
          </w:tcPr>
          <w:p>
            <w:r/>
            <w:r>
              <w:rPr>
                <w:b w:val="0"/>
                <w:sz w:val="17"/>
              </w:rPr>
              <w:t>TC-02, TC-03, TC-13</w:t>
            </w:r>
          </w:p>
        </w:tc>
      </w:tr>
      <w:tr>
        <w:tc>
          <w:tcPr>
            <w:tcW w:type="dxa" w:w="2880"/>
            <w:vAlign w:val="center"/>
          </w:tcPr>
          <w:p>
            <w:r/>
            <w:r>
              <w:rPr>
                <w:b w:val="0"/>
                <w:sz w:val="17"/>
              </w:rPr>
              <w:t>Efficiency</w:t>
            </w:r>
          </w:p>
        </w:tc>
        <w:tc>
          <w:tcPr>
            <w:tcW w:type="dxa" w:w="4320"/>
            <w:vAlign w:val="center"/>
          </w:tcPr>
          <w:p>
            <w:r/>
            <w:r>
              <w:rPr>
                <w:b w:val="0"/>
                <w:sz w:val="17"/>
              </w:rPr>
              <w:t>Indexes + pagination + filtering</w:t>
            </w:r>
          </w:p>
        </w:tc>
        <w:tc>
          <w:tcPr>
            <w:tcW w:type="dxa" w:w="2880"/>
            <w:vAlign w:val="center"/>
          </w:tcPr>
          <w:p>
            <w:r/>
            <w:r>
              <w:rPr>
                <w:b w:val="0"/>
                <w:sz w:val="17"/>
              </w:rPr>
              <w:t>TC-12</w:t>
            </w:r>
          </w:p>
        </w:tc>
      </w:tr>
    </w:tbl>
    <w:p/>
    <w:p>
      <w:pPr>
        <w:pStyle w:val="Heading1"/>
      </w:pPr>
      <w:r>
        <w:t>20. Conclusion</w:t>
      </w:r>
    </w:p>
    <w:p>
      <w:r>
        <w:t>The Task Creation and Management feature provides a suitable Week 3 prototype because it is one of the most important functional modules of STSMS and directly connects the requirements from Week 1 with the architecture defined in Week 2. The prototype demonstrates how a user action moves through the browser, REST API, authentication middleware, business logic, validation and MongoDB persistence.</w:t>
      </w:r>
    </w:p>
    <w:p>
      <w:r>
        <w:t>The proposed algorithms emphasize correctness and security before optimization: required fields are validated, ownership is enforced on the server, protected fields cannot be overwritten, and errors are returned in a controlled format. Performance improvements such as indexes, filtering, pagination and limited projections provide a practical path for handling the planned early dataset. The design also keeps reminders and analytics optional so that the core task-management workflow remains understandable and testable.</w:t>
      </w:r>
    </w:p>
    <w:p>
      <w:r>
        <w:t>This document therefore serves as a convincing code-prototype specification for the development phase. It does not claim that the full application is already implemented; instead, it provides the algorithms, data structures, API contracts, pseudocode, code examples, flowcharts, security rules and testing plan needed to implement the feature in a structured manner.</w:t>
      </w:r>
    </w:p>
    <w:p>
      <w:pPr>
        <w:pStyle w:val="Heading1"/>
      </w:pPr>
      <w:r>
        <w:t>21. References and Source Documents</w:t>
      </w:r>
    </w:p>
    <w:p>
      <w:r>
        <w:t>Internal project documents used for continuity:</w:t>
      </w:r>
    </w:p>
    <w:p>
      <w:pPr>
        <w:pStyle w:val="ListBullet"/>
        <w:spacing w:after="60"/>
      </w:pPr>
      <w:r>
        <w:t>Week 1 — Student Task &amp; Study Management System: Project Planning and Requirements Analysis, Version 1.1, August 2026.</w:t>
      </w:r>
    </w:p>
    <w:p>
      <w:pPr>
        <w:pStyle w:val="ListBullet"/>
        <w:spacing w:after="60"/>
      </w:pPr>
      <w:r>
        <w:t>Week 2 — STSMS: Design Documentation and System Architecture Plan, Version 1.0, August 2026.</w:t>
      </w:r>
    </w:p>
    <w:p>
      <w:r>
        <w:t>The feature design in this document is original project work based on the requirements and architecture established in the previous internship assignments. General software engineering practices are applied conceptually.</w:t>
      </w:r>
    </w:p>
    <w:p>
      <w:pPr>
        <w:pStyle w:val="Heading1"/>
      </w:pPr>
      <w:r>
        <w:t>22. Document Control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vAlign w:val="center"/>
            <w:shd w:fill="D9EAF7"/>
          </w:tcPr>
          <w:p>
            <w:r/>
            <w:r>
              <w:rPr>
                <w:b/>
                <w:sz w:val="18"/>
              </w:rPr>
              <w:t>Version</w:t>
            </w:r>
          </w:p>
        </w:tc>
        <w:tc>
          <w:tcPr>
            <w:tcW w:type="dxa" w:w="1872"/>
            <w:vAlign w:val="center"/>
            <w:shd w:fill="D9EAF7"/>
          </w:tcPr>
          <w:p>
            <w:r/>
            <w:r>
              <w:rPr>
                <w:b/>
                <w:sz w:val="18"/>
              </w:rPr>
              <w:t>Date</w:t>
            </w:r>
          </w:p>
        </w:tc>
        <w:tc>
          <w:tcPr>
            <w:tcW w:type="dxa" w:w="2160"/>
            <w:vAlign w:val="center"/>
            <w:shd w:fill="D9EAF7"/>
          </w:tcPr>
          <w:p>
            <w:r/>
            <w:r>
              <w:rPr>
                <w:b/>
                <w:sz w:val="18"/>
              </w:rPr>
              <w:t>Prepared By</w:t>
            </w:r>
          </w:p>
        </w:tc>
        <w:tc>
          <w:tcPr>
            <w:tcW w:type="dxa" w:w="4320"/>
            <w:vAlign w:val="center"/>
            <w:shd w:fill="D9EAF7"/>
          </w:tcPr>
          <w:p>
            <w:r/>
            <w:r>
              <w:rPr>
                <w:b/>
                <w:sz w:val="18"/>
              </w:rPr>
              <w:t>Change Description</w:t>
            </w:r>
          </w:p>
        </w:tc>
      </w:tr>
      <w:tr>
        <w:tc>
          <w:tcPr>
            <w:tcW w:type="dxa" w:w="1152"/>
            <w:vAlign w:val="center"/>
          </w:tcPr>
          <w:p>
            <w:r/>
            <w:r>
              <w:rPr>
                <w:b w:val="0"/>
                <w:sz w:val="17"/>
              </w:rPr>
              <w:t>1.0</w:t>
            </w:r>
          </w:p>
        </w:tc>
        <w:tc>
          <w:tcPr>
            <w:tcW w:type="dxa" w:w="1872"/>
            <w:vAlign w:val="center"/>
          </w:tcPr>
          <w:p>
            <w:r/>
            <w:r>
              <w:rPr>
                <w:b w:val="0"/>
                <w:sz w:val="17"/>
              </w:rPr>
              <w:t>20 August 2026</w:t>
            </w:r>
          </w:p>
        </w:tc>
        <w:tc>
          <w:tcPr>
            <w:tcW w:type="dxa" w:w="2160"/>
            <w:vAlign w:val="center"/>
          </w:tcPr>
          <w:p>
            <w:r/>
            <w:r>
              <w:rPr>
                <w:b w:val="0"/>
                <w:sz w:val="17"/>
              </w:rPr>
              <w:t>Aniket</w:t>
            </w:r>
          </w:p>
        </w:tc>
        <w:tc>
          <w:tcPr>
            <w:tcW w:type="dxa" w:w="4320"/>
            <w:vAlign w:val="center"/>
          </w:tcPr>
          <w:p>
            <w:r/>
            <w:r>
              <w:rPr>
                <w:b w:val="0"/>
                <w:sz w:val="17"/>
              </w:rPr>
              <w:t>Initial Week 3 feature development and code prototype documentation prepared for submission.</w:t>
            </w:r>
          </w:p>
        </w:tc>
      </w:tr>
    </w:tbl>
    <w:p/>
    <w:sectPr w:rsidR="00FC693F" w:rsidRPr="0006063C" w:rsidSect="00034616">
      <w:footerReference w:type="default" r:id="rId12"/>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STSMS — Week 3 Feature Development &amp; Code Prototype Documentation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