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48"/>
        </w:rPr>
        <w:t>WEEK 2 DESIGN DOCUMENTATION</w:t>
        <w:br/>
        <w:t>AND SYSTEM ARCHITECTURE PLAN</w:t>
      </w:r>
      <w:r>
        <w:br/>
        <w:br/>
      </w:r>
      <w:r>
        <w:rPr>
          <w:b/>
          <w:sz w:val="36"/>
        </w:rPr>
        <w:t>Student Task &amp; Study Management System (STSMS)</w:t>
      </w:r>
      <w:r>
        <w:br/>
        <w:br/>
        <w:t>YuvaIntern Internship Assignment</w:t>
        <w:br/>
        <w:br/>
        <w:t>Document Version: 1.0</w:t>
        <w:br/>
        <w:t>Date: August 2026</w:t>
        <w:br/>
        <w:t>Status: Design Proposal / Pre-Implementation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Item</w:t>
            </w:r>
          </w:p>
        </w:tc>
        <w:tc>
          <w:tcPr>
            <w:tcW w:type="dxa" w:w="4968"/>
            <w:shd w:fill="D9EAF7"/>
          </w:tcPr>
          <w:p>
            <w:r>
              <w:rPr>
                <w:b/>
                <w:sz w:val="18"/>
              </w:rPr>
              <w:t>Details</w:t>
            </w:r>
          </w:p>
        </w:tc>
      </w:tr>
      <w:tr>
        <w:tc>
          <w:tcPr>
            <w:tcW w:type="dxa" w:w="4968"/>
          </w:tcPr>
          <w:p>
            <w:r>
              <w:rPr>
                <w:sz w:val="18"/>
              </w:rPr>
              <w:t>Project</w:t>
            </w:r>
          </w:p>
        </w:tc>
        <w:tc>
          <w:tcPr>
            <w:tcW w:type="dxa" w:w="4968"/>
          </w:tcPr>
          <w:p>
            <w:r>
              <w:rPr>
                <w:sz w:val="18"/>
              </w:rPr>
              <w:t>Student Task &amp; Study Management System (STSMS)</w:t>
            </w:r>
          </w:p>
        </w:tc>
      </w:tr>
      <w:tr>
        <w:tc>
          <w:tcPr>
            <w:tcW w:type="dxa" w:w="4968"/>
          </w:tcPr>
          <w:p>
            <w:r>
              <w:rPr>
                <w:sz w:val="18"/>
              </w:rPr>
              <w:t>Document</w:t>
            </w:r>
          </w:p>
        </w:tc>
        <w:tc>
          <w:tcPr>
            <w:tcW w:type="dxa" w:w="4968"/>
          </w:tcPr>
          <w:p>
            <w:r>
              <w:rPr>
                <w:sz w:val="18"/>
              </w:rPr>
              <w:t>Design Documentation and System Architecture Plan</w:t>
            </w:r>
          </w:p>
        </w:tc>
      </w:tr>
      <w:tr>
        <w:tc>
          <w:tcPr>
            <w:tcW w:type="dxa" w:w="4968"/>
          </w:tcPr>
          <w:p>
            <w:r>
              <w:rPr>
                <w:sz w:val="18"/>
              </w:rPr>
              <w:t>Version</w:t>
            </w:r>
          </w:p>
        </w:tc>
        <w:tc>
          <w:tcPr>
            <w:tcW w:type="dxa" w:w="4968"/>
          </w:tcPr>
          <w:p>
            <w:r>
              <w:rPr>
                <w:sz w:val="18"/>
              </w:rPr>
              <w:t>1.0</w:t>
            </w:r>
          </w:p>
        </w:tc>
      </w:tr>
      <w:tr>
        <w:tc>
          <w:tcPr>
            <w:tcW w:type="dxa" w:w="4968"/>
          </w:tcPr>
          <w:p>
            <w:r>
              <w:rPr>
                <w:sz w:val="18"/>
              </w:rPr>
              <w:t>Status</w:t>
            </w:r>
          </w:p>
        </w:tc>
        <w:tc>
          <w:tcPr>
            <w:tcW w:type="dxa" w:w="4968"/>
          </w:tcPr>
          <w:p>
            <w:r>
              <w:rPr>
                <w:sz w:val="18"/>
              </w:rPr>
              <w:t>Proposed / Pre-Implementation</w:t>
            </w:r>
          </w:p>
        </w:tc>
      </w:tr>
      <w:tr>
        <w:tc>
          <w:tcPr>
            <w:tcW w:type="dxa" w:w="4968"/>
          </w:tcPr>
          <w:p>
            <w:r>
              <w:rPr>
                <w:sz w:val="18"/>
              </w:rPr>
              <w:t>Primary Users</w:t>
            </w:r>
          </w:p>
        </w:tc>
        <w:tc>
          <w:tcPr>
            <w:tcW w:type="dxa" w:w="4968"/>
          </w:tcPr>
          <w:p>
            <w:r>
              <w:rPr>
                <w:sz w:val="18"/>
              </w:rPr>
              <w:t>Students</w:t>
            </w:r>
          </w:p>
        </w:tc>
      </w:tr>
      <w:tr>
        <w:tc>
          <w:tcPr>
            <w:tcW w:type="dxa" w:w="4968"/>
          </w:tcPr>
          <w:p>
            <w:r>
              <w:rPr>
                <w:sz w:val="18"/>
              </w:rPr>
              <w:t>Architecture</w:t>
            </w:r>
          </w:p>
        </w:tc>
        <w:tc>
          <w:tcPr>
            <w:tcW w:type="dxa" w:w="4968"/>
          </w:tcPr>
          <w:p>
            <w:r>
              <w:rPr>
                <w:sz w:val="18"/>
              </w:rPr>
              <w:t>Three-tier web architecture with REST API</w:t>
            </w:r>
          </w:p>
        </w:tc>
      </w:tr>
      <w:tr>
        <w:tc>
          <w:tcPr>
            <w:tcW w:type="dxa" w:w="4968"/>
          </w:tcPr>
          <w:p>
            <w:r>
              <w:rPr>
                <w:sz w:val="18"/>
              </w:rPr>
              <w:t>Front End</w:t>
            </w:r>
          </w:p>
        </w:tc>
        <w:tc>
          <w:tcPr>
            <w:tcW w:type="dxa" w:w="4968"/>
          </w:tcPr>
          <w:p>
            <w:r>
              <w:rPr>
                <w:sz w:val="18"/>
              </w:rPr>
              <w:t>HTML, CSS, JavaScript</w:t>
            </w:r>
          </w:p>
        </w:tc>
      </w:tr>
      <w:tr>
        <w:tc>
          <w:tcPr>
            <w:tcW w:type="dxa" w:w="4968"/>
          </w:tcPr>
          <w:p>
            <w:r>
              <w:rPr>
                <w:sz w:val="18"/>
              </w:rPr>
              <w:t>Back End</w:t>
            </w:r>
          </w:p>
        </w:tc>
        <w:tc>
          <w:tcPr>
            <w:tcW w:type="dxa" w:w="4968"/>
          </w:tcPr>
          <w:p>
            <w:r>
              <w:rPr>
                <w:sz w:val="18"/>
              </w:rPr>
              <w:t>Node.js + Express.js</w:t>
            </w:r>
          </w:p>
        </w:tc>
      </w:tr>
      <w:tr>
        <w:tc>
          <w:tcPr>
            <w:tcW w:type="dxa" w:w="4968"/>
          </w:tcPr>
          <w:p>
            <w:r>
              <w:rPr>
                <w:sz w:val="18"/>
              </w:rPr>
              <w:t>Database</w:t>
            </w:r>
          </w:p>
        </w:tc>
        <w:tc>
          <w:tcPr>
            <w:tcW w:type="dxa" w:w="4968"/>
          </w:tcPr>
          <w:p>
            <w:r>
              <w:rPr>
                <w:sz w:val="18"/>
              </w:rPr>
              <w:t>MongoDB</w:t>
            </w:r>
          </w:p>
        </w:tc>
      </w:tr>
    </w:tbl>
    <w:p/>
    <w:p>
      <w:pPr>
        <w:pStyle w:val="Heading1"/>
      </w:pPr>
      <w:r>
        <w:t>Executive Summary</w:t>
      </w:r>
    </w:p>
    <w:p>
      <w:r>
        <w:t>The Student Task &amp; Study Management System (STSMS) is a proposed web application that helps students organize academic tasks, assignments, study activities, deadlines, priorities and progress in one centralized platform. This Week 2 document converts the Week 1 requirements into a practical technical architecture.</w:t>
      </w:r>
    </w:p>
    <w:p>
      <w:r>
        <w:t>Initial planning assumptions are approximately 500 registered users during the first six months, at least 10,000 stored task records, a normal API response target below two seconds, and 99% target availability. These are planning benchmarks, not production measurements.</w:t>
      </w:r>
    </w:p>
    <w:p>
      <w:pPr>
        <w:pStyle w:val="Heading1"/>
      </w:pPr>
      <w:r>
        <w:t>1. Project Overview</w:t>
      </w:r>
    </w:p>
    <w:p>
      <w:r>
        <w:t>Students can register, log in, create subjects, add tasks, set deadlines and priorities, update task status, filter tasks and view dashboard statistics. The design is modular so optional reminders and analytics can be added later.</w:t>
      </w:r>
    </w:p>
    <w:p>
      <w:pPr>
        <w:pStyle w:val="Heading2"/>
      </w:pPr>
      <w:r>
        <w:t>1.1 Objectives</w:t>
      </w:r>
    </w:p>
    <w:p>
      <w:pPr>
        <w:pStyle w:val="ListBullet"/>
      </w:pPr>
      <w:r>
        <w:t>Provide a simple academic task-management interface.</w:t>
      </w:r>
    </w:p>
    <w:p>
      <w:pPr>
        <w:pStyle w:val="ListBullet"/>
      </w:pPr>
      <w:r>
        <w:t>Store user and task information persistently.</w:t>
      </w:r>
    </w:p>
    <w:p>
      <w:pPr>
        <w:pStyle w:val="ListBullet"/>
      </w:pPr>
      <w:r>
        <w:t>Separate presentation, business logic and data storage.</w:t>
      </w:r>
    </w:p>
    <w:p>
      <w:pPr>
        <w:pStyle w:val="ListBullet"/>
      </w:pPr>
      <w:r>
        <w:t>Protect user-specific academic information.</w:t>
      </w:r>
    </w:p>
    <w:p>
      <w:pPr>
        <w:pStyle w:val="ListBullet"/>
      </w:pPr>
      <w:r>
        <w:t>Provide a foundation for reminders, analytics and future scaling.</w:t>
      </w:r>
    </w:p>
    <w:p>
      <w:pPr>
        <w:pStyle w:val="Heading2"/>
      </w:pPr>
      <w:r>
        <w:t>1.2 Planning Assumptions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Metric</w:t>
            </w:r>
          </w:p>
        </w:tc>
        <w:tc>
          <w:tcPr>
            <w:tcW w:type="dxa" w:w="4968"/>
            <w:shd w:fill="D9EAF7"/>
          </w:tcPr>
          <w:p>
            <w:r>
              <w:rPr>
                <w:b/>
                <w:sz w:val="18"/>
              </w:rPr>
              <w:t>Initial Target</w:t>
            </w:r>
          </w:p>
        </w:tc>
      </w:tr>
      <w:tr>
        <w:tc>
          <w:tcPr>
            <w:tcW w:type="dxa" w:w="4968"/>
          </w:tcPr>
          <w:p>
            <w:r>
              <w:rPr>
                <w:sz w:val="18"/>
              </w:rPr>
              <w:t>Registered users</w:t>
            </w:r>
          </w:p>
        </w:tc>
        <w:tc>
          <w:tcPr>
            <w:tcW w:type="dxa" w:w="4968"/>
          </w:tcPr>
          <w:p>
            <w:r>
              <w:rPr>
                <w:sz w:val="18"/>
              </w:rPr>
              <w:t>500 in first 6 months</w:t>
            </w:r>
          </w:p>
        </w:tc>
      </w:tr>
      <w:tr>
        <w:tc>
          <w:tcPr>
            <w:tcW w:type="dxa" w:w="4968"/>
          </w:tcPr>
          <w:p>
            <w:r>
              <w:rPr>
                <w:sz w:val="18"/>
              </w:rPr>
              <w:t>Task records</w:t>
            </w:r>
          </w:p>
        </w:tc>
        <w:tc>
          <w:tcPr>
            <w:tcW w:type="dxa" w:w="4968"/>
          </w:tcPr>
          <w:p>
            <w:r>
              <w:rPr>
                <w:sz w:val="18"/>
              </w:rPr>
              <w:t>10,000+</w:t>
            </w:r>
          </w:p>
        </w:tc>
      </w:tr>
      <w:tr>
        <w:tc>
          <w:tcPr>
            <w:tcW w:type="dxa" w:w="4968"/>
          </w:tcPr>
          <w:p>
            <w:r>
              <w:rPr>
                <w:sz w:val="18"/>
              </w:rPr>
              <w:t>Normal API response</w:t>
            </w:r>
          </w:p>
        </w:tc>
        <w:tc>
          <w:tcPr>
            <w:tcW w:type="dxa" w:w="4968"/>
          </w:tcPr>
          <w:p>
            <w:r>
              <w:rPr>
                <w:sz w:val="18"/>
              </w:rPr>
              <w:t>&lt; 2 seconds</w:t>
            </w:r>
          </w:p>
        </w:tc>
      </w:tr>
      <w:tr>
        <w:tc>
          <w:tcPr>
            <w:tcW w:type="dxa" w:w="4968"/>
          </w:tcPr>
          <w:p>
            <w:r>
              <w:rPr>
                <w:sz w:val="18"/>
              </w:rPr>
              <w:t>Availability target</w:t>
            </w:r>
          </w:p>
        </w:tc>
        <w:tc>
          <w:tcPr>
            <w:tcW w:type="dxa" w:w="4968"/>
          </w:tcPr>
          <w:p>
            <w:r>
              <w:rPr>
                <w:sz w:val="18"/>
              </w:rPr>
              <w:t>99%</w:t>
            </w:r>
          </w:p>
        </w:tc>
      </w:tr>
      <w:tr>
        <w:tc>
          <w:tcPr>
            <w:tcW w:type="dxa" w:w="4968"/>
          </w:tcPr>
          <w:p>
            <w:r>
              <w:rPr>
                <w:sz w:val="18"/>
              </w:rPr>
              <w:t>Password minimum</w:t>
            </w:r>
          </w:p>
        </w:tc>
        <w:tc>
          <w:tcPr>
            <w:tcW w:type="dxa" w:w="4968"/>
          </w:tcPr>
          <w:p>
            <w:r>
              <w:rPr>
                <w:sz w:val="18"/>
              </w:rPr>
              <w:t>8 characters</w:t>
            </w:r>
          </w:p>
        </w:tc>
      </w:tr>
      <w:tr>
        <w:tc>
          <w:tcPr>
            <w:tcW w:type="dxa" w:w="4968"/>
          </w:tcPr>
          <w:p>
            <w:r>
              <w:rPr>
                <w:sz w:val="18"/>
              </w:rPr>
              <w:t>Early performance test</w:t>
            </w:r>
          </w:p>
        </w:tc>
        <w:tc>
          <w:tcPr>
            <w:tcW w:type="dxa" w:w="4968"/>
          </w:tcPr>
          <w:p>
            <w:r>
              <w:rPr>
                <w:sz w:val="18"/>
              </w:rPr>
              <w:t>50 concurrent users</w:t>
            </w:r>
          </w:p>
        </w:tc>
      </w:tr>
    </w:tbl>
    <w:p/>
    <w:p>
      <w:r>
        <w:br w:type="page"/>
      </w:r>
    </w:p>
    <w:p>
      <w:pPr>
        <w:pStyle w:val="Heading1"/>
      </w:pPr>
      <w:r>
        <w:t>2. High-Level System Architecture</w:t>
      </w:r>
    </w:p>
    <w:p>
      <w:r>
        <w:t>The architecture uses presentation, application and data tiers. The browser interacts with the front end, the front end communicates with the REST API, and the server performs business logic and database operations.</w:t>
      </w:r>
    </w:p>
    <w:p>
      <w:r>
        <w:drawing>
          <wp:inline xmlns:a="http://schemas.openxmlformats.org/drawingml/2006/main" xmlns:pic="http://schemas.openxmlformats.org/drawingml/2006/picture">
            <wp:extent cx="6217920" cy="3865292"/>
            <wp:docPr id="1" name="Picture 1"/>
            <wp:cNvGraphicFramePr>
              <a:graphicFrameLocks noChangeAspect="1"/>
            </wp:cNvGraphicFramePr>
            <a:graphic>
              <a:graphicData uri="http://schemas.openxmlformats.org/drawingml/2006/picture">
                <pic:pic>
                  <pic:nvPicPr>
                    <pic:cNvPr id="0" name="stsms_architecture.png"/>
                    <pic:cNvPicPr/>
                  </pic:nvPicPr>
                  <pic:blipFill>
                    <a:blip r:embed="rId9"/>
                    <a:stretch>
                      <a:fillRect/>
                    </a:stretch>
                  </pic:blipFill>
                  <pic:spPr>
                    <a:xfrm>
                      <a:off x="0" y="0"/>
                      <a:ext cx="6217920" cy="3865292"/>
                    </a:xfrm>
                    <a:prstGeom prst="rect"/>
                  </pic:spPr>
                </pic:pic>
              </a:graphicData>
            </a:graphic>
          </wp:inline>
        </w:drawing>
      </w:r>
    </w:p>
    <w:p>
      <w:pPr>
        <w:jc w:val="center"/>
      </w:pPr>
      <w:r>
        <w:t>Figure 1. High-Level STSMS System Architecture.</w:t>
      </w:r>
    </w:p>
    <w:p>
      <w:pPr>
        <w:pStyle w:val="Heading2"/>
      </w:pPr>
      <w:r>
        <w:t>2.1 Component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Component</w:t>
            </w:r>
          </w:p>
        </w:tc>
        <w:tc>
          <w:tcPr>
            <w:tcW w:type="dxa" w:w="3312"/>
            <w:shd w:fill="D9EAF7"/>
          </w:tcPr>
          <w:p>
            <w:r>
              <w:rPr>
                <w:b/>
                <w:sz w:val="18"/>
              </w:rPr>
              <w:t>Responsibility</w:t>
            </w:r>
          </w:p>
        </w:tc>
        <w:tc>
          <w:tcPr>
            <w:tcW w:type="dxa" w:w="3312"/>
            <w:shd w:fill="D9EAF7"/>
          </w:tcPr>
          <w:p>
            <w:r>
              <w:rPr>
                <w:b/>
                <w:sz w:val="18"/>
              </w:rPr>
              <w:t>Interactions</w:t>
            </w:r>
          </w:p>
        </w:tc>
      </w:tr>
      <w:tr>
        <w:tc>
          <w:tcPr>
            <w:tcW w:type="dxa" w:w="3312"/>
          </w:tcPr>
          <w:p>
            <w:r>
              <w:rPr>
                <w:sz w:val="18"/>
              </w:rPr>
              <w:t>Student / Browser</w:t>
            </w:r>
          </w:p>
        </w:tc>
        <w:tc>
          <w:tcPr>
            <w:tcW w:type="dxa" w:w="3312"/>
          </w:tcPr>
          <w:p>
            <w:r>
              <w:rPr>
                <w:sz w:val="18"/>
              </w:rPr>
              <w:t>Provides user interaction.</w:t>
            </w:r>
          </w:p>
        </w:tc>
        <w:tc>
          <w:tcPr>
            <w:tcW w:type="dxa" w:w="3312"/>
          </w:tcPr>
          <w:p>
            <w:r>
              <w:rPr>
                <w:sz w:val="18"/>
              </w:rPr>
              <w:t>Sends requests and receives responses.</w:t>
            </w:r>
          </w:p>
        </w:tc>
      </w:tr>
      <w:tr>
        <w:tc>
          <w:tcPr>
            <w:tcW w:type="dxa" w:w="3312"/>
          </w:tcPr>
          <w:p>
            <w:r>
              <w:rPr>
                <w:sz w:val="18"/>
              </w:rPr>
              <w:t>Front End</w:t>
            </w:r>
          </w:p>
        </w:tc>
        <w:tc>
          <w:tcPr>
            <w:tcW w:type="dxa" w:w="3312"/>
          </w:tcPr>
          <w:p>
            <w:r>
              <w:rPr>
                <w:sz w:val="18"/>
              </w:rPr>
              <w:t>Forms, dashboard, lists and UI state.</w:t>
            </w:r>
          </w:p>
        </w:tc>
        <w:tc>
          <w:tcPr>
            <w:tcW w:type="dxa" w:w="3312"/>
          </w:tcPr>
          <w:p>
            <w:r>
              <w:rPr>
                <w:sz w:val="18"/>
              </w:rPr>
              <w:t>Communicates with REST API.</w:t>
            </w:r>
          </w:p>
        </w:tc>
      </w:tr>
      <w:tr>
        <w:tc>
          <w:tcPr>
            <w:tcW w:type="dxa" w:w="3312"/>
          </w:tcPr>
          <w:p>
            <w:r>
              <w:rPr>
                <w:sz w:val="18"/>
              </w:rPr>
              <w:t>REST API</w:t>
            </w:r>
          </w:p>
        </w:tc>
        <w:tc>
          <w:tcPr>
            <w:tcW w:type="dxa" w:w="3312"/>
          </w:tcPr>
          <w:p>
            <w:r>
              <w:rPr>
                <w:sz w:val="18"/>
              </w:rPr>
              <w:t>HTTP endpoints and request handling.</w:t>
            </w:r>
          </w:p>
        </w:tc>
        <w:tc>
          <w:tcPr>
            <w:tcW w:type="dxa" w:w="3312"/>
          </w:tcPr>
          <w:p>
            <w:r>
              <w:rPr>
                <w:sz w:val="18"/>
              </w:rPr>
              <w:t>Calls application modules.</w:t>
            </w:r>
          </w:p>
        </w:tc>
      </w:tr>
      <w:tr>
        <w:tc>
          <w:tcPr>
            <w:tcW w:type="dxa" w:w="3312"/>
          </w:tcPr>
          <w:p>
            <w:r>
              <w:rPr>
                <w:sz w:val="18"/>
              </w:rPr>
              <w:t>Authentication</w:t>
            </w:r>
          </w:p>
        </w:tc>
        <w:tc>
          <w:tcPr>
            <w:tcW w:type="dxa" w:w="3312"/>
          </w:tcPr>
          <w:p>
            <w:r>
              <w:rPr>
                <w:sz w:val="18"/>
              </w:rPr>
              <w:t>Registration, login and authorization.</w:t>
            </w:r>
          </w:p>
        </w:tc>
        <w:tc>
          <w:tcPr>
            <w:tcW w:type="dxa" w:w="3312"/>
          </w:tcPr>
          <w:p>
            <w:r>
              <w:rPr>
                <w:sz w:val="18"/>
              </w:rPr>
              <w:t>Reads user data; protects endpoints.</w:t>
            </w:r>
          </w:p>
        </w:tc>
      </w:tr>
      <w:tr>
        <w:tc>
          <w:tcPr>
            <w:tcW w:type="dxa" w:w="3312"/>
          </w:tcPr>
          <w:p>
            <w:r>
              <w:rPr>
                <w:sz w:val="18"/>
              </w:rPr>
              <w:t>Task Management</w:t>
            </w:r>
          </w:p>
        </w:tc>
        <w:tc>
          <w:tcPr>
            <w:tcW w:type="dxa" w:w="3312"/>
          </w:tcPr>
          <w:p>
            <w:r>
              <w:rPr>
                <w:sz w:val="18"/>
              </w:rPr>
              <w:t>CRUD operations for tasks.</w:t>
            </w:r>
          </w:p>
        </w:tc>
        <w:tc>
          <w:tcPr>
            <w:tcW w:type="dxa" w:w="3312"/>
          </w:tcPr>
          <w:p>
            <w:r>
              <w:rPr>
                <w:sz w:val="18"/>
              </w:rPr>
              <w:t>Uses validation and database services.</w:t>
            </w:r>
          </w:p>
        </w:tc>
      </w:tr>
      <w:tr>
        <w:tc>
          <w:tcPr>
            <w:tcW w:type="dxa" w:w="3312"/>
          </w:tcPr>
          <w:p>
            <w:r>
              <w:rPr>
                <w:sz w:val="18"/>
              </w:rPr>
              <w:t>Dashboard</w:t>
            </w:r>
          </w:p>
        </w:tc>
        <w:tc>
          <w:tcPr>
            <w:tcW w:type="dxa" w:w="3312"/>
          </w:tcPr>
          <w:p>
            <w:r>
              <w:rPr>
                <w:sz w:val="18"/>
              </w:rPr>
              <w:t>Calculates task summaries.</w:t>
            </w:r>
          </w:p>
        </w:tc>
        <w:tc>
          <w:tcPr>
            <w:tcW w:type="dxa" w:w="3312"/>
          </w:tcPr>
          <w:p>
            <w:r>
              <w:rPr>
                <w:sz w:val="18"/>
              </w:rPr>
              <w:t>Reads task data.</w:t>
            </w:r>
          </w:p>
        </w:tc>
      </w:tr>
      <w:tr>
        <w:tc>
          <w:tcPr>
            <w:tcW w:type="dxa" w:w="3312"/>
          </w:tcPr>
          <w:p>
            <w:r>
              <w:rPr>
                <w:sz w:val="18"/>
              </w:rPr>
              <w:t>Notification Service</w:t>
            </w:r>
          </w:p>
        </w:tc>
        <w:tc>
          <w:tcPr>
            <w:tcW w:type="dxa" w:w="3312"/>
          </w:tcPr>
          <w:p>
            <w:r>
              <w:rPr>
                <w:sz w:val="18"/>
              </w:rPr>
              <w:t>Optional deadline reminders.</w:t>
            </w:r>
          </w:p>
        </w:tc>
        <w:tc>
          <w:tcPr>
            <w:tcW w:type="dxa" w:w="3312"/>
          </w:tcPr>
          <w:p>
            <w:r>
              <w:rPr>
                <w:sz w:val="18"/>
              </w:rPr>
              <w:t>Receives reminder events.</w:t>
            </w:r>
          </w:p>
        </w:tc>
      </w:tr>
      <w:tr>
        <w:tc>
          <w:tcPr>
            <w:tcW w:type="dxa" w:w="3312"/>
          </w:tcPr>
          <w:p>
            <w:r>
              <w:rPr>
                <w:sz w:val="18"/>
              </w:rPr>
              <w:t>MongoDB</w:t>
            </w:r>
          </w:p>
        </w:tc>
        <w:tc>
          <w:tcPr>
            <w:tcW w:type="dxa" w:w="3312"/>
          </w:tcPr>
          <w:p>
            <w:r>
              <w:rPr>
                <w:sz w:val="18"/>
              </w:rPr>
              <w:t>Persistent storage.</w:t>
            </w:r>
          </w:p>
        </w:tc>
        <w:tc>
          <w:tcPr>
            <w:tcW w:type="dxa" w:w="3312"/>
          </w:tcPr>
          <w:p>
            <w:r>
              <w:rPr>
                <w:sz w:val="18"/>
              </w:rPr>
              <w:t>Stores users, subjects, tasks and reminders.</w:t>
            </w:r>
          </w:p>
        </w:tc>
      </w:tr>
    </w:tbl>
    <w:p/>
    <w:p>
      <w:pPr>
        <w:pStyle w:val="Heading1"/>
      </w:pPr>
      <w:r>
        <w:t>3. Detailed Components</w:t>
      </w:r>
    </w:p>
    <w:p>
      <w:pPr>
        <w:pStyle w:val="Heading2"/>
      </w:pPr>
      <w:r>
        <w:t>3.1 Presentation Layer</w:t>
      </w:r>
    </w:p>
    <w:p>
      <w:r>
        <w:t>HTML provides semantic structure, CSS provides responsive presentation, and JavaScript handles interaction and API communication. Planned screens include registration, login, dashboard, task creation/editing, task list, subject management and profile.</w:t>
      </w:r>
    </w:p>
    <w:p>
      <w:pPr>
        <w:pStyle w:val="Heading2"/>
      </w:pPr>
      <w:r>
        <w:t>3.2 Application / API Layer</w:t>
      </w:r>
    </w:p>
    <w:p>
      <w:r>
        <w:t>Node.js and Express.js provide the server-side application. The API is the controlled boundary between the browser and MongoDB.</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Area</w:t>
            </w:r>
          </w:p>
        </w:tc>
        <w:tc>
          <w:tcPr>
            <w:tcW w:type="dxa" w:w="3312"/>
            <w:shd w:fill="D9EAF7"/>
          </w:tcPr>
          <w:p>
            <w:r>
              <w:rPr>
                <w:b/>
                <w:sz w:val="18"/>
              </w:rPr>
              <w:t>Example Endpoint</w:t>
            </w:r>
          </w:p>
        </w:tc>
        <w:tc>
          <w:tcPr>
            <w:tcW w:type="dxa" w:w="3312"/>
            <w:shd w:fill="D9EAF7"/>
          </w:tcPr>
          <w:p>
            <w:r>
              <w:rPr>
                <w:b/>
                <w:sz w:val="18"/>
              </w:rPr>
              <w:t>Purpose</w:t>
            </w:r>
          </w:p>
        </w:tc>
      </w:tr>
      <w:tr>
        <w:tc>
          <w:tcPr>
            <w:tcW w:type="dxa" w:w="3312"/>
          </w:tcPr>
          <w:p>
            <w:r>
              <w:rPr>
                <w:sz w:val="18"/>
              </w:rPr>
              <w:t>Authentication</w:t>
            </w:r>
          </w:p>
        </w:tc>
        <w:tc>
          <w:tcPr>
            <w:tcW w:type="dxa" w:w="3312"/>
          </w:tcPr>
          <w:p>
            <w:r>
              <w:rPr>
                <w:sz w:val="18"/>
              </w:rPr>
              <w:t>POST /api/auth/register</w:t>
            </w:r>
          </w:p>
        </w:tc>
        <w:tc>
          <w:tcPr>
            <w:tcW w:type="dxa" w:w="3312"/>
          </w:tcPr>
          <w:p>
            <w:r>
              <w:rPr>
                <w:sz w:val="18"/>
              </w:rPr>
              <w:t>Create account</w:t>
            </w:r>
          </w:p>
        </w:tc>
      </w:tr>
      <w:tr>
        <w:tc>
          <w:tcPr>
            <w:tcW w:type="dxa" w:w="3312"/>
          </w:tcPr>
          <w:p>
            <w:r>
              <w:rPr>
                <w:sz w:val="18"/>
              </w:rPr>
              <w:t>Authentication</w:t>
            </w:r>
          </w:p>
        </w:tc>
        <w:tc>
          <w:tcPr>
            <w:tcW w:type="dxa" w:w="3312"/>
          </w:tcPr>
          <w:p>
            <w:r>
              <w:rPr>
                <w:sz w:val="18"/>
              </w:rPr>
              <w:t>POST /api/auth/login</w:t>
            </w:r>
          </w:p>
        </w:tc>
        <w:tc>
          <w:tcPr>
            <w:tcW w:type="dxa" w:w="3312"/>
          </w:tcPr>
          <w:p>
            <w:r>
              <w:rPr>
                <w:sz w:val="18"/>
              </w:rPr>
              <w:t>Authenticate user</w:t>
            </w:r>
          </w:p>
        </w:tc>
      </w:tr>
      <w:tr>
        <w:tc>
          <w:tcPr>
            <w:tcW w:type="dxa" w:w="3312"/>
          </w:tcPr>
          <w:p>
            <w:r>
              <w:rPr>
                <w:sz w:val="18"/>
              </w:rPr>
              <w:t>Tasks</w:t>
            </w:r>
          </w:p>
        </w:tc>
        <w:tc>
          <w:tcPr>
            <w:tcW w:type="dxa" w:w="3312"/>
          </w:tcPr>
          <w:p>
            <w:r>
              <w:rPr>
                <w:sz w:val="18"/>
              </w:rPr>
              <w:t>GET /api/tasks</w:t>
            </w:r>
          </w:p>
        </w:tc>
        <w:tc>
          <w:tcPr>
            <w:tcW w:type="dxa" w:w="3312"/>
          </w:tcPr>
          <w:p>
            <w:r>
              <w:rPr>
                <w:sz w:val="18"/>
              </w:rPr>
              <w:t>Retrieve tasks</w:t>
            </w:r>
          </w:p>
        </w:tc>
      </w:tr>
      <w:tr>
        <w:tc>
          <w:tcPr>
            <w:tcW w:type="dxa" w:w="3312"/>
          </w:tcPr>
          <w:p>
            <w:r>
              <w:rPr>
                <w:sz w:val="18"/>
              </w:rPr>
              <w:t>Tasks</w:t>
            </w:r>
          </w:p>
        </w:tc>
        <w:tc>
          <w:tcPr>
            <w:tcW w:type="dxa" w:w="3312"/>
          </w:tcPr>
          <w:p>
            <w:r>
              <w:rPr>
                <w:sz w:val="18"/>
              </w:rPr>
              <w:t>POST /api/tasks</w:t>
            </w:r>
          </w:p>
        </w:tc>
        <w:tc>
          <w:tcPr>
            <w:tcW w:type="dxa" w:w="3312"/>
          </w:tcPr>
          <w:p>
            <w:r>
              <w:rPr>
                <w:sz w:val="18"/>
              </w:rPr>
              <w:t>Create task</w:t>
            </w:r>
          </w:p>
        </w:tc>
      </w:tr>
      <w:tr>
        <w:tc>
          <w:tcPr>
            <w:tcW w:type="dxa" w:w="3312"/>
          </w:tcPr>
          <w:p>
            <w:r>
              <w:rPr>
                <w:sz w:val="18"/>
              </w:rPr>
              <w:t>Tasks</w:t>
            </w:r>
          </w:p>
        </w:tc>
        <w:tc>
          <w:tcPr>
            <w:tcW w:type="dxa" w:w="3312"/>
          </w:tcPr>
          <w:p>
            <w:r>
              <w:rPr>
                <w:sz w:val="18"/>
              </w:rPr>
              <w:t>PUT /api/tasks/:id</w:t>
            </w:r>
          </w:p>
        </w:tc>
        <w:tc>
          <w:tcPr>
            <w:tcW w:type="dxa" w:w="3312"/>
          </w:tcPr>
          <w:p>
            <w:r>
              <w:rPr>
                <w:sz w:val="18"/>
              </w:rPr>
              <w:t>Update task</w:t>
            </w:r>
          </w:p>
        </w:tc>
      </w:tr>
      <w:tr>
        <w:tc>
          <w:tcPr>
            <w:tcW w:type="dxa" w:w="3312"/>
          </w:tcPr>
          <w:p>
            <w:r>
              <w:rPr>
                <w:sz w:val="18"/>
              </w:rPr>
              <w:t>Tasks</w:t>
            </w:r>
          </w:p>
        </w:tc>
        <w:tc>
          <w:tcPr>
            <w:tcW w:type="dxa" w:w="3312"/>
          </w:tcPr>
          <w:p>
            <w:r>
              <w:rPr>
                <w:sz w:val="18"/>
              </w:rPr>
              <w:t>DELETE /api/tasks/:id</w:t>
            </w:r>
          </w:p>
        </w:tc>
        <w:tc>
          <w:tcPr>
            <w:tcW w:type="dxa" w:w="3312"/>
          </w:tcPr>
          <w:p>
            <w:r>
              <w:rPr>
                <w:sz w:val="18"/>
              </w:rPr>
              <w:t>Delete task</w:t>
            </w:r>
          </w:p>
        </w:tc>
      </w:tr>
      <w:tr>
        <w:tc>
          <w:tcPr>
            <w:tcW w:type="dxa" w:w="3312"/>
          </w:tcPr>
          <w:p>
            <w:r>
              <w:rPr>
                <w:sz w:val="18"/>
              </w:rPr>
              <w:t>Dashboard</w:t>
            </w:r>
          </w:p>
        </w:tc>
        <w:tc>
          <w:tcPr>
            <w:tcW w:type="dxa" w:w="3312"/>
          </w:tcPr>
          <w:p>
            <w:r>
              <w:rPr>
                <w:sz w:val="18"/>
              </w:rPr>
              <w:t>GET /api/dashboard</w:t>
            </w:r>
          </w:p>
        </w:tc>
        <w:tc>
          <w:tcPr>
            <w:tcW w:type="dxa" w:w="3312"/>
          </w:tcPr>
          <w:p>
            <w:r>
              <w:rPr>
                <w:sz w:val="18"/>
              </w:rPr>
              <w:t>Return statistics</w:t>
            </w:r>
          </w:p>
        </w:tc>
      </w:tr>
    </w:tbl>
    <w:p/>
    <w:p>
      <w:pPr>
        <w:pStyle w:val="Heading2"/>
      </w:pPr>
      <w:r>
        <w:t>3.3 Database Layer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Collection</w:t>
            </w:r>
          </w:p>
        </w:tc>
        <w:tc>
          <w:tcPr>
            <w:tcW w:type="dxa" w:w="3312"/>
            <w:shd w:fill="D9EAF7"/>
          </w:tcPr>
          <w:p>
            <w:r>
              <w:rPr>
                <w:b/>
                <w:sz w:val="18"/>
              </w:rPr>
              <w:t>Important Fields</w:t>
            </w:r>
          </w:p>
        </w:tc>
        <w:tc>
          <w:tcPr>
            <w:tcW w:type="dxa" w:w="3312"/>
            <w:shd w:fill="D9EAF7"/>
          </w:tcPr>
          <w:p>
            <w:r>
              <w:rPr>
                <w:b/>
                <w:sz w:val="18"/>
              </w:rPr>
              <w:t>Purpose</w:t>
            </w:r>
          </w:p>
        </w:tc>
      </w:tr>
      <w:tr>
        <w:tc>
          <w:tcPr>
            <w:tcW w:type="dxa" w:w="3312"/>
          </w:tcPr>
          <w:p>
            <w:r>
              <w:rPr>
                <w:sz w:val="18"/>
              </w:rPr>
              <w:t>users</w:t>
            </w:r>
          </w:p>
        </w:tc>
        <w:tc>
          <w:tcPr>
            <w:tcW w:type="dxa" w:w="3312"/>
          </w:tcPr>
          <w:p>
            <w:r>
              <w:rPr>
                <w:sz w:val="18"/>
              </w:rPr>
              <w:t>_id, name, email, passwordHash, createdAt</w:t>
            </w:r>
          </w:p>
        </w:tc>
        <w:tc>
          <w:tcPr>
            <w:tcW w:type="dxa" w:w="3312"/>
          </w:tcPr>
          <w:p>
            <w:r>
              <w:rPr>
                <w:sz w:val="18"/>
              </w:rPr>
              <w:t>Account information</w:t>
            </w:r>
          </w:p>
        </w:tc>
      </w:tr>
      <w:tr>
        <w:tc>
          <w:tcPr>
            <w:tcW w:type="dxa" w:w="3312"/>
          </w:tcPr>
          <w:p>
            <w:r>
              <w:rPr>
                <w:sz w:val="18"/>
              </w:rPr>
              <w:t>subjects</w:t>
            </w:r>
          </w:p>
        </w:tc>
        <w:tc>
          <w:tcPr>
            <w:tcW w:type="dxa" w:w="3312"/>
          </w:tcPr>
          <w:p>
            <w:r>
              <w:rPr>
                <w:sz w:val="18"/>
              </w:rPr>
              <w:t>_id, userId, name, createdAt</w:t>
            </w:r>
          </w:p>
        </w:tc>
        <w:tc>
          <w:tcPr>
            <w:tcW w:type="dxa" w:w="3312"/>
          </w:tcPr>
          <w:p>
            <w:r>
              <w:rPr>
                <w:sz w:val="18"/>
              </w:rPr>
              <w:t>Academic subjects</w:t>
            </w:r>
          </w:p>
        </w:tc>
      </w:tr>
      <w:tr>
        <w:tc>
          <w:tcPr>
            <w:tcW w:type="dxa" w:w="3312"/>
          </w:tcPr>
          <w:p>
            <w:r>
              <w:rPr>
                <w:sz w:val="18"/>
              </w:rPr>
              <w:t>tasks</w:t>
            </w:r>
          </w:p>
        </w:tc>
        <w:tc>
          <w:tcPr>
            <w:tcW w:type="dxa" w:w="3312"/>
          </w:tcPr>
          <w:p>
            <w:r>
              <w:rPr>
                <w:sz w:val="18"/>
              </w:rPr>
              <w:t>_id, userId, subjectId, title, dueDate, priority, status</w:t>
            </w:r>
          </w:p>
        </w:tc>
        <w:tc>
          <w:tcPr>
            <w:tcW w:type="dxa" w:w="3312"/>
          </w:tcPr>
          <w:p>
            <w:r>
              <w:rPr>
                <w:sz w:val="18"/>
              </w:rPr>
              <w:t>Assignments and study tasks</w:t>
            </w:r>
          </w:p>
        </w:tc>
      </w:tr>
      <w:tr>
        <w:tc>
          <w:tcPr>
            <w:tcW w:type="dxa" w:w="3312"/>
          </w:tcPr>
          <w:p>
            <w:r>
              <w:rPr>
                <w:sz w:val="18"/>
              </w:rPr>
              <w:t>reminders</w:t>
            </w:r>
          </w:p>
        </w:tc>
        <w:tc>
          <w:tcPr>
            <w:tcW w:type="dxa" w:w="3312"/>
          </w:tcPr>
          <w:p>
            <w:r>
              <w:rPr>
                <w:sz w:val="18"/>
              </w:rPr>
              <w:t>_id, taskId, reminderTime, sent</w:t>
            </w:r>
          </w:p>
        </w:tc>
        <w:tc>
          <w:tcPr>
            <w:tcW w:type="dxa" w:w="3312"/>
          </w:tcPr>
          <w:p>
            <w:r>
              <w:rPr>
                <w:sz w:val="18"/>
              </w:rPr>
              <w:t>Reminder scheduling</w:t>
            </w:r>
          </w:p>
        </w:tc>
      </w:tr>
    </w:tbl>
    <w:p/>
    <w:p>
      <w:pPr>
        <w:pStyle w:val="Heading2"/>
      </w:pPr>
      <w:r>
        <w:t>3.4 External Services</w:t>
      </w:r>
    </w:p>
    <w:p>
      <w:r>
        <w:t>An email or notification API may be integrated later. It remains optional so core task management does not depend on an external notification provider.</w:t>
      </w:r>
    </w:p>
    <w:p>
      <w:r>
        <w:br w:type="page"/>
      </w:r>
    </w:p>
    <w:p>
      <w:pPr>
        <w:pStyle w:val="Heading1"/>
      </w:pPr>
      <w:r>
        <w:t>4. Data Flow Design</w:t>
      </w:r>
    </w:p>
    <w:p>
      <w:r>
        <w:t>The browser never communicates directly with MongoDB. Requests pass through the API, authentication, validation and business logic before database operations occur.</w:t>
      </w:r>
    </w:p>
    <w:p>
      <w:r>
        <w:drawing>
          <wp:inline xmlns:a="http://schemas.openxmlformats.org/drawingml/2006/main" xmlns:pic="http://schemas.openxmlformats.org/drawingml/2006/picture">
            <wp:extent cx="6217920" cy="3865292"/>
            <wp:docPr id="2" name="Picture 2"/>
            <wp:cNvGraphicFramePr>
              <a:graphicFrameLocks noChangeAspect="1"/>
            </wp:cNvGraphicFramePr>
            <a:graphic>
              <a:graphicData uri="http://schemas.openxmlformats.org/drawingml/2006/picture">
                <pic:pic>
                  <pic:nvPicPr>
                    <pic:cNvPr id="0" name="stsms_data_flow.png"/>
                    <pic:cNvPicPr/>
                  </pic:nvPicPr>
                  <pic:blipFill>
                    <a:blip r:embed="rId10"/>
                    <a:stretch>
                      <a:fillRect/>
                    </a:stretch>
                  </pic:blipFill>
                  <pic:spPr>
                    <a:xfrm>
                      <a:off x="0" y="0"/>
                      <a:ext cx="6217920" cy="3865292"/>
                    </a:xfrm>
                    <a:prstGeom prst="rect"/>
                  </pic:spPr>
                </pic:pic>
              </a:graphicData>
            </a:graphic>
          </wp:inline>
        </w:drawing>
      </w:r>
    </w:p>
    <w:p>
      <w:pPr>
        <w:jc w:val="center"/>
      </w:pPr>
      <w:r>
        <w:t>Figure 2. Level-1 Data Flow — Creating a Task.</w:t>
      </w:r>
    </w:p>
    <w:p>
      <w:pPr>
        <w:pStyle w:val="Heading2"/>
      </w:pPr>
      <w:r>
        <w:t>4.1 Task Creation Scenario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Step</w:t>
            </w:r>
          </w:p>
        </w:tc>
        <w:tc>
          <w:tcPr>
            <w:tcW w:type="dxa" w:w="3312"/>
            <w:shd w:fill="D9EAF7"/>
          </w:tcPr>
          <w:p>
            <w:r>
              <w:rPr>
                <w:b/>
                <w:sz w:val="18"/>
              </w:rPr>
              <w:t>Stage</w:t>
            </w:r>
          </w:p>
        </w:tc>
        <w:tc>
          <w:tcPr>
            <w:tcW w:type="dxa" w:w="3312"/>
            <w:shd w:fill="D9EAF7"/>
          </w:tcPr>
          <w:p>
            <w:r>
              <w:rPr>
                <w:b/>
                <w:sz w:val="18"/>
              </w:rPr>
              <w:t>Description</w:t>
            </w:r>
          </w:p>
        </w:tc>
      </w:tr>
      <w:tr>
        <w:tc>
          <w:tcPr>
            <w:tcW w:type="dxa" w:w="3312"/>
          </w:tcPr>
          <w:p>
            <w:r>
              <w:rPr>
                <w:sz w:val="18"/>
              </w:rPr>
              <w:t>1</w:t>
            </w:r>
          </w:p>
        </w:tc>
        <w:tc>
          <w:tcPr>
            <w:tcW w:type="dxa" w:w="3312"/>
          </w:tcPr>
          <w:p>
            <w:r>
              <w:rPr>
                <w:sz w:val="18"/>
              </w:rPr>
              <w:t>Input</w:t>
            </w:r>
          </w:p>
        </w:tc>
        <w:tc>
          <w:tcPr>
            <w:tcW w:type="dxa" w:w="3312"/>
          </w:tcPr>
          <w:p>
            <w:r>
              <w:rPr>
                <w:sz w:val="18"/>
              </w:rPr>
              <w:t>Student enters title, subject, deadline and priority.</w:t>
            </w:r>
          </w:p>
        </w:tc>
      </w:tr>
      <w:tr>
        <w:tc>
          <w:tcPr>
            <w:tcW w:type="dxa" w:w="3312"/>
          </w:tcPr>
          <w:p>
            <w:r>
              <w:rPr>
                <w:sz w:val="18"/>
              </w:rPr>
              <w:t>2</w:t>
            </w:r>
          </w:p>
        </w:tc>
        <w:tc>
          <w:tcPr>
            <w:tcW w:type="dxa" w:w="3312"/>
          </w:tcPr>
          <w:p>
            <w:r>
              <w:rPr>
                <w:sz w:val="18"/>
              </w:rPr>
              <w:t>Client validation</w:t>
            </w:r>
          </w:p>
        </w:tc>
        <w:tc>
          <w:tcPr>
            <w:tcW w:type="dxa" w:w="3312"/>
          </w:tcPr>
          <w:p>
            <w:r>
              <w:rPr>
                <w:sz w:val="18"/>
              </w:rPr>
              <w:t>JavaScript checks required fields and formats.</w:t>
            </w:r>
          </w:p>
        </w:tc>
      </w:tr>
      <w:tr>
        <w:tc>
          <w:tcPr>
            <w:tcW w:type="dxa" w:w="3312"/>
          </w:tcPr>
          <w:p>
            <w:r>
              <w:rPr>
                <w:sz w:val="18"/>
              </w:rPr>
              <w:t>3</w:t>
            </w:r>
          </w:p>
        </w:tc>
        <w:tc>
          <w:tcPr>
            <w:tcW w:type="dxa" w:w="3312"/>
          </w:tcPr>
          <w:p>
            <w:r>
              <w:rPr>
                <w:sz w:val="18"/>
              </w:rPr>
              <w:t>API request</w:t>
            </w:r>
          </w:p>
        </w:tc>
        <w:tc>
          <w:tcPr>
            <w:tcW w:type="dxa" w:w="3312"/>
          </w:tcPr>
          <w:p>
            <w:r>
              <w:rPr>
                <w:sz w:val="18"/>
              </w:rPr>
              <w:t>Browser sends POST /api/tasks.</w:t>
            </w:r>
          </w:p>
        </w:tc>
      </w:tr>
      <w:tr>
        <w:tc>
          <w:tcPr>
            <w:tcW w:type="dxa" w:w="3312"/>
          </w:tcPr>
          <w:p>
            <w:r>
              <w:rPr>
                <w:sz w:val="18"/>
              </w:rPr>
              <w:t>4</w:t>
            </w:r>
          </w:p>
        </w:tc>
        <w:tc>
          <w:tcPr>
            <w:tcW w:type="dxa" w:w="3312"/>
          </w:tcPr>
          <w:p>
            <w:r>
              <w:rPr>
                <w:sz w:val="18"/>
              </w:rPr>
              <w:t>Authentication</w:t>
            </w:r>
          </w:p>
        </w:tc>
        <w:tc>
          <w:tcPr>
            <w:tcW w:type="dxa" w:w="3312"/>
          </w:tcPr>
          <w:p>
            <w:r>
              <w:rPr>
                <w:sz w:val="18"/>
              </w:rPr>
              <w:t>Server verifies authenticated user.</w:t>
            </w:r>
          </w:p>
        </w:tc>
      </w:tr>
      <w:tr>
        <w:tc>
          <w:tcPr>
            <w:tcW w:type="dxa" w:w="3312"/>
          </w:tcPr>
          <w:p>
            <w:r>
              <w:rPr>
                <w:sz w:val="18"/>
              </w:rPr>
              <w:t>5</w:t>
            </w:r>
          </w:p>
        </w:tc>
        <w:tc>
          <w:tcPr>
            <w:tcW w:type="dxa" w:w="3312"/>
          </w:tcPr>
          <w:p>
            <w:r>
              <w:rPr>
                <w:sz w:val="18"/>
              </w:rPr>
              <w:t>Business validation</w:t>
            </w:r>
          </w:p>
        </w:tc>
        <w:tc>
          <w:tcPr>
            <w:tcW w:type="dxa" w:w="3312"/>
          </w:tcPr>
          <w:p>
            <w:r>
              <w:rPr>
                <w:sz w:val="18"/>
              </w:rPr>
              <w:t>Server checks fields, dates and ownership.</w:t>
            </w:r>
          </w:p>
        </w:tc>
      </w:tr>
      <w:tr>
        <w:tc>
          <w:tcPr>
            <w:tcW w:type="dxa" w:w="3312"/>
          </w:tcPr>
          <w:p>
            <w:r>
              <w:rPr>
                <w:sz w:val="18"/>
              </w:rPr>
              <w:t>6</w:t>
            </w:r>
          </w:p>
        </w:tc>
        <w:tc>
          <w:tcPr>
            <w:tcW w:type="dxa" w:w="3312"/>
          </w:tcPr>
          <w:p>
            <w:r>
              <w:rPr>
                <w:sz w:val="18"/>
              </w:rPr>
              <w:t>Database write</w:t>
            </w:r>
          </w:p>
        </w:tc>
        <w:tc>
          <w:tcPr>
            <w:tcW w:type="dxa" w:w="3312"/>
          </w:tcPr>
          <w:p>
            <w:r>
              <w:rPr>
                <w:sz w:val="18"/>
              </w:rPr>
              <w:t>Task is stored in MongoDB.</w:t>
            </w:r>
          </w:p>
        </w:tc>
      </w:tr>
      <w:tr>
        <w:tc>
          <w:tcPr>
            <w:tcW w:type="dxa" w:w="3312"/>
          </w:tcPr>
          <w:p>
            <w:r>
              <w:rPr>
                <w:sz w:val="18"/>
              </w:rPr>
              <w:t>7</w:t>
            </w:r>
          </w:p>
        </w:tc>
        <w:tc>
          <w:tcPr>
            <w:tcW w:type="dxa" w:w="3312"/>
          </w:tcPr>
          <w:p>
            <w:r>
              <w:rPr>
                <w:sz w:val="18"/>
              </w:rPr>
              <w:t>Optional reminder</w:t>
            </w:r>
          </w:p>
        </w:tc>
        <w:tc>
          <w:tcPr>
            <w:tcW w:type="dxa" w:w="3312"/>
          </w:tcPr>
          <w:p>
            <w:r>
              <w:rPr>
                <w:sz w:val="18"/>
              </w:rPr>
              <w:t>Reminder event may be registered.</w:t>
            </w:r>
          </w:p>
        </w:tc>
      </w:tr>
      <w:tr>
        <w:tc>
          <w:tcPr>
            <w:tcW w:type="dxa" w:w="3312"/>
          </w:tcPr>
          <w:p>
            <w:r>
              <w:rPr>
                <w:sz w:val="18"/>
              </w:rPr>
              <w:t>8</w:t>
            </w:r>
          </w:p>
        </w:tc>
        <w:tc>
          <w:tcPr>
            <w:tcW w:type="dxa" w:w="3312"/>
          </w:tcPr>
          <w:p>
            <w:r>
              <w:rPr>
                <w:sz w:val="18"/>
              </w:rPr>
              <w:t>Response</w:t>
            </w:r>
          </w:p>
        </w:tc>
        <w:tc>
          <w:tcPr>
            <w:tcW w:type="dxa" w:w="3312"/>
          </w:tcPr>
          <w:p>
            <w:r>
              <w:rPr>
                <w:sz w:val="18"/>
              </w:rPr>
              <w:t>API returns created task / success response.</w:t>
            </w:r>
          </w:p>
        </w:tc>
      </w:tr>
      <w:tr>
        <w:tc>
          <w:tcPr>
            <w:tcW w:type="dxa" w:w="3312"/>
          </w:tcPr>
          <w:p>
            <w:r>
              <w:rPr>
                <w:sz w:val="18"/>
              </w:rPr>
              <w:t>9</w:t>
            </w:r>
          </w:p>
        </w:tc>
        <w:tc>
          <w:tcPr>
            <w:tcW w:type="dxa" w:w="3312"/>
          </w:tcPr>
          <w:p>
            <w:r>
              <w:rPr>
                <w:sz w:val="18"/>
              </w:rPr>
              <w:t>UI update</w:t>
            </w:r>
          </w:p>
        </w:tc>
        <w:tc>
          <w:tcPr>
            <w:tcW w:type="dxa" w:w="3312"/>
          </w:tcPr>
          <w:p>
            <w:r>
              <w:rPr>
                <w:sz w:val="18"/>
              </w:rPr>
              <w:t>Front end displays the new task.</w:t>
            </w:r>
          </w:p>
        </w:tc>
      </w:tr>
    </w:tbl>
    <w:p/>
    <w:p>
      <w:pPr>
        <w:pStyle w:val="Heading2"/>
      </w:pPr>
      <w:r>
        <w:t>4.2 Login Scenario</w:t>
      </w:r>
    </w:p>
    <w:p>
      <w:pPr>
        <w:pStyle w:val="ListNumber"/>
      </w:pPr>
      <w:r>
        <w:t>Student submits email and password.</w:t>
      </w:r>
    </w:p>
    <w:p>
      <w:pPr>
        <w:pStyle w:val="ListNumber"/>
      </w:pPr>
      <w:r>
        <w:t>Browser sends credentials over HTTPS.</w:t>
      </w:r>
    </w:p>
    <w:p>
      <w:pPr>
        <w:pStyle w:val="ListNumber"/>
      </w:pPr>
      <w:r>
        <w:t>Server finds the account and compares the password against its secure hash.</w:t>
      </w:r>
    </w:p>
    <w:p>
      <w:pPr>
        <w:pStyle w:val="ListNumber"/>
      </w:pPr>
      <w:r>
        <w:t>Valid credentials produce an authenticated session/token response.</w:t>
      </w:r>
    </w:p>
    <w:p>
      <w:pPr>
        <w:pStyle w:val="ListNumber"/>
      </w:pPr>
      <w:r>
        <w:t>Invalid credentials return a generic authentication error.</w:t>
      </w:r>
    </w:p>
    <w:p>
      <w:pPr>
        <w:pStyle w:val="ListNumber"/>
      </w:pPr>
      <w:r>
        <w:t>The dashboard is loaded only after successful authentication.</w:t>
      </w:r>
    </w:p>
    <w:p>
      <w:pPr>
        <w:pStyle w:val="Heading2"/>
      </w:pPr>
      <w:r>
        <w:t>4.3 Dashboard Scenario</w:t>
      </w:r>
    </w:p>
    <w:p>
      <w:pPr>
        <w:pStyle w:val="ListNumber"/>
      </w:pPr>
      <w:r>
        <w:t>Browser requests dashboard data.</w:t>
      </w:r>
    </w:p>
    <w:p>
      <w:pPr>
        <w:pStyle w:val="ListNumber"/>
      </w:pPr>
      <w:r>
        <w:t>API verifies authentication.</w:t>
      </w:r>
    </w:p>
    <w:p>
      <w:pPr>
        <w:pStyle w:val="ListNumber"/>
      </w:pPr>
      <w:r>
        <w:t>Dashboard module retrieves the user's relevant tasks.</w:t>
      </w:r>
    </w:p>
    <w:p>
      <w:pPr>
        <w:pStyle w:val="ListNumber"/>
      </w:pPr>
      <w:r>
        <w:t>Application calculates total, pending, completed and overdue counts.</w:t>
      </w:r>
    </w:p>
    <w:p>
      <w:pPr>
        <w:pStyle w:val="ListNumber"/>
      </w:pPr>
      <w:r>
        <w:t>JSON summary is returned and rendered by the front end.</w:t>
      </w:r>
    </w:p>
    <w:p>
      <w:pPr>
        <w:pStyle w:val="Heading1"/>
      </w:pPr>
      <w:r>
        <w:t>5. Interfaces and Communication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Interface</w:t>
            </w:r>
          </w:p>
        </w:tc>
        <w:tc>
          <w:tcPr>
            <w:tcW w:type="dxa" w:w="2484"/>
            <w:shd w:fill="D9EAF7"/>
          </w:tcPr>
          <w:p>
            <w:r>
              <w:rPr>
                <w:b/>
                <w:sz w:val="18"/>
              </w:rPr>
              <w:t>Protocol / Format</w:t>
            </w:r>
          </w:p>
        </w:tc>
        <w:tc>
          <w:tcPr>
            <w:tcW w:type="dxa" w:w="2484"/>
            <w:shd w:fill="D9EAF7"/>
          </w:tcPr>
          <w:p>
            <w:r>
              <w:rPr>
                <w:b/>
                <w:sz w:val="18"/>
              </w:rPr>
              <w:t>Purpose</w:t>
            </w:r>
          </w:p>
        </w:tc>
        <w:tc>
          <w:tcPr>
            <w:tcW w:type="dxa" w:w="2484"/>
            <w:shd w:fill="D9EAF7"/>
          </w:tcPr>
          <w:p>
            <w:r>
              <w:rPr>
                <w:b/>
                <w:sz w:val="18"/>
              </w:rPr>
              <w:t>Security</w:t>
            </w:r>
          </w:p>
        </w:tc>
      </w:tr>
      <w:tr>
        <w:tc>
          <w:tcPr>
            <w:tcW w:type="dxa" w:w="2484"/>
          </w:tcPr>
          <w:p>
            <w:r>
              <w:rPr>
                <w:sz w:val="18"/>
              </w:rPr>
              <w:t>Browser → Front End</w:t>
            </w:r>
          </w:p>
        </w:tc>
        <w:tc>
          <w:tcPr>
            <w:tcW w:type="dxa" w:w="2484"/>
          </w:tcPr>
          <w:p>
            <w:r>
              <w:rPr>
                <w:sz w:val="18"/>
              </w:rPr>
              <w:t>HTTPS, HTML/CSS/JS</w:t>
            </w:r>
          </w:p>
        </w:tc>
        <w:tc>
          <w:tcPr>
            <w:tcW w:type="dxa" w:w="2484"/>
          </w:tcPr>
          <w:p>
            <w:r>
              <w:rPr>
                <w:sz w:val="18"/>
              </w:rPr>
              <w:t>User interaction</w:t>
            </w:r>
          </w:p>
        </w:tc>
        <w:tc>
          <w:tcPr>
            <w:tcW w:type="dxa" w:w="2484"/>
          </w:tcPr>
          <w:p>
            <w:r>
              <w:rPr>
                <w:sz w:val="18"/>
              </w:rPr>
              <w:t>HTTPS in deployment</w:t>
            </w:r>
          </w:p>
        </w:tc>
      </w:tr>
      <w:tr>
        <w:tc>
          <w:tcPr>
            <w:tcW w:type="dxa" w:w="2484"/>
          </w:tcPr>
          <w:p>
            <w:r>
              <w:rPr>
                <w:sz w:val="18"/>
              </w:rPr>
              <w:t>Front End → API</w:t>
            </w:r>
          </w:p>
        </w:tc>
        <w:tc>
          <w:tcPr>
            <w:tcW w:type="dxa" w:w="2484"/>
          </w:tcPr>
          <w:p>
            <w:r>
              <w:rPr>
                <w:sz w:val="18"/>
              </w:rPr>
              <w:t>HTTPS + JSON</w:t>
            </w:r>
          </w:p>
        </w:tc>
        <w:tc>
          <w:tcPr>
            <w:tcW w:type="dxa" w:w="2484"/>
          </w:tcPr>
          <w:p>
            <w:r>
              <w:rPr>
                <w:sz w:val="18"/>
              </w:rPr>
              <w:t>Application operations</w:t>
            </w:r>
          </w:p>
        </w:tc>
        <w:tc>
          <w:tcPr>
            <w:tcW w:type="dxa" w:w="2484"/>
          </w:tcPr>
          <w:p>
            <w:r>
              <w:rPr>
                <w:sz w:val="18"/>
              </w:rPr>
              <w:t>Authentication + validation</w:t>
            </w:r>
          </w:p>
        </w:tc>
      </w:tr>
      <w:tr>
        <w:tc>
          <w:tcPr>
            <w:tcW w:type="dxa" w:w="2484"/>
          </w:tcPr>
          <w:p>
            <w:r>
              <w:rPr>
                <w:sz w:val="18"/>
              </w:rPr>
              <w:t>API → Database</w:t>
            </w:r>
          </w:p>
        </w:tc>
        <w:tc>
          <w:tcPr>
            <w:tcW w:type="dxa" w:w="2484"/>
          </w:tcPr>
          <w:p>
            <w:r>
              <w:rPr>
                <w:sz w:val="18"/>
              </w:rPr>
              <w:t>Database driver</w:t>
            </w:r>
          </w:p>
        </w:tc>
        <w:tc>
          <w:tcPr>
            <w:tcW w:type="dxa" w:w="2484"/>
          </w:tcPr>
          <w:p>
            <w:r>
              <w:rPr>
                <w:sz w:val="18"/>
              </w:rPr>
              <w:t>Persistent storage</w:t>
            </w:r>
          </w:p>
        </w:tc>
        <w:tc>
          <w:tcPr>
            <w:tcW w:type="dxa" w:w="2484"/>
          </w:tcPr>
          <w:p>
            <w:r>
              <w:rPr>
                <w:sz w:val="18"/>
              </w:rPr>
              <w:t>Server-side credentials</w:t>
            </w:r>
          </w:p>
        </w:tc>
      </w:tr>
      <w:tr>
        <w:tc>
          <w:tcPr>
            <w:tcW w:type="dxa" w:w="2484"/>
          </w:tcPr>
          <w:p>
            <w:r>
              <w:rPr>
                <w:sz w:val="18"/>
              </w:rPr>
              <w:t>API → Notification</w:t>
            </w:r>
          </w:p>
        </w:tc>
        <w:tc>
          <w:tcPr>
            <w:tcW w:type="dxa" w:w="2484"/>
          </w:tcPr>
          <w:p>
            <w:r>
              <w:rPr>
                <w:sz w:val="18"/>
              </w:rPr>
              <w:t>HTTPS API</w:t>
            </w:r>
          </w:p>
        </w:tc>
        <w:tc>
          <w:tcPr>
            <w:tcW w:type="dxa" w:w="2484"/>
          </w:tcPr>
          <w:p>
            <w:r>
              <w:rPr>
                <w:sz w:val="18"/>
              </w:rPr>
              <w:t>Optional reminders</w:t>
            </w:r>
          </w:p>
        </w:tc>
        <w:tc>
          <w:tcPr>
            <w:tcW w:type="dxa" w:w="2484"/>
          </w:tcPr>
          <w:p>
            <w:r>
              <w:rPr>
                <w:sz w:val="18"/>
              </w:rPr>
              <w:t>Server-side API key</w:t>
            </w:r>
          </w:p>
        </w:tc>
      </w:tr>
    </w:tbl>
    <w:p/>
    <w:p>
      <w:r>
        <w:br w:type="page"/>
      </w:r>
    </w:p>
    <w:p>
      <w:pPr>
        <w:pStyle w:val="Heading1"/>
      </w:pPr>
      <w:r>
        <w:t>6. Technology Stack Selection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Technology</w:t>
            </w:r>
          </w:p>
        </w:tc>
        <w:tc>
          <w:tcPr>
            <w:tcW w:type="dxa" w:w="2484"/>
            <w:shd w:fill="D9EAF7"/>
          </w:tcPr>
          <w:p>
            <w:r>
              <w:rPr>
                <w:b/>
                <w:sz w:val="18"/>
              </w:rPr>
              <w:t>Role</w:t>
            </w:r>
          </w:p>
        </w:tc>
        <w:tc>
          <w:tcPr>
            <w:tcW w:type="dxa" w:w="2484"/>
            <w:shd w:fill="D9EAF7"/>
          </w:tcPr>
          <w:p>
            <w:r>
              <w:rPr>
                <w:b/>
                <w:sz w:val="18"/>
              </w:rPr>
              <w:t>Advantages</w:t>
            </w:r>
          </w:p>
        </w:tc>
        <w:tc>
          <w:tcPr>
            <w:tcW w:type="dxa" w:w="2484"/>
            <w:shd w:fill="D9EAF7"/>
          </w:tcPr>
          <w:p>
            <w:r>
              <w:rPr>
                <w:b/>
                <w:sz w:val="18"/>
              </w:rPr>
              <w:t>Limitations</w:t>
            </w:r>
          </w:p>
        </w:tc>
      </w:tr>
      <w:tr>
        <w:tc>
          <w:tcPr>
            <w:tcW w:type="dxa" w:w="2484"/>
          </w:tcPr>
          <w:p>
            <w:r>
              <w:rPr>
                <w:sz w:val="18"/>
              </w:rPr>
              <w:t>HTML5</w:t>
            </w:r>
          </w:p>
        </w:tc>
        <w:tc>
          <w:tcPr>
            <w:tcW w:type="dxa" w:w="2484"/>
          </w:tcPr>
          <w:p>
            <w:r>
              <w:rPr>
                <w:sz w:val="18"/>
              </w:rPr>
              <w:t>Page structure</w:t>
            </w:r>
          </w:p>
        </w:tc>
        <w:tc>
          <w:tcPr>
            <w:tcW w:type="dxa" w:w="2484"/>
          </w:tcPr>
          <w:p>
            <w:r>
              <w:rPr>
                <w:sz w:val="18"/>
              </w:rPr>
              <w:t>Semantic, standard, widely supported</w:t>
            </w:r>
          </w:p>
        </w:tc>
        <w:tc>
          <w:tcPr>
            <w:tcW w:type="dxa" w:w="2484"/>
          </w:tcPr>
          <w:p>
            <w:r>
              <w:rPr>
                <w:sz w:val="18"/>
              </w:rPr>
              <w:t>Needs CSS/JS for rich interaction</w:t>
            </w:r>
          </w:p>
        </w:tc>
      </w:tr>
      <w:tr>
        <w:tc>
          <w:tcPr>
            <w:tcW w:type="dxa" w:w="2484"/>
          </w:tcPr>
          <w:p>
            <w:r>
              <w:rPr>
                <w:sz w:val="18"/>
              </w:rPr>
              <w:t>CSS3</w:t>
            </w:r>
          </w:p>
        </w:tc>
        <w:tc>
          <w:tcPr>
            <w:tcW w:type="dxa" w:w="2484"/>
          </w:tcPr>
          <w:p>
            <w:r>
              <w:rPr>
                <w:sz w:val="18"/>
              </w:rPr>
              <w:t>Styling</w:t>
            </w:r>
          </w:p>
        </w:tc>
        <w:tc>
          <w:tcPr>
            <w:tcW w:type="dxa" w:w="2484"/>
          </w:tcPr>
          <w:p>
            <w:r>
              <w:rPr>
                <w:sz w:val="18"/>
              </w:rPr>
              <w:t>Responsive and flexible</w:t>
            </w:r>
          </w:p>
        </w:tc>
        <w:tc>
          <w:tcPr>
            <w:tcW w:type="dxa" w:w="2484"/>
          </w:tcPr>
          <w:p>
            <w:r>
              <w:rPr>
                <w:sz w:val="18"/>
              </w:rPr>
              <w:t>Needs organization at scale</w:t>
            </w:r>
          </w:p>
        </w:tc>
      </w:tr>
      <w:tr>
        <w:tc>
          <w:tcPr>
            <w:tcW w:type="dxa" w:w="2484"/>
          </w:tcPr>
          <w:p>
            <w:r>
              <w:rPr>
                <w:sz w:val="18"/>
              </w:rPr>
              <w:t>JavaScript</w:t>
            </w:r>
          </w:p>
        </w:tc>
        <w:tc>
          <w:tcPr>
            <w:tcW w:type="dxa" w:w="2484"/>
          </w:tcPr>
          <w:p>
            <w:r>
              <w:rPr>
                <w:sz w:val="18"/>
              </w:rPr>
              <w:t>Client interaction</w:t>
            </w:r>
          </w:p>
        </w:tc>
        <w:tc>
          <w:tcPr>
            <w:tcW w:type="dxa" w:w="2484"/>
          </w:tcPr>
          <w:p>
            <w:r>
              <w:rPr>
                <w:sz w:val="18"/>
              </w:rPr>
              <w:t>Browser-native; reusable language</w:t>
            </w:r>
          </w:p>
        </w:tc>
        <w:tc>
          <w:tcPr>
            <w:tcW w:type="dxa" w:w="2484"/>
          </w:tcPr>
          <w:p>
            <w:r>
              <w:rPr>
                <w:sz w:val="18"/>
              </w:rPr>
              <w:t>Requires careful async/error handling</w:t>
            </w:r>
          </w:p>
        </w:tc>
      </w:tr>
      <w:tr>
        <w:tc>
          <w:tcPr>
            <w:tcW w:type="dxa" w:w="2484"/>
          </w:tcPr>
          <w:p>
            <w:r>
              <w:rPr>
                <w:sz w:val="18"/>
              </w:rPr>
              <w:t>Node.js</w:t>
            </w:r>
          </w:p>
        </w:tc>
        <w:tc>
          <w:tcPr>
            <w:tcW w:type="dxa" w:w="2484"/>
          </w:tcPr>
          <w:p>
            <w:r>
              <w:rPr>
                <w:sz w:val="18"/>
              </w:rPr>
              <w:t>Server runtime</w:t>
            </w:r>
          </w:p>
        </w:tc>
        <w:tc>
          <w:tcPr>
            <w:tcW w:type="dxa" w:w="2484"/>
          </w:tcPr>
          <w:p>
            <w:r>
              <w:rPr>
                <w:sz w:val="18"/>
              </w:rPr>
              <w:t>Efficient for I/O-heavy apps; JavaScript ecosystem</w:t>
            </w:r>
          </w:p>
        </w:tc>
        <w:tc>
          <w:tcPr>
            <w:tcW w:type="dxa" w:w="2484"/>
          </w:tcPr>
          <w:p>
            <w:r>
              <w:rPr>
                <w:sz w:val="18"/>
              </w:rPr>
              <w:t>Not ideal for CPU-heavy workloads</w:t>
            </w:r>
          </w:p>
        </w:tc>
      </w:tr>
      <w:tr>
        <w:tc>
          <w:tcPr>
            <w:tcW w:type="dxa" w:w="2484"/>
          </w:tcPr>
          <w:p>
            <w:r>
              <w:rPr>
                <w:sz w:val="18"/>
              </w:rPr>
              <w:t>Express.js</w:t>
            </w:r>
          </w:p>
        </w:tc>
        <w:tc>
          <w:tcPr>
            <w:tcW w:type="dxa" w:w="2484"/>
          </w:tcPr>
          <w:p>
            <w:r>
              <w:rPr>
                <w:sz w:val="18"/>
              </w:rPr>
              <w:t>REST framework</w:t>
            </w:r>
          </w:p>
        </w:tc>
        <w:tc>
          <w:tcPr>
            <w:tcW w:type="dxa" w:w="2484"/>
          </w:tcPr>
          <w:p>
            <w:r>
              <w:rPr>
                <w:sz w:val="18"/>
              </w:rPr>
              <w:t>Lightweight, simple routing, middleware</w:t>
            </w:r>
          </w:p>
        </w:tc>
        <w:tc>
          <w:tcPr>
            <w:tcW w:type="dxa" w:w="2484"/>
          </w:tcPr>
          <w:p>
            <w:r>
              <w:rPr>
                <w:sz w:val="18"/>
              </w:rPr>
              <w:t>Structure must be defined by project team</w:t>
            </w:r>
          </w:p>
        </w:tc>
      </w:tr>
      <w:tr>
        <w:tc>
          <w:tcPr>
            <w:tcW w:type="dxa" w:w="2484"/>
          </w:tcPr>
          <w:p>
            <w:r>
              <w:rPr>
                <w:sz w:val="18"/>
              </w:rPr>
              <w:t>MongoDB</w:t>
            </w:r>
          </w:p>
        </w:tc>
        <w:tc>
          <w:tcPr>
            <w:tcW w:type="dxa" w:w="2484"/>
          </w:tcPr>
          <w:p>
            <w:r>
              <w:rPr>
                <w:sz w:val="18"/>
              </w:rPr>
              <w:t>Database</w:t>
            </w:r>
          </w:p>
        </w:tc>
        <w:tc>
          <w:tcPr>
            <w:tcW w:type="dxa" w:w="2484"/>
          </w:tcPr>
          <w:p>
            <w:r>
              <w:rPr>
                <w:sz w:val="18"/>
              </w:rPr>
              <w:t>Flexible document model; JSON-like data</w:t>
            </w:r>
          </w:p>
        </w:tc>
        <w:tc>
          <w:tcPr>
            <w:tcW w:type="dxa" w:w="2484"/>
          </w:tcPr>
          <w:p>
            <w:r>
              <w:rPr>
                <w:sz w:val="18"/>
              </w:rPr>
              <w:t>Requires good indexes/query design</w:t>
            </w:r>
          </w:p>
        </w:tc>
      </w:tr>
      <w:tr>
        <w:tc>
          <w:tcPr>
            <w:tcW w:type="dxa" w:w="2484"/>
          </w:tcPr>
          <w:p>
            <w:r>
              <w:rPr>
                <w:sz w:val="18"/>
              </w:rPr>
              <w:t>Git/GitHub</w:t>
            </w:r>
          </w:p>
        </w:tc>
        <w:tc>
          <w:tcPr>
            <w:tcW w:type="dxa" w:w="2484"/>
          </w:tcPr>
          <w:p>
            <w:r>
              <w:rPr>
                <w:sz w:val="18"/>
              </w:rPr>
              <w:t>Version control</w:t>
            </w:r>
          </w:p>
        </w:tc>
        <w:tc>
          <w:tcPr>
            <w:tcW w:type="dxa" w:w="2484"/>
          </w:tcPr>
          <w:p>
            <w:r>
              <w:rPr>
                <w:sz w:val="18"/>
              </w:rPr>
              <w:t>History and collaboration</w:t>
            </w:r>
          </w:p>
        </w:tc>
        <w:tc>
          <w:tcPr>
            <w:tcW w:type="dxa" w:w="2484"/>
          </w:tcPr>
          <w:p>
            <w:r>
              <w:rPr>
                <w:sz w:val="18"/>
              </w:rPr>
              <w:t>Requires disciplined workflow</w:t>
            </w:r>
          </w:p>
        </w:tc>
      </w:tr>
    </w:tbl>
    <w:p/>
    <w:p>
      <w:pPr>
        <w:pStyle w:val="Heading2"/>
      </w:pPr>
      <w:r>
        <w:t>6.1 Technology Rationale</w:t>
      </w:r>
    </w:p>
    <w:p>
      <w:r>
        <w:t>The selected stack is appropriate for a small-to-medium CRUD web application. JavaScript can be used across client and server, Express provides a straightforward API layer, and MongoDB fits document-oriented records such as users and tasks. The design supports future additions without requiring a complete architectural rewrite.</w:t>
      </w:r>
    </w:p>
    <w:p>
      <w:pPr>
        <w:pStyle w:val="Heading1"/>
      </w:pPr>
      <w:r>
        <w:t>7. Security Architecture</w:t>
      </w:r>
    </w:p>
    <w:p>
      <w:pPr>
        <w:pStyle w:val="ListBullet"/>
      </w:pPr>
      <w:r>
        <w:t>Passwords must be stored as secure hashes, never plain text.</w:t>
      </w:r>
    </w:p>
    <w:p>
      <w:pPr>
        <w:pStyle w:val="ListBullet"/>
      </w:pPr>
      <w:r>
        <w:t>HTTPS should protect deployed client-server communication.</w:t>
      </w:r>
    </w:p>
    <w:p>
      <w:pPr>
        <w:pStyle w:val="ListBullet"/>
      </w:pPr>
      <w:r>
        <w:t>Protected endpoints must verify authentication.</w:t>
      </w:r>
    </w:p>
    <w:p>
      <w:pPr>
        <w:pStyle w:val="ListBullet"/>
      </w:pPr>
      <w:r>
        <w:t>Every task query must be scoped to the authenticated user's ID.</w:t>
      </w:r>
    </w:p>
    <w:p>
      <w:pPr>
        <w:pStyle w:val="ListBullet"/>
      </w:pPr>
      <w:r>
        <w:t>Server-side validation is required even when client-side validation exists.</w:t>
      </w:r>
    </w:p>
    <w:p>
      <w:pPr>
        <w:pStyle w:val="ListBullet"/>
      </w:pPr>
      <w:r>
        <w:t>Database credentials and API keys must be stored in environment variables.</w:t>
      </w:r>
    </w:p>
    <w:p>
      <w:pPr>
        <w:pStyle w:val="ListBullet"/>
      </w:pPr>
      <w:r>
        <w:t>Production errors must not expose stack traces or sensitive implementation details.</w:t>
      </w:r>
    </w:p>
    <w:p>
      <w:pPr>
        <w:pStyle w:val="ListBullet"/>
      </w:pPr>
      <w:r>
        <w:t>Rate limiting should be considered for login and public endpoints.</w:t>
      </w:r>
    </w:p>
    <w:p>
      <w:pPr>
        <w:pStyle w:val="Heading1"/>
      </w:pPr>
      <w:r>
        <w:t>8. Performance and Scalability</w:t>
      </w:r>
    </w:p>
    <w:p>
      <w:r>
        <w:t>The initial system targets 500 users and 10,000+ tasks. Database indexes should support frequent queries on userId, dueDate and status. Pagination should prevent large task collections from being returned in one response.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Area</w:t>
            </w:r>
          </w:p>
        </w:tc>
        <w:tc>
          <w:tcPr>
            <w:tcW w:type="dxa" w:w="3312"/>
            <w:shd w:fill="D9EAF7"/>
          </w:tcPr>
          <w:p>
            <w:r>
              <w:rPr>
                <w:b/>
                <w:sz w:val="18"/>
              </w:rPr>
              <w:t>Initial Strategy</w:t>
            </w:r>
          </w:p>
        </w:tc>
        <w:tc>
          <w:tcPr>
            <w:tcW w:type="dxa" w:w="3312"/>
            <w:shd w:fill="D9EAF7"/>
          </w:tcPr>
          <w:p>
            <w:r>
              <w:rPr>
                <w:b/>
                <w:sz w:val="18"/>
              </w:rPr>
              <w:t>Future Option</w:t>
            </w:r>
          </w:p>
        </w:tc>
      </w:tr>
      <w:tr>
        <w:tc>
          <w:tcPr>
            <w:tcW w:type="dxa" w:w="3312"/>
          </w:tcPr>
          <w:p>
            <w:r>
              <w:rPr>
                <w:sz w:val="18"/>
              </w:rPr>
              <w:t>API</w:t>
            </w:r>
          </w:p>
        </w:tc>
        <w:tc>
          <w:tcPr>
            <w:tcW w:type="dxa" w:w="3312"/>
          </w:tcPr>
          <w:p>
            <w:r>
              <w:rPr>
                <w:sz w:val="18"/>
              </w:rPr>
              <w:t>Single Node.js service</w:t>
            </w:r>
          </w:p>
        </w:tc>
        <w:tc>
          <w:tcPr>
            <w:tcW w:type="dxa" w:w="3312"/>
          </w:tcPr>
          <w:p>
            <w:r>
              <w:rPr>
                <w:sz w:val="18"/>
              </w:rPr>
              <w:t>Multiple instances behind load balancer</w:t>
            </w:r>
          </w:p>
        </w:tc>
      </w:tr>
      <w:tr>
        <w:tc>
          <w:tcPr>
            <w:tcW w:type="dxa" w:w="3312"/>
          </w:tcPr>
          <w:p>
            <w:r>
              <w:rPr>
                <w:sz w:val="18"/>
              </w:rPr>
              <w:t>Database</w:t>
            </w:r>
          </w:p>
        </w:tc>
        <w:tc>
          <w:tcPr>
            <w:tcW w:type="dxa" w:w="3312"/>
          </w:tcPr>
          <w:p>
            <w:r>
              <w:rPr>
                <w:sz w:val="18"/>
              </w:rPr>
              <w:t>Indexes and efficient queries</w:t>
            </w:r>
          </w:p>
        </w:tc>
        <w:tc>
          <w:tcPr>
            <w:tcW w:type="dxa" w:w="3312"/>
          </w:tcPr>
          <w:p>
            <w:r>
              <w:rPr>
                <w:sz w:val="18"/>
              </w:rPr>
              <w:t>Replica/scaled deployment</w:t>
            </w:r>
          </w:p>
        </w:tc>
      </w:tr>
      <w:tr>
        <w:tc>
          <w:tcPr>
            <w:tcW w:type="dxa" w:w="3312"/>
          </w:tcPr>
          <w:p>
            <w:r>
              <w:rPr>
                <w:sz w:val="18"/>
              </w:rPr>
              <w:t>Task lists</w:t>
            </w:r>
          </w:p>
        </w:tc>
        <w:tc>
          <w:tcPr>
            <w:tcW w:type="dxa" w:w="3312"/>
          </w:tcPr>
          <w:p>
            <w:r>
              <w:rPr>
                <w:sz w:val="18"/>
              </w:rPr>
              <w:t>Pagination + filters</w:t>
            </w:r>
          </w:p>
        </w:tc>
        <w:tc>
          <w:tcPr>
            <w:tcW w:type="dxa" w:w="3312"/>
          </w:tcPr>
          <w:p>
            <w:r>
              <w:rPr>
                <w:sz w:val="18"/>
              </w:rPr>
              <w:t>Caching</w:t>
            </w:r>
          </w:p>
        </w:tc>
      </w:tr>
      <w:tr>
        <w:tc>
          <w:tcPr>
            <w:tcW w:type="dxa" w:w="3312"/>
          </w:tcPr>
          <w:p>
            <w:r>
              <w:rPr>
                <w:sz w:val="18"/>
              </w:rPr>
              <w:t>Notifications</w:t>
            </w:r>
          </w:p>
        </w:tc>
        <w:tc>
          <w:tcPr>
            <w:tcW w:type="dxa" w:w="3312"/>
          </w:tcPr>
          <w:p>
            <w:r>
              <w:rPr>
                <w:sz w:val="18"/>
              </w:rPr>
              <w:t>Optional external service</w:t>
            </w:r>
          </w:p>
        </w:tc>
        <w:tc>
          <w:tcPr>
            <w:tcW w:type="dxa" w:w="3312"/>
          </w:tcPr>
          <w:p>
            <w:r>
              <w:rPr>
                <w:sz w:val="18"/>
              </w:rPr>
              <w:t>Queue-based processing</w:t>
            </w:r>
          </w:p>
        </w:tc>
      </w:tr>
      <w:tr>
        <w:tc>
          <w:tcPr>
            <w:tcW w:type="dxa" w:w="3312"/>
          </w:tcPr>
          <w:p>
            <w:r>
              <w:rPr>
                <w:sz w:val="18"/>
              </w:rPr>
              <w:t>Static assets</w:t>
            </w:r>
          </w:p>
        </w:tc>
        <w:tc>
          <w:tcPr>
            <w:tcW w:type="dxa" w:w="3312"/>
          </w:tcPr>
          <w:p>
            <w:r>
              <w:rPr>
                <w:sz w:val="18"/>
              </w:rPr>
              <w:t>Web hosting</w:t>
            </w:r>
          </w:p>
        </w:tc>
        <w:tc>
          <w:tcPr>
            <w:tcW w:type="dxa" w:w="3312"/>
          </w:tcPr>
          <w:p>
            <w:r>
              <w:rPr>
                <w:sz w:val="18"/>
              </w:rPr>
              <w:t>CDN</w:t>
            </w:r>
          </w:p>
        </w:tc>
      </w:tr>
    </w:tbl>
    <w:p/>
    <w:p>
      <w:pPr>
        <w:pStyle w:val="Heading1"/>
      </w:pPr>
      <w:r>
        <w:t>9. Error Handling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Status</w:t>
            </w:r>
          </w:p>
        </w:tc>
        <w:tc>
          <w:tcPr>
            <w:tcW w:type="dxa" w:w="3312"/>
            <w:shd w:fill="D9EAF7"/>
          </w:tcPr>
          <w:p>
            <w:r>
              <w:rPr>
                <w:b/>
                <w:sz w:val="18"/>
              </w:rPr>
              <w:t>Example</w:t>
            </w:r>
          </w:p>
        </w:tc>
        <w:tc>
          <w:tcPr>
            <w:tcW w:type="dxa" w:w="3312"/>
            <w:shd w:fill="D9EAF7"/>
          </w:tcPr>
          <w:p>
            <w:r>
              <w:rPr>
                <w:b/>
                <w:sz w:val="18"/>
              </w:rPr>
              <w:t>Expected Handling</w:t>
            </w:r>
          </w:p>
        </w:tc>
      </w:tr>
      <w:tr>
        <w:tc>
          <w:tcPr>
            <w:tcW w:type="dxa" w:w="3312"/>
          </w:tcPr>
          <w:p>
            <w:r>
              <w:rPr>
                <w:sz w:val="18"/>
              </w:rPr>
              <w:t>400</w:t>
            </w:r>
          </w:p>
        </w:tc>
        <w:tc>
          <w:tcPr>
            <w:tcW w:type="dxa" w:w="3312"/>
          </w:tcPr>
          <w:p>
            <w:r>
              <w:rPr>
                <w:sz w:val="18"/>
              </w:rPr>
              <w:t>Invalid input</w:t>
            </w:r>
          </w:p>
        </w:tc>
        <w:tc>
          <w:tcPr>
            <w:tcW w:type="dxa" w:w="3312"/>
          </w:tcPr>
          <w:p>
            <w:r>
              <w:rPr>
                <w:sz w:val="18"/>
              </w:rPr>
              <w:t>Return validation message; no write</w:t>
            </w:r>
          </w:p>
        </w:tc>
      </w:tr>
      <w:tr>
        <w:tc>
          <w:tcPr>
            <w:tcW w:type="dxa" w:w="3312"/>
          </w:tcPr>
          <w:p>
            <w:r>
              <w:rPr>
                <w:sz w:val="18"/>
              </w:rPr>
              <w:t>401</w:t>
            </w:r>
          </w:p>
        </w:tc>
        <w:tc>
          <w:tcPr>
            <w:tcW w:type="dxa" w:w="3312"/>
          </w:tcPr>
          <w:p>
            <w:r>
              <w:rPr>
                <w:sz w:val="18"/>
              </w:rPr>
              <w:t>Missing/invalid authentication</w:t>
            </w:r>
          </w:p>
        </w:tc>
        <w:tc>
          <w:tcPr>
            <w:tcW w:type="dxa" w:w="3312"/>
          </w:tcPr>
          <w:p>
            <w:r>
              <w:rPr>
                <w:sz w:val="18"/>
              </w:rPr>
              <w:t>Require login</w:t>
            </w:r>
          </w:p>
        </w:tc>
      </w:tr>
      <w:tr>
        <w:tc>
          <w:tcPr>
            <w:tcW w:type="dxa" w:w="3312"/>
          </w:tcPr>
          <w:p>
            <w:r>
              <w:rPr>
                <w:sz w:val="18"/>
              </w:rPr>
              <w:t>403</w:t>
            </w:r>
          </w:p>
        </w:tc>
        <w:tc>
          <w:tcPr>
            <w:tcW w:type="dxa" w:w="3312"/>
          </w:tcPr>
          <w:p>
            <w:r>
              <w:rPr>
                <w:sz w:val="18"/>
              </w:rPr>
              <w:t>Unauthorized resource</w:t>
            </w:r>
          </w:p>
        </w:tc>
        <w:tc>
          <w:tcPr>
            <w:tcW w:type="dxa" w:w="3312"/>
          </w:tcPr>
          <w:p>
            <w:r>
              <w:rPr>
                <w:sz w:val="18"/>
              </w:rPr>
              <w:t>Reject request</w:t>
            </w:r>
          </w:p>
        </w:tc>
      </w:tr>
      <w:tr>
        <w:tc>
          <w:tcPr>
            <w:tcW w:type="dxa" w:w="3312"/>
          </w:tcPr>
          <w:p>
            <w:r>
              <w:rPr>
                <w:sz w:val="18"/>
              </w:rPr>
              <w:t>404</w:t>
            </w:r>
          </w:p>
        </w:tc>
        <w:tc>
          <w:tcPr>
            <w:tcW w:type="dxa" w:w="3312"/>
          </w:tcPr>
          <w:p>
            <w:r>
              <w:rPr>
                <w:sz w:val="18"/>
              </w:rPr>
              <w:t>Task not found</w:t>
            </w:r>
          </w:p>
        </w:tc>
        <w:tc>
          <w:tcPr>
            <w:tcW w:type="dxa" w:w="3312"/>
          </w:tcPr>
          <w:p>
            <w:r>
              <w:rPr>
                <w:sz w:val="18"/>
              </w:rPr>
              <w:t>Return not-found response</w:t>
            </w:r>
          </w:p>
        </w:tc>
      </w:tr>
      <w:tr>
        <w:tc>
          <w:tcPr>
            <w:tcW w:type="dxa" w:w="3312"/>
          </w:tcPr>
          <w:p>
            <w:r>
              <w:rPr>
                <w:sz w:val="18"/>
              </w:rPr>
              <w:t>409</w:t>
            </w:r>
          </w:p>
        </w:tc>
        <w:tc>
          <w:tcPr>
            <w:tcW w:type="dxa" w:w="3312"/>
          </w:tcPr>
          <w:p>
            <w:r>
              <w:rPr>
                <w:sz w:val="18"/>
              </w:rPr>
              <w:t>Duplicate email</w:t>
            </w:r>
          </w:p>
        </w:tc>
        <w:tc>
          <w:tcPr>
            <w:tcW w:type="dxa" w:w="3312"/>
          </w:tcPr>
          <w:p>
            <w:r>
              <w:rPr>
                <w:sz w:val="18"/>
              </w:rPr>
              <w:t>Inform user</w:t>
            </w:r>
          </w:p>
        </w:tc>
      </w:tr>
      <w:tr>
        <w:tc>
          <w:tcPr>
            <w:tcW w:type="dxa" w:w="3312"/>
          </w:tcPr>
          <w:p>
            <w:r>
              <w:rPr>
                <w:sz w:val="18"/>
              </w:rPr>
              <w:t>500</w:t>
            </w:r>
          </w:p>
        </w:tc>
        <w:tc>
          <w:tcPr>
            <w:tcW w:type="dxa" w:w="3312"/>
          </w:tcPr>
          <w:p>
            <w:r>
              <w:rPr>
                <w:sz w:val="18"/>
              </w:rPr>
              <w:t>Unexpected server/database failure</w:t>
            </w:r>
          </w:p>
        </w:tc>
        <w:tc>
          <w:tcPr>
            <w:tcW w:type="dxa" w:w="3312"/>
          </w:tcPr>
          <w:p>
            <w:r>
              <w:rPr>
                <w:sz w:val="18"/>
              </w:rPr>
              <w:t>Log details; return generic message</w:t>
            </w:r>
          </w:p>
        </w:tc>
      </w:tr>
    </w:tbl>
    <w:p/>
    <w:p>
      <w:pPr>
        <w:pStyle w:val="Heading1"/>
      </w:pPr>
      <w:r>
        <w:t>10. API Example</w:t>
      </w:r>
    </w:p>
    <w:p>
      <w:r>
        <w:t>Example: creating a task.</w:t>
      </w:r>
    </w:p>
    <w:p>
      <w:r>
        <w:t>Request: POST /api/tasks</w:t>
        <w:br/>
        <w:t>Body: { "title": "Complete DBMS assignment", "subjectId": "SUB123", "dueDate": "2026-09-05", "priority": "High" }</w:t>
        <w:br/>
        <w:t>Response: { "success": true, "taskId": "TASK456", "status": "Pending" }</w:t>
      </w:r>
    </w:p>
    <w:p>
      <w:r>
        <w:br w:type="page"/>
      </w:r>
    </w:p>
    <w:p>
      <w:pPr>
        <w:pStyle w:val="Heading1"/>
      </w:pPr>
      <w:r>
        <w:t>11. Deployment Architecture</w:t>
      </w:r>
    </w:p>
    <w:p>
      <w:r>
        <w:t>The front end can be deployed as static web assets, the Node.js/Express API can run on an application hosting platform, and MongoDB can be hosted as a managed database. Production secrets remain server-side.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Layer</w:t>
            </w:r>
          </w:p>
        </w:tc>
        <w:tc>
          <w:tcPr>
            <w:tcW w:type="dxa" w:w="3312"/>
            <w:shd w:fill="D9EAF7"/>
          </w:tcPr>
          <w:p>
            <w:r>
              <w:rPr>
                <w:b/>
                <w:sz w:val="18"/>
              </w:rPr>
              <w:t>Development</w:t>
            </w:r>
          </w:p>
        </w:tc>
        <w:tc>
          <w:tcPr>
            <w:tcW w:type="dxa" w:w="3312"/>
            <w:shd w:fill="D9EAF7"/>
          </w:tcPr>
          <w:p>
            <w:r>
              <w:rPr>
                <w:b/>
                <w:sz w:val="18"/>
              </w:rPr>
              <w:t>Production Concept</w:t>
            </w:r>
          </w:p>
        </w:tc>
      </w:tr>
      <w:tr>
        <w:tc>
          <w:tcPr>
            <w:tcW w:type="dxa" w:w="3312"/>
          </w:tcPr>
          <w:p>
            <w:r>
              <w:rPr>
                <w:sz w:val="18"/>
              </w:rPr>
              <w:t>Front End</w:t>
            </w:r>
          </w:p>
        </w:tc>
        <w:tc>
          <w:tcPr>
            <w:tcW w:type="dxa" w:w="3312"/>
          </w:tcPr>
          <w:p>
            <w:r>
              <w:rPr>
                <w:sz w:val="18"/>
              </w:rPr>
              <w:t>Local browser/server</w:t>
            </w:r>
          </w:p>
        </w:tc>
        <w:tc>
          <w:tcPr>
            <w:tcW w:type="dxa" w:w="3312"/>
          </w:tcPr>
          <w:p>
            <w:r>
              <w:rPr>
                <w:sz w:val="18"/>
              </w:rPr>
              <w:t>Static hosting / CDN</w:t>
            </w:r>
          </w:p>
        </w:tc>
      </w:tr>
      <w:tr>
        <w:tc>
          <w:tcPr>
            <w:tcW w:type="dxa" w:w="3312"/>
          </w:tcPr>
          <w:p>
            <w:r>
              <w:rPr>
                <w:sz w:val="18"/>
              </w:rPr>
              <w:t>Back End</w:t>
            </w:r>
          </w:p>
        </w:tc>
        <w:tc>
          <w:tcPr>
            <w:tcW w:type="dxa" w:w="3312"/>
          </w:tcPr>
          <w:p>
            <w:r>
              <w:rPr>
                <w:sz w:val="18"/>
              </w:rPr>
              <w:t>Local Node.js server</w:t>
            </w:r>
          </w:p>
        </w:tc>
        <w:tc>
          <w:tcPr>
            <w:tcW w:type="dxa" w:w="3312"/>
          </w:tcPr>
          <w:p>
            <w:r>
              <w:rPr>
                <w:sz w:val="18"/>
              </w:rPr>
              <w:t>Managed application server</w:t>
            </w:r>
          </w:p>
        </w:tc>
      </w:tr>
      <w:tr>
        <w:tc>
          <w:tcPr>
            <w:tcW w:type="dxa" w:w="3312"/>
          </w:tcPr>
          <w:p>
            <w:r>
              <w:rPr>
                <w:sz w:val="18"/>
              </w:rPr>
              <w:t>Database</w:t>
            </w:r>
          </w:p>
        </w:tc>
        <w:tc>
          <w:tcPr>
            <w:tcW w:type="dxa" w:w="3312"/>
          </w:tcPr>
          <w:p>
            <w:r>
              <w:rPr>
                <w:sz w:val="18"/>
              </w:rPr>
              <w:t>Local/development MongoDB</w:t>
            </w:r>
          </w:p>
        </w:tc>
        <w:tc>
          <w:tcPr>
            <w:tcW w:type="dxa" w:w="3312"/>
          </w:tcPr>
          <w:p>
            <w:r>
              <w:rPr>
                <w:sz w:val="18"/>
              </w:rPr>
              <w:t>Managed MongoDB deployment</w:t>
            </w:r>
          </w:p>
        </w:tc>
      </w:tr>
      <w:tr>
        <w:tc>
          <w:tcPr>
            <w:tcW w:type="dxa" w:w="3312"/>
          </w:tcPr>
          <w:p>
            <w:r>
              <w:rPr>
                <w:sz w:val="18"/>
              </w:rPr>
              <w:t>Version Control</w:t>
            </w:r>
          </w:p>
        </w:tc>
        <w:tc>
          <w:tcPr>
            <w:tcW w:type="dxa" w:w="3312"/>
          </w:tcPr>
          <w:p>
            <w:r>
              <w:rPr>
                <w:sz w:val="18"/>
              </w:rPr>
              <w:t>Git</w:t>
            </w:r>
          </w:p>
        </w:tc>
        <w:tc>
          <w:tcPr>
            <w:tcW w:type="dxa" w:w="3312"/>
          </w:tcPr>
          <w:p>
            <w:r>
              <w:rPr>
                <w:sz w:val="18"/>
              </w:rPr>
              <w:t>GitHub repository with protected main branch</w:t>
            </w:r>
          </w:p>
        </w:tc>
      </w:tr>
    </w:tbl>
    <w:p/>
    <w:p>
      <w:pPr>
        <w:pStyle w:val="Heading1"/>
      </w:pPr>
      <w:r>
        <w:t>12. Testing Strategy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Test Level</w:t>
            </w:r>
          </w:p>
        </w:tc>
        <w:tc>
          <w:tcPr>
            <w:tcW w:type="dxa" w:w="4968"/>
            <w:shd w:fill="D9EAF7"/>
          </w:tcPr>
          <w:p>
            <w:r>
              <w:rPr>
                <w:b/>
                <w:sz w:val="18"/>
              </w:rPr>
              <w:t>Example</w:t>
            </w:r>
          </w:p>
        </w:tc>
      </w:tr>
      <w:tr>
        <w:tc>
          <w:tcPr>
            <w:tcW w:type="dxa" w:w="4968"/>
          </w:tcPr>
          <w:p>
            <w:r>
              <w:rPr>
                <w:sz w:val="18"/>
              </w:rPr>
              <w:t>Unit</w:t>
            </w:r>
          </w:p>
        </w:tc>
        <w:tc>
          <w:tcPr>
            <w:tcW w:type="dxa" w:w="4968"/>
          </w:tcPr>
          <w:p>
            <w:r>
              <w:rPr>
                <w:sz w:val="18"/>
              </w:rPr>
              <w:t>Validate task date/status rules</w:t>
            </w:r>
          </w:p>
        </w:tc>
      </w:tr>
      <w:tr>
        <w:tc>
          <w:tcPr>
            <w:tcW w:type="dxa" w:w="4968"/>
          </w:tcPr>
          <w:p>
            <w:r>
              <w:rPr>
                <w:sz w:val="18"/>
              </w:rPr>
              <w:t>API</w:t>
            </w:r>
          </w:p>
        </w:tc>
        <w:tc>
          <w:tcPr>
            <w:tcW w:type="dxa" w:w="4968"/>
          </w:tcPr>
          <w:p>
            <w:r>
              <w:rPr>
                <w:sz w:val="18"/>
              </w:rPr>
              <w:t>Verify valid and invalid /api/tasks requests</w:t>
            </w:r>
          </w:p>
        </w:tc>
      </w:tr>
      <w:tr>
        <w:tc>
          <w:tcPr>
            <w:tcW w:type="dxa" w:w="4968"/>
          </w:tcPr>
          <w:p>
            <w:r>
              <w:rPr>
                <w:sz w:val="18"/>
              </w:rPr>
              <w:t>Integration</w:t>
            </w:r>
          </w:p>
        </w:tc>
        <w:tc>
          <w:tcPr>
            <w:tcW w:type="dxa" w:w="4968"/>
          </w:tcPr>
          <w:p>
            <w:r>
              <w:rPr>
                <w:sz w:val="18"/>
              </w:rPr>
              <w:t>Verify API + MongoDB task creation</w:t>
            </w:r>
          </w:p>
        </w:tc>
      </w:tr>
      <w:tr>
        <w:tc>
          <w:tcPr>
            <w:tcW w:type="dxa" w:w="4968"/>
          </w:tcPr>
          <w:p>
            <w:r>
              <w:rPr>
                <w:sz w:val="18"/>
              </w:rPr>
              <w:t>Security</w:t>
            </w:r>
          </w:p>
        </w:tc>
        <w:tc>
          <w:tcPr>
            <w:tcW w:type="dxa" w:w="4968"/>
          </w:tcPr>
          <w:p>
            <w:r>
              <w:rPr>
                <w:sz w:val="18"/>
              </w:rPr>
              <w:t>Verify one user cannot access another user's task</w:t>
            </w:r>
          </w:p>
        </w:tc>
      </w:tr>
      <w:tr>
        <w:tc>
          <w:tcPr>
            <w:tcW w:type="dxa" w:w="4968"/>
          </w:tcPr>
          <w:p>
            <w:r>
              <w:rPr>
                <w:sz w:val="18"/>
              </w:rPr>
              <w:t>UI</w:t>
            </w:r>
          </w:p>
        </w:tc>
        <w:tc>
          <w:tcPr>
            <w:tcW w:type="dxa" w:w="4968"/>
          </w:tcPr>
          <w:p>
            <w:r>
              <w:rPr>
                <w:sz w:val="18"/>
              </w:rPr>
              <w:t>Verify forms, filters and dashboard</w:t>
            </w:r>
          </w:p>
        </w:tc>
      </w:tr>
      <w:tr>
        <w:tc>
          <w:tcPr>
            <w:tcW w:type="dxa" w:w="4968"/>
          </w:tcPr>
          <w:p>
            <w:r>
              <w:rPr>
                <w:sz w:val="18"/>
              </w:rPr>
              <w:t>Performance</w:t>
            </w:r>
          </w:p>
        </w:tc>
        <w:tc>
          <w:tcPr>
            <w:tcW w:type="dxa" w:w="4968"/>
          </w:tcPr>
          <w:p>
            <w:r>
              <w:rPr>
                <w:sz w:val="18"/>
              </w:rPr>
              <w:t>Test around 50 concurrent users during early testing</w:t>
            </w:r>
          </w:p>
        </w:tc>
      </w:tr>
    </w:tbl>
    <w:p/>
    <w:p>
      <w:pPr>
        <w:pStyle w:val="Heading1"/>
      </w:pPr>
      <w:r>
        <w:t>13. Week 1 → Week 2 Traceability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Week 1 Requirement</w:t>
            </w:r>
          </w:p>
        </w:tc>
        <w:tc>
          <w:tcPr>
            <w:tcW w:type="dxa" w:w="4968"/>
            <w:shd w:fill="D9EAF7"/>
          </w:tcPr>
          <w:p>
            <w:r>
              <w:rPr>
                <w:b/>
                <w:sz w:val="18"/>
              </w:rPr>
              <w:t>Week 2 Design Response</w:t>
            </w:r>
          </w:p>
        </w:tc>
      </w:tr>
      <w:tr>
        <w:tc>
          <w:tcPr>
            <w:tcW w:type="dxa" w:w="4968"/>
          </w:tcPr>
          <w:p>
            <w:r>
              <w:rPr>
                <w:sz w:val="18"/>
              </w:rPr>
              <w:t>Registration/login</w:t>
            </w:r>
          </w:p>
        </w:tc>
        <w:tc>
          <w:tcPr>
            <w:tcW w:type="dxa" w:w="4968"/>
          </w:tcPr>
          <w:p>
            <w:r>
              <w:rPr>
                <w:sz w:val="18"/>
              </w:rPr>
              <w:t>Authentication module + users collection</w:t>
            </w:r>
          </w:p>
        </w:tc>
      </w:tr>
      <w:tr>
        <w:tc>
          <w:tcPr>
            <w:tcW w:type="dxa" w:w="4968"/>
          </w:tcPr>
          <w:p>
            <w:r>
              <w:rPr>
                <w:sz w:val="18"/>
              </w:rPr>
              <w:t>Create/manage tasks</w:t>
            </w:r>
          </w:p>
        </w:tc>
        <w:tc>
          <w:tcPr>
            <w:tcW w:type="dxa" w:w="4968"/>
          </w:tcPr>
          <w:p>
            <w:r>
              <w:rPr>
                <w:sz w:val="18"/>
              </w:rPr>
              <w:t>Task Management Module + CRUD API</w:t>
            </w:r>
          </w:p>
        </w:tc>
      </w:tr>
      <w:tr>
        <w:tc>
          <w:tcPr>
            <w:tcW w:type="dxa" w:w="4968"/>
          </w:tcPr>
          <w:p>
            <w:r>
              <w:rPr>
                <w:sz w:val="18"/>
              </w:rPr>
              <w:t>Deadlines</w:t>
            </w:r>
          </w:p>
        </w:tc>
        <w:tc>
          <w:tcPr>
            <w:tcW w:type="dxa" w:w="4968"/>
          </w:tcPr>
          <w:p>
            <w:r>
              <w:rPr>
                <w:sz w:val="18"/>
              </w:rPr>
              <w:t>dueDate field + dashboard queries</w:t>
            </w:r>
          </w:p>
        </w:tc>
      </w:tr>
      <w:tr>
        <w:tc>
          <w:tcPr>
            <w:tcW w:type="dxa" w:w="4968"/>
          </w:tcPr>
          <w:p>
            <w:r>
              <w:rPr>
                <w:sz w:val="18"/>
              </w:rPr>
              <w:t>Priorities</w:t>
            </w:r>
          </w:p>
        </w:tc>
        <w:tc>
          <w:tcPr>
            <w:tcW w:type="dxa" w:w="4968"/>
          </w:tcPr>
          <w:p>
            <w:r>
              <w:rPr>
                <w:sz w:val="18"/>
              </w:rPr>
              <w:t>priority field</w:t>
            </w:r>
          </w:p>
        </w:tc>
      </w:tr>
      <w:tr>
        <w:tc>
          <w:tcPr>
            <w:tcW w:type="dxa" w:w="4968"/>
          </w:tcPr>
          <w:p>
            <w:r>
              <w:rPr>
                <w:sz w:val="18"/>
              </w:rPr>
              <w:t>Task status/progress</w:t>
            </w:r>
          </w:p>
        </w:tc>
        <w:tc>
          <w:tcPr>
            <w:tcW w:type="dxa" w:w="4968"/>
          </w:tcPr>
          <w:p>
            <w:r>
              <w:rPr>
                <w:sz w:val="18"/>
              </w:rPr>
              <w:t>status field + Dashboard Module</w:t>
            </w:r>
          </w:p>
        </w:tc>
      </w:tr>
      <w:tr>
        <w:tc>
          <w:tcPr>
            <w:tcW w:type="dxa" w:w="4968"/>
          </w:tcPr>
          <w:p>
            <w:r>
              <w:rPr>
                <w:sz w:val="18"/>
              </w:rPr>
              <w:t>Filtering</w:t>
            </w:r>
          </w:p>
        </w:tc>
        <w:tc>
          <w:tcPr>
            <w:tcW w:type="dxa" w:w="4968"/>
          </w:tcPr>
          <w:p>
            <w:r>
              <w:rPr>
                <w:sz w:val="18"/>
              </w:rPr>
              <w:t>API filters + indexes</w:t>
            </w:r>
          </w:p>
        </w:tc>
      </w:tr>
      <w:tr>
        <w:tc>
          <w:tcPr>
            <w:tcW w:type="dxa" w:w="4968"/>
          </w:tcPr>
          <w:p>
            <w:r>
              <w:rPr>
                <w:sz w:val="18"/>
              </w:rPr>
              <w:t>Dashboard</w:t>
            </w:r>
          </w:p>
        </w:tc>
        <w:tc>
          <w:tcPr>
            <w:tcW w:type="dxa" w:w="4968"/>
          </w:tcPr>
          <w:p>
            <w:r>
              <w:rPr>
                <w:sz w:val="18"/>
              </w:rPr>
              <w:t>Dashboard Module</w:t>
            </w:r>
          </w:p>
        </w:tc>
      </w:tr>
      <w:tr>
        <w:tc>
          <w:tcPr>
            <w:tcW w:type="dxa" w:w="4968"/>
          </w:tcPr>
          <w:p>
            <w:r>
              <w:rPr>
                <w:sz w:val="18"/>
              </w:rPr>
              <w:t>Reminders</w:t>
            </w:r>
          </w:p>
        </w:tc>
        <w:tc>
          <w:tcPr>
            <w:tcW w:type="dxa" w:w="4968"/>
          </w:tcPr>
          <w:p>
            <w:r>
              <w:rPr>
                <w:sz w:val="18"/>
              </w:rPr>
              <w:t>Optional Notification Service</w:t>
            </w:r>
          </w:p>
        </w:tc>
      </w:tr>
      <w:tr>
        <w:tc>
          <w:tcPr>
            <w:tcW w:type="dxa" w:w="4968"/>
          </w:tcPr>
          <w:p>
            <w:r>
              <w:rPr>
                <w:sz w:val="18"/>
              </w:rPr>
              <w:t>Security</w:t>
            </w:r>
          </w:p>
        </w:tc>
        <w:tc>
          <w:tcPr>
            <w:tcW w:type="dxa" w:w="4968"/>
          </w:tcPr>
          <w:p>
            <w:r>
              <w:rPr>
                <w:sz w:val="18"/>
              </w:rPr>
              <w:t>Authentication, authorization, validation and HTTPS</w:t>
            </w:r>
          </w:p>
        </w:tc>
      </w:tr>
    </w:tbl>
    <w:p/>
    <w:p>
      <w:pPr>
        <w:pStyle w:val="Heading1"/>
      </w:pPr>
      <w:r>
        <w:t>14.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Risk</w:t>
            </w:r>
          </w:p>
        </w:tc>
        <w:tc>
          <w:tcPr>
            <w:tcW w:type="dxa" w:w="3312"/>
            <w:shd w:fill="D9EAF7"/>
          </w:tcPr>
          <w:p>
            <w:r>
              <w:rPr>
                <w:b/>
                <w:sz w:val="18"/>
              </w:rPr>
              <w:t>Impact</w:t>
            </w:r>
          </w:p>
        </w:tc>
        <w:tc>
          <w:tcPr>
            <w:tcW w:type="dxa" w:w="3312"/>
            <w:shd w:fill="D9EAF7"/>
          </w:tcPr>
          <w:p>
            <w:r>
              <w:rPr>
                <w:b/>
                <w:sz w:val="18"/>
              </w:rPr>
              <w:t>Mitigation</w:t>
            </w:r>
          </w:p>
        </w:tc>
      </w:tr>
      <w:tr>
        <w:tc>
          <w:tcPr>
            <w:tcW w:type="dxa" w:w="3312"/>
          </w:tcPr>
          <w:p>
            <w:r>
              <w:rPr>
                <w:sz w:val="18"/>
              </w:rPr>
              <w:t>Poor database performance</w:t>
            </w:r>
          </w:p>
        </w:tc>
        <w:tc>
          <w:tcPr>
            <w:tcW w:type="dxa" w:w="3312"/>
          </w:tcPr>
          <w:p>
            <w:r>
              <w:rPr>
                <w:sz w:val="18"/>
              </w:rPr>
              <w:t>Medium</w:t>
            </w:r>
          </w:p>
        </w:tc>
        <w:tc>
          <w:tcPr>
            <w:tcW w:type="dxa" w:w="3312"/>
          </w:tcPr>
          <w:p>
            <w:r>
              <w:rPr>
                <w:sz w:val="18"/>
              </w:rPr>
              <w:t>Indexes, pagination, query optimization</w:t>
            </w:r>
          </w:p>
        </w:tc>
      </w:tr>
      <w:tr>
        <w:tc>
          <w:tcPr>
            <w:tcW w:type="dxa" w:w="3312"/>
          </w:tcPr>
          <w:p>
            <w:r>
              <w:rPr>
                <w:sz w:val="18"/>
              </w:rPr>
              <w:t>Unauthorized data access</w:t>
            </w:r>
          </w:p>
        </w:tc>
        <w:tc>
          <w:tcPr>
            <w:tcW w:type="dxa" w:w="3312"/>
          </w:tcPr>
          <w:p>
            <w:r>
              <w:rPr>
                <w:sz w:val="18"/>
              </w:rPr>
              <w:t>High</w:t>
            </w:r>
          </w:p>
        </w:tc>
        <w:tc>
          <w:tcPr>
            <w:tcW w:type="dxa" w:w="3312"/>
          </w:tcPr>
          <w:p>
            <w:r>
              <w:rPr>
                <w:sz w:val="18"/>
              </w:rPr>
              <w:t>Authentication and ownership checks</w:t>
            </w:r>
          </w:p>
        </w:tc>
      </w:tr>
      <w:tr>
        <w:tc>
          <w:tcPr>
            <w:tcW w:type="dxa" w:w="3312"/>
          </w:tcPr>
          <w:p>
            <w:r>
              <w:rPr>
                <w:sz w:val="18"/>
              </w:rPr>
              <w:t>API failure</w:t>
            </w:r>
          </w:p>
        </w:tc>
        <w:tc>
          <w:tcPr>
            <w:tcW w:type="dxa" w:w="3312"/>
          </w:tcPr>
          <w:p>
            <w:r>
              <w:rPr>
                <w:sz w:val="18"/>
              </w:rPr>
              <w:t>High</w:t>
            </w:r>
          </w:p>
        </w:tc>
        <w:tc>
          <w:tcPr>
            <w:tcW w:type="dxa" w:w="3312"/>
          </w:tcPr>
          <w:p>
            <w:r>
              <w:rPr>
                <w:sz w:val="18"/>
              </w:rPr>
              <w:t>Structured error handling and logging</w:t>
            </w:r>
          </w:p>
        </w:tc>
      </w:tr>
      <w:tr>
        <w:tc>
          <w:tcPr>
            <w:tcW w:type="dxa" w:w="3312"/>
          </w:tcPr>
          <w:p>
            <w:r>
              <w:rPr>
                <w:sz w:val="18"/>
              </w:rPr>
              <w:t>Notification failure</w:t>
            </w:r>
          </w:p>
        </w:tc>
        <w:tc>
          <w:tcPr>
            <w:tcW w:type="dxa" w:w="3312"/>
          </w:tcPr>
          <w:p>
            <w:r>
              <w:rPr>
                <w:sz w:val="18"/>
              </w:rPr>
              <w:t>Low/Medium</w:t>
            </w:r>
          </w:p>
        </w:tc>
        <w:tc>
          <w:tcPr>
            <w:tcW w:type="dxa" w:w="3312"/>
          </w:tcPr>
          <w:p>
            <w:r>
              <w:rPr>
                <w:sz w:val="18"/>
              </w:rPr>
              <w:t>Separate notification workflow from core CRUD</w:t>
            </w:r>
          </w:p>
        </w:tc>
      </w:tr>
      <w:tr>
        <w:tc>
          <w:tcPr>
            <w:tcW w:type="dxa" w:w="3312"/>
          </w:tcPr>
          <w:p>
            <w:r>
              <w:rPr>
                <w:sz w:val="18"/>
              </w:rPr>
              <w:t>Scope expansion</w:t>
            </w:r>
          </w:p>
        </w:tc>
        <w:tc>
          <w:tcPr>
            <w:tcW w:type="dxa" w:w="3312"/>
          </w:tcPr>
          <w:p>
            <w:r>
              <w:rPr>
                <w:sz w:val="18"/>
              </w:rPr>
              <w:t>Medium</w:t>
            </w:r>
          </w:p>
        </w:tc>
        <w:tc>
          <w:tcPr>
            <w:tcW w:type="dxa" w:w="3312"/>
          </w:tcPr>
          <w:p>
            <w:r>
              <w:rPr>
                <w:sz w:val="18"/>
              </w:rPr>
              <w:t>Prioritize core features first</w:t>
            </w:r>
          </w:p>
        </w:tc>
      </w:tr>
      <w:tr>
        <w:tc>
          <w:tcPr>
            <w:tcW w:type="dxa" w:w="3312"/>
          </w:tcPr>
          <w:p>
            <w:r>
              <w:rPr>
                <w:sz w:val="18"/>
              </w:rPr>
              <w:t>Learning curve</w:t>
            </w:r>
          </w:p>
        </w:tc>
        <w:tc>
          <w:tcPr>
            <w:tcW w:type="dxa" w:w="3312"/>
          </w:tcPr>
          <w:p>
            <w:r>
              <w:rPr>
                <w:sz w:val="18"/>
              </w:rPr>
              <w:t>Medium</w:t>
            </w:r>
          </w:p>
        </w:tc>
        <w:tc>
          <w:tcPr>
            <w:tcW w:type="dxa" w:w="3312"/>
          </w:tcPr>
          <w:p>
            <w:r>
              <w:rPr>
                <w:sz w:val="18"/>
              </w:rPr>
              <w:t>Implement and test modules incrementally</w:t>
            </w:r>
          </w:p>
        </w:tc>
      </w:tr>
    </w:tbl>
    <w:p/>
    <w:p>
      <w:pPr>
        <w:pStyle w:val="Heading1"/>
      </w:pPr>
      <w:r>
        <w:t>15. Implementation Sequence</w:t>
      </w:r>
    </w:p>
    <w:p>
      <w:pPr>
        <w:pStyle w:val="ListNumber"/>
      </w:pPr>
      <w:r>
        <w:t>Create Git repository and project structure.</w:t>
      </w:r>
    </w:p>
    <w:p>
      <w:pPr>
        <w:pStyle w:val="ListNumber"/>
      </w:pPr>
      <w:r>
        <w:t>Build static front-end pages.</w:t>
      </w:r>
    </w:p>
    <w:p>
      <w:pPr>
        <w:pStyle w:val="ListNumber"/>
      </w:pPr>
      <w:r>
        <w:t>Design MongoDB collections and validation rules.</w:t>
      </w:r>
    </w:p>
    <w:p>
      <w:pPr>
        <w:pStyle w:val="ListNumber"/>
      </w:pPr>
      <w:r>
        <w:t>Configure Node.js and Express.</w:t>
      </w:r>
    </w:p>
    <w:p>
      <w:pPr>
        <w:pStyle w:val="ListNumber"/>
      </w:pPr>
      <w:r>
        <w:t>Implement registration and login.</w:t>
      </w:r>
    </w:p>
    <w:p>
      <w:pPr>
        <w:pStyle w:val="ListNumber"/>
      </w:pPr>
      <w:r>
        <w:t>Implement task CRUD APIs.</w:t>
      </w:r>
    </w:p>
    <w:p>
      <w:pPr>
        <w:pStyle w:val="ListNumber"/>
      </w:pPr>
      <w:r>
        <w:t>Connect front end to API.</w:t>
      </w:r>
    </w:p>
    <w:p>
      <w:pPr>
        <w:pStyle w:val="ListNumber"/>
      </w:pPr>
      <w:r>
        <w:t>Implement dashboard statistics and filtering.</w:t>
      </w:r>
    </w:p>
    <w:p>
      <w:pPr>
        <w:pStyle w:val="ListNumber"/>
      </w:pPr>
      <w:r>
        <w:t>Add optional reminders.</w:t>
      </w:r>
    </w:p>
    <w:p>
      <w:pPr>
        <w:pStyle w:val="ListNumber"/>
      </w:pPr>
      <w:r>
        <w:t>Perform security, integration, UI and performance testing.</w:t>
      </w:r>
    </w:p>
    <w:p>
      <w:pPr>
        <w:pStyle w:val="ListNumber"/>
      </w:pPr>
      <w:r>
        <w:t>Deploy and document final configuration.</w:t>
      </w:r>
    </w:p>
    <w:p>
      <w:pPr>
        <w:pStyle w:val="Heading1"/>
      </w:pPr>
      <w:r>
        <w:t>16. Conclusion</w:t>
      </w:r>
    </w:p>
    <w:p>
      <w:r>
        <w:t>The proposed STSMS architecture provides a clear and technically feasible foundation for the requirements defined in Week 1. The three-tier structure separates the interface, application logic and persistent data, making the system easier to maintain, test and extend.</w:t>
      </w:r>
    </w:p>
    <w:p>
      <w:r>
        <w:t>The measurable planning assumptions—500 users, 10,000+ task records, less than two seconds for normal API operations, and 99% target availability—provide concrete criteria that can be evaluated during later implementation and testing. The modular design allows reminders and analytics to be added without redesigning the core workflow.</w:t>
      </w:r>
    </w:p>
    <w:p>
      <w:pPr>
        <w:pStyle w:val="Heading1"/>
      </w:pPr>
      <w:r>
        <w:t>Appendix A — Diagram Interpretation</w:t>
      </w:r>
    </w:p>
    <w:p>
      <w:r>
        <w:t>Figure 1 shows the overall relationship among the browser, front end, REST API, application modules, database and optional notification service. Figure 2 shows the flow of a task-creation request from student input through validation and persistence to the dashboard.</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STSMS — Week 2 Design Documentation | YuvaIntern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