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Find the total no. of all books grouped by their genre.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db.books.aggregate([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$group: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_id: "$genre",           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totalCopies: { $sum: "$availableCopies" }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... 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 "_id" : "Autobiography", "totalCopies" : 10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"_id" : "Fiction", "totalCopies" : 16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"_id" : "Historical Fiction", "totalCopies" : 11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Find the average price of books grouped by their authors.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db.books.aggregate([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$group: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_id: "$author",         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avgPrice: { $avg: "$price" }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... 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 "_id" : "A.P.J. Abdul Kalam", "avgPrice" : 299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"_id" : "Salman Rushdie", "avgPrice" : 599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 "_id" : "Amish Tripathi", "avgPrice" : 399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 "_id" : "Aravind Adiga", "avgPrice" : 379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 "_id" : "Rebecca Serle", "avgPrice" : 450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 "_id" : "Khushwant Singh", "avgPrice" : 299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 "_id" : "Chitra Banerjee Divakaruni", "avgPrice" : 499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List the books with their prices and available copies in the descending order.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&gt; db.books.aggregate([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$project: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title: 1,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price: 1,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availableCopies: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 $sort: { price: -1 } 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... 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 "_id" : ObjectId("66ff8bf3490e18fcd47037e4"), "title" : "Midnight's Children", "availableCopies" : 3, "price" : 599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 "_id" : ObjectId("66ff8bf3490e18fcd47037e8"), "title" : "The Palace of Illusions", "availableCopies" : 2, "price" : 499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 "_id" : ObjectId("66ff8bf3490e18fcd47037e6"), "title" : "In Five Years", "availableCopies" : 7, "price" : 450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 "_id" : ObjectId("66ff8bf3490e18fcd47037e7"), "title" : "The Immortals of Meluha", "availableCopies" : 6, "price" : 399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"_id" : ObjectId("66ff8bf3490e18fcd47037e5"), "title" : "The White Tiger", "availableCopies" : 4, "price" : 379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 "_id" : ObjectId("66ff8bf3490e18fcd47037e2"), "title" : "Wings of Fire", "availableCopies" : 10, "price" : 299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"_id" : ObjectId("66ff8bf3490e18fcd47037e9"), "title" : "Train to Pakistan", "availableCopies" : 5, "price" : 299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Find how many books are there in each genre.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 db.books.aggregate([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$group: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_id: "$genre",    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count: { $sum: 1 }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... 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 "_id" : "Autobiography", "count" : 1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 "_id" : "Fiction", "count" : 4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 "_id" : "Historical Fiction", "count" : 2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Find books with available copies more than 3, and sort them in ascending order of no. of copies and limit.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db.books.aggregate([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$match: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availableCopies: { $gt: 3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$sort: { availableCopies: 1 }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$limit: 5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 "_id" : ObjectId("66ff8bf3490e18fcd47037e5"), "title" : "The White Tiger", "author" : "Aravind Adiga", "genre" : "Fiction", "isbn" : "9781439156961", "availableCopies" : 4, "price" : 379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 "_id" : ObjectId("66ff8bf3490e18fcd47037e9"), "title" : "Train to Pakistan", "author" : "Khushwant Singh", "genre" : "Historical Fiction", "isbn" : "9780143030965", "availableCopies" : 5, "price" : 299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 "_id" : ObjectId("66ff8bf3490e18fcd47037e7"), "title" : "The Immortals of Meluha", "author" : "Amish Tripathi", "genre" : "Historical Fiction", "isbn" : "9789380658349", "availableCopies" : 6, "price" : 399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 "_id" : ObjectId("66ff8bf3490e18fcd47037e6"), "title" : "In Five Years", "author" : "Rebecca Serle", "genre" : "Fiction", "isbn" : "9781982137464", "availableCopies" : 7, "price" : 450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 "_id" : ObjectId("66ff8bf3490e18fcd47037e2"), "title" : "Wings of Fire", "author" : "A.P.J. Abdul Kalam", "genre" : "Autobiography", "isbn" : "9788173711466", "availableCopies" : 10, "price" : 299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Simple Index.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 db.books.createIndex({ author: 1 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"createdCollectionAutomatically" : false,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"numIndexesBefore" : 1,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"numIndexesAfter" : 2,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"ok" :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Unique Index.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&gt; db.books.createIndex({ isbn: 1 }, { unique: true });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"createdCollectionAutomatically" : false,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"numIndexesBefore" : 2,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"numIndexesAfter" : 3,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"ok" :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Compound Index.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 db.books.createIndex({ author: 1, genre: 1 });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"createdCollectionAutomatically" : false,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"numIndexesBefore" : 3,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"numIndexesAfter" : 4,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"ok" :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Show Indexes present in the database.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&gt; db.books.getIndexes();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2,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"_id" :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"_id_",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"db.books"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2,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"author" :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"author_1",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"db.books"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2,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"unique" : true,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"isbn" : 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"isbn_1",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"db.books"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2,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"author" : 1,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"genre" :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"author_1_genre_1",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"db.books"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Explain the execution status of find the author A.P.J Abdul Kalam.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&gt; db.books.find({ author: "A.P.J. Abdul Kalam" }).explain("executionStats");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"queryPlanner" :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"plannerVersion" : 1,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"namespace" : "te31260_db.books",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"indexFilterSet" : false,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"parsedQuery" :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"author" :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"$eq" : "A.P.J. Abdul Kalam"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"winningPlan" :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"stage" : "EOF"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"rejectedPlans" : [ 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"executionStats" 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"executionSuccess" : true,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"nReturned" : 0,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"executionTimeMillis" : 0,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"totalKeysExamined" : 0,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"totalDocsExamined" : 0,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"executionStages" :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"stage" : "EOF",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"nReturned" : 0,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"executionTimeMillisEstimate" : 0,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"works" : 1,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"advanced" : 0,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"needTime" : 0,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"needYield" : 0,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"saveState" : 0,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"restoreState" : 0,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"isEOF" :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"serverInfo" :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"host" : "localhost.localdomain",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"port" : 27017,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"version" : "4.2.13",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"gitVersion" : "82dd40f60c55dae12426c08fd7150d79a0e28e23"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"ok" : 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Find the count of authors.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db.books.aggregate([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$group: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_id: "$author"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$count: "distinctAuthorsCount"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 "distinctAuthorsCount": 6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AxPYb1EKBoSgB6Api7svHiRE3g==">CgMxLjA4AHIhMTBDajBuQThPQmFGdjNreU1Tb0ZlVHRnU0FaRWt5QU9Y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