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1. Tech Stack (Final Decision)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This locks in our technologies.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77413" w:rsidRPr="00777413" w:rsidRDefault="00777413" w:rsidP="0077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Frontend → Next.js + </w:t>
      </w:r>
      <w:proofErr w:type="spellStart"/>
      <w:r w:rsidRPr="007774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Backend → Spring Boot (Java) </w:t>
      </w:r>
    </w:p>
    <w:p w:rsidR="00777413" w:rsidRPr="00777413" w:rsidRDefault="00777413" w:rsidP="0077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Database → PostgreSQL </w:t>
      </w:r>
    </w:p>
    <w:p w:rsidR="00777413" w:rsidRPr="00777413" w:rsidRDefault="00777413" w:rsidP="0077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ORM → Spring Data JPA </w:t>
      </w:r>
    </w:p>
    <w:p w:rsidR="00777413" w:rsidRPr="00777413" w:rsidRDefault="00777413" w:rsidP="0077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Styling → Tailwind CSS </w:t>
      </w:r>
    </w:p>
    <w:p w:rsidR="00777413" w:rsidRPr="00777413" w:rsidRDefault="00777413" w:rsidP="0077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UI Components → </w:t>
      </w:r>
      <w:proofErr w:type="spellStart"/>
      <w:r w:rsidRPr="00777413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77741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7413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After this, we don't keep changing technologies unless there's a compelling reason.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Structure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We'll decide how the repository is organized.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7413">
        <w:rPr>
          <w:rFonts w:ascii="Courier New" w:eastAsia="Times New Roman" w:hAnsi="Courier New" w:cs="Courier New"/>
          <w:sz w:val="20"/>
          <w:szCs w:val="20"/>
        </w:rPr>
        <w:t>LifeOS</w:t>
      </w:r>
      <w:proofErr w:type="spellEnd"/>
      <w:r w:rsidRPr="00777413">
        <w:rPr>
          <w:rFonts w:ascii="Courier New" w:eastAsia="Times New Roman" w:hAnsi="Courier New" w:cs="Courier New"/>
          <w:sz w:val="20"/>
          <w:szCs w:val="20"/>
        </w:rPr>
        <w:t>/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├── frontend/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├── backend/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├── docs/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├── assets/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This keeps everything organized from day one.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Simple rules like:</w:t>
      </w:r>
    </w:p>
    <w:p w:rsidR="00777413" w:rsidRPr="00777413" w:rsidRDefault="00777413" w:rsidP="0077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main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→ stable branch </w:t>
      </w:r>
    </w:p>
    <w:p w:rsidR="00777413" w:rsidRPr="00777413" w:rsidRDefault="00777413" w:rsidP="0077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develop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→ integration branch (optional for now) </w:t>
      </w:r>
    </w:p>
    <w:p w:rsidR="00777413" w:rsidRPr="00777413" w:rsidRDefault="00777413" w:rsidP="0077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Feature branches: </w:t>
      </w:r>
    </w:p>
    <w:p w:rsidR="00777413" w:rsidRPr="00777413" w:rsidRDefault="00777413" w:rsidP="00777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feature/authentication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feature/tasks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feature/dashboard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lastRenderedPageBreak/>
        <w:t>Commit messages: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feat: add login page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fix: resolve JWT validation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refactor: simplify task service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4. Coding Standards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777413" w:rsidRPr="00777413" w:rsidRDefault="00777413" w:rsidP="0077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Layered architecture </w:t>
      </w:r>
    </w:p>
    <w:p w:rsidR="00777413" w:rsidRPr="00777413" w:rsidRDefault="00777413" w:rsidP="0077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Meaningful class names </w:t>
      </w:r>
    </w:p>
    <w:p w:rsidR="00777413" w:rsidRPr="00777413" w:rsidRDefault="00777413" w:rsidP="0077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Constructor injection </w:t>
      </w:r>
    </w:p>
    <w:p w:rsidR="00777413" w:rsidRPr="00777413" w:rsidRDefault="00777413" w:rsidP="0077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DTOs for API communication 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777413" w:rsidRPr="00777413" w:rsidRDefault="00777413" w:rsidP="0077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Reusable components </w:t>
      </w:r>
    </w:p>
    <w:p w:rsidR="00777413" w:rsidRPr="00777413" w:rsidRDefault="00777413" w:rsidP="0077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Consistent naming </w:t>
      </w:r>
    </w:p>
    <w:p w:rsidR="00777413" w:rsidRPr="00777413" w:rsidRDefault="00777413" w:rsidP="0077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Separate API services from UI 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5. Development Roadmap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Exactly what we'll build and in what order.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1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2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3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Tasks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lastRenderedPageBreak/>
        <w:t>Sprint 4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Calendar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5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Notes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6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Goals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7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Habits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8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Journal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Sprint 9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↓</w:t>
      </w: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413" w:rsidRPr="00777413" w:rsidRDefault="00777413" w:rsidP="0077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413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6. Testing Strategy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Basic rules:</w:t>
      </w:r>
    </w:p>
    <w:p w:rsidR="00777413" w:rsidRPr="00777413" w:rsidRDefault="00777413" w:rsidP="0077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Test each module before moving on. </w:t>
      </w:r>
    </w:p>
    <w:p w:rsidR="00777413" w:rsidRPr="00777413" w:rsidRDefault="00777413" w:rsidP="0077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Don't leave known bugs "for later." </w:t>
      </w:r>
    </w:p>
    <w:p w:rsidR="00777413" w:rsidRPr="00777413" w:rsidRDefault="00777413" w:rsidP="0077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Verify both frontend and backend. </w:t>
      </w:r>
    </w:p>
    <w:p w:rsidR="00777413" w:rsidRPr="00777413" w:rsidRDefault="00777413" w:rsidP="0077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Keep testing practical for M1. 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7. Deployment Plan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When do we deploy?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I'd recommend deploying continuously instead of waiting until the end.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That way, </w:t>
      </w:r>
      <w:proofErr w:type="spellStart"/>
      <w:r w:rsidRPr="00777413">
        <w:rPr>
          <w:rFonts w:ascii="Times New Roman" w:eastAsia="Times New Roman" w:hAnsi="Times New Roman" w:cs="Times New Roman"/>
          <w:sz w:val="24"/>
          <w:szCs w:val="24"/>
        </w:rPr>
        <w:t>LifeOS</w:t>
      </w:r>
      <w:proofErr w:type="spellEnd"/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is always in a runnable state.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8. Documentation Rules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Every module should include:</w:t>
      </w:r>
    </w:p>
    <w:p w:rsidR="00777413" w:rsidRPr="00777413" w:rsidRDefault="00777413" w:rsidP="0077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What it does </w:t>
      </w:r>
    </w:p>
    <w:p w:rsidR="00777413" w:rsidRPr="00777413" w:rsidRDefault="00777413" w:rsidP="0077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API endpoints </w:t>
      </w:r>
    </w:p>
    <w:p w:rsidR="00777413" w:rsidRPr="00777413" w:rsidRDefault="00777413" w:rsidP="0077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Database tables involved </w:t>
      </w:r>
    </w:p>
    <w:p w:rsidR="00777413" w:rsidRPr="00777413" w:rsidRDefault="00777413" w:rsidP="0077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Future improvements 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This makes it easier to return to the project after weeks or months.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413">
        <w:rPr>
          <w:rFonts w:ascii="Times New Roman" w:eastAsia="Times New Roman" w:hAnsi="Times New Roman" w:cs="Times New Roman"/>
          <w:b/>
          <w:bCs/>
          <w:sz w:val="36"/>
          <w:szCs w:val="36"/>
        </w:rPr>
        <w:t>9. Project Rules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The principles we'll follow during development.</w:t>
      </w:r>
    </w:p>
    <w:p w:rsidR="00777413" w:rsidRPr="00777413" w:rsidRDefault="00777413" w:rsidP="0077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77413" w:rsidRPr="00777413" w:rsidRDefault="00777413" w:rsidP="0077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Build one feature at a time. </w:t>
      </w:r>
    </w:p>
    <w:p w:rsidR="00777413" w:rsidRPr="00777413" w:rsidRDefault="00777413" w:rsidP="0077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Finish a feature before starting the next. </w:t>
      </w:r>
    </w:p>
    <w:p w:rsidR="00777413" w:rsidRPr="00777413" w:rsidRDefault="00777413" w:rsidP="0077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Keep commits small and meaningful. </w:t>
      </w:r>
    </w:p>
    <w:p w:rsidR="00777413" w:rsidRPr="00777413" w:rsidRDefault="00777413" w:rsidP="0077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Refactor when needed, not endlessly. </w:t>
      </w:r>
    </w:p>
    <w:p w:rsidR="00777413" w:rsidRPr="00777413" w:rsidRDefault="00777413" w:rsidP="0077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Avoid over-engineering M1. </w:t>
      </w:r>
    </w:p>
    <w:p w:rsidR="00777413" w:rsidRDefault="00777413" w:rsidP="0077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413">
        <w:rPr>
          <w:rFonts w:ascii="Times New Roman" w:eastAsia="Times New Roman" w:hAnsi="Times New Roman" w:cs="Times New Roman"/>
          <w:sz w:val="24"/>
          <w:szCs w:val="24"/>
        </w:rPr>
        <w:t>Design with future growth in mind.</w:t>
      </w:r>
    </w:p>
    <w:p w:rsidR="00056616" w:rsidRDefault="00777413" w:rsidP="0077741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10.</w:t>
      </w:r>
      <w:r w:rsidRPr="00777413">
        <w:rPr>
          <w:rStyle w:val="Heading2Char"/>
          <w:rFonts w:eastAsiaTheme="minorHAnsi"/>
        </w:rPr>
        <w:t xml:space="preserve"> </w:t>
      </w:r>
      <w:proofErr w:type="spellStart"/>
      <w:r w:rsidRPr="00777413">
        <w:rPr>
          <w:rStyle w:val="Strong"/>
          <w:rFonts w:ascii="Times New Roman" w:hAnsi="Times New Roman" w:cs="Times New Roman"/>
          <w:sz w:val="36"/>
        </w:rPr>
        <w:t>LifeOS</w:t>
      </w:r>
      <w:proofErr w:type="spellEnd"/>
      <w:r w:rsidRPr="00777413">
        <w:rPr>
          <w:rStyle w:val="Strong"/>
          <w:rFonts w:ascii="Times New Roman" w:hAnsi="Times New Roman" w:cs="Times New Roman"/>
          <w:sz w:val="36"/>
        </w:rPr>
        <w:t xml:space="preserve"> Development Manifesto</w:t>
      </w:r>
      <w:r w:rsidRPr="00777413">
        <w:rPr>
          <w:rFonts w:ascii="Times New Roman" w:hAnsi="Times New Roman" w:cs="Times New Roman"/>
          <w:sz w:val="36"/>
        </w:rPr>
        <w:t>.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413">
        <w:rPr>
          <w:rFonts w:ascii="Times New Roman" w:eastAsia="Times New Roman" w:hAnsi="Symbol" w:cs="Times New Roman"/>
          <w:sz w:val="24"/>
          <w:szCs w:val="24"/>
        </w:rPr>
        <w:t>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>Build</w:t>
      </w:r>
      <w:proofErr w:type="gramEnd"/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the user, not for the résumé.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413">
        <w:rPr>
          <w:rFonts w:ascii="Times New Roman" w:eastAsia="Times New Roman" w:hAnsi="Symbol" w:cs="Times New Roman"/>
          <w:sz w:val="24"/>
          <w:szCs w:val="24"/>
        </w:rPr>
        <w:t>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>Keep</w:t>
      </w:r>
      <w:proofErr w:type="gramEnd"/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experience simple.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413">
        <w:rPr>
          <w:rFonts w:ascii="Times New Roman" w:eastAsia="Times New Roman" w:hAnsi="Symbol" w:cs="Times New Roman"/>
          <w:sz w:val="24"/>
          <w:szCs w:val="24"/>
        </w:rPr>
        <w:t>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>Quality</w:t>
      </w:r>
      <w:proofErr w:type="gramEnd"/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 xml:space="preserve"> over quantity.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413">
        <w:rPr>
          <w:rFonts w:ascii="Times New Roman" w:eastAsia="Times New Roman" w:hAnsi="Symbol" w:cs="Times New Roman"/>
          <w:sz w:val="24"/>
          <w:szCs w:val="24"/>
        </w:rPr>
        <w:t>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>Every</w:t>
      </w:r>
      <w:proofErr w:type="gramEnd"/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 xml:space="preserve"> feature must have a clear purpose.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413">
        <w:rPr>
          <w:rFonts w:ascii="Times New Roman" w:eastAsia="Times New Roman" w:hAnsi="Symbol" w:cs="Times New Roman"/>
          <w:sz w:val="24"/>
          <w:szCs w:val="24"/>
        </w:rPr>
        <w:t>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>Ship</w:t>
      </w:r>
      <w:proofErr w:type="gramEnd"/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 xml:space="preserve"> working software frequently.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7413" w:rsidRPr="00777413" w:rsidRDefault="00777413" w:rsidP="00777413">
      <w:pPr>
        <w:spacing w:before="100" w:beforeAutospacing="1" w:after="100" w:afterAutospacing="1" w:line="240" w:lineRule="auto"/>
        <w:outlineLvl w:val="1"/>
      </w:pPr>
      <w:proofErr w:type="gramStart"/>
      <w:r w:rsidRPr="00777413">
        <w:rPr>
          <w:rFonts w:ascii="Times New Roman" w:eastAsia="Times New Roman" w:hAnsi="Symbol" w:cs="Times New Roman"/>
          <w:sz w:val="24"/>
          <w:szCs w:val="24"/>
        </w:rPr>
        <w:t></w:t>
      </w:r>
      <w:r w:rsidRPr="007774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>Think</w:t>
      </w:r>
      <w:proofErr w:type="gramEnd"/>
      <w:r w:rsidRPr="00777413">
        <w:rPr>
          <w:rFonts w:ascii="Times New Roman" w:eastAsia="Times New Roman" w:hAnsi="Times New Roman" w:cs="Times New Roman"/>
          <w:bCs/>
          <w:sz w:val="24"/>
          <w:szCs w:val="24"/>
        </w:rPr>
        <w:t xml:space="preserve"> long-term, build incrementally.</w:t>
      </w:r>
    </w:p>
    <w:sectPr w:rsidR="00777413" w:rsidRPr="00777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06302"/>
    <w:multiLevelType w:val="multilevel"/>
    <w:tmpl w:val="20B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2245C"/>
    <w:multiLevelType w:val="multilevel"/>
    <w:tmpl w:val="242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B439D"/>
    <w:multiLevelType w:val="multilevel"/>
    <w:tmpl w:val="224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97C38"/>
    <w:multiLevelType w:val="multilevel"/>
    <w:tmpl w:val="732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E5C4E"/>
    <w:multiLevelType w:val="multilevel"/>
    <w:tmpl w:val="AD6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12404"/>
    <w:multiLevelType w:val="multilevel"/>
    <w:tmpl w:val="C65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438B9"/>
    <w:multiLevelType w:val="multilevel"/>
    <w:tmpl w:val="826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413"/>
    <w:rsid w:val="001901FC"/>
    <w:rsid w:val="00777413"/>
    <w:rsid w:val="00D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701D"/>
  <w15:chartTrackingRefBased/>
  <w15:docId w15:val="{286487E6-64DF-42C8-84EC-91772993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7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74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7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4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741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774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774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3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45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3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1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43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3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17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3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69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3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8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98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3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4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0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4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2026-08-03T18:27:00Z</dcterms:created>
  <dcterms:modified xsi:type="dcterms:W3CDTF">2026-08-03T18:29:00Z</dcterms:modified>
</cp:coreProperties>
</file>