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E1322" w14:textId="77777777" w:rsidR="00A940BF" w:rsidRDefault="00A940BF">
      <w:pPr>
        <w:pStyle w:val="TableofFigures"/>
        <w:tabs>
          <w:tab w:val="right" w:leader="dot" w:pos="9350"/>
        </w:tabs>
        <w:rPr>
          <w:rStyle w:val="Heading1Char"/>
          <w:rFonts w:ascii="Times New Roman" w:hAnsi="Times New Roman" w:cs="Times New Roman"/>
          <w:b/>
          <w:bCs/>
          <w:color w:val="000000" w:themeColor="text1"/>
        </w:rPr>
      </w:pPr>
      <w:bookmarkStart w:id="0" w:name="_Hlk86842182"/>
      <w:bookmarkEnd w:id="0"/>
      <w:r>
        <w:rPr>
          <w:rStyle w:val="Heading1Char"/>
          <w:rFonts w:ascii="Times New Roman" w:hAnsi="Times New Roman" w:cs="Times New Roman"/>
          <w:b/>
          <w:bCs/>
          <w:color w:val="000000" w:themeColor="text1"/>
        </w:rPr>
        <w:t>Table of Figures</w:t>
      </w:r>
    </w:p>
    <w:p w14:paraId="3F82BF53" w14:textId="7ECC5063" w:rsidR="00537083" w:rsidRDefault="00A940B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Style w:val="Heading1Char"/>
          <w:rFonts w:ascii="Times New Roman" w:hAnsi="Times New Roman" w:cs="Times New Roman"/>
          <w:b/>
          <w:bCs/>
          <w:color w:val="000000" w:themeColor="text1"/>
        </w:rPr>
        <w:fldChar w:fldCharType="begin"/>
      </w:r>
      <w:r>
        <w:rPr>
          <w:rStyle w:val="Heading1Char"/>
          <w:rFonts w:ascii="Times New Roman" w:hAnsi="Times New Roman" w:cs="Times New Roman"/>
          <w:b/>
          <w:bCs/>
          <w:color w:val="000000" w:themeColor="text1"/>
        </w:rPr>
        <w:instrText xml:space="preserve"> TOC \h \z \c "Figure" </w:instrText>
      </w:r>
      <w:r>
        <w:rPr>
          <w:rStyle w:val="Heading1Char"/>
          <w:rFonts w:ascii="Times New Roman" w:hAnsi="Times New Roman" w:cs="Times New Roman"/>
          <w:b/>
          <w:bCs/>
          <w:color w:val="000000" w:themeColor="text1"/>
        </w:rPr>
        <w:fldChar w:fldCharType="separate"/>
      </w:r>
      <w:hyperlink w:anchor="_Toc87263716" w:history="1">
        <w:r w:rsidR="00537083" w:rsidRPr="005736E8">
          <w:rPr>
            <w:rStyle w:val="Hyperlink"/>
            <w:noProof/>
          </w:rPr>
          <w:t>Figure 1: Configuring private network for vagrant box</w:t>
        </w:r>
        <w:r w:rsidR="00537083">
          <w:rPr>
            <w:noProof/>
            <w:webHidden/>
          </w:rPr>
          <w:tab/>
        </w:r>
        <w:r w:rsidR="00537083">
          <w:rPr>
            <w:noProof/>
            <w:webHidden/>
          </w:rPr>
          <w:fldChar w:fldCharType="begin"/>
        </w:r>
        <w:r w:rsidR="00537083">
          <w:rPr>
            <w:noProof/>
            <w:webHidden/>
          </w:rPr>
          <w:instrText xml:space="preserve"> PAGEREF _Toc87263716 \h </w:instrText>
        </w:r>
        <w:r w:rsidR="00537083">
          <w:rPr>
            <w:noProof/>
            <w:webHidden/>
          </w:rPr>
        </w:r>
        <w:r w:rsidR="00537083">
          <w:rPr>
            <w:noProof/>
            <w:webHidden/>
          </w:rPr>
          <w:fldChar w:fldCharType="separate"/>
        </w:r>
        <w:r w:rsidR="00537083">
          <w:rPr>
            <w:noProof/>
            <w:webHidden/>
          </w:rPr>
          <w:t>2</w:t>
        </w:r>
        <w:r w:rsidR="00537083">
          <w:rPr>
            <w:noProof/>
            <w:webHidden/>
          </w:rPr>
          <w:fldChar w:fldCharType="end"/>
        </w:r>
      </w:hyperlink>
    </w:p>
    <w:p w14:paraId="15F2B34A" w14:textId="44B39F4D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17" w:history="1">
        <w:r w:rsidRPr="005736E8">
          <w:rPr>
            <w:rStyle w:val="Hyperlink"/>
            <w:noProof/>
          </w:rPr>
          <w:t>Figure 2: Configuring public network for vagrant 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D4D316" w14:textId="74555602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18" w:history="1">
        <w:r w:rsidRPr="005736E8">
          <w:rPr>
            <w:rStyle w:val="Hyperlink"/>
            <w:noProof/>
          </w:rPr>
          <w:t>Figure 3: Insallation of apache and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B2A51E" w14:textId="06BE0151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19" w:history="1">
        <w:r w:rsidRPr="005736E8">
          <w:rPr>
            <w:rStyle w:val="Hyperlink"/>
            <w:noProof/>
          </w:rPr>
          <w:t>Figure 4: ifconfig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755D97" w14:textId="5ECCD7E7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20" w:history="1">
        <w:r w:rsidRPr="005736E8">
          <w:rPr>
            <w:rStyle w:val="Hyperlink"/>
            <w:noProof/>
          </w:rPr>
          <w:t>Figure 5: /etc/nginx/sites-available/example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94670F" w14:textId="7274FDDA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21" w:history="1">
        <w:r w:rsidRPr="005736E8">
          <w:rPr>
            <w:rStyle w:val="Hyperlink"/>
            <w:noProof/>
          </w:rPr>
          <w:t>Figure 6: /etc/apache2/ports.conf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42985F" w14:textId="77009B14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22" w:history="1">
        <w:r w:rsidRPr="005736E8">
          <w:rPr>
            <w:rStyle w:val="Hyperlink"/>
            <w:noProof/>
          </w:rPr>
          <w:t>Figure 7:/etc/apache2/ports.conf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DC39E6" w14:textId="6AC1AA0B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23" w:history="1">
        <w:r w:rsidRPr="005736E8">
          <w:rPr>
            <w:rStyle w:val="Hyperlink"/>
            <w:noProof/>
          </w:rPr>
          <w:t>Figure 8: Running both apache and nginx at same time with different 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A5E7AC" w14:textId="097B391C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24" w:history="1">
        <w:r w:rsidRPr="005736E8">
          <w:rPr>
            <w:rStyle w:val="Hyperlink"/>
            <w:noProof/>
          </w:rPr>
          <w:t>Figure 9: Installing mysql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B59763" w14:textId="669DCBE3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25" w:history="1">
        <w:r w:rsidRPr="005736E8">
          <w:rPr>
            <w:rStyle w:val="Hyperlink"/>
            <w:noProof/>
          </w:rPr>
          <w:t>Figure 10: Grant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7D8C02" w14:textId="44F60A6B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26" w:history="1">
        <w:r w:rsidRPr="005736E8">
          <w:rPr>
            <w:rStyle w:val="Hyperlink"/>
            <w:noProof/>
          </w:rPr>
          <w:t>Figure 11: Running mysql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70D071" w14:textId="7C7259D7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27" w:history="1">
        <w:r w:rsidRPr="005736E8">
          <w:rPr>
            <w:rStyle w:val="Hyperlink"/>
            <w:noProof/>
          </w:rPr>
          <w:t>Figure 12: Configuring a user and password for a specific user and pwd.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F93CDE" w14:textId="78BFCB18" w:rsidR="00537083" w:rsidRDefault="005370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87263728" w:history="1">
        <w:r w:rsidRPr="005736E8">
          <w:rPr>
            <w:rStyle w:val="Hyperlink"/>
            <w:noProof/>
          </w:rPr>
          <w:t>Figure 13: Port checking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_Toc87263728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3E791F" w14:textId="3BA0FBDF" w:rsidR="00A940BF" w:rsidRDefault="00A940BF">
      <w:pPr>
        <w:rPr>
          <w:rStyle w:val="Heading1Char"/>
          <w:rFonts w:ascii="Times New Roman" w:hAnsi="Times New Roman" w:cs="Times New Roman"/>
          <w:b/>
          <w:bCs/>
          <w:color w:val="000000" w:themeColor="text1"/>
        </w:rPr>
      </w:pPr>
      <w:r>
        <w:rPr>
          <w:rStyle w:val="Heading1Char"/>
          <w:rFonts w:ascii="Times New Roman" w:hAnsi="Times New Roman" w:cs="Times New Roman"/>
          <w:b/>
          <w:bCs/>
          <w:color w:val="000000" w:themeColor="text1"/>
        </w:rPr>
        <w:fldChar w:fldCharType="end"/>
      </w:r>
    </w:p>
    <w:p w14:paraId="39E1E8CE" w14:textId="77777777" w:rsidR="00A940BF" w:rsidRDefault="00A940BF">
      <w:pPr>
        <w:rPr>
          <w:rStyle w:val="Heading1Char"/>
          <w:rFonts w:ascii="Times New Roman" w:hAnsi="Times New Roman" w:cs="Times New Roman"/>
          <w:b/>
          <w:bCs/>
          <w:color w:val="000000" w:themeColor="text1"/>
        </w:rPr>
      </w:pPr>
      <w:r>
        <w:rPr>
          <w:rStyle w:val="Heading1Char"/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1DFE87A" w14:textId="0620F84A" w:rsidR="00B26C25" w:rsidRDefault="00B26C25">
      <w:pPr>
        <w:rPr>
          <w:rStyle w:val="Heading1Char"/>
          <w:rFonts w:ascii="Times New Roman" w:hAnsi="Times New Roman" w:cs="Times New Roman"/>
          <w:b/>
          <w:bCs/>
          <w:color w:val="000000" w:themeColor="text1"/>
        </w:rPr>
      </w:pPr>
      <w:r w:rsidRPr="00B26C25">
        <w:rPr>
          <w:rStyle w:val="Heading1Char"/>
          <w:rFonts w:ascii="Times New Roman" w:hAnsi="Times New Roman" w:cs="Times New Roman"/>
          <w:b/>
          <w:bCs/>
          <w:color w:val="000000" w:themeColor="text1"/>
        </w:rPr>
        <w:lastRenderedPageBreak/>
        <w:t>Vagrant virtual box having private and public network which can be accessed from local machine</w:t>
      </w:r>
    </w:p>
    <w:p w14:paraId="7F89E658" w14:textId="59BB9E66" w:rsidR="00B26C25" w:rsidRPr="002C3A39" w:rsidRDefault="00B26C25" w:rsidP="00B26C25">
      <w:pPr>
        <w:rPr>
          <w:rStyle w:val="Heading1Char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2C3A39">
        <w:rPr>
          <w:rStyle w:val="Heading1Char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#Author: </w:t>
      </w:r>
      <w:proofErr w:type="spellStart"/>
      <w:r w:rsidRPr="002C3A39">
        <w:rPr>
          <w:rStyle w:val="Heading1Char"/>
          <w:rFonts w:ascii="Times New Roman" w:eastAsiaTheme="minorHAnsi" w:hAnsi="Times New Roman" w:cs="Times New Roman"/>
          <w:color w:val="000000" w:themeColor="text1"/>
          <w:sz w:val="24"/>
          <w:szCs w:val="24"/>
        </w:rPr>
        <w:t>Anikit</w:t>
      </w:r>
      <w:proofErr w:type="spellEnd"/>
      <w:r w:rsidRPr="002C3A39">
        <w:rPr>
          <w:rStyle w:val="Heading1Char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Shahi</w:t>
      </w:r>
    </w:p>
    <w:p w14:paraId="0DB8A811" w14:textId="1AF06B44" w:rsidR="00B26C25" w:rsidRPr="002C3A39" w:rsidRDefault="00B26C25" w:rsidP="00B26C25">
      <w:pPr>
        <w:rPr>
          <w:rStyle w:val="Heading1Char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2C3A39">
        <w:rPr>
          <w:rStyle w:val="Heading1Char"/>
          <w:rFonts w:ascii="Times New Roman" w:eastAsiaTheme="minorHAnsi" w:hAnsi="Times New Roman" w:cs="Times New Roman"/>
          <w:color w:val="000000" w:themeColor="text1"/>
          <w:sz w:val="24"/>
          <w:szCs w:val="24"/>
        </w:rPr>
        <w:t>#Date: 11/3/2021</w:t>
      </w:r>
    </w:p>
    <w:p w14:paraId="144FBE3D" w14:textId="6771D453" w:rsidR="00B26C25" w:rsidRPr="002C3A39" w:rsidRDefault="00B26C25" w:rsidP="00B26C25">
      <w:pPr>
        <w:rPr>
          <w:rStyle w:val="Heading1Char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2C3A39">
        <w:rPr>
          <w:rStyle w:val="Heading1Char"/>
          <w:rFonts w:ascii="Times New Roman" w:eastAsiaTheme="minorHAnsi" w:hAnsi="Times New Roman" w:cs="Times New Roman"/>
          <w:color w:val="000000" w:themeColor="text1"/>
          <w:sz w:val="24"/>
          <w:szCs w:val="24"/>
        </w:rPr>
        <w:tab/>
      </w:r>
      <w:r w:rsidR="002C3A39" w:rsidRPr="002C3A39">
        <w:rPr>
          <w:rStyle w:val="Heading1Char"/>
          <w:rFonts w:ascii="Times New Roman" w:eastAsiaTheme="minorHAnsi" w:hAnsi="Times New Roman" w:cs="Times New Roman"/>
          <w:color w:val="000000" w:themeColor="text1"/>
          <w:sz w:val="24"/>
          <w:szCs w:val="24"/>
        </w:rPr>
        <w:t>To have a private and public network accessible from our local machine in the Vagrant virtual box, we must perform the following:</w:t>
      </w:r>
    </w:p>
    <w:p w14:paraId="66C5E856" w14:textId="16F12A60" w:rsidR="00925EE1" w:rsidRDefault="002C3A3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C3A3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1</w:t>
      </w:r>
      <w:r w:rsidRPr="002C3A39">
        <w:rPr>
          <w:rFonts w:ascii="Times New Roman" w:hAnsi="Times New Roman" w:cs="Times New Roman"/>
          <w:color w:val="000000" w:themeColor="text1"/>
          <w:sz w:val="24"/>
          <w:szCs w:val="24"/>
        </w:rPr>
        <w:t>: Configure both private and public network for vagrant box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CF355A7" w14:textId="52AE0A83" w:rsidR="00E31184" w:rsidRPr="002C3A39" w:rsidRDefault="00E3118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31184">
        <w:rPr>
          <w:rFonts w:ascii="Times New Roman" w:hAnsi="Times New Roman" w:cs="Times New Roman"/>
          <w:color w:val="000000" w:themeColor="text1"/>
          <w:sz w:val="24"/>
          <w:szCs w:val="24"/>
        </w:rPr>
        <w:t>We need to make a few changes to the vagrant file, as shown below, to configure both the private and public networks.</w:t>
      </w:r>
    </w:p>
    <w:p w14:paraId="6080BB5E" w14:textId="77777777" w:rsidR="002C3A39" w:rsidRDefault="00FB713A" w:rsidP="002C3A39">
      <w:pPr>
        <w:keepNext/>
        <w:jc w:val="center"/>
      </w:pPr>
      <w:r>
        <w:rPr>
          <w:noProof/>
        </w:rPr>
        <w:drawing>
          <wp:inline distT="0" distB="0" distL="0" distR="0" wp14:anchorId="358EB665" wp14:editId="5FEC107E">
            <wp:extent cx="4067810" cy="241731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4895" cy="24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510D" w14:textId="522C5B22" w:rsidR="00FB713A" w:rsidRDefault="002C3A39" w:rsidP="002C3A39">
      <w:pPr>
        <w:pStyle w:val="Caption"/>
        <w:jc w:val="center"/>
      </w:pPr>
      <w:bookmarkStart w:id="1" w:name="_Toc87263716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1</w:t>
      </w:r>
      <w:r w:rsidR="00537083">
        <w:rPr>
          <w:noProof/>
        </w:rPr>
        <w:fldChar w:fldCharType="end"/>
      </w:r>
      <w:r>
        <w:t>: Configuring p</w:t>
      </w:r>
      <w:r w:rsidRPr="00660768">
        <w:t>rivate network for vagrant box</w:t>
      </w:r>
      <w:bookmarkEnd w:id="1"/>
    </w:p>
    <w:p w14:paraId="0F5C5CE6" w14:textId="77777777" w:rsidR="002C3A39" w:rsidRDefault="00FB713A" w:rsidP="002C3A39">
      <w:pPr>
        <w:keepNext/>
        <w:jc w:val="center"/>
      </w:pPr>
      <w:r>
        <w:rPr>
          <w:noProof/>
        </w:rPr>
        <w:drawing>
          <wp:inline distT="0" distB="0" distL="0" distR="0" wp14:anchorId="490894E7" wp14:editId="44ADB530">
            <wp:extent cx="3753826" cy="2676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825" cy="26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8503" w14:textId="2120817C" w:rsidR="00FB713A" w:rsidRDefault="002C3A39" w:rsidP="002C3A39">
      <w:pPr>
        <w:pStyle w:val="Caption"/>
        <w:jc w:val="center"/>
      </w:pPr>
      <w:bookmarkStart w:id="2" w:name="_Toc87263717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2</w:t>
      </w:r>
      <w:r w:rsidR="00537083">
        <w:rPr>
          <w:noProof/>
        </w:rPr>
        <w:fldChar w:fldCharType="end"/>
      </w:r>
      <w:r>
        <w:t xml:space="preserve">: </w:t>
      </w:r>
      <w:r w:rsidRPr="009B600F">
        <w:t>Configur</w:t>
      </w:r>
      <w:r>
        <w:t xml:space="preserve">ing </w:t>
      </w:r>
      <w:r w:rsidRPr="009B600F">
        <w:t>public network for vagrant box</w:t>
      </w:r>
      <w:bookmarkEnd w:id="2"/>
    </w:p>
    <w:p w14:paraId="6DDC981D" w14:textId="0D7F76AF" w:rsidR="00F945D2" w:rsidRPr="00F945D2" w:rsidRDefault="00F945D2" w:rsidP="00F945D2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45D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Step 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F945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Install </w:t>
      </w:r>
      <w:proofErr w:type="spellStart"/>
      <w:r w:rsidRPr="00F945D2">
        <w:rPr>
          <w:rFonts w:ascii="Times New Roman" w:hAnsi="Times New Roman" w:cs="Times New Roman"/>
          <w:color w:val="000000" w:themeColor="text1"/>
          <w:sz w:val="24"/>
          <w:szCs w:val="24"/>
        </w:rPr>
        <w:t>apache</w:t>
      </w:r>
      <w:proofErr w:type="spellEnd"/>
      <w:r w:rsidRPr="00F945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F945D2">
        <w:rPr>
          <w:rFonts w:ascii="Times New Roman" w:hAnsi="Times New Roman" w:cs="Times New Roman"/>
          <w:color w:val="000000" w:themeColor="text1"/>
          <w:sz w:val="24"/>
          <w:szCs w:val="24"/>
        </w:rPr>
        <w:t>ngnix</w:t>
      </w:r>
      <w:proofErr w:type="spellEnd"/>
      <w:r w:rsidRPr="00F945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server both at same time with different port and must run on background and also restart if there is any process failure.</w:t>
      </w:r>
    </w:p>
    <w:p w14:paraId="10DE9875" w14:textId="77777777" w:rsidR="001F36BE" w:rsidRDefault="00FB713A" w:rsidP="001F36BE">
      <w:pPr>
        <w:keepNext/>
      </w:pPr>
      <w:r>
        <w:rPr>
          <w:noProof/>
        </w:rPr>
        <w:drawing>
          <wp:inline distT="0" distB="0" distL="0" distR="0" wp14:anchorId="107F4A56" wp14:editId="3446C814">
            <wp:extent cx="5943600" cy="3146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7F02" w14:textId="648D1A5A" w:rsidR="00FB713A" w:rsidRDefault="001F36BE" w:rsidP="001F36BE">
      <w:pPr>
        <w:pStyle w:val="Caption"/>
        <w:jc w:val="center"/>
      </w:pPr>
      <w:bookmarkStart w:id="3" w:name="_Toc87263718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3</w:t>
      </w:r>
      <w:r w:rsidR="00537083">
        <w:rPr>
          <w:noProof/>
        </w:rPr>
        <w:fldChar w:fldCharType="end"/>
      </w:r>
      <w:r>
        <w:t xml:space="preserve">: </w:t>
      </w:r>
      <w:proofErr w:type="spellStart"/>
      <w:r>
        <w:t>Insallation</w:t>
      </w:r>
      <w:proofErr w:type="spellEnd"/>
      <w:r>
        <w:t xml:space="preserve"> of </w:t>
      </w:r>
      <w:proofErr w:type="spellStart"/>
      <w:r>
        <w:t>apache</w:t>
      </w:r>
      <w:proofErr w:type="spellEnd"/>
      <w:r>
        <w:t xml:space="preserve"> and </w:t>
      </w:r>
      <w:proofErr w:type="spellStart"/>
      <w:r>
        <w:t>nginx</w:t>
      </w:r>
      <w:bookmarkEnd w:id="3"/>
      <w:proofErr w:type="spellEnd"/>
    </w:p>
    <w:p w14:paraId="4E121AEF" w14:textId="77777777" w:rsidR="001F36BE" w:rsidRDefault="00FB713A" w:rsidP="001F36BE">
      <w:pPr>
        <w:keepNext/>
        <w:jc w:val="center"/>
      </w:pPr>
      <w:r>
        <w:rPr>
          <w:noProof/>
        </w:rPr>
        <w:drawing>
          <wp:inline distT="0" distB="0" distL="0" distR="0" wp14:anchorId="34CD18CF" wp14:editId="36872443">
            <wp:extent cx="4218914" cy="30920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412" cy="31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35D3" w14:textId="4CDF2E47" w:rsidR="00FB713A" w:rsidRDefault="001F36BE" w:rsidP="001F36BE">
      <w:pPr>
        <w:pStyle w:val="Caption"/>
        <w:jc w:val="center"/>
      </w:pPr>
      <w:bookmarkStart w:id="4" w:name="_Toc87263719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4</w:t>
      </w:r>
      <w:r w:rsidR="00537083">
        <w:rPr>
          <w:noProof/>
        </w:rPr>
        <w:fldChar w:fldCharType="end"/>
      </w:r>
      <w:r>
        <w:t>: ifconfig</w:t>
      </w:r>
      <w:bookmarkEnd w:id="4"/>
    </w:p>
    <w:p w14:paraId="6BC2DB89" w14:textId="3BF6CBF8" w:rsidR="00763247" w:rsidRDefault="00E06D76" w:rsidP="00E06D76">
      <w:r>
        <w:tab/>
      </w:r>
      <w:r w:rsidR="00763247" w:rsidRPr="00763247">
        <w:t xml:space="preserve">We need to give distinct ports to </w:t>
      </w:r>
      <w:proofErr w:type="spellStart"/>
      <w:r w:rsidR="00763247" w:rsidRPr="00763247">
        <w:t>apache</w:t>
      </w:r>
      <w:proofErr w:type="spellEnd"/>
      <w:r w:rsidR="00763247" w:rsidRPr="00763247">
        <w:t xml:space="preserve"> and </w:t>
      </w:r>
      <w:proofErr w:type="spellStart"/>
      <w:r w:rsidR="00763247" w:rsidRPr="00763247">
        <w:t>nginx</w:t>
      </w:r>
      <w:proofErr w:type="spellEnd"/>
      <w:r w:rsidR="00763247" w:rsidRPr="00763247">
        <w:t xml:space="preserve"> in order to run them both at the same time. </w:t>
      </w:r>
      <w:r w:rsidR="006947F4" w:rsidRPr="006947F4">
        <w:t>Inside these followings, we need to do certain changes.</w:t>
      </w:r>
    </w:p>
    <w:p w14:paraId="05FBCBDA" w14:textId="77777777" w:rsidR="006947F4" w:rsidRDefault="006947F4" w:rsidP="00E06D76"/>
    <w:p w14:paraId="39FFFAA3" w14:textId="62C9D892" w:rsidR="00763247" w:rsidRDefault="00763247" w:rsidP="006947F4">
      <w:pPr>
        <w:pStyle w:val="ListParagraph"/>
        <w:numPr>
          <w:ilvl w:val="0"/>
          <w:numId w:val="1"/>
        </w:numPr>
      </w:pPr>
      <w:r>
        <w:lastRenderedPageBreak/>
        <w:t>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/sites-available/example</w:t>
      </w:r>
    </w:p>
    <w:p w14:paraId="748643BC" w14:textId="2D6CFE52" w:rsidR="00763247" w:rsidRDefault="00763247" w:rsidP="006947F4">
      <w:pPr>
        <w:pStyle w:val="ListParagraph"/>
        <w:numPr>
          <w:ilvl w:val="0"/>
          <w:numId w:val="1"/>
        </w:numPr>
      </w:pPr>
      <w:r>
        <w:t>/</w:t>
      </w:r>
      <w:proofErr w:type="spellStart"/>
      <w:r>
        <w:t>etc</w:t>
      </w:r>
      <w:proofErr w:type="spellEnd"/>
      <w:r>
        <w:t>/apache2/</w:t>
      </w:r>
      <w:proofErr w:type="spellStart"/>
      <w:r>
        <w:t>ports.conf</w:t>
      </w:r>
      <w:proofErr w:type="spellEnd"/>
    </w:p>
    <w:p w14:paraId="3F989A43" w14:textId="299CFC21" w:rsidR="001F36BE" w:rsidRDefault="00763247" w:rsidP="006947F4">
      <w:pPr>
        <w:pStyle w:val="ListParagraph"/>
        <w:numPr>
          <w:ilvl w:val="0"/>
          <w:numId w:val="1"/>
        </w:numPr>
      </w:pPr>
      <w:r>
        <w:t>/</w:t>
      </w:r>
      <w:proofErr w:type="spellStart"/>
      <w:r>
        <w:t>etc</w:t>
      </w:r>
      <w:proofErr w:type="spellEnd"/>
      <w:r>
        <w:t>/apache2/sites-available/000-default.conf</w:t>
      </w:r>
    </w:p>
    <w:p w14:paraId="59F55E15" w14:textId="77777777" w:rsidR="001F36BE" w:rsidRDefault="001F36BE" w:rsidP="001F36BE">
      <w:pPr>
        <w:keepNext/>
        <w:jc w:val="center"/>
      </w:pPr>
      <w:r>
        <w:rPr>
          <w:noProof/>
        </w:rPr>
        <w:drawing>
          <wp:inline distT="0" distB="0" distL="0" distR="0" wp14:anchorId="33B88D81" wp14:editId="5A678A21">
            <wp:extent cx="5026881" cy="1800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2982" cy="18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66E0" w14:textId="3DFAE7A5" w:rsidR="001F36BE" w:rsidRPr="001F36BE" w:rsidRDefault="001F36BE" w:rsidP="001F36BE">
      <w:pPr>
        <w:pStyle w:val="Caption"/>
        <w:jc w:val="center"/>
      </w:pPr>
      <w:bookmarkStart w:id="5" w:name="_Toc87263720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5</w:t>
      </w:r>
      <w:r w:rsidR="00537083">
        <w:rPr>
          <w:noProof/>
        </w:rPr>
        <w:fldChar w:fldCharType="end"/>
      </w:r>
      <w:r>
        <w:t>: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/sites-available/example</w:t>
      </w:r>
      <w:bookmarkEnd w:id="5"/>
    </w:p>
    <w:p w14:paraId="612C606A" w14:textId="77777777" w:rsidR="001F36BE" w:rsidRDefault="00FB713A" w:rsidP="00763247">
      <w:pPr>
        <w:keepNext/>
        <w:jc w:val="center"/>
      </w:pPr>
      <w:r>
        <w:rPr>
          <w:noProof/>
        </w:rPr>
        <w:drawing>
          <wp:inline distT="0" distB="0" distL="0" distR="0" wp14:anchorId="18CB5141" wp14:editId="28EA95D3">
            <wp:extent cx="4982310" cy="178290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98" cy="17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8522" w14:textId="1B4B6A27" w:rsidR="00FB713A" w:rsidRDefault="001F36BE" w:rsidP="001F36BE">
      <w:pPr>
        <w:pStyle w:val="Caption"/>
        <w:jc w:val="center"/>
      </w:pPr>
      <w:bookmarkStart w:id="6" w:name="_Toc87263721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6</w:t>
      </w:r>
      <w:r w:rsidR="00537083">
        <w:rPr>
          <w:noProof/>
        </w:rPr>
        <w:fldChar w:fldCharType="end"/>
      </w:r>
      <w:r>
        <w:t>: /</w:t>
      </w:r>
      <w:proofErr w:type="spellStart"/>
      <w:r>
        <w:t>etc</w:t>
      </w:r>
      <w:proofErr w:type="spellEnd"/>
      <w:r>
        <w:t>/apache2/</w:t>
      </w:r>
      <w:proofErr w:type="spellStart"/>
      <w:r>
        <w:t>ports.conf</w:t>
      </w:r>
      <w:bookmarkEnd w:id="6"/>
      <w:proofErr w:type="spellEnd"/>
    </w:p>
    <w:p w14:paraId="3F91C4F2" w14:textId="77777777" w:rsidR="001F36BE" w:rsidRDefault="00FB713A" w:rsidP="00763247">
      <w:pPr>
        <w:keepNext/>
        <w:jc w:val="center"/>
      </w:pPr>
      <w:r>
        <w:rPr>
          <w:noProof/>
        </w:rPr>
        <w:drawing>
          <wp:inline distT="0" distB="0" distL="0" distR="0" wp14:anchorId="73FAF5D3" wp14:editId="1F44547A">
            <wp:extent cx="4593601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284" cy="27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8A9" w14:textId="29E5781F" w:rsidR="00FB713A" w:rsidRDefault="001F36BE" w:rsidP="001F36BE">
      <w:pPr>
        <w:pStyle w:val="Caption"/>
        <w:jc w:val="center"/>
      </w:pPr>
      <w:bookmarkStart w:id="7" w:name="_Toc87263722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7</w:t>
      </w:r>
      <w:r w:rsidR="00537083">
        <w:rPr>
          <w:noProof/>
        </w:rPr>
        <w:fldChar w:fldCharType="end"/>
      </w:r>
      <w:r>
        <w:t>:/</w:t>
      </w:r>
      <w:proofErr w:type="spellStart"/>
      <w:r>
        <w:t>etc</w:t>
      </w:r>
      <w:proofErr w:type="spellEnd"/>
      <w:r>
        <w:t>/apache2/</w:t>
      </w:r>
      <w:proofErr w:type="spellStart"/>
      <w:r>
        <w:t>ports.conf</w:t>
      </w:r>
      <w:bookmarkEnd w:id="7"/>
      <w:proofErr w:type="spellEnd"/>
    </w:p>
    <w:p w14:paraId="02AA4ECB" w14:textId="64D61EED" w:rsidR="00E32D61" w:rsidRPr="00E32D61" w:rsidRDefault="00E32D61" w:rsidP="001F36BE">
      <w:pPr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2D6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Step 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Checking </w:t>
      </w:r>
      <w:r w:rsidRPr="00E32D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status if it is running or not from </w:t>
      </w:r>
      <w:proofErr w:type="spellStart"/>
      <w:r w:rsidRPr="00E32D61">
        <w:rPr>
          <w:rFonts w:ascii="Times New Roman" w:hAnsi="Times New Roman" w:cs="Times New Roman"/>
          <w:color w:val="000000" w:themeColor="text1"/>
          <w:sz w:val="24"/>
          <w:szCs w:val="24"/>
        </w:rPr>
        <w:t>systemmd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C254CFC" w14:textId="683CE1AB" w:rsidR="001F36BE" w:rsidRDefault="00FB713A" w:rsidP="001F36BE">
      <w:pPr>
        <w:keepNext/>
      </w:pPr>
      <w:r>
        <w:rPr>
          <w:noProof/>
        </w:rPr>
        <w:drawing>
          <wp:inline distT="0" distB="0" distL="0" distR="0" wp14:anchorId="0C138F9A" wp14:editId="69E36026">
            <wp:extent cx="5943600" cy="3146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C1F1" w14:textId="4D2AB47D" w:rsidR="00B86B6B" w:rsidRPr="00B86B6B" w:rsidRDefault="001F36BE" w:rsidP="00B86B6B">
      <w:pPr>
        <w:pStyle w:val="Caption"/>
        <w:jc w:val="center"/>
      </w:pPr>
      <w:bookmarkStart w:id="8" w:name="_Toc87263723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8</w:t>
      </w:r>
      <w:r w:rsidR="00537083">
        <w:rPr>
          <w:noProof/>
        </w:rPr>
        <w:fldChar w:fldCharType="end"/>
      </w:r>
      <w:r>
        <w:t xml:space="preserve">: Running both </w:t>
      </w:r>
      <w:proofErr w:type="spellStart"/>
      <w:r>
        <w:t>apache</w:t>
      </w:r>
      <w:proofErr w:type="spellEnd"/>
      <w:r>
        <w:t xml:space="preserve"> and </w:t>
      </w:r>
      <w:proofErr w:type="spellStart"/>
      <w:r>
        <w:t>nginx</w:t>
      </w:r>
      <w:proofErr w:type="spellEnd"/>
      <w:r>
        <w:t xml:space="preserve"> </w:t>
      </w:r>
      <w:r w:rsidRPr="005C7172">
        <w:t>at same time with different port</w:t>
      </w:r>
      <w:bookmarkEnd w:id="8"/>
    </w:p>
    <w:p w14:paraId="7BF3A9B8" w14:textId="25DC5596" w:rsidR="00653E2A" w:rsidRPr="00653E2A" w:rsidRDefault="00653E2A" w:rsidP="00653E2A">
      <w:r w:rsidRPr="00653E2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E32D61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t xml:space="preserve">: </w:t>
      </w:r>
      <w:r w:rsidRPr="00653E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Install </w:t>
      </w:r>
      <w:proofErr w:type="spellStart"/>
      <w:r w:rsidRPr="00653E2A">
        <w:rPr>
          <w:rFonts w:ascii="Times New Roman" w:hAnsi="Times New Roman" w:cs="Times New Roman"/>
          <w:color w:val="000000" w:themeColor="text1"/>
          <w:sz w:val="24"/>
          <w:szCs w:val="24"/>
        </w:rPr>
        <w:t>mysql</w:t>
      </w:r>
      <w:proofErr w:type="spellEnd"/>
      <w:r w:rsidRPr="00653E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in vagrant box and configure a user and password for a specific user and </w:t>
      </w:r>
      <w:proofErr w:type="spellStart"/>
      <w:r w:rsidRPr="00653E2A">
        <w:rPr>
          <w:rFonts w:ascii="Times New Roman" w:hAnsi="Times New Roman" w:cs="Times New Roman"/>
          <w:color w:val="000000" w:themeColor="text1"/>
          <w:sz w:val="24"/>
          <w:szCs w:val="24"/>
        </w:rPr>
        <w:t>pwd</w:t>
      </w:r>
      <w:proofErr w:type="spellEnd"/>
      <w:r w:rsidRPr="00653E2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B64EEE" w14:textId="77777777" w:rsidR="00653E2A" w:rsidRDefault="00653E2A" w:rsidP="00702F1D">
      <w:pPr>
        <w:keepNext/>
        <w:jc w:val="center"/>
      </w:pPr>
      <w:r>
        <w:rPr>
          <w:noProof/>
        </w:rPr>
        <w:drawing>
          <wp:inline distT="0" distB="0" distL="0" distR="0" wp14:anchorId="313546AF" wp14:editId="582D2B01">
            <wp:extent cx="5852227" cy="2562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09" cy="25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AC05" w14:textId="77A64493" w:rsidR="00FB713A" w:rsidRDefault="00653E2A" w:rsidP="00653E2A">
      <w:pPr>
        <w:pStyle w:val="Caption"/>
        <w:jc w:val="center"/>
      </w:pPr>
      <w:bookmarkStart w:id="9" w:name="_Toc87263724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9</w:t>
      </w:r>
      <w:r w:rsidR="00537083">
        <w:rPr>
          <w:noProof/>
        </w:rPr>
        <w:fldChar w:fldCharType="end"/>
      </w:r>
      <w:r>
        <w:t xml:space="preserve">: Installing </w:t>
      </w:r>
      <w:proofErr w:type="spellStart"/>
      <w:r>
        <w:t>mysql</w:t>
      </w:r>
      <w:proofErr w:type="spellEnd"/>
      <w:r>
        <w:t xml:space="preserve"> database</w:t>
      </w:r>
      <w:bookmarkEnd w:id="9"/>
    </w:p>
    <w:p w14:paraId="64FEF460" w14:textId="77777777" w:rsidR="004D60D5" w:rsidRDefault="00FB713A" w:rsidP="004D60D5">
      <w:pPr>
        <w:keepNext/>
      </w:pPr>
      <w:r>
        <w:rPr>
          <w:noProof/>
        </w:rPr>
        <w:lastRenderedPageBreak/>
        <w:drawing>
          <wp:inline distT="0" distB="0" distL="0" distR="0" wp14:anchorId="1A6378AA" wp14:editId="15AB0EBD">
            <wp:extent cx="6360160" cy="1447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8758" cy="14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C165" w14:textId="7E5F830E" w:rsidR="00FB713A" w:rsidRDefault="004D60D5" w:rsidP="004D60D5">
      <w:pPr>
        <w:pStyle w:val="Caption"/>
        <w:jc w:val="center"/>
      </w:pPr>
      <w:bookmarkStart w:id="10" w:name="_Toc87263725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10</w:t>
      </w:r>
      <w:r w:rsidR="00537083">
        <w:rPr>
          <w:noProof/>
        </w:rPr>
        <w:fldChar w:fldCharType="end"/>
      </w:r>
      <w:r>
        <w:t>: Grant Permissions</w:t>
      </w:r>
      <w:bookmarkEnd w:id="10"/>
    </w:p>
    <w:p w14:paraId="30A541DE" w14:textId="77777777" w:rsidR="00653E2A" w:rsidRDefault="000F3240" w:rsidP="002C26C9">
      <w:pPr>
        <w:keepNext/>
        <w:jc w:val="center"/>
      </w:pPr>
      <w:r>
        <w:rPr>
          <w:noProof/>
        </w:rPr>
        <w:drawing>
          <wp:inline distT="0" distB="0" distL="0" distR="0" wp14:anchorId="58D58EEC" wp14:editId="64B926C8">
            <wp:extent cx="4470342" cy="37052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077" cy="371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E835" w14:textId="650CB04A" w:rsidR="000F3240" w:rsidRDefault="00653E2A" w:rsidP="00653E2A">
      <w:pPr>
        <w:pStyle w:val="Caption"/>
        <w:jc w:val="center"/>
      </w:pPr>
      <w:bookmarkStart w:id="11" w:name="_Toc87263726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11</w:t>
      </w:r>
      <w:r w:rsidR="00537083">
        <w:rPr>
          <w:noProof/>
        </w:rPr>
        <w:fldChar w:fldCharType="end"/>
      </w:r>
      <w:r>
        <w:t xml:space="preserve">: Running </w:t>
      </w:r>
      <w:proofErr w:type="spellStart"/>
      <w:r>
        <w:t>mysql</w:t>
      </w:r>
      <w:proofErr w:type="spellEnd"/>
      <w:r>
        <w:t xml:space="preserve"> database</w:t>
      </w:r>
      <w:bookmarkEnd w:id="11"/>
    </w:p>
    <w:p w14:paraId="7AB91B15" w14:textId="77777777" w:rsidR="002C26C9" w:rsidRPr="002C26C9" w:rsidRDefault="002C26C9" w:rsidP="002C26C9"/>
    <w:p w14:paraId="02D17708" w14:textId="77777777" w:rsidR="002C26C9" w:rsidRDefault="000F3240" w:rsidP="002C26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EB438F" wp14:editId="078B80F8">
            <wp:extent cx="531495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4892" w14:textId="30F3CD5A" w:rsidR="000F3240" w:rsidRDefault="002C26C9" w:rsidP="002C26C9">
      <w:pPr>
        <w:pStyle w:val="Caption"/>
        <w:jc w:val="center"/>
      </w:pPr>
      <w:bookmarkStart w:id="12" w:name="_Toc87263727"/>
      <w:r>
        <w:t xml:space="preserve">Figure </w:t>
      </w:r>
      <w:r w:rsidR="00537083">
        <w:fldChar w:fldCharType="begin"/>
      </w:r>
      <w:r w:rsidR="00537083">
        <w:instrText xml:space="preserve"> SEQ Figure \* ARABIC </w:instrText>
      </w:r>
      <w:r w:rsidR="00537083">
        <w:fldChar w:fldCharType="separate"/>
      </w:r>
      <w:r w:rsidR="00B2661B">
        <w:rPr>
          <w:noProof/>
        </w:rPr>
        <w:t>12</w:t>
      </w:r>
      <w:r w:rsidR="00537083">
        <w:rPr>
          <w:noProof/>
        </w:rPr>
        <w:fldChar w:fldCharType="end"/>
      </w:r>
      <w:r>
        <w:t>: C</w:t>
      </w:r>
      <w:r w:rsidRPr="00695125">
        <w:t>onfigur</w:t>
      </w:r>
      <w:r>
        <w:t>ing</w:t>
      </w:r>
      <w:r w:rsidRPr="00695125">
        <w:t xml:space="preserve"> a user and password for a specific user and </w:t>
      </w:r>
      <w:proofErr w:type="spellStart"/>
      <w:r w:rsidRPr="00695125">
        <w:t>pwd</w:t>
      </w:r>
      <w:proofErr w:type="spellEnd"/>
      <w:r w:rsidRPr="00695125">
        <w:t>.</w:t>
      </w:r>
      <w:bookmarkEnd w:id="12"/>
    </w:p>
    <w:p w14:paraId="2CFCEE72" w14:textId="77777777" w:rsidR="00B2661B" w:rsidRDefault="00B2661B" w:rsidP="00B2661B">
      <w:pPr>
        <w:keepNext/>
      </w:pPr>
      <w:r>
        <w:rPr>
          <w:noProof/>
        </w:rPr>
        <w:drawing>
          <wp:inline distT="0" distB="0" distL="0" distR="0" wp14:anchorId="42CFED37" wp14:editId="50265E2E">
            <wp:extent cx="6297295" cy="12573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2935" cy="12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2AA8" w14:textId="31D05E41" w:rsidR="00B2661B" w:rsidRPr="00B2661B" w:rsidRDefault="00B2661B" w:rsidP="00B2661B">
      <w:pPr>
        <w:pStyle w:val="Caption"/>
        <w:jc w:val="center"/>
      </w:pPr>
      <w:bookmarkStart w:id="13" w:name="_Toc87263728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Port checking</w:t>
      </w:r>
      <w:bookmarkEnd w:id="13"/>
    </w:p>
    <w:sectPr w:rsidR="00B2661B" w:rsidRPr="00B26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94081"/>
    <w:multiLevelType w:val="hybridMultilevel"/>
    <w:tmpl w:val="ABC080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13A"/>
    <w:rsid w:val="000F3240"/>
    <w:rsid w:val="001F36BE"/>
    <w:rsid w:val="002762C5"/>
    <w:rsid w:val="002C26C9"/>
    <w:rsid w:val="002C3A39"/>
    <w:rsid w:val="004D60D5"/>
    <w:rsid w:val="00537083"/>
    <w:rsid w:val="00653E2A"/>
    <w:rsid w:val="006947F4"/>
    <w:rsid w:val="00702F1D"/>
    <w:rsid w:val="00763247"/>
    <w:rsid w:val="007C45A5"/>
    <w:rsid w:val="00925EE1"/>
    <w:rsid w:val="00A15A82"/>
    <w:rsid w:val="00A912EA"/>
    <w:rsid w:val="00A940BF"/>
    <w:rsid w:val="00B2661B"/>
    <w:rsid w:val="00B26C25"/>
    <w:rsid w:val="00B86B6B"/>
    <w:rsid w:val="00C25FA4"/>
    <w:rsid w:val="00E06D76"/>
    <w:rsid w:val="00E31184"/>
    <w:rsid w:val="00E32D61"/>
    <w:rsid w:val="00E41759"/>
    <w:rsid w:val="00F52BED"/>
    <w:rsid w:val="00F945D2"/>
    <w:rsid w:val="00FA004B"/>
    <w:rsid w:val="00FB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0C015"/>
  <w15:chartTrackingRefBased/>
  <w15:docId w15:val="{2579816F-FE9F-47E1-9D4C-32AF3A46B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C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C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26C25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C3A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940BF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A940B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47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32905-4344-4A6A-9F5E-FD9737FFA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anikitshahi.percoidit@gmail.com</dc:creator>
  <cp:keywords/>
  <dc:description/>
  <cp:lastModifiedBy>anikitshahi.percoidit@gmail.com</cp:lastModifiedBy>
  <cp:revision>18</cp:revision>
  <dcterms:created xsi:type="dcterms:W3CDTF">2021-11-03T06:41:00Z</dcterms:created>
  <dcterms:modified xsi:type="dcterms:W3CDTF">2021-11-08T05:50:00Z</dcterms:modified>
</cp:coreProperties>
</file>