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B70EA" w:rsidRDefault="005131C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FB70EA" w:rsidRDefault="005131C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FB70EA" w:rsidRDefault="00FB70E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47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FB70EA">
        <w:trPr>
          <w:trHeight w:val="20"/>
        </w:trPr>
        <w:tc>
          <w:tcPr>
            <w:tcW w:w="4508" w:type="dxa"/>
            <w:shd w:val="clear" w:color="auto" w:fill="auto"/>
          </w:tcPr>
          <w:p w:rsidR="00FB70EA" w:rsidRDefault="005131C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  <w:shd w:val="clear" w:color="auto" w:fill="auto"/>
          </w:tcPr>
          <w:p w:rsidR="00FB70EA" w:rsidRDefault="005131C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20-02-2026</w:t>
            </w:r>
          </w:p>
        </w:tc>
      </w:tr>
      <w:tr w:rsidR="00FB70EA">
        <w:trPr>
          <w:trHeight w:val="20"/>
        </w:trPr>
        <w:tc>
          <w:tcPr>
            <w:tcW w:w="4508" w:type="dxa"/>
            <w:shd w:val="clear" w:color="auto" w:fill="auto"/>
          </w:tcPr>
          <w:p w:rsidR="00FB70EA" w:rsidRDefault="005131C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  <w:shd w:val="clear" w:color="auto" w:fill="auto"/>
          </w:tcPr>
          <w:p w:rsidR="00FB70EA" w:rsidRDefault="00A062E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</w:t>
            </w:r>
            <w:r>
              <w:t>24612</w:t>
            </w:r>
            <w:bookmarkStart w:id="0" w:name="_GoBack"/>
            <w:bookmarkEnd w:id="0"/>
          </w:p>
        </w:tc>
      </w:tr>
      <w:tr w:rsidR="00FB70EA">
        <w:trPr>
          <w:trHeight w:val="20"/>
        </w:trPr>
        <w:tc>
          <w:tcPr>
            <w:tcW w:w="4508" w:type="dxa"/>
            <w:shd w:val="clear" w:color="auto" w:fill="auto"/>
          </w:tcPr>
          <w:p w:rsidR="00FB70EA" w:rsidRDefault="005131C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  <w:shd w:val="clear" w:color="auto" w:fill="auto"/>
          </w:tcPr>
          <w:p w:rsidR="00FB70EA" w:rsidRDefault="005131CA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FB70EA">
        <w:trPr>
          <w:trHeight w:val="20"/>
        </w:trPr>
        <w:tc>
          <w:tcPr>
            <w:tcW w:w="4508" w:type="dxa"/>
            <w:shd w:val="clear" w:color="auto" w:fill="auto"/>
          </w:tcPr>
          <w:p w:rsidR="00FB70EA" w:rsidRDefault="005131C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  <w:shd w:val="clear" w:color="auto" w:fill="auto"/>
          </w:tcPr>
          <w:p w:rsidR="00FB70EA" w:rsidRDefault="005131C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tbl>
      <w:tblPr>
        <w:tblStyle w:val="Style51"/>
        <w:tblpPr w:leftFromText="180" w:rightFromText="180" w:vertAnchor="text" w:horzAnchor="page" w:tblpX="7192" w:tblpY="270"/>
        <w:tblOverlap w:val="never"/>
        <w:tblW w:w="47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729"/>
      </w:tblGrid>
      <w:tr w:rsidR="00FB70EA">
        <w:trPr>
          <w:trHeight w:val="371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0EA" w:rsidRDefault="00FB70EA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FB70EA" w:rsidRDefault="00FB70EA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Style49"/>
        <w:tblpPr w:leftFromText="180" w:rightFromText="180" w:vertAnchor="text" w:horzAnchor="page" w:tblpX="9073" w:tblpY="-90"/>
        <w:tblOverlap w:val="never"/>
        <w:tblW w:w="237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7"/>
      </w:tblGrid>
      <w:tr w:rsidR="00FB70EA">
        <w:trPr>
          <w:trHeight w:val="102"/>
        </w:trPr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Style50"/>
              <w:tblpPr w:leftFromText="180" w:rightFromText="180" w:vertAnchor="text" w:horzAnchor="margin" w:tblpY="6"/>
              <w:tblOverlap w:val="never"/>
              <w:tblW w:w="23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FB70E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B70EA" w:rsidRDefault="00FB70EA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FB70EA" w:rsidRDefault="00FB70EA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FB70EA" w:rsidRDefault="005131C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FB70EA" w:rsidRDefault="005131C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FB70EA" w:rsidRDefault="005131C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Dog Breed Identification web app</w:t>
      </w:r>
    </w:p>
    <w:tbl>
      <w:tblPr>
        <w:tblStyle w:val="Style48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3543"/>
        <w:gridCol w:w="4820"/>
      </w:tblGrid>
      <w:tr w:rsidR="00FB70EA">
        <w:trPr>
          <w:trHeight w:val="20"/>
        </w:trPr>
        <w:tc>
          <w:tcPr>
            <w:tcW w:w="988" w:type="dxa"/>
            <w:shd w:val="clear" w:color="auto" w:fill="auto"/>
            <w:vAlign w:val="center"/>
          </w:tcPr>
          <w:p w:rsidR="00FB70EA" w:rsidRDefault="005131CA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5131CA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FB70EA">
        <w:trPr>
          <w:trHeight w:val="20"/>
        </w:trPr>
        <w:tc>
          <w:tcPr>
            <w:tcW w:w="988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FR-1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Image Upload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User can upload an image of a dog</w:t>
            </w:r>
          </w:p>
        </w:tc>
      </w:tr>
      <w:tr w:rsidR="00FB70EA">
        <w:trPr>
          <w:trHeight w:val="20"/>
        </w:trPr>
        <w:tc>
          <w:tcPr>
            <w:tcW w:w="988" w:type="dxa"/>
            <w:shd w:val="clear" w:color="auto" w:fill="auto"/>
            <w:vAlign w:val="center"/>
          </w:tcPr>
          <w:p w:rsidR="00FB70EA" w:rsidRDefault="00FB70EA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FB70EA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accepts valid image formats (JPG, PNG)</w:t>
            </w:r>
          </w:p>
        </w:tc>
      </w:tr>
      <w:tr w:rsidR="00FB70EA">
        <w:trPr>
          <w:trHeight w:val="690"/>
        </w:trPr>
        <w:tc>
          <w:tcPr>
            <w:tcW w:w="988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FR-2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Image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Preprocessing</w:t>
            </w:r>
            <w:proofErr w:type="spellEnd"/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resizes the uploaded image</w:t>
            </w:r>
          </w:p>
        </w:tc>
      </w:tr>
      <w:tr w:rsidR="00FB70EA">
        <w:trPr>
          <w:trHeight w:val="20"/>
        </w:trPr>
        <w:tc>
          <w:tcPr>
            <w:tcW w:w="988" w:type="dxa"/>
            <w:shd w:val="clear" w:color="auto" w:fill="auto"/>
            <w:vAlign w:val="center"/>
          </w:tcPr>
          <w:p w:rsidR="00FB70EA" w:rsidRDefault="00FB70EA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FB70EA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normalizes the image for model input (224×224)</w:t>
            </w:r>
          </w:p>
        </w:tc>
      </w:tr>
      <w:tr w:rsidR="00FB70EA">
        <w:trPr>
          <w:trHeight w:val="20"/>
        </w:trPr>
        <w:tc>
          <w:tcPr>
            <w:tcW w:w="988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FR-3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Model Prediction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System uses transfer learning (VGG19) model to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analyze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image</w:t>
            </w:r>
          </w:p>
        </w:tc>
      </w:tr>
      <w:tr w:rsidR="00FB70EA">
        <w:trPr>
          <w:trHeight w:val="20"/>
        </w:trPr>
        <w:tc>
          <w:tcPr>
            <w:tcW w:w="988" w:type="dxa"/>
            <w:shd w:val="clear" w:color="auto" w:fill="auto"/>
            <w:vAlign w:val="center"/>
          </w:tcPr>
          <w:p w:rsidR="00FB70EA" w:rsidRDefault="00FB70E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FB70E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classifies image into one of the 20 dog breeds</w:t>
            </w:r>
          </w:p>
        </w:tc>
      </w:tr>
      <w:tr w:rsidR="00FB70EA">
        <w:trPr>
          <w:trHeight w:val="20"/>
        </w:trPr>
        <w:tc>
          <w:tcPr>
            <w:tcW w:w="988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FR-4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Display Result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displays predicted breed result to user</w:t>
            </w:r>
          </w:p>
        </w:tc>
      </w:tr>
    </w:tbl>
    <w:p w:rsidR="00FB70EA" w:rsidRDefault="00FB70EA">
      <w:pPr>
        <w:spacing w:after="160" w:line="259" w:lineRule="auto"/>
        <w:rPr>
          <w:rFonts w:ascii="Calibri" w:eastAsia="Calibri" w:hAnsi="Calibri" w:cs="Calibri"/>
          <w:b/>
        </w:rPr>
      </w:pPr>
    </w:p>
    <w:p w:rsidR="00FB70EA" w:rsidRDefault="005131C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FB70EA" w:rsidRDefault="005131C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Style5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780"/>
        <w:gridCol w:w="6390"/>
      </w:tblGrid>
      <w:tr w:rsidR="00FB70EA">
        <w:trPr>
          <w:trHeight w:val="20"/>
        </w:trPr>
        <w:tc>
          <w:tcPr>
            <w:tcW w:w="846" w:type="dxa"/>
            <w:shd w:val="clear" w:color="auto" w:fill="auto"/>
            <w:vAlign w:val="center"/>
          </w:tcPr>
          <w:p w:rsidR="00FB70EA" w:rsidRDefault="005131C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1780" w:type="dxa"/>
            <w:shd w:val="clear" w:color="auto" w:fill="auto"/>
            <w:vAlign w:val="center"/>
          </w:tcPr>
          <w:p w:rsidR="00FB70EA" w:rsidRDefault="005131C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Non-Functional Requirem</w:t>
            </w: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ent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="00FB70EA" w:rsidRDefault="005131C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FB70EA">
        <w:trPr>
          <w:trHeight w:val="1319"/>
        </w:trPr>
        <w:tc>
          <w:tcPr>
            <w:tcW w:w="846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NFR-1</w:t>
            </w:r>
          </w:p>
        </w:tc>
        <w:tc>
          <w:tcPr>
            <w:tcW w:w="178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Usability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The system should provide a simple and user-friendly interface for uploading images and viewing breed results.</w:t>
            </w:r>
          </w:p>
        </w:tc>
      </w:tr>
      <w:tr w:rsidR="00FB70EA">
        <w:trPr>
          <w:trHeight w:val="20"/>
        </w:trPr>
        <w:tc>
          <w:tcPr>
            <w:tcW w:w="846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NFR-2</w:t>
            </w:r>
          </w:p>
        </w:tc>
        <w:tc>
          <w:tcPr>
            <w:tcW w:w="178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Performance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The system should provide prediction results within a few seconds.</w:t>
            </w:r>
          </w:p>
        </w:tc>
      </w:tr>
      <w:tr w:rsidR="00FB70EA">
        <w:trPr>
          <w:trHeight w:val="20"/>
        </w:trPr>
        <w:tc>
          <w:tcPr>
            <w:tcW w:w="846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NFR-3</w:t>
            </w:r>
          </w:p>
        </w:tc>
        <w:tc>
          <w:tcPr>
            <w:tcW w:w="178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Reliability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The system should provide accurate and consistent breed prediction results.</w:t>
            </w:r>
          </w:p>
        </w:tc>
      </w:tr>
      <w:tr w:rsidR="00FB70EA">
        <w:trPr>
          <w:trHeight w:val="20"/>
        </w:trPr>
        <w:tc>
          <w:tcPr>
            <w:tcW w:w="846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NFR-4</w:t>
            </w:r>
          </w:p>
        </w:tc>
        <w:tc>
          <w:tcPr>
            <w:tcW w:w="178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Scalability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The system should handle increasing number of image uploads and users.</w:t>
            </w:r>
          </w:p>
        </w:tc>
      </w:tr>
      <w:tr w:rsidR="00FB70EA">
        <w:trPr>
          <w:trHeight w:val="20"/>
        </w:trPr>
        <w:tc>
          <w:tcPr>
            <w:tcW w:w="846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lastRenderedPageBreak/>
              <w:t>NFR-5</w:t>
            </w:r>
          </w:p>
        </w:tc>
        <w:tc>
          <w:tcPr>
            <w:tcW w:w="178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Availability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The system should be available whenever the user accesses the web appl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ication.</w:t>
            </w:r>
          </w:p>
        </w:tc>
      </w:tr>
      <w:tr w:rsidR="00FB70EA">
        <w:trPr>
          <w:trHeight w:val="20"/>
        </w:trPr>
        <w:tc>
          <w:tcPr>
            <w:tcW w:w="846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NFR-6</w:t>
            </w:r>
          </w:p>
        </w:tc>
        <w:tc>
          <w:tcPr>
            <w:tcW w:w="178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Maintainability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="00FB70EA" w:rsidRDefault="005131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The system should allow easy updates and improvements to the trained model.</w:t>
            </w:r>
          </w:p>
        </w:tc>
      </w:tr>
    </w:tbl>
    <w:p w:rsidR="00FB70EA" w:rsidRDefault="00FB70EA"/>
    <w:sectPr w:rsidR="00FB70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1CA" w:rsidRDefault="005131CA">
      <w:pPr>
        <w:spacing w:line="240" w:lineRule="auto"/>
      </w:pPr>
      <w:r>
        <w:separator/>
      </w:r>
    </w:p>
  </w:endnote>
  <w:endnote w:type="continuationSeparator" w:id="0">
    <w:p w:rsidR="005131CA" w:rsidRDefault="005131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1CA" w:rsidRDefault="005131CA">
      <w:r>
        <w:separator/>
      </w:r>
    </w:p>
  </w:footnote>
  <w:footnote w:type="continuationSeparator" w:id="0">
    <w:p w:rsidR="005131CA" w:rsidRDefault="00513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B70EA"/>
    <w:rsid w:val="005131CA"/>
    <w:rsid w:val="00A062EA"/>
    <w:rsid w:val="00FB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_Style 3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3">
    <w:name w:val="_Style 3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7">
    <w:name w:val="_Style 3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9">
    <w:name w:val="_Style 3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0">
    <w:name w:val="_Style 4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_Style 4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2">
    <w:name w:val="_Style 4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5">
    <w:name w:val="_Style 4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8">
    <w:name w:val="_Style 4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9">
    <w:name w:val="_Style 4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0">
    <w:name w:val="_Style 5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3">
    <w:name w:val="_Style 5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4">
    <w:name w:val="_Style 5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5">
    <w:name w:val="_Style 5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6">
    <w:name w:val="_Style 5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7">
    <w:name w:val="_Style 5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character" w:styleId="Strong">
    <w:name w:val="Strong"/>
    <w:basedOn w:val="DefaultParagraphFont"/>
    <w:rPr>
      <w:b/>
      <w:bCs/>
    </w:r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_Style 3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3">
    <w:name w:val="_Style 3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7">
    <w:name w:val="_Style 3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9">
    <w:name w:val="_Style 3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0">
    <w:name w:val="_Style 4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_Style 4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2">
    <w:name w:val="_Style 4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5">
    <w:name w:val="_Style 4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8">
    <w:name w:val="_Style 4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9">
    <w:name w:val="_Style 4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0">
    <w:name w:val="_Style 5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3">
    <w:name w:val="_Style 5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4">
    <w:name w:val="_Style 5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5">
    <w:name w:val="_Style 5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6">
    <w:name w:val="_Style 5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7">
    <w:name w:val="_Style 5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character" w:styleId="Strong">
    <w:name w:val="Strong"/>
    <w:basedOn w:val="DefaultParagraphFont"/>
    <w:rPr>
      <w:b/>
      <w:bCs/>
    </w:r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2026-02-27T15:33:00Z</dcterms:created>
  <dcterms:modified xsi:type="dcterms:W3CDTF">2026-02-27T15:33:00Z</dcterms:modified>
</cp:coreProperties>
</file>