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TESTING</w:t>
      </w:r>
    </w:p>
    <w:p w:rsidR="00000000" w:rsidDel="00000000" w:rsidP="00000000" w:rsidRDefault="00000000" w:rsidRPr="00000000" w14:paraId="0000000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000000" w:rsidDel="00000000" w:rsidP="00000000" w:rsidRDefault="00000000" w:rsidRPr="00000000" w14:paraId="0000000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system meets its requirements and user expectations and does not fail in an unacceptable manner. There are various types of test. Each test type addresses a specific testing requirement.</w:t>
      </w:r>
    </w:p>
    <w:p w:rsidR="00000000" w:rsidDel="00000000" w:rsidP="00000000" w:rsidRDefault="00000000" w:rsidRPr="00000000" w14:paraId="0000000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TYPES OF TESTS</w:t>
      </w:r>
    </w:p>
    <w:p w:rsidR="00000000" w:rsidDel="00000000" w:rsidP="00000000" w:rsidRDefault="00000000" w:rsidRPr="00000000" w14:paraId="0000000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Unit testing</w:t>
      </w:r>
    </w:p>
    <w:p w:rsidR="00000000" w:rsidDel="00000000" w:rsidP="00000000" w:rsidRDefault="00000000" w:rsidRPr="00000000" w14:paraId="0000000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Integration testing</w:t>
      </w:r>
    </w:p>
    <w:p w:rsidR="00000000" w:rsidDel="00000000" w:rsidP="00000000" w:rsidRDefault="00000000" w:rsidRPr="00000000" w14:paraId="0000000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Functional test</w:t>
      </w:r>
    </w:p>
    <w:p w:rsidR="00000000" w:rsidDel="00000000" w:rsidP="00000000" w:rsidRDefault="00000000" w:rsidRPr="00000000" w14:paraId="0000001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Functional tests provide systematic demonstrations that functions tested are available as specified by the business and technical requirements, system documentation, and user manuals.</w:t>
      </w:r>
    </w:p>
    <w:p w:rsidR="00000000" w:rsidDel="00000000" w:rsidP="00000000" w:rsidRDefault="00000000" w:rsidRPr="00000000" w14:paraId="0000001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testing is centered on the following items:</w:t>
      </w:r>
    </w:p>
    <w:p w:rsidR="00000000" w:rsidDel="00000000" w:rsidP="00000000" w:rsidRDefault="00000000" w:rsidRPr="00000000" w14:paraId="0000001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 Input               :  identified classes of valid input must be accepted.</w:t>
      </w:r>
    </w:p>
    <w:p w:rsidR="00000000" w:rsidDel="00000000" w:rsidP="00000000" w:rsidRDefault="00000000" w:rsidRPr="00000000" w14:paraId="0000001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Input             : identified classes of invalid input must be rejected.</w:t>
      </w:r>
    </w:p>
    <w:p w:rsidR="00000000" w:rsidDel="00000000" w:rsidP="00000000" w:rsidRDefault="00000000" w:rsidRPr="00000000" w14:paraId="0000001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Functions                  : identified functions must be exercised.</w:t>
      </w:r>
    </w:p>
    <w:p w:rsidR="00000000" w:rsidDel="00000000" w:rsidP="00000000" w:rsidRDefault="00000000" w:rsidRPr="00000000" w14:paraId="0000001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w:t>
        <w:tab/>
        <w:t xml:space="preserve">   : identified classes of application outputs must be exercised.</w:t>
      </w:r>
    </w:p>
    <w:p w:rsidR="00000000" w:rsidDel="00000000" w:rsidP="00000000" w:rsidRDefault="00000000" w:rsidRPr="00000000" w14:paraId="0000001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Systems/Procedures: interfacing systems or procedures must be invoked.</w:t>
      </w:r>
    </w:p>
    <w:p w:rsidR="00000000" w:rsidDel="00000000" w:rsidP="00000000" w:rsidRDefault="00000000" w:rsidRPr="00000000" w14:paraId="0000001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Test</w:t>
      </w:r>
    </w:p>
    <w:p w:rsidR="00000000" w:rsidDel="00000000" w:rsidP="00000000" w:rsidRDefault="00000000" w:rsidRPr="00000000" w14:paraId="0000001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White Box Testing</w:t>
      </w:r>
    </w:p>
    <w:p w:rsidR="00000000" w:rsidDel="00000000" w:rsidP="00000000" w:rsidRDefault="00000000" w:rsidRPr="00000000" w14:paraId="0000002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Black Box Testing</w:t>
      </w:r>
    </w:p>
    <w:p w:rsidR="00000000" w:rsidDel="00000000" w:rsidP="00000000" w:rsidRDefault="00000000" w:rsidRPr="00000000" w14:paraId="000000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000000" w:rsidDel="00000000" w:rsidP="00000000" w:rsidRDefault="00000000" w:rsidRPr="00000000" w14:paraId="0000002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Unit Testing:</w:t>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Unit testing is usually conducted as part of a combined code and unit test phase of the software lifecycle, although it is not uncommon for coding and unit testing to be conducted as two distinct phases.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Test strategy and approach</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Field testing will be performed manually and functional tests will be written in detail.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 objectives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field entries must work properly.</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Pages must be activated from the identified link.</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entry screen, messages and responses must not be delayed.</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Features to be tested</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Verify that the entries are of the correct format</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duplicate entries should be allowed</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links should take the user to the correct page.</w:t>
      </w: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pStyle w:val="Heading1"/>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Integration Testing</w:t>
      </w:r>
    </w:p>
    <w:p w:rsidR="00000000" w:rsidDel="00000000" w:rsidP="00000000" w:rsidRDefault="00000000" w:rsidRPr="00000000" w14:paraId="0000003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Software integration testing is the incremental integration testing of two or more integrated software components on a single platform to produce failures caused by interface defects.</w:t>
      </w:r>
    </w:p>
    <w:p w:rsidR="00000000" w:rsidDel="00000000" w:rsidP="00000000" w:rsidRDefault="00000000" w:rsidRPr="00000000" w14:paraId="0000003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task of the integration test is to check that components or software applications, e.g. components in a software system or – one step up – software applications at the company level – interact without error.</w:t>
      </w:r>
    </w:p>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 Results: </w:t>
      </w:r>
      <w:r w:rsidDel="00000000" w:rsidR="00000000" w:rsidRPr="00000000">
        <w:rPr>
          <w:rFonts w:ascii="Times New Roman" w:cs="Times New Roman" w:eastAsia="Times New Roman" w:hAnsi="Times New Roman"/>
          <w:sz w:val="28"/>
          <w:szCs w:val="28"/>
          <w:rtl w:val="0"/>
        </w:rPr>
        <w:t xml:space="preserve">All the test cases mentioned above passed successfully. No defects encountered.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6.3 Acceptance Testing</w:t>
      </w:r>
    </w:p>
    <w:p w:rsidR="00000000" w:rsidDel="00000000" w:rsidP="00000000" w:rsidRDefault="00000000" w:rsidRPr="00000000" w14:paraId="0000004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User Acceptance Testing is a critical phase of any project and requires significant participation by the end user. It also ensures that the system meets the functional requirements.</w:t>
      </w:r>
    </w:p>
    <w:p w:rsidR="00000000" w:rsidDel="00000000" w:rsidP="00000000" w:rsidRDefault="00000000" w:rsidRPr="00000000" w14:paraId="0000004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 Results: </w:t>
      </w:r>
      <w:r w:rsidDel="00000000" w:rsidR="00000000" w:rsidRPr="00000000">
        <w:rPr>
          <w:rFonts w:ascii="Times New Roman" w:cs="Times New Roman" w:eastAsia="Times New Roman" w:hAnsi="Times New Roman"/>
          <w:sz w:val="28"/>
          <w:szCs w:val="28"/>
          <w:rtl w:val="0"/>
        </w:rPr>
        <w:t xml:space="preserve">All the test cases mentioned above passed successfully. No defects encountered.</w:t>
      </w:r>
    </w:p>
    <w:sectPr>
      <w:footerReference r:id="rId6" w:type="even"/>
      <w:pgSz w:h="16834" w:w="11909" w:orient="portrait"/>
      <w:pgMar w:bottom="1440" w:top="1267"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