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736A" w14:textId="27F492E7" w:rsidR="003C0A9A" w:rsidRDefault="003C0A9A">
      <w:pPr>
        <w:rPr>
          <w:lang w:val="en-US"/>
        </w:rPr>
      </w:pPr>
      <w:r>
        <w:rPr>
          <w:lang w:val="en-US"/>
        </w:rPr>
        <w:t>Program 11- playfair cipher:</w:t>
      </w:r>
    </w:p>
    <w:p w14:paraId="66D2428F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>#include &lt;stdio.h&gt;</w:t>
      </w:r>
    </w:p>
    <w:p w14:paraId="2B50678E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>#include &lt;string.h&gt;</w:t>
      </w:r>
    </w:p>
    <w:p w14:paraId="46A172E0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>unsigned long long factorial(int n) {</w:t>
      </w:r>
    </w:p>
    <w:p w14:paraId="3AC0CF5F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 xml:space="preserve"> if (n &lt;= 1)</w:t>
      </w:r>
    </w:p>
    <w:p w14:paraId="11E03ABE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 xml:space="preserve"> return 1;</w:t>
      </w:r>
    </w:p>
    <w:p w14:paraId="623A4C95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 xml:space="preserve"> return n * factorial(n - 1);</w:t>
      </w:r>
    </w:p>
    <w:p w14:paraId="7198EDDB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>}</w:t>
      </w:r>
    </w:p>
    <w:p w14:paraId="12E9E2D2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>int main() {</w:t>
      </w:r>
    </w:p>
    <w:p w14:paraId="31AF5A4C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 xml:space="preserve"> int keyLength;</w:t>
      </w:r>
    </w:p>
    <w:p w14:paraId="2F27DE71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 xml:space="preserve"> printf("enter the key length:\n");</w:t>
      </w:r>
    </w:p>
    <w:p w14:paraId="278D5DCF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 xml:space="preserve"> scanf("%d",&amp;keyLength);</w:t>
      </w:r>
    </w:p>
    <w:p w14:paraId="75548FFC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 xml:space="preserve"> unsigned long long totalPossibleKeys = factorial(keyLength);</w:t>
      </w:r>
    </w:p>
    <w:p w14:paraId="4824A2D1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 xml:space="preserve"> printf("Total possible keys (without considering identical encryption results): %llu\n", </w:t>
      </w:r>
    </w:p>
    <w:p w14:paraId="408717E6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>totalPossibleKeys);</w:t>
      </w:r>
    </w:p>
    <w:p w14:paraId="19ACA295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 xml:space="preserve"> unsigned long long effectivelyUniqueKeys = totalPossibleKeys / keyLength; </w:t>
      </w:r>
    </w:p>
    <w:p w14:paraId="0EE5E14F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 xml:space="preserve"> printf("Effectively unique keys (considering identical encryption results): %llu\n", </w:t>
      </w:r>
    </w:p>
    <w:p w14:paraId="24014980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>effectivelyUniqueKeys);</w:t>
      </w:r>
    </w:p>
    <w:p w14:paraId="606D7702" w14:textId="77777777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 xml:space="preserve"> return 0;</w:t>
      </w:r>
    </w:p>
    <w:p w14:paraId="636CE673" w14:textId="152BF4C0" w:rsidR="003C0A9A" w:rsidRPr="003C0A9A" w:rsidRDefault="003C0A9A" w:rsidP="003C0A9A">
      <w:pPr>
        <w:rPr>
          <w:lang w:val="en-US"/>
        </w:rPr>
      </w:pPr>
      <w:r w:rsidRPr="003C0A9A">
        <w:rPr>
          <w:lang w:val="en-US"/>
        </w:rPr>
        <w:t>}</w:t>
      </w:r>
      <w:r>
        <w:rPr>
          <w:noProof/>
        </w:rPr>
        <w:drawing>
          <wp:inline distT="0" distB="0" distL="0" distR="0" wp14:anchorId="77ABD06D" wp14:editId="2C632D48">
            <wp:extent cx="5731510" cy="1384935"/>
            <wp:effectExtent l="0" t="0" r="2540" b="5715"/>
            <wp:docPr id="81577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A9A" w:rsidRPr="003C0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9A"/>
    <w:rsid w:val="003C0A9A"/>
    <w:rsid w:val="00C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2FB27"/>
  <w15:chartTrackingRefBased/>
  <w15:docId w15:val="{19926584-2A16-4198-B6AA-779E2428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538</Characters>
  <Application>Microsoft Office Word</Application>
  <DocSecurity>0</DocSecurity>
  <Lines>21</Lines>
  <Paragraphs>20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3</cp:revision>
  <dcterms:created xsi:type="dcterms:W3CDTF">2023-11-28T02:45:00Z</dcterms:created>
  <dcterms:modified xsi:type="dcterms:W3CDTF">2023-11-28T02:51:00Z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f4ad0d14-4213-4b3f-9f6a-9ab88cf3b63d</vt:lpwstr>
  </property>
</Properties>
</file>